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D963CA" w14:textId="77777777" w:rsidR="006F1C34" w:rsidRPr="006C50BA" w:rsidRDefault="006F1C34" w:rsidP="00503DD1">
      <w:pPr>
        <w:autoSpaceDE w:val="0"/>
        <w:autoSpaceDN w:val="0"/>
        <w:adjustRightInd w:val="0"/>
        <w:spacing w:after="0" w:line="240" w:lineRule="auto"/>
        <w:jc w:val="center"/>
        <w:outlineLvl w:val="0"/>
        <w:rPr>
          <w:rFonts w:ascii="Times New Roman" w:hAnsi="Times New Roman" w:cs="Times New Roman"/>
          <w:b/>
          <w:bCs/>
          <w:sz w:val="24"/>
          <w:szCs w:val="24"/>
        </w:rPr>
      </w:pPr>
      <w:r w:rsidRPr="006C50BA">
        <w:rPr>
          <w:rFonts w:ascii="Times New Roman" w:hAnsi="Times New Roman" w:cs="Times New Roman"/>
          <w:b/>
          <w:bCs/>
          <w:sz w:val="24"/>
          <w:szCs w:val="24"/>
        </w:rPr>
        <w:t>ДОГОВІР №</w:t>
      </w:r>
    </w:p>
    <w:p w14:paraId="5AD5F687" w14:textId="77777777" w:rsidR="006F1C34" w:rsidRPr="006C50BA" w:rsidRDefault="006F1C34" w:rsidP="00503DD1">
      <w:pPr>
        <w:widowControl w:val="0"/>
        <w:autoSpaceDE w:val="0"/>
        <w:autoSpaceDN w:val="0"/>
        <w:adjustRightInd w:val="0"/>
        <w:spacing w:after="0" w:line="240" w:lineRule="auto"/>
        <w:jc w:val="center"/>
        <w:rPr>
          <w:rFonts w:ascii="Times New Roman" w:hAnsi="Times New Roman" w:cs="Times New Roman"/>
          <w:b/>
          <w:sz w:val="24"/>
          <w:szCs w:val="24"/>
        </w:rPr>
      </w:pPr>
    </w:p>
    <w:p w14:paraId="5D5F7115" w14:textId="26D7F7F5" w:rsidR="006F1C34" w:rsidRPr="006C50BA" w:rsidRDefault="006F1C34" w:rsidP="00503DD1">
      <w:pPr>
        <w:widowControl w:val="0"/>
        <w:autoSpaceDE w:val="0"/>
        <w:autoSpaceDN w:val="0"/>
        <w:adjustRightInd w:val="0"/>
        <w:spacing w:after="0" w:line="240" w:lineRule="auto"/>
        <w:rPr>
          <w:rFonts w:ascii="Times New Roman" w:hAnsi="Times New Roman" w:cs="Times New Roman"/>
          <w:sz w:val="24"/>
          <w:szCs w:val="24"/>
        </w:rPr>
      </w:pPr>
      <w:r w:rsidRPr="006C50BA">
        <w:rPr>
          <w:rFonts w:ascii="Times New Roman" w:hAnsi="Times New Roman" w:cs="Times New Roman"/>
          <w:sz w:val="24"/>
          <w:szCs w:val="24"/>
        </w:rPr>
        <w:t>м. Київ</w:t>
      </w:r>
      <w:r w:rsidRPr="006C50BA">
        <w:rPr>
          <w:rFonts w:ascii="Times New Roman" w:hAnsi="Times New Roman" w:cs="Times New Roman"/>
          <w:sz w:val="24"/>
          <w:szCs w:val="24"/>
        </w:rPr>
        <w:tab/>
      </w:r>
      <w:r w:rsidRPr="006C50BA">
        <w:rPr>
          <w:rFonts w:ascii="Times New Roman" w:hAnsi="Times New Roman" w:cs="Times New Roman"/>
          <w:sz w:val="24"/>
          <w:szCs w:val="24"/>
        </w:rPr>
        <w:tab/>
      </w:r>
      <w:r w:rsidRPr="006C50BA">
        <w:rPr>
          <w:rFonts w:ascii="Times New Roman" w:hAnsi="Times New Roman" w:cs="Times New Roman"/>
          <w:sz w:val="24"/>
          <w:szCs w:val="24"/>
        </w:rPr>
        <w:tab/>
      </w:r>
      <w:r w:rsidRPr="006C50BA">
        <w:rPr>
          <w:rFonts w:ascii="Times New Roman" w:hAnsi="Times New Roman" w:cs="Times New Roman"/>
          <w:sz w:val="24"/>
          <w:szCs w:val="24"/>
        </w:rPr>
        <w:tab/>
      </w:r>
      <w:r w:rsidRPr="006C50BA">
        <w:rPr>
          <w:rFonts w:ascii="Times New Roman" w:hAnsi="Times New Roman" w:cs="Times New Roman"/>
          <w:sz w:val="24"/>
          <w:szCs w:val="24"/>
        </w:rPr>
        <w:tab/>
      </w:r>
      <w:r w:rsidR="00202BEF" w:rsidRPr="006C50BA">
        <w:rPr>
          <w:rFonts w:ascii="Times New Roman" w:hAnsi="Times New Roman" w:cs="Times New Roman"/>
          <w:sz w:val="24"/>
          <w:szCs w:val="24"/>
        </w:rPr>
        <w:t xml:space="preserve">              </w:t>
      </w:r>
      <w:r w:rsidR="00C77339" w:rsidRPr="006C50BA">
        <w:rPr>
          <w:rFonts w:ascii="Times New Roman" w:hAnsi="Times New Roman" w:cs="Times New Roman"/>
          <w:sz w:val="24"/>
          <w:szCs w:val="24"/>
        </w:rPr>
        <w:tab/>
      </w:r>
      <w:r w:rsidRPr="006C50BA">
        <w:rPr>
          <w:rFonts w:ascii="Times New Roman" w:hAnsi="Times New Roman" w:cs="Times New Roman"/>
          <w:sz w:val="24"/>
          <w:szCs w:val="24"/>
        </w:rPr>
        <w:t>“_____” ___________ 202</w:t>
      </w:r>
      <w:r w:rsidR="00DC1F97" w:rsidRPr="006C50BA">
        <w:rPr>
          <w:rFonts w:ascii="Times New Roman" w:hAnsi="Times New Roman" w:cs="Times New Roman"/>
          <w:sz w:val="24"/>
          <w:szCs w:val="24"/>
        </w:rPr>
        <w:t>4</w:t>
      </w:r>
      <w:r w:rsidRPr="006C50BA">
        <w:rPr>
          <w:rFonts w:ascii="Times New Roman" w:hAnsi="Times New Roman" w:cs="Times New Roman"/>
          <w:sz w:val="24"/>
          <w:szCs w:val="24"/>
        </w:rPr>
        <w:t xml:space="preserve"> року.</w:t>
      </w:r>
    </w:p>
    <w:p w14:paraId="0B42AAD8" w14:textId="77777777" w:rsidR="00DC1F97" w:rsidRPr="006C50BA" w:rsidRDefault="00DC1F97" w:rsidP="00503DD1">
      <w:pPr>
        <w:widowControl w:val="0"/>
        <w:autoSpaceDE w:val="0"/>
        <w:autoSpaceDN w:val="0"/>
        <w:adjustRightInd w:val="0"/>
        <w:spacing w:after="0" w:line="240" w:lineRule="auto"/>
        <w:rPr>
          <w:rFonts w:ascii="Times New Roman" w:hAnsi="Times New Roman" w:cs="Times New Roman"/>
          <w:sz w:val="24"/>
          <w:szCs w:val="24"/>
        </w:rPr>
      </w:pPr>
    </w:p>
    <w:p w14:paraId="31821CE1" w14:textId="6F5428B8" w:rsidR="006F1C34" w:rsidRPr="006C50BA" w:rsidRDefault="006F1C34" w:rsidP="00503DD1">
      <w:pPr>
        <w:spacing w:after="0" w:line="240" w:lineRule="auto"/>
        <w:ind w:firstLine="709"/>
        <w:jc w:val="both"/>
        <w:rPr>
          <w:rFonts w:ascii="Times New Roman" w:hAnsi="Times New Roman" w:cs="Times New Roman"/>
          <w:sz w:val="24"/>
          <w:szCs w:val="24"/>
        </w:rPr>
      </w:pPr>
      <w:r w:rsidRPr="006C50BA">
        <w:rPr>
          <w:rFonts w:ascii="Times New Roman" w:hAnsi="Times New Roman" w:cs="Times New Roman"/>
          <w:sz w:val="24"/>
          <w:szCs w:val="24"/>
        </w:rPr>
        <w:t xml:space="preserve">Національний військово-медичний клінічний центр «Головний військовий клінічний госпіталь», в особі начальника центру </w:t>
      </w:r>
      <w:r w:rsidR="00DC1F97" w:rsidRPr="006C50BA">
        <w:rPr>
          <w:rFonts w:ascii="Times New Roman" w:hAnsi="Times New Roman" w:cs="Times New Roman"/>
          <w:sz w:val="24"/>
          <w:szCs w:val="24"/>
        </w:rPr>
        <w:t>Колісника Олега Сергійовича</w:t>
      </w:r>
      <w:r w:rsidRPr="006C50BA">
        <w:rPr>
          <w:rFonts w:ascii="Times New Roman" w:hAnsi="Times New Roman" w:cs="Times New Roman"/>
          <w:sz w:val="24"/>
          <w:szCs w:val="24"/>
        </w:rPr>
        <w:t xml:space="preserve">, який діє на підставі Положення, (далі-”Замовник”), з одного боку та ______________________________________________________________________________, в особі  директора ________________________________, що діє на підставі ________________________________, (далі-“Постачальник”), з іншого боку, відповідно до постанови Кабінету Міністрів України від 12 жовтня 2022 р. № 1178 «Про затвердження особливостей здійснення публічних </w:t>
      </w:r>
      <w:proofErr w:type="spellStart"/>
      <w:r w:rsidRPr="006C50BA">
        <w:rPr>
          <w:rFonts w:ascii="Times New Roman" w:hAnsi="Times New Roman" w:cs="Times New Roman"/>
          <w:sz w:val="24"/>
          <w:szCs w:val="24"/>
        </w:rPr>
        <w:t>закупівель</w:t>
      </w:r>
      <w:proofErr w:type="spellEnd"/>
      <w:r w:rsidRPr="006C50BA">
        <w:rPr>
          <w:rFonts w:ascii="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наступне:</w:t>
      </w:r>
    </w:p>
    <w:p w14:paraId="679AACF1" w14:textId="77777777" w:rsidR="006F1C34" w:rsidRPr="006C50BA" w:rsidRDefault="006F1C34" w:rsidP="00503DD1">
      <w:pPr>
        <w:widowControl w:val="0"/>
        <w:numPr>
          <w:ilvl w:val="0"/>
          <w:numId w:val="2"/>
        </w:numPr>
        <w:tabs>
          <w:tab w:val="clear" w:pos="3195"/>
          <w:tab w:val="num" w:pos="720"/>
        </w:tabs>
        <w:autoSpaceDE w:val="0"/>
        <w:autoSpaceDN w:val="0"/>
        <w:adjustRightInd w:val="0"/>
        <w:spacing w:after="0" w:line="240" w:lineRule="auto"/>
        <w:ind w:left="720"/>
        <w:jc w:val="center"/>
        <w:rPr>
          <w:rFonts w:ascii="Times New Roman" w:hAnsi="Times New Roman" w:cs="Times New Roman"/>
          <w:b/>
          <w:sz w:val="24"/>
          <w:szCs w:val="24"/>
        </w:rPr>
      </w:pPr>
      <w:r w:rsidRPr="006C50BA">
        <w:rPr>
          <w:rFonts w:ascii="Times New Roman" w:hAnsi="Times New Roman" w:cs="Times New Roman"/>
          <w:b/>
          <w:sz w:val="24"/>
          <w:szCs w:val="24"/>
        </w:rPr>
        <w:t>Предмет Договору</w:t>
      </w:r>
    </w:p>
    <w:p w14:paraId="33E98526" w14:textId="05CDE366" w:rsidR="006F1C34" w:rsidRPr="006C50BA" w:rsidRDefault="006F1C34" w:rsidP="00503DD1">
      <w:pPr>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1.1. Постачальник</w:t>
      </w:r>
      <w:r w:rsidRPr="006C50BA">
        <w:rPr>
          <w:rFonts w:ascii="Times New Roman" w:hAnsi="Times New Roman" w:cs="Times New Roman"/>
          <w:bCs/>
          <w:color w:val="000000"/>
          <w:sz w:val="24"/>
          <w:szCs w:val="24"/>
        </w:rPr>
        <w:t xml:space="preserve"> зобов'язується</w:t>
      </w:r>
      <w:r w:rsidRPr="006C50BA">
        <w:rPr>
          <w:rFonts w:ascii="Times New Roman" w:hAnsi="Times New Roman" w:cs="Times New Roman"/>
          <w:color w:val="000000"/>
          <w:sz w:val="24"/>
          <w:szCs w:val="24"/>
        </w:rPr>
        <w:t xml:space="preserve"> своєчасно поставляти та передавати у власність </w:t>
      </w:r>
      <w:r w:rsidRPr="006C50BA">
        <w:rPr>
          <w:rFonts w:ascii="Times New Roman" w:hAnsi="Times New Roman" w:cs="Times New Roman"/>
          <w:bCs/>
          <w:color w:val="000000"/>
          <w:sz w:val="24"/>
          <w:szCs w:val="24"/>
        </w:rPr>
        <w:t>Замовника</w:t>
      </w:r>
      <w:r w:rsidRPr="006C50BA">
        <w:rPr>
          <w:rFonts w:ascii="Times New Roman" w:hAnsi="Times New Roman" w:cs="Times New Roman"/>
          <w:color w:val="000000"/>
          <w:sz w:val="24"/>
          <w:szCs w:val="24"/>
        </w:rPr>
        <w:t xml:space="preserve"> "Товар" –</w:t>
      </w:r>
      <w:r w:rsidR="005B2FE7" w:rsidRPr="006C50BA">
        <w:rPr>
          <w:rFonts w:ascii="Times New Roman" w:hAnsi="Times New Roman" w:cs="Times New Roman"/>
          <w:color w:val="000000"/>
          <w:sz w:val="24"/>
          <w:szCs w:val="24"/>
        </w:rPr>
        <w:t xml:space="preserve"> </w:t>
      </w:r>
      <w:r w:rsidR="005E4A4C" w:rsidRPr="005E4A4C">
        <w:rPr>
          <w:rFonts w:ascii="Times New Roman" w:hAnsi="Times New Roman" w:cs="Times New Roman"/>
          <w:color w:val="000000"/>
          <w:sz w:val="24"/>
          <w:szCs w:val="24"/>
        </w:rPr>
        <w:t xml:space="preserve">Медичні матеріали, код 33140000-3 за ДК 021:2015 «Єдиний закупівельний словник»  (Хірургічні рукавички, код 33141420-0 за ДК 021:2015 "Єдиний закупівельний словник", код 61217  за НК 024:2023 - Рукавички хірургічні з </w:t>
      </w:r>
      <w:proofErr w:type="spellStart"/>
      <w:r w:rsidR="005E4A4C" w:rsidRPr="005E4A4C">
        <w:rPr>
          <w:rFonts w:ascii="Times New Roman" w:hAnsi="Times New Roman" w:cs="Times New Roman"/>
          <w:color w:val="000000"/>
          <w:sz w:val="24"/>
          <w:szCs w:val="24"/>
        </w:rPr>
        <w:t>гваюлового</w:t>
      </w:r>
      <w:proofErr w:type="spellEnd"/>
      <w:r w:rsidR="005E4A4C" w:rsidRPr="005E4A4C">
        <w:rPr>
          <w:rFonts w:ascii="Times New Roman" w:hAnsi="Times New Roman" w:cs="Times New Roman"/>
          <w:color w:val="000000"/>
          <w:sz w:val="24"/>
          <w:szCs w:val="24"/>
        </w:rPr>
        <w:t xml:space="preserve"> латексу з неприпудреною внутрішньою поверхнею)</w:t>
      </w:r>
      <w:r w:rsidRPr="006C50BA">
        <w:rPr>
          <w:rFonts w:ascii="Times New Roman" w:hAnsi="Times New Roman" w:cs="Times New Roman"/>
          <w:sz w:val="24"/>
          <w:szCs w:val="24"/>
        </w:rPr>
        <w:t xml:space="preserve">, в кількості </w:t>
      </w:r>
      <w:r w:rsidR="005E4A4C">
        <w:rPr>
          <w:rFonts w:ascii="Times New Roman" w:hAnsi="Times New Roman" w:cs="Times New Roman"/>
          <w:sz w:val="24"/>
          <w:szCs w:val="24"/>
        </w:rPr>
        <w:t>2</w:t>
      </w:r>
      <w:r w:rsidR="00A27DBD" w:rsidRPr="006C50BA">
        <w:rPr>
          <w:rFonts w:ascii="Times New Roman" w:hAnsi="Times New Roman" w:cs="Times New Roman"/>
          <w:sz w:val="24"/>
          <w:szCs w:val="24"/>
        </w:rPr>
        <w:t xml:space="preserve"> </w:t>
      </w:r>
      <w:r w:rsidR="005E4A4C" w:rsidRPr="006C50BA">
        <w:rPr>
          <w:rFonts w:ascii="Times New Roman" w:hAnsi="Times New Roman" w:cs="Times New Roman"/>
          <w:sz w:val="24"/>
          <w:szCs w:val="24"/>
        </w:rPr>
        <w:t>найменуванн</w:t>
      </w:r>
      <w:r w:rsidR="005E4A4C">
        <w:rPr>
          <w:rFonts w:ascii="Times New Roman" w:hAnsi="Times New Roman" w:cs="Times New Roman"/>
          <w:sz w:val="24"/>
          <w:szCs w:val="24"/>
        </w:rPr>
        <w:t>я</w:t>
      </w:r>
      <w:r w:rsidRPr="006C50BA">
        <w:rPr>
          <w:rFonts w:ascii="Times New Roman" w:hAnsi="Times New Roman" w:cs="Times New Roman"/>
          <w:color w:val="000000"/>
          <w:sz w:val="24"/>
          <w:szCs w:val="24"/>
        </w:rPr>
        <w:t>, зазначений у Специфікації, яка є невід'ємною частиною даного Договору, а Замовник – прийняти і оплатити «Товар»</w:t>
      </w:r>
      <w:r w:rsidRPr="006C50BA">
        <w:rPr>
          <w:rFonts w:ascii="Times New Roman" w:hAnsi="Times New Roman" w:cs="Times New Roman"/>
          <w:sz w:val="24"/>
          <w:szCs w:val="24"/>
        </w:rPr>
        <w:t>.</w:t>
      </w:r>
    </w:p>
    <w:p w14:paraId="20A5D65A" w14:textId="2A096AAB"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 xml:space="preserve">1.2. Поставка товару відбувається за письмовими замовленнями Замовника по кількості вказаних найменувань, згідно з </w:t>
      </w:r>
      <w:r w:rsidR="002E3CD6" w:rsidRPr="006C50BA">
        <w:rPr>
          <w:rFonts w:ascii="Times New Roman" w:hAnsi="Times New Roman" w:cs="Times New Roman"/>
          <w:sz w:val="24"/>
          <w:szCs w:val="24"/>
        </w:rPr>
        <w:t>Специфікацією</w:t>
      </w:r>
      <w:r w:rsidRPr="006C50BA">
        <w:rPr>
          <w:rFonts w:ascii="Times New Roman" w:hAnsi="Times New Roman" w:cs="Times New Roman"/>
          <w:sz w:val="24"/>
          <w:szCs w:val="24"/>
        </w:rPr>
        <w:t xml:space="preserve"> до Договору.</w:t>
      </w:r>
    </w:p>
    <w:p w14:paraId="151D027B" w14:textId="77777777" w:rsidR="006F1C34" w:rsidRPr="006C50BA" w:rsidRDefault="006F1C34" w:rsidP="00503DD1">
      <w:pPr>
        <w:widowControl w:val="0"/>
        <w:numPr>
          <w:ilvl w:val="0"/>
          <w:numId w:val="2"/>
        </w:numPr>
        <w:tabs>
          <w:tab w:val="clear" w:pos="3195"/>
          <w:tab w:val="num" w:pos="720"/>
        </w:tabs>
        <w:autoSpaceDE w:val="0"/>
        <w:autoSpaceDN w:val="0"/>
        <w:adjustRightInd w:val="0"/>
        <w:spacing w:after="0" w:line="240" w:lineRule="auto"/>
        <w:ind w:left="720"/>
        <w:jc w:val="center"/>
        <w:rPr>
          <w:rFonts w:ascii="Times New Roman" w:hAnsi="Times New Roman" w:cs="Times New Roman"/>
          <w:b/>
          <w:sz w:val="24"/>
          <w:szCs w:val="24"/>
        </w:rPr>
      </w:pPr>
      <w:r w:rsidRPr="006C50BA">
        <w:rPr>
          <w:rFonts w:ascii="Times New Roman" w:hAnsi="Times New Roman" w:cs="Times New Roman"/>
          <w:b/>
          <w:sz w:val="24"/>
          <w:szCs w:val="24"/>
        </w:rPr>
        <w:t>Ціна Договору</w:t>
      </w:r>
    </w:p>
    <w:p w14:paraId="14F4DC9D" w14:textId="6305CEC1" w:rsidR="006F1C34" w:rsidRPr="006C50BA" w:rsidRDefault="006F1C34" w:rsidP="00503DD1">
      <w:pPr>
        <w:autoSpaceDN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2.1. Загальна сума Договору _________грн.</w:t>
      </w:r>
      <w:r w:rsidR="002E3CD6" w:rsidRPr="006C50BA">
        <w:rPr>
          <w:rFonts w:ascii="Times New Roman" w:hAnsi="Times New Roman" w:cs="Times New Roman"/>
          <w:sz w:val="24"/>
          <w:szCs w:val="24"/>
        </w:rPr>
        <w:t>(</w:t>
      </w:r>
      <w:r w:rsidRPr="006C50BA">
        <w:rPr>
          <w:rFonts w:ascii="Times New Roman" w:hAnsi="Times New Roman" w:cs="Times New Roman"/>
          <w:sz w:val="24"/>
          <w:szCs w:val="24"/>
        </w:rPr>
        <w:t>__ грн. ___ коп.),  в т. ч.  ПДВ 7% - __грн.</w:t>
      </w:r>
    </w:p>
    <w:p w14:paraId="10C021CB" w14:textId="77777777"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napToGrid w:val="0"/>
          <w:sz w:val="24"/>
          <w:szCs w:val="24"/>
        </w:rPr>
      </w:pPr>
      <w:r w:rsidRPr="006C50BA">
        <w:rPr>
          <w:rFonts w:ascii="Times New Roman" w:hAnsi="Times New Roman" w:cs="Times New Roman"/>
          <w:snapToGrid w:val="0"/>
          <w:sz w:val="24"/>
          <w:szCs w:val="24"/>
        </w:rPr>
        <w:t>2.2. Валютою договору є гривня  України.</w:t>
      </w:r>
    </w:p>
    <w:p w14:paraId="52FA420B" w14:textId="77777777"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napToGrid w:val="0"/>
          <w:sz w:val="24"/>
          <w:szCs w:val="24"/>
        </w:rPr>
      </w:pPr>
      <w:r w:rsidRPr="006C50BA">
        <w:rPr>
          <w:rFonts w:ascii="Times New Roman" w:hAnsi="Times New Roman" w:cs="Times New Roman"/>
          <w:snapToGrid w:val="0"/>
          <w:sz w:val="24"/>
          <w:szCs w:val="24"/>
        </w:rPr>
        <w:t xml:space="preserve">2.3. Умови Договору не повинні змінюватися після підписання Договору до повного виконання зобов’язань сторонами, крім випадків зменшення обсягів закупівлі залежно від реального фінансування видатків та зменшення ціни Договору про закупівлю.      </w:t>
      </w:r>
    </w:p>
    <w:p w14:paraId="65C479FC" w14:textId="381E9154"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napToGrid w:val="0"/>
          <w:sz w:val="24"/>
          <w:szCs w:val="24"/>
        </w:rPr>
      </w:pPr>
      <w:r w:rsidRPr="006C50BA">
        <w:rPr>
          <w:rFonts w:ascii="Times New Roman" w:hAnsi="Times New Roman" w:cs="Times New Roman"/>
          <w:snapToGrid w:val="0"/>
          <w:sz w:val="24"/>
          <w:szCs w:val="24"/>
        </w:rPr>
        <w:t xml:space="preserve">2.4. Суму зобов’язань за договором Замовник коригує самостійно за загальним або спеціальним фондом. Зобов’язання за договором виникають в межах кошторисних призначень на </w:t>
      </w:r>
      <w:r w:rsidR="00DC1F97" w:rsidRPr="006C50BA">
        <w:rPr>
          <w:rFonts w:ascii="Times New Roman" w:hAnsi="Times New Roman" w:cs="Times New Roman"/>
          <w:snapToGrid w:val="0"/>
          <w:sz w:val="24"/>
          <w:szCs w:val="24"/>
        </w:rPr>
        <w:t>2024</w:t>
      </w:r>
      <w:r w:rsidRPr="006C50BA">
        <w:rPr>
          <w:rFonts w:ascii="Times New Roman" w:hAnsi="Times New Roman" w:cs="Times New Roman"/>
          <w:snapToGrid w:val="0"/>
          <w:sz w:val="24"/>
          <w:szCs w:val="24"/>
        </w:rPr>
        <w:t xml:space="preserve"> рік за загальним фондом та в межах фактичних надходжень за спеціальним фондом.</w:t>
      </w:r>
    </w:p>
    <w:p w14:paraId="3D889828" w14:textId="77777777"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2.5. Суму зобов’язань між реєстраційними рахунками Замовник коригує додатковими угодами відповідно до надходження коштів та в межах кошторисних призначень.</w:t>
      </w:r>
    </w:p>
    <w:p w14:paraId="3C4207AE" w14:textId="77777777"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2.6. Протягом терміну дії Договору Сторони можуть проводити звірку взаємних розрахунків.</w:t>
      </w:r>
    </w:p>
    <w:p w14:paraId="4C2D6D2F" w14:textId="77777777" w:rsidR="006F1C34" w:rsidRPr="006C50BA" w:rsidRDefault="006F1C34" w:rsidP="00503DD1">
      <w:pPr>
        <w:widowControl w:val="0"/>
        <w:numPr>
          <w:ilvl w:val="0"/>
          <w:numId w:val="2"/>
        </w:numPr>
        <w:tabs>
          <w:tab w:val="clear" w:pos="3195"/>
          <w:tab w:val="num" w:pos="720"/>
        </w:tabs>
        <w:autoSpaceDE w:val="0"/>
        <w:autoSpaceDN w:val="0"/>
        <w:adjustRightInd w:val="0"/>
        <w:spacing w:after="0" w:line="240" w:lineRule="auto"/>
        <w:ind w:left="720"/>
        <w:jc w:val="center"/>
        <w:rPr>
          <w:rFonts w:ascii="Times New Roman" w:hAnsi="Times New Roman" w:cs="Times New Roman"/>
          <w:b/>
          <w:sz w:val="24"/>
          <w:szCs w:val="24"/>
        </w:rPr>
      </w:pPr>
      <w:r w:rsidRPr="006C50BA">
        <w:rPr>
          <w:rFonts w:ascii="Times New Roman" w:hAnsi="Times New Roman" w:cs="Times New Roman"/>
          <w:b/>
          <w:sz w:val="24"/>
          <w:szCs w:val="24"/>
        </w:rPr>
        <w:t>Права та обов’язки сторін</w:t>
      </w:r>
    </w:p>
    <w:p w14:paraId="05C28F27" w14:textId="77777777" w:rsidR="006F1C34" w:rsidRPr="006C50BA" w:rsidRDefault="006F1C34" w:rsidP="00503DD1">
      <w:pPr>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3.1. Замовник має право:</w:t>
      </w:r>
    </w:p>
    <w:p w14:paraId="13FA6DF0" w14:textId="77777777" w:rsidR="006F1C34" w:rsidRPr="006C50BA" w:rsidRDefault="006F1C34" w:rsidP="00503DD1">
      <w:pPr>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3.1.1. Контролювати поставку товару у строки, встановлені Договором.</w:t>
      </w:r>
    </w:p>
    <w:p w14:paraId="09584E75" w14:textId="09A42A58" w:rsidR="006F1C34" w:rsidRPr="006C50BA" w:rsidRDefault="006F1C34" w:rsidP="00503DD1">
      <w:pPr>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3.1.2. Повернути рахунки Постачальнику без оплати у випадку направлення рахунків на оплату без надання всіх необхідних документів передбачених п. 6.2. розділу 6 Договору або у випадку неналежного оформлення документів (відсутність підпису, печатки, тощо), та/або поставки товару з порушенням умов Договору.</w:t>
      </w:r>
    </w:p>
    <w:p w14:paraId="1BC68FCF" w14:textId="77777777" w:rsidR="006F1C34" w:rsidRPr="006C50BA" w:rsidRDefault="006F1C34" w:rsidP="00503DD1">
      <w:pPr>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3.1.3. Інші зобов’язання, визначені чинним законодавством України.</w:t>
      </w:r>
    </w:p>
    <w:p w14:paraId="2B87BF9C" w14:textId="77777777" w:rsidR="006F1C34" w:rsidRPr="006C50BA" w:rsidRDefault="006F1C34" w:rsidP="00503DD1">
      <w:pPr>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3.2. Замовник зобов’язаний:</w:t>
      </w:r>
    </w:p>
    <w:p w14:paraId="11CE7B1F" w14:textId="77777777" w:rsidR="006F1C34" w:rsidRPr="006C50BA" w:rsidRDefault="006F1C34" w:rsidP="00503DD1">
      <w:pPr>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3.2.1. Своєчасно та в повному обсязі сплачувати за поставлений товар відповідно до умов Договору в межах бюджетного фінансування.</w:t>
      </w:r>
    </w:p>
    <w:p w14:paraId="3956179F" w14:textId="77777777" w:rsidR="006F1C34" w:rsidRPr="006C50BA" w:rsidRDefault="006F1C34" w:rsidP="00503DD1">
      <w:pPr>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3.2.2. Приймати поставлений належним чином, належної якості, кількості товар згідно з умовами даного Договору.</w:t>
      </w:r>
    </w:p>
    <w:p w14:paraId="36D513EA" w14:textId="77777777" w:rsidR="006F1C34" w:rsidRPr="006C50BA" w:rsidRDefault="006F1C34" w:rsidP="00503DD1">
      <w:pPr>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3.2.3. Інші зобов’язання, визначені чинним законодавством України.</w:t>
      </w:r>
    </w:p>
    <w:p w14:paraId="2769DA17" w14:textId="77777777" w:rsidR="006F1C34" w:rsidRPr="006C50BA" w:rsidRDefault="006F1C34" w:rsidP="00503DD1">
      <w:pPr>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3.3. Постачальник має право:</w:t>
      </w:r>
    </w:p>
    <w:p w14:paraId="22E07548" w14:textId="77777777" w:rsidR="006F1C34" w:rsidRPr="006C50BA" w:rsidRDefault="006F1C34" w:rsidP="00503DD1">
      <w:pPr>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lastRenderedPageBreak/>
        <w:t>3.3.1. Своєчасно та в повному обсязі отримувати плату за поставлений товар, відповідно до умов Договору.</w:t>
      </w:r>
    </w:p>
    <w:p w14:paraId="1800053A" w14:textId="77777777" w:rsidR="006F1C34" w:rsidRPr="006C50BA" w:rsidRDefault="006F1C34" w:rsidP="00503DD1">
      <w:pPr>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3.3.2. На дострокову поставку товару партіями за письмовим погодженням Замовника.</w:t>
      </w:r>
    </w:p>
    <w:p w14:paraId="53D55324" w14:textId="77777777" w:rsidR="006F1C34" w:rsidRPr="006C50BA" w:rsidRDefault="006F1C34" w:rsidP="00503DD1">
      <w:pPr>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3.3.3.  Інші зобов’язання, визначені чинним законодавством України.</w:t>
      </w:r>
    </w:p>
    <w:p w14:paraId="39E37A73" w14:textId="77777777" w:rsidR="006F1C34" w:rsidRPr="006C50BA" w:rsidRDefault="006F1C34" w:rsidP="00503DD1">
      <w:pPr>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3.4. Постачальник зобов’язаний:</w:t>
      </w:r>
    </w:p>
    <w:p w14:paraId="66DD569B" w14:textId="77777777" w:rsidR="006F1C34" w:rsidRPr="006C50BA" w:rsidRDefault="006F1C34" w:rsidP="00503DD1">
      <w:pPr>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3.4.1. Забезпечити поставку товару у строки, встановлені Договором.</w:t>
      </w:r>
    </w:p>
    <w:p w14:paraId="5450676D" w14:textId="77777777" w:rsidR="006F1C34" w:rsidRPr="006C50BA" w:rsidRDefault="006F1C34" w:rsidP="00503DD1">
      <w:pPr>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3.4.2. Забезпечити поставку товару, якість якого відповідає умовам, встановленим пунктом  6.1. та пунктом 6.2. розділу 6 Договору.</w:t>
      </w:r>
    </w:p>
    <w:p w14:paraId="61E77FED" w14:textId="1735EF25" w:rsidR="006F1C34" w:rsidRPr="006C50BA" w:rsidRDefault="006F1C34" w:rsidP="00503DD1">
      <w:pPr>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3.4.3. Інші зобов’язання, визначені чинним законодавством України.</w:t>
      </w:r>
    </w:p>
    <w:p w14:paraId="09239685" w14:textId="77777777" w:rsidR="006F1C34" w:rsidRPr="006C50BA" w:rsidRDefault="006F1C34" w:rsidP="00503DD1">
      <w:pPr>
        <w:widowControl w:val="0"/>
        <w:numPr>
          <w:ilvl w:val="0"/>
          <w:numId w:val="1"/>
        </w:numPr>
        <w:tabs>
          <w:tab w:val="clear" w:pos="3195"/>
          <w:tab w:val="num" w:pos="720"/>
        </w:tabs>
        <w:autoSpaceDE w:val="0"/>
        <w:autoSpaceDN w:val="0"/>
        <w:adjustRightInd w:val="0"/>
        <w:spacing w:after="0" w:line="240" w:lineRule="auto"/>
        <w:ind w:left="720"/>
        <w:jc w:val="center"/>
        <w:rPr>
          <w:rFonts w:ascii="Times New Roman" w:hAnsi="Times New Roman" w:cs="Times New Roman"/>
          <w:b/>
          <w:sz w:val="24"/>
          <w:szCs w:val="24"/>
        </w:rPr>
      </w:pPr>
      <w:r w:rsidRPr="006C50BA">
        <w:rPr>
          <w:rFonts w:ascii="Times New Roman" w:hAnsi="Times New Roman" w:cs="Times New Roman"/>
          <w:b/>
          <w:sz w:val="24"/>
          <w:szCs w:val="24"/>
        </w:rPr>
        <w:t>Умови та порядок розрахунків</w:t>
      </w:r>
    </w:p>
    <w:p w14:paraId="3552239D" w14:textId="77777777" w:rsidR="006F1C34" w:rsidRPr="006C50BA" w:rsidRDefault="006F1C34" w:rsidP="00503DD1">
      <w:pPr>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4.1. Оплата товарів проводиться відповідно до рахунків та накладних Постачальника.</w:t>
      </w:r>
    </w:p>
    <w:p w14:paraId="2B2D19D3" w14:textId="77777777" w:rsidR="006F1C34" w:rsidRPr="006C50BA" w:rsidRDefault="006F1C34" w:rsidP="00503DD1">
      <w:pPr>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4.2. Оплата вартості товару буде здійснюватися протягом 30 (тридцяти) банківських днів після поставки товару на склад Замовника.</w:t>
      </w:r>
    </w:p>
    <w:p w14:paraId="7C447AAE" w14:textId="77777777" w:rsidR="006F1C34" w:rsidRPr="006C50BA" w:rsidRDefault="006F1C34" w:rsidP="00503DD1">
      <w:pPr>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4.3. У разі затримки бюджетного фінансування розрахунок здійснюється протягом 14 днів з дня надходження коштів на рахунок на вказані цілі.</w:t>
      </w:r>
    </w:p>
    <w:p w14:paraId="6A236CE7" w14:textId="77777777" w:rsidR="006F1C34" w:rsidRPr="006C50BA" w:rsidRDefault="006F1C34" w:rsidP="00503DD1">
      <w:pPr>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4.4. Розрахунок здійснюється шляхом перерахування грошових коштів на розрахунковий рахунок Постачальника згідно з наданими платіжними документами за цінами Договору.</w:t>
      </w:r>
    </w:p>
    <w:p w14:paraId="6C15D852" w14:textId="77777777" w:rsidR="006F1C34" w:rsidRPr="006C50BA" w:rsidRDefault="006F1C34" w:rsidP="00503DD1">
      <w:pPr>
        <w:widowControl w:val="0"/>
        <w:numPr>
          <w:ilvl w:val="0"/>
          <w:numId w:val="1"/>
        </w:numPr>
        <w:tabs>
          <w:tab w:val="clear" w:pos="3195"/>
          <w:tab w:val="num" w:pos="720"/>
        </w:tabs>
        <w:autoSpaceDE w:val="0"/>
        <w:autoSpaceDN w:val="0"/>
        <w:adjustRightInd w:val="0"/>
        <w:spacing w:after="0" w:line="240" w:lineRule="auto"/>
        <w:ind w:left="720"/>
        <w:jc w:val="center"/>
        <w:rPr>
          <w:rFonts w:ascii="Times New Roman" w:hAnsi="Times New Roman" w:cs="Times New Roman"/>
          <w:b/>
          <w:sz w:val="24"/>
          <w:szCs w:val="24"/>
        </w:rPr>
      </w:pPr>
      <w:r w:rsidRPr="006C50BA">
        <w:rPr>
          <w:rFonts w:ascii="Times New Roman" w:hAnsi="Times New Roman" w:cs="Times New Roman"/>
          <w:b/>
          <w:sz w:val="24"/>
          <w:szCs w:val="24"/>
        </w:rPr>
        <w:t>Доставка та документація</w:t>
      </w:r>
    </w:p>
    <w:p w14:paraId="1D18AC0A" w14:textId="117D8954" w:rsidR="006F1C34" w:rsidRPr="006C50BA" w:rsidRDefault="006F1C34" w:rsidP="00503DD1">
      <w:pPr>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5.1.</w:t>
      </w:r>
      <w:r w:rsidRPr="006C50BA">
        <w:rPr>
          <w:rFonts w:ascii="Times New Roman" w:hAnsi="Times New Roman" w:cs="Times New Roman"/>
          <w:color w:val="000000"/>
          <w:sz w:val="24"/>
          <w:szCs w:val="24"/>
        </w:rPr>
        <w:t xml:space="preserve"> </w:t>
      </w:r>
      <w:bookmarkStart w:id="0" w:name="_Hlk141120725"/>
      <w:r w:rsidRPr="006C50BA">
        <w:rPr>
          <w:rFonts w:ascii="Times New Roman" w:hAnsi="Times New Roman" w:cs="Times New Roman"/>
          <w:sz w:val="24"/>
          <w:szCs w:val="24"/>
        </w:rPr>
        <w:t>Постачальник</w:t>
      </w:r>
      <w:r w:rsidRPr="006C50BA">
        <w:rPr>
          <w:rFonts w:ascii="Times New Roman" w:hAnsi="Times New Roman" w:cs="Times New Roman"/>
          <w:color w:val="000000"/>
          <w:sz w:val="24"/>
          <w:szCs w:val="24"/>
        </w:rPr>
        <w:t xml:space="preserve"> передає у власність </w:t>
      </w:r>
      <w:r w:rsidRPr="006C50BA">
        <w:rPr>
          <w:rFonts w:ascii="Times New Roman" w:hAnsi="Times New Roman" w:cs="Times New Roman"/>
          <w:sz w:val="24"/>
          <w:szCs w:val="24"/>
        </w:rPr>
        <w:t>Замовника</w:t>
      </w:r>
      <w:r w:rsidRPr="006C50BA">
        <w:rPr>
          <w:rFonts w:ascii="Times New Roman" w:hAnsi="Times New Roman" w:cs="Times New Roman"/>
          <w:color w:val="000000"/>
          <w:sz w:val="24"/>
          <w:szCs w:val="24"/>
        </w:rPr>
        <w:t xml:space="preserve"> товар на умовах DDP-Україна (Інкотермс-2020)</w:t>
      </w:r>
      <w:r w:rsidRPr="006C50BA">
        <w:rPr>
          <w:rFonts w:ascii="Times New Roman" w:hAnsi="Times New Roman" w:cs="Times New Roman"/>
          <w:sz w:val="24"/>
          <w:szCs w:val="24"/>
        </w:rPr>
        <w:t>,  включаючи витрати на розгрузку (розвантаження) товару.</w:t>
      </w:r>
      <w:r w:rsidRPr="006C50BA">
        <w:rPr>
          <w:rFonts w:ascii="Times New Roman" w:hAnsi="Times New Roman" w:cs="Times New Roman"/>
          <w:color w:val="000000"/>
          <w:sz w:val="24"/>
          <w:szCs w:val="24"/>
          <w:lang w:eastAsia="uk-UA"/>
        </w:rPr>
        <w:t xml:space="preserve"> </w:t>
      </w:r>
      <w:r w:rsidRPr="006C50BA">
        <w:rPr>
          <w:rFonts w:ascii="Times New Roman" w:hAnsi="Times New Roman" w:cs="Times New Roman"/>
          <w:sz w:val="24"/>
          <w:szCs w:val="24"/>
        </w:rPr>
        <w:t>Доставка</w:t>
      </w:r>
      <w:r w:rsidR="00EE019E">
        <w:rPr>
          <w:rFonts w:ascii="Times New Roman" w:hAnsi="Times New Roman" w:cs="Times New Roman"/>
          <w:sz w:val="24"/>
          <w:szCs w:val="24"/>
        </w:rPr>
        <w:t xml:space="preserve"> </w:t>
      </w:r>
      <w:r w:rsidRPr="006C50BA">
        <w:rPr>
          <w:rFonts w:ascii="Times New Roman" w:hAnsi="Times New Roman" w:cs="Times New Roman"/>
          <w:sz w:val="24"/>
          <w:szCs w:val="24"/>
        </w:rPr>
        <w:t>за рахунок Постачальника.</w:t>
      </w:r>
    </w:p>
    <w:p w14:paraId="568CC4FD" w14:textId="18E1E5A2" w:rsidR="006F1C34" w:rsidRPr="006C50BA" w:rsidRDefault="006F1C34" w:rsidP="00503DD1">
      <w:pPr>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5.2. Місце поставки товару: м. Київ.</w:t>
      </w:r>
      <w:r w:rsidR="00F0746C" w:rsidRPr="006C50BA">
        <w:rPr>
          <w:rFonts w:ascii="Times New Roman" w:hAnsi="Times New Roman" w:cs="Times New Roman"/>
          <w:sz w:val="24"/>
          <w:szCs w:val="24"/>
        </w:rPr>
        <w:t xml:space="preserve"> вул. Госпітальна 18</w:t>
      </w:r>
    </w:p>
    <w:p w14:paraId="1B6F4A13" w14:textId="77777777" w:rsidR="00A265A3" w:rsidRPr="006C50BA" w:rsidRDefault="00A265A3"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5.3. Приймання - передача товарів проводиться: по кількості – відповідно до товаросупровідних документів, по якості – відповідно до сертифікату якості виробника та сертифіката відповідності нормативно-технічній документації та вимогам  стандартів України  або погодженням сторін, яке зазначається в документі про приймання-передачу, і інших документів, що засвідчують якість товарів.</w:t>
      </w:r>
    </w:p>
    <w:p w14:paraId="220480D8" w14:textId="77777777" w:rsidR="00503DD1" w:rsidRPr="006C50BA" w:rsidRDefault="00503DD1"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 xml:space="preserve">5.3.1. </w:t>
      </w:r>
      <w:r w:rsidR="00A265A3" w:rsidRPr="006C50BA">
        <w:rPr>
          <w:rFonts w:ascii="Times New Roman" w:hAnsi="Times New Roman" w:cs="Times New Roman"/>
          <w:sz w:val="24"/>
          <w:szCs w:val="24"/>
        </w:rPr>
        <w:t>Приймання-передача товарів оформлюється  накладними (або іншими документами) про приймання-передачу.</w:t>
      </w:r>
    </w:p>
    <w:p w14:paraId="2B4F7119" w14:textId="77E5FC85" w:rsidR="00A265A3" w:rsidRPr="006C50BA" w:rsidRDefault="00503DD1"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color w:val="000000"/>
          <w:sz w:val="24"/>
          <w:szCs w:val="24"/>
        </w:rPr>
        <w:t>5.3.2.</w:t>
      </w:r>
      <w:r w:rsidR="00A265A3" w:rsidRPr="006C50BA">
        <w:rPr>
          <w:rFonts w:ascii="Times New Roman" w:hAnsi="Times New Roman" w:cs="Times New Roman"/>
          <w:color w:val="000000"/>
          <w:sz w:val="24"/>
          <w:szCs w:val="24"/>
        </w:rPr>
        <w:t>Термін придатності не менше 1 року на момент постачання</w:t>
      </w:r>
      <w:bookmarkEnd w:id="0"/>
      <w:r w:rsidR="00A265A3" w:rsidRPr="006C50BA">
        <w:rPr>
          <w:rFonts w:ascii="Times New Roman" w:hAnsi="Times New Roman" w:cs="Times New Roman"/>
          <w:color w:val="000000"/>
          <w:sz w:val="24"/>
          <w:szCs w:val="24"/>
        </w:rPr>
        <w:t xml:space="preserve">. </w:t>
      </w:r>
      <w:r w:rsidR="00EE019E" w:rsidRPr="00EE019E">
        <w:rPr>
          <w:rFonts w:ascii="Times New Roman" w:hAnsi="Times New Roman" w:cs="Times New Roman"/>
          <w:color w:val="000000"/>
          <w:sz w:val="24"/>
          <w:szCs w:val="24"/>
        </w:rPr>
        <w:t>У іншому випадку Замовник має право відмовитись від приймання поставленого товару та подальшої його оплати. Дана обставина не буде являтися порушенням Замовником умов даного Договору. У випадку виявлення Замовником невідповідності залишкового терміну придатності поставленого Товару вже після його прийняття, Замовник протягом 2 (двох) робочих днів, з моменту виявлення даного порушення, складає відповідний акт без виклику представника Постачальника і направляє такий акт на адресу останнього. Постачальник, в свою чергу, зобов’язується замінити невідповідний Товар в термін не пізніше 20 (двадцяти) календарних днів з моменту складання акту.</w:t>
      </w:r>
    </w:p>
    <w:p w14:paraId="7C5E87E0" w14:textId="77777777" w:rsidR="006F1C34" w:rsidRPr="006C50BA" w:rsidRDefault="00A265A3" w:rsidP="00503DD1">
      <w:pPr>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5</w:t>
      </w:r>
      <w:r w:rsidR="006F1C34" w:rsidRPr="006C50BA">
        <w:rPr>
          <w:rFonts w:ascii="Times New Roman" w:hAnsi="Times New Roman" w:cs="Times New Roman"/>
          <w:sz w:val="24"/>
          <w:szCs w:val="24"/>
        </w:rPr>
        <w:t>.4. Претензії по кількості або якості заявляються та приймаються в письмовій формі (в тому числі і у формі телеграфних, факсимільних або електронних повідомлень) протягом 7 (семи) днів з дати підписання відповідного документу, що засвідчує приймання-передачу товарів в межах термінів придатності (гарантійних термінів).</w:t>
      </w:r>
    </w:p>
    <w:p w14:paraId="518FA112" w14:textId="77777777" w:rsidR="006F1C34" w:rsidRPr="006C50BA" w:rsidRDefault="006F1C34" w:rsidP="00503DD1">
      <w:pPr>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5.5. Сторона, якій заявлено претензію, повинна дати відповідь на таку претензію не пізніше 5 (п’яти) робочих днів з дати її отримання. В разі, якщо відповідь на претензію не отримана протягом 10 (десяти) робочих днів з дати отримання претензії, ця претензія вважається такою, що визнана.</w:t>
      </w:r>
    </w:p>
    <w:p w14:paraId="0E2323C2" w14:textId="3D58BC2F" w:rsidR="006F1C34" w:rsidRPr="006C50BA" w:rsidRDefault="006F1C34" w:rsidP="00503DD1">
      <w:pPr>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5.6. Датою отримання претензії (відповіді на претензію) вважатиметься дата, зазначена в документі організації (поштового чи електронного зв’язку) про вручення (отримання адресатом) претензії (відповіді на претензію), або в разі відмови адресата отримати претензію (відповідь на претензію) – дата п’ятого робочого дня з дати документа організації (поштового чи електронного зв’язку), який засвідчує відправлення претензії (відповіді на претензію) адресату.</w:t>
      </w:r>
    </w:p>
    <w:p w14:paraId="751F7262" w14:textId="74DC2A89" w:rsidR="006F1C34" w:rsidRPr="006C50BA" w:rsidRDefault="006F1C34" w:rsidP="00503DD1">
      <w:pPr>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lastRenderedPageBreak/>
        <w:t xml:space="preserve">5.7. При наявності визнаних претензій: по кількості або якості товару - протягом 30 діб з дня визнання претензії  Постачальник повинен провести </w:t>
      </w:r>
      <w:proofErr w:type="spellStart"/>
      <w:r w:rsidRPr="006C50BA">
        <w:rPr>
          <w:rFonts w:ascii="Times New Roman" w:hAnsi="Times New Roman" w:cs="Times New Roman"/>
          <w:sz w:val="24"/>
          <w:szCs w:val="24"/>
        </w:rPr>
        <w:t>дозаміну</w:t>
      </w:r>
      <w:proofErr w:type="spellEnd"/>
      <w:r w:rsidRPr="006C50BA">
        <w:rPr>
          <w:rFonts w:ascii="Times New Roman" w:hAnsi="Times New Roman" w:cs="Times New Roman"/>
          <w:sz w:val="24"/>
          <w:szCs w:val="24"/>
        </w:rPr>
        <w:t xml:space="preserve"> за власний рахунок відповідної кількості товару, які визнані такими, що мають неналежну якість. </w:t>
      </w:r>
    </w:p>
    <w:p w14:paraId="0AB345B8" w14:textId="77777777" w:rsidR="00A265A3" w:rsidRPr="006C50BA" w:rsidRDefault="00A265A3" w:rsidP="00503DD1">
      <w:pPr>
        <w:widowControl w:val="0"/>
        <w:numPr>
          <w:ilvl w:val="0"/>
          <w:numId w:val="1"/>
        </w:numPr>
        <w:tabs>
          <w:tab w:val="clear" w:pos="3195"/>
        </w:tabs>
        <w:autoSpaceDE w:val="0"/>
        <w:autoSpaceDN w:val="0"/>
        <w:adjustRightInd w:val="0"/>
        <w:spacing w:after="0" w:line="240" w:lineRule="auto"/>
        <w:ind w:left="0" w:firstLine="0"/>
        <w:jc w:val="center"/>
        <w:rPr>
          <w:rFonts w:ascii="Times New Roman" w:hAnsi="Times New Roman" w:cs="Times New Roman"/>
          <w:b/>
          <w:sz w:val="24"/>
          <w:szCs w:val="24"/>
        </w:rPr>
      </w:pPr>
      <w:r w:rsidRPr="006C50BA">
        <w:rPr>
          <w:rFonts w:ascii="Times New Roman" w:hAnsi="Times New Roman" w:cs="Times New Roman"/>
          <w:b/>
          <w:sz w:val="24"/>
          <w:szCs w:val="24"/>
        </w:rPr>
        <w:t>Якість</w:t>
      </w:r>
    </w:p>
    <w:p w14:paraId="1A865586" w14:textId="71F23B5C" w:rsidR="00A265A3" w:rsidRPr="006C50BA" w:rsidRDefault="00A265A3"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 xml:space="preserve">6.1. Постачальник гарантує якість товарів, що постачаються. Товар, що постачається, повинен відповідати найвищому рівню технологій і стандартів, існуючих в країні виробника на аналогічні засоби, та нормам і стандартам, законодавчо встановленим на території України. </w:t>
      </w:r>
    </w:p>
    <w:p w14:paraId="2E8BB991" w14:textId="4492A0FE" w:rsidR="00A265A3" w:rsidRPr="006C50BA" w:rsidRDefault="00A265A3"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 xml:space="preserve">6.2. </w:t>
      </w:r>
      <w:r w:rsidR="00EE019E" w:rsidRPr="00EE019E">
        <w:rPr>
          <w:rFonts w:ascii="Times New Roman" w:hAnsi="Times New Roman" w:cs="Times New Roman"/>
          <w:sz w:val="24"/>
          <w:szCs w:val="24"/>
        </w:rPr>
        <w:t>Товар, що постачається, повинен мати необхідні сертифікати, свідоцтва, реєстраційні посвідчення або бути введений в обіг відповідно до законодавства у сфері технічного регулювання та оцінки відповідності, у передбаченому законодавством порядку, інструкцію українською мовою, затверджені в установленому порядку, супроводжуватися документами щодо кількості, термінів придатності, найменування, виробника тощо.</w:t>
      </w:r>
    </w:p>
    <w:p w14:paraId="415AB8E2" w14:textId="77777777" w:rsidR="00A265A3" w:rsidRPr="006C50BA" w:rsidRDefault="00A265A3" w:rsidP="00503DD1">
      <w:pPr>
        <w:widowControl w:val="0"/>
        <w:numPr>
          <w:ilvl w:val="0"/>
          <w:numId w:val="1"/>
        </w:numPr>
        <w:tabs>
          <w:tab w:val="clear" w:pos="3195"/>
          <w:tab w:val="num" w:pos="2872"/>
        </w:tabs>
        <w:autoSpaceDE w:val="0"/>
        <w:autoSpaceDN w:val="0"/>
        <w:adjustRightInd w:val="0"/>
        <w:spacing w:after="0" w:line="240" w:lineRule="auto"/>
        <w:ind w:hanging="323"/>
        <w:rPr>
          <w:rFonts w:ascii="Times New Roman" w:hAnsi="Times New Roman" w:cs="Times New Roman"/>
          <w:b/>
          <w:sz w:val="24"/>
          <w:szCs w:val="24"/>
        </w:rPr>
      </w:pPr>
      <w:r w:rsidRPr="006C50BA">
        <w:rPr>
          <w:rFonts w:ascii="Times New Roman" w:hAnsi="Times New Roman" w:cs="Times New Roman"/>
          <w:b/>
          <w:sz w:val="24"/>
          <w:szCs w:val="24"/>
        </w:rPr>
        <w:t>Термін поставки</w:t>
      </w:r>
    </w:p>
    <w:p w14:paraId="0CC758C7" w14:textId="0777793F"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7.1. Постачальник здійснює поставку товару Замовнику протягом 3 робочих днів після подачі заявки, включаючи день отримання заявки. Замовник має право контролювати поставку товарів у строки, встановлені цим Договором. Постачальник зобов’язаний забезпечити поставку товарів у строки, встановлені цим договором.</w:t>
      </w:r>
    </w:p>
    <w:p w14:paraId="56A58915" w14:textId="5136F145"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 xml:space="preserve">7.2.   Термін поставки: до </w:t>
      </w:r>
      <w:r w:rsidR="00DC1F97" w:rsidRPr="006C50BA">
        <w:rPr>
          <w:rFonts w:ascii="Times New Roman" w:hAnsi="Times New Roman" w:cs="Times New Roman"/>
          <w:sz w:val="24"/>
          <w:szCs w:val="24"/>
        </w:rPr>
        <w:t>01</w:t>
      </w:r>
      <w:r w:rsidRPr="006C50BA">
        <w:rPr>
          <w:rFonts w:ascii="Times New Roman" w:hAnsi="Times New Roman" w:cs="Times New Roman"/>
          <w:sz w:val="24"/>
          <w:szCs w:val="24"/>
        </w:rPr>
        <w:t xml:space="preserve"> грудня </w:t>
      </w:r>
      <w:r w:rsidR="00DC1F97" w:rsidRPr="006C50BA">
        <w:rPr>
          <w:rFonts w:ascii="Times New Roman" w:hAnsi="Times New Roman" w:cs="Times New Roman"/>
          <w:sz w:val="24"/>
          <w:szCs w:val="24"/>
        </w:rPr>
        <w:t>2024</w:t>
      </w:r>
      <w:r w:rsidRPr="006C50BA">
        <w:rPr>
          <w:rFonts w:ascii="Times New Roman" w:hAnsi="Times New Roman" w:cs="Times New Roman"/>
          <w:sz w:val="24"/>
          <w:szCs w:val="24"/>
        </w:rPr>
        <w:t xml:space="preserve"> року.</w:t>
      </w:r>
    </w:p>
    <w:p w14:paraId="2788CCB6" w14:textId="77777777" w:rsidR="006F1C34" w:rsidRPr="006C50BA" w:rsidRDefault="006F1C34" w:rsidP="00503DD1">
      <w:pPr>
        <w:widowControl w:val="0"/>
        <w:autoSpaceDE w:val="0"/>
        <w:autoSpaceDN w:val="0"/>
        <w:adjustRightInd w:val="0"/>
        <w:spacing w:after="0" w:line="240" w:lineRule="auto"/>
        <w:jc w:val="center"/>
        <w:rPr>
          <w:rFonts w:ascii="Times New Roman" w:hAnsi="Times New Roman" w:cs="Times New Roman"/>
          <w:b/>
          <w:sz w:val="24"/>
          <w:szCs w:val="24"/>
        </w:rPr>
      </w:pPr>
      <w:r w:rsidRPr="006C50BA">
        <w:rPr>
          <w:rFonts w:ascii="Times New Roman" w:hAnsi="Times New Roman" w:cs="Times New Roman"/>
          <w:b/>
          <w:sz w:val="24"/>
          <w:szCs w:val="24"/>
        </w:rPr>
        <w:t>8. Упаковка та маркування</w:t>
      </w:r>
    </w:p>
    <w:p w14:paraId="4622330A" w14:textId="77777777"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8.1. Товари повинні відправлятись Замовнику в упаковці, яка відповідає характеру товару і захищає товар від пошкоджень під час перевезення (доставки).</w:t>
      </w:r>
    </w:p>
    <w:p w14:paraId="290CE711" w14:textId="77777777" w:rsidR="006F1C34" w:rsidRPr="006C50BA" w:rsidRDefault="006F1C34" w:rsidP="00503DD1">
      <w:pPr>
        <w:widowControl w:val="0"/>
        <w:autoSpaceDE w:val="0"/>
        <w:autoSpaceDN w:val="0"/>
        <w:adjustRightInd w:val="0"/>
        <w:spacing w:after="0" w:line="240" w:lineRule="auto"/>
        <w:jc w:val="center"/>
        <w:rPr>
          <w:rFonts w:ascii="Times New Roman" w:hAnsi="Times New Roman" w:cs="Times New Roman"/>
          <w:b/>
          <w:sz w:val="24"/>
          <w:szCs w:val="24"/>
        </w:rPr>
      </w:pPr>
      <w:r w:rsidRPr="006C50BA">
        <w:rPr>
          <w:rFonts w:ascii="Times New Roman" w:hAnsi="Times New Roman" w:cs="Times New Roman"/>
          <w:b/>
          <w:sz w:val="24"/>
          <w:szCs w:val="24"/>
        </w:rPr>
        <w:t>9. Відповідальність Сторін</w:t>
      </w:r>
    </w:p>
    <w:p w14:paraId="6F09483F" w14:textId="77777777"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9.1. У разі невиконання або неналежного виконання своїх зобов’язань за Договором Сторони несуть відповідальність, передбачену законами та Договором.</w:t>
      </w:r>
    </w:p>
    <w:p w14:paraId="52258741" w14:textId="77777777"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9.2. У випадку невиконання або несвоєчасного виконання Постачальником умов цього Договору (хоча б одного найменування специфікації або кількості за письмовою заявкою Замовника (Додаток № 1 до Договору) Замовник має право в односторонньому порядку розірвати Договір письмово попередивши Постачальника у строк до 5 календарних днів.</w:t>
      </w:r>
    </w:p>
    <w:p w14:paraId="04C2B7E3" w14:textId="77777777"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9.3.За порушення умов Договору щодо якості (комплектності) товару Постачальник сплачує Замовнику штраф у розмірі 20% вартості неякісного (некомплектного) товару.</w:t>
      </w:r>
    </w:p>
    <w:p w14:paraId="3D1528D3" w14:textId="77777777"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9.4. За порушення строків поставки товару Постачальник сплачує Замовнику пеню у розмірі 0,1% від вартості товару, але не менше подвійної облікової ставки НБУ, стосовно якого допущено прострочення постачання, за кожен день прострочення, а за прострочення понад тридцяти календарних днів додатково стягується штраф у розмірі 7% від вартості несвоєчасно поставленого товару.</w:t>
      </w:r>
    </w:p>
    <w:p w14:paraId="6FCC0AAE" w14:textId="77777777"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9.5. За відмову від поставки з Постачальника додатково стягується штраф у розмірі 7% вартості непоставленого товару.</w:t>
      </w:r>
    </w:p>
    <w:p w14:paraId="01C2A1DC" w14:textId="77777777"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9.6. Сторони домовились, що погоджений розмір збитків, а також неустойки, який підлягає відшкодуванню Національним військово-медичним клінічним центром «Головний військовий клінічний госпіталь» за несвоєчасність грошових розрахунків не може бути більшим за суму заборгованості скоригованої на офіційний індекс інфляції за відповідний період (час прострочення).</w:t>
      </w:r>
    </w:p>
    <w:p w14:paraId="22C83716" w14:textId="77777777"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Відповідно до ч. 2 ст. 625 Цивільного кодексу України та ч.6 ст. 231 Господарського кодексу України Сторони встановили інший розмір процентів: 0 (нуль) процентів.</w:t>
      </w:r>
    </w:p>
    <w:p w14:paraId="75F60961" w14:textId="77777777"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9.7. Незалежно від сплати неустойки (штрафу/пені) сторона, що порушила договірні зобов’язання, відшкодовує іншій стороні завдані в результаті цього збитки без урахування розміру неустойки.</w:t>
      </w:r>
    </w:p>
    <w:p w14:paraId="7AD2BC88" w14:textId="77777777"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9.8. Сплата неустойки і відшкодування збитків, завданих невиконанням або неналежним виконанням зобов’язань, не звільняють сторону від виконання зобов’язань за Договором в натурі, крім випадків, передбачених законодавством та Договором.</w:t>
      </w:r>
    </w:p>
    <w:p w14:paraId="019795A3" w14:textId="77777777" w:rsidR="006F1C34" w:rsidRPr="006C50BA" w:rsidRDefault="006F1C34" w:rsidP="00503DD1">
      <w:pPr>
        <w:widowControl w:val="0"/>
        <w:autoSpaceDE w:val="0"/>
        <w:autoSpaceDN w:val="0"/>
        <w:adjustRightInd w:val="0"/>
        <w:spacing w:after="0" w:line="240" w:lineRule="auto"/>
        <w:jc w:val="center"/>
        <w:rPr>
          <w:rFonts w:ascii="Times New Roman" w:hAnsi="Times New Roman" w:cs="Times New Roman"/>
          <w:b/>
          <w:sz w:val="24"/>
          <w:szCs w:val="24"/>
        </w:rPr>
      </w:pPr>
      <w:r w:rsidRPr="006C50BA">
        <w:rPr>
          <w:rFonts w:ascii="Times New Roman" w:hAnsi="Times New Roman" w:cs="Times New Roman"/>
          <w:b/>
          <w:sz w:val="24"/>
          <w:szCs w:val="24"/>
        </w:rPr>
        <w:t>10. Обставини непереборної сили та істотні зміни обставин</w:t>
      </w:r>
    </w:p>
    <w:p w14:paraId="2F5434CE" w14:textId="77777777"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 xml:space="preserve">10.1. Сторони звільняються від відповідальності за невиконання або неналежне виконання </w:t>
      </w:r>
      <w:r w:rsidRPr="006C50BA">
        <w:rPr>
          <w:rFonts w:ascii="Times New Roman" w:hAnsi="Times New Roman" w:cs="Times New Roman"/>
          <w:sz w:val="24"/>
          <w:szCs w:val="24"/>
        </w:rPr>
        <w:lastRenderedPageBreak/>
        <w:t>зобов’язань за договором (контрактом) у разі виникнення обставин непереборної сили, які не існували під час укладання договору (контракту) та виникли поза волею Сторін (аварія, катастрофа, стихійне лихо, епідемія, епізоотія, війна тощо).</w:t>
      </w:r>
    </w:p>
    <w:p w14:paraId="4C7A8B38" w14:textId="77777777"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Сторона, що не може виконувати зобов’язання за договором (контрактом) унаслідок дії обставин непереборної сили, повинна не пізніше ніж протягом п’яти календарних днів з моменту їх виникнення повідомити про це іншу Сторону у письмовій формі.</w:t>
      </w:r>
    </w:p>
    <w:p w14:paraId="143BB428" w14:textId="77777777"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Доказом виникнення обставин непереборної сили та строку їх дії є відповідний документ - сертифікат, який видається Торгово-промисловою палатою України та уповноваженими нею регіональними торгово- промисловими палатами.</w:t>
      </w:r>
    </w:p>
    <w:p w14:paraId="517B255E" w14:textId="77777777"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10.2.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договір.</w:t>
      </w:r>
    </w:p>
    <w:p w14:paraId="7C5561E2" w14:textId="77777777"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Якщо обставини непереборної сили будуть продовжуватись більше 30 календарних днів, то кожна із Сторін буде вправі розірвати договір (контракт) повністю чи частково і в такому випадку жодна із Сторін не буде мати права вимагати від іншої відшкодування можливих збитків.</w:t>
      </w:r>
    </w:p>
    <w:p w14:paraId="72991A07" w14:textId="77777777"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10.3. Сторони можуть бути звільнені від відповідальності за часткове чи повне невиконання обов’язків за договором (контрактом), якщо доведуть, що невиконання зобов’язань викликано неконтрольованою перешкодою, яка відбулась поза контролем Сторін і виникла після укладення договору (контракту).</w:t>
      </w:r>
    </w:p>
    <w:p w14:paraId="7688735A" w14:textId="4F95FE28"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 xml:space="preserve">10.4. Продовження строку (терміну) виконання зобов’язань (постачання товару, виконання робіт, надання послуг) можливе у випадку істотної зміни обставин, які впливають на можливість виконання своїх обов’язків за договором (контрактом) у разі, якщо вони змінились настільки, що, якби Сторони могли це передбачити, вони не уклали б договір (контракт), або уклали б його на інших умовах. У разі істотної зміни обставин, якими Сторони керувалися при </w:t>
      </w:r>
      <w:r w:rsidR="008F69A4" w:rsidRPr="006C50BA">
        <w:rPr>
          <w:rFonts w:ascii="Times New Roman" w:hAnsi="Times New Roman" w:cs="Times New Roman"/>
          <w:sz w:val="24"/>
          <w:szCs w:val="24"/>
        </w:rPr>
        <w:t>укладанні</w:t>
      </w:r>
      <w:r w:rsidRPr="006C50BA">
        <w:rPr>
          <w:rFonts w:ascii="Times New Roman" w:hAnsi="Times New Roman" w:cs="Times New Roman"/>
          <w:sz w:val="24"/>
          <w:szCs w:val="24"/>
        </w:rPr>
        <w:t xml:space="preserve"> договору (контракту) вій може бути змінений або розірваний за згодою Сторін.</w:t>
      </w:r>
    </w:p>
    <w:p w14:paraId="6BBE4ACA" w14:textId="77777777"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Доказом виникнення істотної зміни обставин, які впливають на можливість виконання своїх обов’язків за договором (контрактом) є відповідний документ виданий Торгово-промисловою палатою України та уповноваженими нею регіональними торгово-промисловими палатами.</w:t>
      </w:r>
    </w:p>
    <w:p w14:paraId="7E481466" w14:textId="77777777" w:rsidR="006F1C34" w:rsidRPr="006C50BA" w:rsidRDefault="006F1C34" w:rsidP="00503DD1">
      <w:pPr>
        <w:widowControl w:val="0"/>
        <w:autoSpaceDE w:val="0"/>
        <w:autoSpaceDN w:val="0"/>
        <w:adjustRightInd w:val="0"/>
        <w:spacing w:after="0" w:line="240" w:lineRule="auto"/>
        <w:jc w:val="center"/>
        <w:rPr>
          <w:rFonts w:ascii="Times New Roman" w:hAnsi="Times New Roman" w:cs="Times New Roman"/>
          <w:b/>
          <w:sz w:val="24"/>
          <w:szCs w:val="24"/>
        </w:rPr>
      </w:pPr>
      <w:r w:rsidRPr="006C50BA">
        <w:rPr>
          <w:rFonts w:ascii="Times New Roman" w:hAnsi="Times New Roman" w:cs="Times New Roman"/>
          <w:b/>
          <w:sz w:val="24"/>
          <w:szCs w:val="24"/>
        </w:rPr>
        <w:t>11. Порядок вирішення спорів</w:t>
      </w:r>
    </w:p>
    <w:p w14:paraId="2E439859" w14:textId="77777777"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11.1. Всі суперечки, що можуть виникнути під час виконання Договору Сторони будуть вирішувати шляхом переговорів та прийняття відповідних рішень.</w:t>
      </w:r>
    </w:p>
    <w:p w14:paraId="72385B95" w14:textId="77777777"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11.2. В тому випадку, коли Сторони не можуть самостійно дійти згоди протягом 30 днів з дати направлення претензії, спір вирішується в судовому порядку згідно з чинним законодавством України.</w:t>
      </w:r>
    </w:p>
    <w:p w14:paraId="771E4761" w14:textId="77777777" w:rsidR="006F1C34" w:rsidRPr="006C50BA" w:rsidRDefault="006F1C34" w:rsidP="00503DD1">
      <w:pPr>
        <w:widowControl w:val="0"/>
        <w:autoSpaceDE w:val="0"/>
        <w:autoSpaceDN w:val="0"/>
        <w:adjustRightInd w:val="0"/>
        <w:spacing w:after="0" w:line="240" w:lineRule="auto"/>
        <w:jc w:val="center"/>
        <w:rPr>
          <w:rFonts w:ascii="Times New Roman" w:hAnsi="Times New Roman" w:cs="Times New Roman"/>
          <w:b/>
          <w:sz w:val="24"/>
          <w:szCs w:val="24"/>
        </w:rPr>
      </w:pPr>
      <w:r w:rsidRPr="006C50BA">
        <w:rPr>
          <w:rFonts w:ascii="Times New Roman" w:hAnsi="Times New Roman" w:cs="Times New Roman"/>
          <w:b/>
          <w:sz w:val="24"/>
          <w:szCs w:val="24"/>
        </w:rPr>
        <w:t>12. Поправки до Договору</w:t>
      </w:r>
    </w:p>
    <w:p w14:paraId="65E0B508" w14:textId="77777777" w:rsidR="00EE019E" w:rsidRPr="00EC7DA7" w:rsidRDefault="00EE019E" w:rsidP="00EE019E">
      <w:pPr>
        <w:widowControl w:val="0"/>
        <w:autoSpaceDE w:val="0"/>
        <w:autoSpaceDN w:val="0"/>
        <w:adjustRightInd w:val="0"/>
        <w:spacing w:after="0" w:line="240" w:lineRule="auto"/>
        <w:jc w:val="both"/>
        <w:rPr>
          <w:rFonts w:ascii="Times New Roman" w:hAnsi="Times New Roman"/>
          <w:sz w:val="24"/>
          <w:szCs w:val="24"/>
        </w:rPr>
      </w:pPr>
      <w:r w:rsidRPr="00EC7DA7">
        <w:rPr>
          <w:rFonts w:ascii="Times New Roman" w:hAnsi="Times New Roman"/>
          <w:sz w:val="24"/>
          <w:szCs w:val="24"/>
        </w:rPr>
        <w:t>12.1. Всі зміни, доповнення, уточнення, а так само угоди щодо розірвання Договору дійсні у тому випадку, як що вони викладені у письмовій формі у вигляді Додаткової угоди і підписані уповноваженими представниками Сторін. До Додаткової угоди до Договору прирівнюється обмін сторонами листами, телеграмами, факсимільними повідомленнями, телексами з наступним письмовим підтвердженням, засвідченим підписом і печаткою.</w:t>
      </w:r>
    </w:p>
    <w:p w14:paraId="788DE8DE" w14:textId="77777777" w:rsidR="00EE019E" w:rsidRPr="00EC7DA7" w:rsidRDefault="00EE019E" w:rsidP="00EE019E">
      <w:pPr>
        <w:widowControl w:val="0"/>
        <w:autoSpaceDE w:val="0"/>
        <w:autoSpaceDN w:val="0"/>
        <w:adjustRightInd w:val="0"/>
        <w:spacing w:after="0" w:line="240" w:lineRule="auto"/>
        <w:jc w:val="both"/>
        <w:rPr>
          <w:rFonts w:ascii="Times New Roman" w:hAnsi="Times New Roman"/>
          <w:sz w:val="24"/>
          <w:szCs w:val="24"/>
        </w:rPr>
      </w:pPr>
      <w:r w:rsidRPr="00EC7DA7">
        <w:rPr>
          <w:rFonts w:ascii="Times New Roman" w:hAnsi="Times New Roman"/>
          <w:sz w:val="24"/>
          <w:szCs w:val="24"/>
        </w:rPr>
        <w:t>12.2. 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772B7B3D" w14:textId="77777777" w:rsidR="00EE019E" w:rsidRPr="00EC7DA7" w:rsidRDefault="00EE019E" w:rsidP="00EE019E">
      <w:pPr>
        <w:widowControl w:val="0"/>
        <w:autoSpaceDE w:val="0"/>
        <w:autoSpaceDN w:val="0"/>
        <w:adjustRightInd w:val="0"/>
        <w:spacing w:after="0" w:line="240" w:lineRule="auto"/>
        <w:jc w:val="both"/>
        <w:rPr>
          <w:rFonts w:ascii="Times New Roman" w:hAnsi="Times New Roman"/>
          <w:sz w:val="24"/>
          <w:szCs w:val="24"/>
        </w:rPr>
      </w:pPr>
      <w:r w:rsidRPr="00EC7DA7">
        <w:rPr>
          <w:rFonts w:ascii="Times New Roman" w:hAnsi="Times New Roman"/>
          <w:sz w:val="24"/>
          <w:szCs w:val="24"/>
        </w:rPr>
        <w:t>12.3.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A23D742" w14:textId="77777777" w:rsidR="00EE019E" w:rsidRPr="00EC7DA7" w:rsidRDefault="00EE019E" w:rsidP="00EE019E">
      <w:pPr>
        <w:widowControl w:val="0"/>
        <w:autoSpaceDE w:val="0"/>
        <w:autoSpaceDN w:val="0"/>
        <w:adjustRightInd w:val="0"/>
        <w:spacing w:after="0" w:line="240" w:lineRule="auto"/>
        <w:jc w:val="both"/>
        <w:rPr>
          <w:rFonts w:ascii="Times New Roman" w:hAnsi="Times New Roman"/>
          <w:sz w:val="24"/>
          <w:szCs w:val="24"/>
        </w:rPr>
      </w:pPr>
      <w:r w:rsidRPr="00EC7DA7">
        <w:rPr>
          <w:rFonts w:ascii="Times New Roman" w:hAnsi="Times New Roman"/>
          <w:sz w:val="24"/>
          <w:szCs w:val="24"/>
        </w:rPr>
        <w:t>12.3.1 зменшення обсягів закупівлі, зокрема з урахуванням фактичного обсягу видатків замовника;</w:t>
      </w:r>
    </w:p>
    <w:p w14:paraId="2C05E1CF" w14:textId="77777777" w:rsidR="00EE019E" w:rsidRPr="00EC7DA7" w:rsidRDefault="00EE019E" w:rsidP="00EE019E">
      <w:pPr>
        <w:widowControl w:val="0"/>
        <w:autoSpaceDE w:val="0"/>
        <w:autoSpaceDN w:val="0"/>
        <w:adjustRightInd w:val="0"/>
        <w:spacing w:after="0" w:line="240" w:lineRule="auto"/>
        <w:jc w:val="both"/>
        <w:rPr>
          <w:rFonts w:ascii="Times New Roman" w:hAnsi="Times New Roman"/>
          <w:sz w:val="24"/>
          <w:szCs w:val="24"/>
        </w:rPr>
      </w:pPr>
      <w:r w:rsidRPr="00EC7DA7">
        <w:rPr>
          <w:rFonts w:ascii="Times New Roman" w:hAnsi="Times New Roman"/>
          <w:sz w:val="24"/>
          <w:szCs w:val="24"/>
        </w:rPr>
        <w:t xml:space="preserve">12.3.2 погодження зміни ціни за одиницю товару в договорі про закупівлю у разі коливання </w:t>
      </w:r>
      <w:r w:rsidRPr="00EC7DA7">
        <w:rPr>
          <w:rFonts w:ascii="Times New Roman" w:hAnsi="Times New Roman"/>
          <w:sz w:val="24"/>
          <w:szCs w:val="24"/>
        </w:rPr>
        <w:lastRenderedPageBreak/>
        <w:t xml:space="preserve">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EC7DA7">
        <w:rPr>
          <w:rFonts w:ascii="Times New Roman" w:hAnsi="Times New Roman"/>
          <w:sz w:val="24"/>
          <w:szCs w:val="24"/>
        </w:rPr>
        <w:t>пропорційно</w:t>
      </w:r>
      <w:proofErr w:type="spellEnd"/>
      <w:r w:rsidRPr="00EC7DA7">
        <w:rPr>
          <w:rFonts w:ascii="Times New Roman" w:hAnsi="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8B48C13" w14:textId="77777777" w:rsidR="00EE019E" w:rsidRPr="00EC7DA7" w:rsidRDefault="00EE019E" w:rsidP="00EE019E">
      <w:pPr>
        <w:widowControl w:val="0"/>
        <w:autoSpaceDE w:val="0"/>
        <w:autoSpaceDN w:val="0"/>
        <w:adjustRightInd w:val="0"/>
        <w:spacing w:after="0" w:line="240" w:lineRule="auto"/>
        <w:jc w:val="both"/>
        <w:rPr>
          <w:rFonts w:ascii="Times New Roman" w:hAnsi="Times New Roman"/>
          <w:sz w:val="24"/>
          <w:szCs w:val="24"/>
        </w:rPr>
      </w:pPr>
      <w:r w:rsidRPr="00EC7DA7">
        <w:rPr>
          <w:rFonts w:ascii="Times New Roman" w:hAnsi="Times New Roman"/>
          <w:sz w:val="24"/>
          <w:szCs w:val="24"/>
        </w:rPr>
        <w:t>12.3.3 покращення якості предмета закупівлі, за умови що таке покращення не призведе до збільшення суми, визначеної в договорі про закупівлю;</w:t>
      </w:r>
    </w:p>
    <w:p w14:paraId="416EB8DA" w14:textId="77777777" w:rsidR="00EE019E" w:rsidRPr="00EC7DA7" w:rsidRDefault="00EE019E" w:rsidP="00EE019E">
      <w:pPr>
        <w:widowControl w:val="0"/>
        <w:autoSpaceDE w:val="0"/>
        <w:autoSpaceDN w:val="0"/>
        <w:adjustRightInd w:val="0"/>
        <w:spacing w:after="0" w:line="240" w:lineRule="auto"/>
        <w:jc w:val="both"/>
        <w:rPr>
          <w:rFonts w:ascii="Times New Roman" w:hAnsi="Times New Roman"/>
          <w:sz w:val="24"/>
          <w:szCs w:val="24"/>
        </w:rPr>
      </w:pPr>
      <w:r w:rsidRPr="00EC7DA7">
        <w:rPr>
          <w:rFonts w:ascii="Times New Roman" w:hAnsi="Times New Roman"/>
          <w:sz w:val="24"/>
          <w:szCs w:val="24"/>
        </w:rPr>
        <w:t xml:space="preserve">12.3.4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4FB65817" w14:textId="77777777" w:rsidR="00EE019E" w:rsidRPr="00EC7DA7" w:rsidRDefault="00EE019E" w:rsidP="00EE019E">
      <w:pPr>
        <w:widowControl w:val="0"/>
        <w:autoSpaceDE w:val="0"/>
        <w:autoSpaceDN w:val="0"/>
        <w:adjustRightInd w:val="0"/>
        <w:spacing w:after="0" w:line="240" w:lineRule="auto"/>
        <w:jc w:val="both"/>
        <w:rPr>
          <w:rFonts w:ascii="Times New Roman" w:hAnsi="Times New Roman"/>
          <w:sz w:val="24"/>
          <w:szCs w:val="24"/>
        </w:rPr>
      </w:pPr>
      <w:r w:rsidRPr="00EC7DA7">
        <w:rPr>
          <w:rFonts w:ascii="Times New Roman" w:hAnsi="Times New Roman"/>
          <w:sz w:val="24"/>
          <w:szCs w:val="24"/>
        </w:rPr>
        <w:t xml:space="preserve">12.3.5 погодження зміни ціни в договорі про закупівлю в бік зменшення (без зміни кількості (обсягу) та якості товарів, робіт і послуг); </w:t>
      </w:r>
    </w:p>
    <w:p w14:paraId="215E3C7B" w14:textId="77777777" w:rsidR="00EE019E" w:rsidRPr="00EC7DA7" w:rsidRDefault="00EE019E" w:rsidP="00EE019E">
      <w:pPr>
        <w:widowControl w:val="0"/>
        <w:autoSpaceDE w:val="0"/>
        <w:autoSpaceDN w:val="0"/>
        <w:adjustRightInd w:val="0"/>
        <w:spacing w:after="0" w:line="240" w:lineRule="auto"/>
        <w:jc w:val="both"/>
        <w:rPr>
          <w:rFonts w:ascii="Times New Roman" w:hAnsi="Times New Roman"/>
          <w:sz w:val="24"/>
          <w:szCs w:val="24"/>
        </w:rPr>
      </w:pPr>
      <w:r w:rsidRPr="00EC7DA7">
        <w:rPr>
          <w:rFonts w:ascii="Times New Roman" w:hAnsi="Times New Roman"/>
          <w:sz w:val="24"/>
          <w:szCs w:val="24"/>
        </w:rPr>
        <w:t xml:space="preserve">12.3.6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EC7DA7">
        <w:rPr>
          <w:rFonts w:ascii="Times New Roman" w:hAnsi="Times New Roman"/>
          <w:sz w:val="24"/>
          <w:szCs w:val="24"/>
        </w:rPr>
        <w:t>пропорційно</w:t>
      </w:r>
      <w:proofErr w:type="spellEnd"/>
      <w:r w:rsidRPr="00EC7DA7">
        <w:rPr>
          <w:rFonts w:ascii="Times New Roman" w:hAnsi="Times New Roman"/>
          <w:sz w:val="24"/>
          <w:szCs w:val="24"/>
        </w:rPr>
        <w:t xml:space="preserve"> до зміни таких ставок та/або пільг з оподаткування, а також у зв’язку із зміною системи оподаткування </w:t>
      </w:r>
      <w:proofErr w:type="spellStart"/>
      <w:r w:rsidRPr="00EC7DA7">
        <w:rPr>
          <w:rFonts w:ascii="Times New Roman" w:hAnsi="Times New Roman"/>
          <w:sz w:val="24"/>
          <w:szCs w:val="24"/>
        </w:rPr>
        <w:t>пропорційно</w:t>
      </w:r>
      <w:proofErr w:type="spellEnd"/>
      <w:r w:rsidRPr="00EC7DA7">
        <w:rPr>
          <w:rFonts w:ascii="Times New Roman" w:hAnsi="Times New Roman"/>
          <w:sz w:val="24"/>
          <w:szCs w:val="24"/>
        </w:rPr>
        <w:t xml:space="preserve"> до зміни податкового навантаження внаслідок зміни системи оподаткування;</w:t>
      </w:r>
    </w:p>
    <w:p w14:paraId="3742F128" w14:textId="77777777" w:rsidR="00EE019E" w:rsidRPr="00EC7DA7" w:rsidRDefault="00EE019E" w:rsidP="00EE019E">
      <w:pPr>
        <w:widowControl w:val="0"/>
        <w:autoSpaceDE w:val="0"/>
        <w:autoSpaceDN w:val="0"/>
        <w:adjustRightInd w:val="0"/>
        <w:spacing w:after="0" w:line="240" w:lineRule="auto"/>
        <w:jc w:val="both"/>
        <w:rPr>
          <w:rFonts w:ascii="Times New Roman" w:hAnsi="Times New Roman"/>
          <w:sz w:val="24"/>
          <w:szCs w:val="24"/>
        </w:rPr>
      </w:pPr>
      <w:r w:rsidRPr="00EC7DA7">
        <w:rPr>
          <w:rFonts w:ascii="Times New Roman" w:hAnsi="Times New Roman"/>
          <w:sz w:val="24"/>
          <w:szCs w:val="24"/>
        </w:rPr>
        <w:t xml:space="preserve">12.3.7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C7DA7">
        <w:rPr>
          <w:rFonts w:ascii="Times New Roman" w:hAnsi="Times New Roman"/>
          <w:sz w:val="24"/>
          <w:szCs w:val="24"/>
        </w:rPr>
        <w:t>Platts</w:t>
      </w:r>
      <w:proofErr w:type="spellEnd"/>
      <w:r w:rsidRPr="00EC7DA7">
        <w:rPr>
          <w:rFonts w:ascii="Times New Roman" w:hAnsi="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E2A6765" w14:textId="77777777" w:rsidR="00EE019E" w:rsidRPr="00EC7DA7" w:rsidRDefault="00EE019E" w:rsidP="00EE019E">
      <w:pPr>
        <w:widowControl w:val="0"/>
        <w:autoSpaceDE w:val="0"/>
        <w:autoSpaceDN w:val="0"/>
        <w:adjustRightInd w:val="0"/>
        <w:spacing w:after="0" w:line="240" w:lineRule="auto"/>
        <w:jc w:val="both"/>
        <w:rPr>
          <w:rFonts w:ascii="Times New Roman" w:hAnsi="Times New Roman"/>
          <w:sz w:val="24"/>
          <w:szCs w:val="24"/>
        </w:rPr>
      </w:pPr>
      <w:r w:rsidRPr="00EC7DA7">
        <w:rPr>
          <w:rFonts w:ascii="Times New Roman" w:hAnsi="Times New Roman"/>
          <w:sz w:val="24"/>
          <w:szCs w:val="24"/>
        </w:rPr>
        <w:t>12.3.8 зміни умов у зв’язку із застосуванням положень пункту 12.4. Договору.</w:t>
      </w:r>
    </w:p>
    <w:p w14:paraId="67720E08" w14:textId="156B804D" w:rsidR="006F1C34" w:rsidRDefault="00EE019E" w:rsidP="00EE019E">
      <w:pPr>
        <w:widowControl w:val="0"/>
        <w:autoSpaceDE w:val="0"/>
        <w:autoSpaceDN w:val="0"/>
        <w:adjustRightInd w:val="0"/>
        <w:spacing w:after="0" w:line="240" w:lineRule="auto"/>
        <w:jc w:val="both"/>
        <w:rPr>
          <w:rFonts w:ascii="Times New Roman" w:hAnsi="Times New Roman"/>
          <w:sz w:val="24"/>
          <w:szCs w:val="24"/>
        </w:rPr>
      </w:pPr>
      <w:r w:rsidRPr="00EC7DA7">
        <w:rPr>
          <w:rFonts w:ascii="Times New Roman" w:hAnsi="Times New Roman"/>
          <w:sz w:val="24"/>
          <w:szCs w:val="24"/>
        </w:rPr>
        <w:t>12.4.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6E7EABB3" w14:textId="61F0C435" w:rsidR="008B39EB" w:rsidRPr="006C50BA" w:rsidRDefault="008B39EB" w:rsidP="00503DD1">
      <w:pPr>
        <w:widowControl w:val="0"/>
        <w:spacing w:after="0" w:line="240" w:lineRule="auto"/>
        <w:ind w:firstLine="709"/>
        <w:jc w:val="center"/>
        <w:textAlignment w:val="baseline"/>
        <w:rPr>
          <w:rFonts w:ascii="Times New Roman" w:eastAsia="SimSun" w:hAnsi="Times New Roman" w:cs="Times New Roman"/>
          <w:b/>
          <w:kern w:val="3"/>
          <w:sz w:val="24"/>
          <w:szCs w:val="24"/>
          <w:lang w:eastAsia="zh-CN" w:bidi="hi-IN"/>
        </w:rPr>
      </w:pPr>
      <w:r w:rsidRPr="006C50BA">
        <w:rPr>
          <w:rFonts w:ascii="Times New Roman" w:eastAsia="SimSun" w:hAnsi="Times New Roman" w:cs="Times New Roman"/>
          <w:b/>
          <w:kern w:val="3"/>
          <w:sz w:val="24"/>
          <w:szCs w:val="24"/>
          <w:lang w:eastAsia="zh-CN" w:bidi="hi-IN"/>
        </w:rPr>
        <w:t>13. Антикорупційне застереження</w:t>
      </w:r>
    </w:p>
    <w:p w14:paraId="0C8DD277" w14:textId="6A5D20DA" w:rsidR="008B39EB" w:rsidRPr="006C50BA" w:rsidRDefault="008B39EB" w:rsidP="00503DD1">
      <w:pPr>
        <w:widowControl w:val="0"/>
        <w:spacing w:after="0" w:line="240" w:lineRule="auto"/>
        <w:jc w:val="both"/>
        <w:textAlignment w:val="baseline"/>
        <w:rPr>
          <w:rFonts w:ascii="Times New Roman" w:eastAsia="SimSun" w:hAnsi="Times New Roman" w:cs="Times New Roman"/>
          <w:bCs/>
          <w:kern w:val="3"/>
          <w:sz w:val="24"/>
          <w:szCs w:val="24"/>
          <w:lang w:eastAsia="zh-CN" w:bidi="hi-IN"/>
        </w:rPr>
      </w:pPr>
      <w:r w:rsidRPr="006C50BA">
        <w:rPr>
          <w:rFonts w:ascii="Times New Roman" w:eastAsia="SimSun" w:hAnsi="Times New Roman" w:cs="Times New Roman"/>
          <w:bCs/>
          <w:kern w:val="3"/>
          <w:sz w:val="24"/>
          <w:szCs w:val="24"/>
          <w:lang w:eastAsia="zh-CN" w:bidi="hi-IN"/>
        </w:rPr>
        <w:t>13.1. Сторони зобов'язуються дотримуватись застосовне антикорупційне законодавство. Кожна сторона гарантує, що його керівник та інші службові (посадові) особи, які здійснюють повноваження щодо управління його діяльністю (заступники керівника, головний бухгалтер та його заступники, тощо) (далі-керівні особи), не притягалися до відповідальності за вчинення корупційного правопорушення та/або не були засуджені за злочин, вчинений з корисливих мотивів, а також зобов'язуються у разі виникнення зазначених обставин негайно повідомляти про це одна одну у письмовій формі.</w:t>
      </w:r>
    </w:p>
    <w:p w14:paraId="37CFCA04" w14:textId="2A2C8AC1" w:rsidR="008B39EB" w:rsidRPr="006C50BA" w:rsidRDefault="008B39EB" w:rsidP="00503DD1">
      <w:pPr>
        <w:widowControl w:val="0"/>
        <w:spacing w:after="0" w:line="240" w:lineRule="auto"/>
        <w:jc w:val="both"/>
        <w:textAlignment w:val="baseline"/>
        <w:rPr>
          <w:rFonts w:ascii="Times New Roman" w:eastAsia="SimSun" w:hAnsi="Times New Roman" w:cs="Times New Roman"/>
          <w:bCs/>
          <w:kern w:val="3"/>
          <w:sz w:val="24"/>
          <w:szCs w:val="24"/>
          <w:lang w:eastAsia="zh-CN" w:bidi="hi-IN"/>
        </w:rPr>
      </w:pPr>
      <w:r w:rsidRPr="006C50BA">
        <w:rPr>
          <w:rFonts w:ascii="Times New Roman" w:eastAsia="SimSun" w:hAnsi="Times New Roman" w:cs="Times New Roman"/>
          <w:bCs/>
          <w:kern w:val="3"/>
          <w:sz w:val="24"/>
          <w:szCs w:val="24"/>
          <w:lang w:eastAsia="zh-CN" w:bidi="hi-IN"/>
        </w:rPr>
        <w:t xml:space="preserve">13.2. Сторони гарантують та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w:t>
      </w:r>
      <w:r w:rsidR="008F69A4" w:rsidRPr="006C50BA">
        <w:rPr>
          <w:rFonts w:ascii="Times New Roman" w:eastAsia="SimSun" w:hAnsi="Times New Roman" w:cs="Times New Roman"/>
          <w:bCs/>
          <w:kern w:val="3"/>
          <w:sz w:val="24"/>
          <w:szCs w:val="24"/>
          <w:lang w:eastAsia="zh-CN" w:bidi="hi-IN"/>
        </w:rPr>
        <w:t>преференції</w:t>
      </w:r>
      <w:r w:rsidRPr="006C50BA">
        <w:rPr>
          <w:rFonts w:ascii="Times New Roman" w:eastAsia="SimSun" w:hAnsi="Times New Roman" w:cs="Times New Roman"/>
          <w:bCs/>
          <w:kern w:val="3"/>
          <w:sz w:val="24"/>
          <w:szCs w:val="24"/>
          <w:lang w:eastAsia="zh-CN" w:bidi="hi-IN"/>
        </w:rPr>
        <w:t xml:space="preserve"> працівникам сторін та особам, які пов'язані будь-якими відносинами з сторонами, що є відповідальними за умови виконання договірних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 наданих їм повноважень в інтересах будь-якої сторони, та/або в інтересах осіб і всупереч інтересам сторін.</w:t>
      </w:r>
    </w:p>
    <w:p w14:paraId="3985CA6E" w14:textId="7F9F7727" w:rsidR="008B39EB" w:rsidRPr="006C50BA" w:rsidRDefault="008B39EB" w:rsidP="00503DD1">
      <w:pPr>
        <w:widowControl w:val="0"/>
        <w:spacing w:after="0" w:line="240" w:lineRule="auto"/>
        <w:jc w:val="both"/>
        <w:rPr>
          <w:rFonts w:ascii="Times New Roman" w:hAnsi="Times New Roman" w:cs="Times New Roman"/>
          <w:bCs/>
          <w:sz w:val="24"/>
          <w:szCs w:val="24"/>
        </w:rPr>
      </w:pPr>
      <w:r w:rsidRPr="006C50BA">
        <w:rPr>
          <w:rFonts w:ascii="Times New Roman" w:eastAsia="SimSun" w:hAnsi="Times New Roman" w:cs="Times New Roman"/>
          <w:bCs/>
          <w:kern w:val="3"/>
          <w:sz w:val="24"/>
          <w:szCs w:val="24"/>
          <w:lang w:eastAsia="zh-CN" w:bidi="hi-IN"/>
        </w:rPr>
        <w:t xml:space="preserve">13.3. 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переваги, пільги, послуги, знижки, нематеріальні активи та будь-які інші </w:t>
      </w:r>
      <w:proofErr w:type="spellStart"/>
      <w:r w:rsidRPr="006C50BA">
        <w:rPr>
          <w:rFonts w:ascii="Times New Roman" w:eastAsia="SimSun" w:hAnsi="Times New Roman" w:cs="Times New Roman"/>
          <w:bCs/>
          <w:kern w:val="3"/>
          <w:sz w:val="24"/>
          <w:szCs w:val="24"/>
          <w:lang w:eastAsia="zh-CN" w:bidi="hi-IN"/>
        </w:rPr>
        <w:t>префренції</w:t>
      </w:r>
      <w:proofErr w:type="spellEnd"/>
      <w:r w:rsidRPr="006C50BA">
        <w:rPr>
          <w:rFonts w:ascii="Times New Roman" w:eastAsia="SimSun" w:hAnsi="Times New Roman" w:cs="Times New Roman"/>
          <w:bCs/>
          <w:kern w:val="3"/>
          <w:sz w:val="24"/>
          <w:szCs w:val="24"/>
          <w:lang w:eastAsia="zh-CN" w:bidi="hi-IN"/>
        </w:rPr>
        <w:t xml:space="preserve">, за вчинення ними певних дій чи бездіяльності і використанням наданих їм повноважень, на користь контрагента, останній зобов'язаний негайно повідомити іншу сторону про такі факти. При виявленні однією із Сторін випадків </w:t>
      </w:r>
      <w:r w:rsidRPr="006C50BA">
        <w:rPr>
          <w:rFonts w:ascii="Times New Roman" w:eastAsia="SimSun" w:hAnsi="Times New Roman" w:cs="Times New Roman"/>
          <w:bCs/>
          <w:kern w:val="3"/>
          <w:sz w:val="24"/>
          <w:szCs w:val="24"/>
          <w:lang w:eastAsia="zh-CN" w:bidi="hi-IN"/>
        </w:rPr>
        <w:lastRenderedPageBreak/>
        <w:t>порушення вказаних вище положень цього розділу Договору її афілійованими особами або працівниками, вона зобов'язується в письмовій формі повідомити про ці порушення іншу Сторону. Також у разі виникнення у однієї із Сторін розумно обґрунтованих підозр, що відбулося або може відбутися порушення будь-яких зазначених вище положень розділу цього Договору іншою Стороною, її афілійованими особами або працівниками, така Сторона має право направити іншій Стороні запит з вимогою надати коментарі та інформацію (документи), які спростовують або підтверджують факт порушення.</w:t>
      </w:r>
      <w:r w:rsidRPr="006C50BA">
        <w:rPr>
          <w:rFonts w:ascii="Times New Roman" w:hAnsi="Times New Roman" w:cs="Times New Roman"/>
          <w:bCs/>
          <w:sz w:val="24"/>
          <w:szCs w:val="24"/>
        </w:rPr>
        <w:t xml:space="preserve"> У письмовому повідомленні </w:t>
      </w:r>
      <w:r w:rsidRPr="006C50BA">
        <w:rPr>
          <w:rFonts w:ascii="Times New Roman" w:hAnsi="Times New Roman" w:cs="Times New Roman"/>
          <w:bCs/>
          <w:iCs/>
          <w:sz w:val="24"/>
          <w:szCs w:val="24"/>
        </w:rPr>
        <w:t>Сторона</w:t>
      </w:r>
      <w:r w:rsidRPr="006C50BA">
        <w:rPr>
          <w:rFonts w:ascii="Times New Roman" w:hAnsi="Times New Roman" w:cs="Times New Roman"/>
          <w:bCs/>
          <w:sz w:val="24"/>
          <w:szCs w:val="24"/>
        </w:rPr>
        <w:t xml:space="preserve"> зобов'язана посилатися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працівниками або посередниками виражається в діях, які кваліфікуються відповідним законодавством, а також діях, що порушують вимоги застосовного законодавства та міжнародних актів про протидію легалізації доходів, отриманих злочинним шляхом.</w:t>
      </w:r>
    </w:p>
    <w:p w14:paraId="7274699D" w14:textId="5327DA93" w:rsidR="008B39EB" w:rsidRPr="006C50BA" w:rsidRDefault="008B39EB" w:rsidP="00503DD1">
      <w:pPr>
        <w:widowControl w:val="0"/>
        <w:spacing w:after="0" w:line="240" w:lineRule="auto"/>
        <w:jc w:val="both"/>
        <w:textAlignment w:val="baseline"/>
        <w:rPr>
          <w:rFonts w:ascii="Times New Roman" w:eastAsia="SimSun" w:hAnsi="Times New Roman" w:cs="Times New Roman"/>
          <w:bCs/>
          <w:kern w:val="3"/>
          <w:sz w:val="24"/>
          <w:szCs w:val="24"/>
          <w:lang w:eastAsia="zh-CN" w:bidi="hi-IN"/>
        </w:rPr>
      </w:pPr>
      <w:r w:rsidRPr="006C50BA">
        <w:rPr>
          <w:rFonts w:ascii="Times New Roman" w:hAnsi="Times New Roman" w:cs="Times New Roman"/>
          <w:bCs/>
          <w:sz w:val="24"/>
          <w:szCs w:val="24"/>
        </w:rPr>
        <w:t>13.</w:t>
      </w:r>
      <w:r w:rsidR="00503DD1" w:rsidRPr="006C50BA">
        <w:rPr>
          <w:rFonts w:ascii="Times New Roman" w:hAnsi="Times New Roman" w:cs="Times New Roman"/>
          <w:bCs/>
          <w:sz w:val="24"/>
          <w:szCs w:val="24"/>
        </w:rPr>
        <w:t>4</w:t>
      </w:r>
      <w:r w:rsidRPr="006C50BA">
        <w:rPr>
          <w:rFonts w:ascii="Times New Roman" w:hAnsi="Times New Roman" w:cs="Times New Roman"/>
          <w:bCs/>
          <w:sz w:val="24"/>
          <w:szCs w:val="24"/>
        </w:rPr>
        <w:t xml:space="preserve">. Сторони цього </w:t>
      </w:r>
      <w:r w:rsidRPr="006C50BA">
        <w:rPr>
          <w:rFonts w:ascii="Times New Roman" w:hAnsi="Times New Roman" w:cs="Times New Roman"/>
          <w:bCs/>
          <w:color w:val="000000"/>
          <w:sz w:val="24"/>
          <w:szCs w:val="24"/>
        </w:rPr>
        <w:t>Договору</w:t>
      </w:r>
      <w:r w:rsidRPr="006C50BA">
        <w:rPr>
          <w:rFonts w:ascii="Times New Roman" w:hAnsi="Times New Roman" w:cs="Times New Roman"/>
          <w:bCs/>
          <w:sz w:val="24"/>
          <w:szCs w:val="24"/>
        </w:rPr>
        <w:t xml:space="preserve">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w:t>
      </w:r>
    </w:p>
    <w:p w14:paraId="770490A9" w14:textId="036C2048" w:rsidR="008B39EB" w:rsidRPr="006C50BA" w:rsidRDefault="008B39EB" w:rsidP="00503DD1">
      <w:pPr>
        <w:widowControl w:val="0"/>
        <w:spacing w:after="0" w:line="240" w:lineRule="auto"/>
        <w:jc w:val="both"/>
        <w:rPr>
          <w:rFonts w:ascii="Times New Roman" w:hAnsi="Times New Roman" w:cs="Times New Roman"/>
          <w:bCs/>
          <w:sz w:val="24"/>
          <w:szCs w:val="24"/>
        </w:rPr>
      </w:pPr>
      <w:r w:rsidRPr="006C50BA">
        <w:rPr>
          <w:rFonts w:ascii="Times New Roman" w:hAnsi="Times New Roman" w:cs="Times New Roman"/>
          <w:bCs/>
          <w:sz w:val="24"/>
          <w:szCs w:val="24"/>
        </w:rPr>
        <w:t>13.</w:t>
      </w:r>
      <w:r w:rsidR="00503DD1" w:rsidRPr="006C50BA">
        <w:rPr>
          <w:rFonts w:ascii="Times New Roman" w:hAnsi="Times New Roman" w:cs="Times New Roman"/>
          <w:bCs/>
          <w:sz w:val="24"/>
          <w:szCs w:val="24"/>
        </w:rPr>
        <w:t>5</w:t>
      </w:r>
      <w:r w:rsidRPr="006C50BA">
        <w:rPr>
          <w:rFonts w:ascii="Times New Roman" w:hAnsi="Times New Roman" w:cs="Times New Roman"/>
          <w:bCs/>
          <w:sz w:val="24"/>
          <w:szCs w:val="24"/>
        </w:rPr>
        <w:t>. Сторони гарантують повну конфіденційність при виконанні антикорупційних умов цього Договору, а також відсутність негативних наслідків як для Сторони, що звернулась, в цілому, так і для конкретних працівників Сторони, що звернулась, які повідомили про факт порушень.</w:t>
      </w:r>
    </w:p>
    <w:p w14:paraId="68F679F3" w14:textId="20B36F49" w:rsidR="008B39EB" w:rsidRPr="006C50BA" w:rsidRDefault="008B39EB" w:rsidP="00503DD1">
      <w:pPr>
        <w:pStyle w:val="a5"/>
        <w:tabs>
          <w:tab w:val="left" w:pos="567"/>
        </w:tabs>
        <w:ind w:left="360" w:firstLine="633"/>
        <w:jc w:val="center"/>
        <w:rPr>
          <w:rFonts w:ascii="Times New Roman" w:hAnsi="Times New Roman" w:cs="Times New Roman"/>
          <w:b/>
          <w:sz w:val="24"/>
          <w:szCs w:val="24"/>
          <w:lang w:val="uk-UA" w:eastAsia="ru-RU"/>
        </w:rPr>
      </w:pPr>
      <w:r w:rsidRPr="006C50BA">
        <w:rPr>
          <w:rFonts w:ascii="Times New Roman" w:eastAsia="Times New Roman" w:hAnsi="Times New Roman" w:cs="Times New Roman"/>
          <w:b/>
          <w:bCs/>
          <w:sz w:val="24"/>
          <w:szCs w:val="24"/>
          <w:lang w:val="uk-UA" w:eastAsia="ru-RU"/>
        </w:rPr>
        <w:t>14. Г</w:t>
      </w:r>
      <w:r w:rsidRPr="006C50BA">
        <w:rPr>
          <w:rFonts w:ascii="Times New Roman" w:hAnsi="Times New Roman" w:cs="Times New Roman"/>
          <w:b/>
          <w:sz w:val="24"/>
          <w:szCs w:val="24"/>
          <w:lang w:val="uk-UA" w:eastAsia="ru-RU"/>
        </w:rPr>
        <w:t>арантії</w:t>
      </w:r>
    </w:p>
    <w:p w14:paraId="52B13FEF" w14:textId="777F98F9" w:rsidR="008B39EB" w:rsidRPr="006C50BA" w:rsidRDefault="008B39EB" w:rsidP="00503DD1">
      <w:pPr>
        <w:tabs>
          <w:tab w:val="left" w:pos="0"/>
        </w:tabs>
        <w:suppressAutoHyphens/>
        <w:spacing w:after="0" w:line="240" w:lineRule="auto"/>
        <w:ind w:firstLine="633"/>
        <w:jc w:val="both"/>
        <w:rPr>
          <w:rFonts w:ascii="Times New Roman" w:hAnsi="Times New Roman" w:cs="Times New Roman"/>
          <w:sz w:val="24"/>
          <w:szCs w:val="24"/>
          <w:lang w:eastAsia="ar-SA"/>
        </w:rPr>
      </w:pPr>
      <w:r w:rsidRPr="006C50BA">
        <w:rPr>
          <w:rFonts w:ascii="Times New Roman" w:hAnsi="Times New Roman" w:cs="Times New Roman"/>
          <w:sz w:val="24"/>
          <w:szCs w:val="24"/>
          <w:lang w:eastAsia="ar-SA"/>
        </w:rPr>
        <w:t>14.1.</w:t>
      </w:r>
      <w:r w:rsidRPr="006C50BA">
        <w:rPr>
          <w:rFonts w:ascii="Times New Roman" w:hAnsi="Times New Roman" w:cs="Times New Roman"/>
          <w:sz w:val="24"/>
          <w:szCs w:val="24"/>
          <w:lang w:eastAsia="ar-SA"/>
        </w:rPr>
        <w:tab/>
        <w:t xml:space="preserve">Постачальник для забезпечення виконання його зобов’язань за Договором перед Покупцем надає останньому, на момент підписання Договору, </w:t>
      </w:r>
      <w:r w:rsidRPr="006C50BA">
        <w:rPr>
          <w:rFonts w:ascii="Times New Roman" w:hAnsi="Times New Roman" w:cs="Times New Roman"/>
          <w:b/>
          <w:sz w:val="24"/>
          <w:szCs w:val="24"/>
          <w:lang w:eastAsia="ar-SA"/>
        </w:rPr>
        <w:t>оригінал банківської гарантії забезпечення виконання Договору в валюті платежу – гривня (далі – банківська гарантія).</w:t>
      </w:r>
      <w:r w:rsidRPr="006C50BA">
        <w:rPr>
          <w:rFonts w:ascii="Times New Roman" w:hAnsi="Times New Roman" w:cs="Times New Roman"/>
          <w:sz w:val="24"/>
          <w:szCs w:val="24"/>
          <w:lang w:eastAsia="ar-SA"/>
        </w:rPr>
        <w:t xml:space="preserve"> Обставинами, що зумовлюють право Замовника за Договором звернутись до банка – гаранта з вимогою про сплату суми банківської гарантії є невиконання або неналежне виконання Постачальником будь-якого власного зобов’язання за Договором або дії (бездіяльність) Постачальника, що призвели до неможливості подальшого виконання Договору.</w:t>
      </w:r>
    </w:p>
    <w:p w14:paraId="74EE99CC" w14:textId="5D9B928A" w:rsidR="008B39EB" w:rsidRPr="006C50BA" w:rsidRDefault="008B39EB" w:rsidP="00503DD1">
      <w:pPr>
        <w:tabs>
          <w:tab w:val="left" w:pos="0"/>
        </w:tabs>
        <w:suppressAutoHyphens/>
        <w:spacing w:after="0" w:line="240" w:lineRule="auto"/>
        <w:ind w:firstLine="633"/>
        <w:jc w:val="both"/>
        <w:rPr>
          <w:rFonts w:ascii="Times New Roman" w:hAnsi="Times New Roman" w:cs="Times New Roman"/>
          <w:sz w:val="24"/>
          <w:szCs w:val="24"/>
          <w:lang w:eastAsia="ar-SA"/>
        </w:rPr>
      </w:pPr>
      <w:r w:rsidRPr="006C50BA">
        <w:rPr>
          <w:rFonts w:ascii="Times New Roman" w:hAnsi="Times New Roman" w:cs="Times New Roman"/>
          <w:sz w:val="24"/>
          <w:szCs w:val="24"/>
          <w:lang w:eastAsia="ar-SA"/>
        </w:rPr>
        <w:t>14.2.</w:t>
      </w:r>
      <w:r w:rsidRPr="006C50BA">
        <w:rPr>
          <w:rFonts w:ascii="Times New Roman" w:hAnsi="Times New Roman" w:cs="Times New Roman"/>
          <w:sz w:val="24"/>
          <w:szCs w:val="24"/>
          <w:lang w:eastAsia="ar-SA"/>
        </w:rPr>
        <w:tab/>
      </w:r>
      <w:r w:rsidRPr="006C50BA">
        <w:rPr>
          <w:rFonts w:ascii="Times New Roman" w:hAnsi="Times New Roman" w:cs="Times New Roman"/>
          <w:b/>
          <w:sz w:val="24"/>
          <w:szCs w:val="24"/>
          <w:lang w:eastAsia="ar-SA"/>
        </w:rPr>
        <w:t>Розмір банківської гарантії становить 5 (п’ять) відсотків</w:t>
      </w:r>
      <w:r w:rsidRPr="006C50BA">
        <w:rPr>
          <w:rFonts w:ascii="Times New Roman" w:hAnsi="Times New Roman" w:cs="Times New Roman"/>
          <w:sz w:val="24"/>
          <w:szCs w:val="24"/>
          <w:lang w:eastAsia="ar-SA"/>
        </w:rPr>
        <w:t xml:space="preserve"> від загальної ціни Договору, визначеної пунктом 2.1 цього Договору. </w:t>
      </w:r>
    </w:p>
    <w:p w14:paraId="008F2F7C" w14:textId="3C4DA19B" w:rsidR="008B39EB" w:rsidRPr="006C50BA" w:rsidRDefault="008B39EB" w:rsidP="00503DD1">
      <w:pPr>
        <w:tabs>
          <w:tab w:val="left" w:pos="0"/>
        </w:tabs>
        <w:suppressAutoHyphens/>
        <w:spacing w:after="0" w:line="240" w:lineRule="auto"/>
        <w:ind w:firstLine="633"/>
        <w:jc w:val="both"/>
        <w:rPr>
          <w:rFonts w:ascii="Times New Roman" w:hAnsi="Times New Roman" w:cs="Times New Roman"/>
          <w:sz w:val="24"/>
          <w:szCs w:val="24"/>
          <w:lang w:eastAsia="ar-SA"/>
        </w:rPr>
      </w:pPr>
      <w:r w:rsidRPr="006C50BA">
        <w:rPr>
          <w:rFonts w:ascii="Times New Roman" w:hAnsi="Times New Roman" w:cs="Times New Roman"/>
          <w:sz w:val="24"/>
          <w:szCs w:val="24"/>
          <w:lang w:eastAsia="ar-SA"/>
        </w:rPr>
        <w:t>14.3.</w:t>
      </w:r>
      <w:r w:rsidRPr="006C50BA">
        <w:rPr>
          <w:rFonts w:ascii="Times New Roman" w:hAnsi="Times New Roman" w:cs="Times New Roman"/>
          <w:sz w:val="24"/>
          <w:szCs w:val="24"/>
          <w:lang w:eastAsia="ar-SA"/>
        </w:rPr>
        <w:tab/>
        <w:t>Усі витрати, пов`язані з наданням банківської гарантії, здійснюються за рахунок коштів Постачальника.</w:t>
      </w:r>
    </w:p>
    <w:p w14:paraId="101D4BA4" w14:textId="678C0ADD" w:rsidR="008B39EB" w:rsidRPr="006C50BA" w:rsidRDefault="008B39EB" w:rsidP="00503DD1">
      <w:pPr>
        <w:tabs>
          <w:tab w:val="left" w:pos="0"/>
        </w:tabs>
        <w:suppressAutoHyphens/>
        <w:spacing w:after="0" w:line="240" w:lineRule="auto"/>
        <w:ind w:firstLine="633"/>
        <w:jc w:val="both"/>
        <w:rPr>
          <w:rFonts w:ascii="Times New Roman" w:hAnsi="Times New Roman" w:cs="Times New Roman"/>
          <w:sz w:val="24"/>
          <w:szCs w:val="24"/>
          <w:lang w:eastAsia="ar-SA"/>
        </w:rPr>
      </w:pPr>
      <w:r w:rsidRPr="006C50BA">
        <w:rPr>
          <w:rFonts w:ascii="Times New Roman" w:hAnsi="Times New Roman" w:cs="Times New Roman"/>
          <w:sz w:val="24"/>
          <w:szCs w:val="24"/>
          <w:lang w:eastAsia="ar-SA"/>
        </w:rPr>
        <w:t>14.4.</w:t>
      </w:r>
      <w:r w:rsidRPr="006C50BA">
        <w:rPr>
          <w:rFonts w:ascii="Times New Roman" w:hAnsi="Times New Roman" w:cs="Times New Roman"/>
          <w:sz w:val="24"/>
          <w:szCs w:val="24"/>
          <w:lang w:eastAsia="ar-SA"/>
        </w:rPr>
        <w:tab/>
        <w:t>У випадку, якщо протягом строку дії Договору банк - гарант, що видав банківську гарантію, надану Постачальником, буде віднесено до категорії неплатоспроможних банків та визначено, у встановленому законом порядку, неплатоспроможним, або виникнуть інші обставини, які негативно впливають на можливість виконання банком - гарантом зобов’язань по наданій Постачальником банківській гарантії, Постачальник зобов’язаний надати</w:t>
      </w:r>
      <w:r w:rsidR="00503DD1" w:rsidRPr="006C50BA">
        <w:rPr>
          <w:rFonts w:ascii="Times New Roman" w:hAnsi="Times New Roman" w:cs="Times New Roman"/>
          <w:sz w:val="24"/>
          <w:szCs w:val="24"/>
          <w:lang w:eastAsia="ar-SA"/>
        </w:rPr>
        <w:t xml:space="preserve"> </w:t>
      </w:r>
      <w:r w:rsidRPr="006C50BA">
        <w:rPr>
          <w:rFonts w:ascii="Times New Roman" w:hAnsi="Times New Roman" w:cs="Times New Roman"/>
          <w:sz w:val="24"/>
          <w:szCs w:val="24"/>
          <w:lang w:eastAsia="ar-SA"/>
        </w:rPr>
        <w:t xml:space="preserve">Замовнику банківську гарантію іншого банку на умовах, визначених цим Договором, у строк, що не перевищує 10 (десяти) робочих днів з дня прийняття рішення Національним банком України щодо віднесення банка – гаранта до категорії неплатоспроможних. </w:t>
      </w:r>
    </w:p>
    <w:p w14:paraId="4EEB90C5" w14:textId="06C09E47" w:rsidR="008B39EB" w:rsidRPr="006C50BA" w:rsidRDefault="008B39EB" w:rsidP="00503DD1">
      <w:pPr>
        <w:tabs>
          <w:tab w:val="left" w:pos="0"/>
        </w:tabs>
        <w:suppressAutoHyphens/>
        <w:spacing w:after="0" w:line="240" w:lineRule="auto"/>
        <w:ind w:firstLine="633"/>
        <w:jc w:val="both"/>
        <w:rPr>
          <w:rFonts w:ascii="Times New Roman" w:hAnsi="Times New Roman" w:cs="Times New Roman"/>
          <w:sz w:val="24"/>
          <w:szCs w:val="24"/>
          <w:lang w:eastAsia="ar-SA"/>
        </w:rPr>
      </w:pPr>
      <w:r w:rsidRPr="006C50BA">
        <w:rPr>
          <w:rFonts w:ascii="Times New Roman" w:hAnsi="Times New Roman" w:cs="Times New Roman"/>
          <w:sz w:val="24"/>
          <w:szCs w:val="24"/>
          <w:lang w:eastAsia="ar-SA"/>
        </w:rPr>
        <w:t>14.5.</w:t>
      </w:r>
      <w:r w:rsidRPr="006C50BA">
        <w:rPr>
          <w:rFonts w:ascii="Times New Roman" w:hAnsi="Times New Roman" w:cs="Times New Roman"/>
          <w:sz w:val="24"/>
          <w:szCs w:val="24"/>
          <w:lang w:eastAsia="ar-SA"/>
        </w:rPr>
        <w:tab/>
        <w:t>У разі не надання Постачальником банківської гарантії іншого банку на умовах, визначених пунктом 14.4 Договору, Постачальник зобов’язаний сплатити на користь Замовника штраф у розмірі, що є тотожним розміру банківської гарантії, визначеного Договором, а Замовник не здійснює оплату за своїми грошовими зобов’язаннями, які виникли за Договором, на строк до сплати зазначеного штрафу Постачальником, при цьому зазначена несплата не є порушенням Договору чи простроченням оплати, а</w:t>
      </w:r>
      <w:r w:rsidR="00503DD1" w:rsidRPr="006C50BA">
        <w:rPr>
          <w:rFonts w:ascii="Times New Roman" w:hAnsi="Times New Roman" w:cs="Times New Roman"/>
          <w:sz w:val="24"/>
          <w:szCs w:val="24"/>
          <w:lang w:eastAsia="ar-SA"/>
        </w:rPr>
        <w:t xml:space="preserve"> </w:t>
      </w:r>
      <w:r w:rsidRPr="006C50BA">
        <w:rPr>
          <w:rFonts w:ascii="Times New Roman" w:hAnsi="Times New Roman" w:cs="Times New Roman"/>
          <w:sz w:val="24"/>
          <w:szCs w:val="24"/>
          <w:lang w:eastAsia="ar-SA"/>
        </w:rPr>
        <w:t>Замовник не несе будь якої відповідальності та зобов’язань за вчинення таких дій.</w:t>
      </w:r>
    </w:p>
    <w:p w14:paraId="3E1DB1C4" w14:textId="01A5406B" w:rsidR="008B39EB" w:rsidRPr="006C50BA" w:rsidRDefault="008B39EB" w:rsidP="00503DD1">
      <w:pPr>
        <w:tabs>
          <w:tab w:val="left" w:pos="0"/>
        </w:tabs>
        <w:suppressAutoHyphens/>
        <w:spacing w:after="0" w:line="240" w:lineRule="auto"/>
        <w:ind w:firstLine="633"/>
        <w:jc w:val="both"/>
        <w:rPr>
          <w:rFonts w:ascii="Times New Roman" w:hAnsi="Times New Roman" w:cs="Times New Roman"/>
          <w:sz w:val="24"/>
          <w:szCs w:val="24"/>
          <w:lang w:eastAsia="ar-SA"/>
        </w:rPr>
      </w:pPr>
      <w:r w:rsidRPr="006C50BA">
        <w:rPr>
          <w:rFonts w:ascii="Times New Roman" w:hAnsi="Times New Roman" w:cs="Times New Roman"/>
          <w:sz w:val="24"/>
          <w:szCs w:val="24"/>
          <w:lang w:eastAsia="ar-SA"/>
        </w:rPr>
        <w:lastRenderedPageBreak/>
        <w:t>14.6.</w:t>
      </w:r>
      <w:r w:rsidRPr="006C50BA">
        <w:rPr>
          <w:rFonts w:ascii="Times New Roman" w:hAnsi="Times New Roman" w:cs="Times New Roman"/>
          <w:sz w:val="24"/>
          <w:szCs w:val="24"/>
          <w:lang w:eastAsia="ar-SA"/>
        </w:rPr>
        <w:tab/>
        <w:t>У разі настання обставин, визначених в Договорі, що зумовлюють право звернення до банка - гаранта з вимогою сплатити на користь Замовника суму банківської гарантії, така банківська гарантія не підлягає поверненню Постачальнику.</w:t>
      </w:r>
    </w:p>
    <w:p w14:paraId="1439866B" w14:textId="605A1ECB" w:rsidR="008B39EB" w:rsidRPr="006C50BA" w:rsidRDefault="008B39EB" w:rsidP="00503DD1">
      <w:pPr>
        <w:tabs>
          <w:tab w:val="left" w:pos="0"/>
        </w:tabs>
        <w:suppressAutoHyphens/>
        <w:spacing w:after="0" w:line="240" w:lineRule="auto"/>
        <w:ind w:firstLine="633"/>
        <w:jc w:val="both"/>
        <w:rPr>
          <w:rFonts w:ascii="Times New Roman" w:hAnsi="Times New Roman" w:cs="Times New Roman"/>
          <w:sz w:val="24"/>
          <w:szCs w:val="24"/>
          <w:lang w:eastAsia="ar-SA"/>
        </w:rPr>
      </w:pPr>
      <w:r w:rsidRPr="006C50BA">
        <w:rPr>
          <w:rFonts w:ascii="Times New Roman" w:hAnsi="Times New Roman" w:cs="Times New Roman"/>
          <w:sz w:val="24"/>
          <w:szCs w:val="24"/>
          <w:lang w:eastAsia="ar-SA"/>
        </w:rPr>
        <w:t>14.7.</w:t>
      </w:r>
      <w:r w:rsidRPr="006C50BA">
        <w:rPr>
          <w:rFonts w:ascii="Times New Roman" w:hAnsi="Times New Roman" w:cs="Times New Roman"/>
          <w:sz w:val="24"/>
          <w:szCs w:val="24"/>
          <w:lang w:eastAsia="ar-SA"/>
        </w:rPr>
        <w:tab/>
        <w:t xml:space="preserve">Банківська гарантія за Договором повертається Постачальнику після отримання письмового запиту від Постачальника та з урахуванням підстав, визначених ст.27 Закону України </w:t>
      </w:r>
      <w:r w:rsidR="00503DD1" w:rsidRPr="006C50BA">
        <w:rPr>
          <w:rFonts w:ascii="Times New Roman" w:hAnsi="Times New Roman" w:cs="Times New Roman"/>
          <w:sz w:val="24"/>
          <w:szCs w:val="24"/>
          <w:lang w:eastAsia="ar-SA"/>
        </w:rPr>
        <w:t>“</w:t>
      </w:r>
      <w:r w:rsidRPr="006C50BA">
        <w:rPr>
          <w:rFonts w:ascii="Times New Roman" w:hAnsi="Times New Roman" w:cs="Times New Roman"/>
          <w:sz w:val="24"/>
          <w:szCs w:val="24"/>
          <w:lang w:eastAsia="ar-SA"/>
        </w:rPr>
        <w:t>Про публічні закупівлі</w:t>
      </w:r>
      <w:r w:rsidR="00503DD1" w:rsidRPr="006C50BA">
        <w:rPr>
          <w:rFonts w:ascii="Times New Roman" w:hAnsi="Times New Roman" w:cs="Times New Roman"/>
          <w:sz w:val="24"/>
          <w:szCs w:val="24"/>
          <w:lang w:eastAsia="ar-SA"/>
        </w:rPr>
        <w:t>”</w:t>
      </w:r>
      <w:r w:rsidRPr="006C50BA">
        <w:rPr>
          <w:rFonts w:ascii="Times New Roman" w:hAnsi="Times New Roman" w:cs="Times New Roman"/>
          <w:sz w:val="24"/>
          <w:szCs w:val="24"/>
          <w:lang w:eastAsia="ar-SA"/>
        </w:rPr>
        <w:t xml:space="preserve">.  </w:t>
      </w:r>
    </w:p>
    <w:p w14:paraId="7DE68505" w14:textId="48B24820" w:rsidR="008B39EB" w:rsidRPr="006C50BA" w:rsidRDefault="008B39EB" w:rsidP="00503DD1">
      <w:pPr>
        <w:tabs>
          <w:tab w:val="left" w:pos="0"/>
        </w:tabs>
        <w:suppressAutoHyphens/>
        <w:spacing w:after="0" w:line="240" w:lineRule="auto"/>
        <w:ind w:firstLine="633"/>
        <w:jc w:val="both"/>
        <w:rPr>
          <w:rFonts w:ascii="Times New Roman" w:hAnsi="Times New Roman" w:cs="Times New Roman"/>
          <w:sz w:val="24"/>
          <w:szCs w:val="24"/>
          <w:lang w:eastAsia="ar-SA"/>
        </w:rPr>
      </w:pPr>
      <w:r w:rsidRPr="006C50BA">
        <w:rPr>
          <w:rFonts w:ascii="Times New Roman" w:hAnsi="Times New Roman" w:cs="Times New Roman"/>
          <w:sz w:val="24"/>
          <w:szCs w:val="24"/>
          <w:lang w:eastAsia="ar-SA"/>
        </w:rPr>
        <w:t>14.8.</w:t>
      </w:r>
      <w:r w:rsidRPr="006C50BA">
        <w:rPr>
          <w:rFonts w:ascii="Times New Roman" w:hAnsi="Times New Roman" w:cs="Times New Roman"/>
          <w:sz w:val="24"/>
          <w:szCs w:val="24"/>
          <w:lang w:eastAsia="ar-SA"/>
        </w:rPr>
        <w:tab/>
        <w:t>Кошти, що надійшли Замовнику як забезпечення виконання Договору за банківською гарантією (у разі, коли вони не повертаються Постачальнику), не є виконанням Постачальником зобов’язань за Договором, не заліковуються в рахунок інших зобов’язань Постачальника за цим Договором та не звільняють його від виконання умов Договору, в тому числі, від сплати повної суми штрафних санкцій (відповідальності) та збитків за Договором.</w:t>
      </w:r>
    </w:p>
    <w:p w14:paraId="0F89FBF8" w14:textId="5DF41083" w:rsidR="008B39EB" w:rsidRPr="006C50BA" w:rsidRDefault="008B39EB" w:rsidP="00503DD1">
      <w:pPr>
        <w:tabs>
          <w:tab w:val="left" w:pos="0"/>
        </w:tabs>
        <w:suppressAutoHyphens/>
        <w:spacing w:after="0" w:line="240" w:lineRule="auto"/>
        <w:ind w:firstLine="633"/>
        <w:jc w:val="both"/>
        <w:rPr>
          <w:rFonts w:ascii="Times New Roman" w:hAnsi="Times New Roman" w:cs="Times New Roman"/>
          <w:sz w:val="24"/>
          <w:szCs w:val="24"/>
          <w:lang w:eastAsia="ar-SA"/>
        </w:rPr>
      </w:pPr>
      <w:r w:rsidRPr="006C50BA">
        <w:rPr>
          <w:rFonts w:ascii="Times New Roman" w:hAnsi="Times New Roman" w:cs="Times New Roman"/>
          <w:sz w:val="24"/>
          <w:szCs w:val="24"/>
          <w:lang w:eastAsia="ar-SA"/>
        </w:rPr>
        <w:t>14.9.</w:t>
      </w:r>
      <w:r w:rsidRPr="006C50BA">
        <w:rPr>
          <w:rFonts w:ascii="Times New Roman" w:hAnsi="Times New Roman" w:cs="Times New Roman"/>
          <w:sz w:val="24"/>
          <w:szCs w:val="24"/>
          <w:lang w:eastAsia="ar-SA"/>
        </w:rPr>
        <w:tab/>
        <w:t>Банківська гарантія вважається належно наданою та такою, що підлягає прийняттю Замовником, якщо вона відповідає нижченаведеним вимогам:</w:t>
      </w:r>
    </w:p>
    <w:p w14:paraId="3B9402FB" w14:textId="4E9EC25C" w:rsidR="008B39EB" w:rsidRPr="006C50BA" w:rsidRDefault="008B39EB" w:rsidP="00503DD1">
      <w:pPr>
        <w:tabs>
          <w:tab w:val="left" w:pos="0"/>
        </w:tabs>
        <w:suppressAutoHyphens/>
        <w:spacing w:after="0" w:line="240" w:lineRule="auto"/>
        <w:ind w:firstLine="633"/>
        <w:jc w:val="both"/>
        <w:rPr>
          <w:rFonts w:ascii="Times New Roman" w:hAnsi="Times New Roman" w:cs="Times New Roman"/>
          <w:sz w:val="24"/>
          <w:szCs w:val="24"/>
          <w:lang w:eastAsia="ar-SA"/>
        </w:rPr>
      </w:pPr>
      <w:r w:rsidRPr="006C50BA">
        <w:rPr>
          <w:rFonts w:ascii="Times New Roman" w:hAnsi="Times New Roman" w:cs="Times New Roman"/>
          <w:sz w:val="24"/>
          <w:szCs w:val="24"/>
          <w:lang w:eastAsia="ar-SA"/>
        </w:rPr>
        <w:t>14.9.1. Строк дії банківської гарантії повинен перевищувати строк дії Договору не менш ніж на 30 (тридцять) календарних днів та починатись не пізніше дати укладення Договору.</w:t>
      </w:r>
    </w:p>
    <w:p w14:paraId="38431F44" w14:textId="0911EB97" w:rsidR="008B39EB" w:rsidRPr="006C50BA" w:rsidRDefault="008B39EB" w:rsidP="00503DD1">
      <w:pPr>
        <w:tabs>
          <w:tab w:val="left" w:pos="0"/>
        </w:tabs>
        <w:suppressAutoHyphens/>
        <w:spacing w:after="0" w:line="240" w:lineRule="auto"/>
        <w:ind w:firstLine="633"/>
        <w:jc w:val="both"/>
        <w:rPr>
          <w:rFonts w:ascii="Times New Roman" w:hAnsi="Times New Roman" w:cs="Times New Roman"/>
          <w:sz w:val="24"/>
          <w:szCs w:val="24"/>
          <w:lang w:eastAsia="ar-SA"/>
        </w:rPr>
      </w:pPr>
      <w:r w:rsidRPr="006C50BA">
        <w:rPr>
          <w:rFonts w:ascii="Times New Roman" w:hAnsi="Times New Roman" w:cs="Times New Roman"/>
          <w:sz w:val="24"/>
          <w:szCs w:val="24"/>
          <w:lang w:eastAsia="ar-SA"/>
        </w:rPr>
        <w:t>14.9.2. Банківська гарантія повинна свідчити про безумовний та безвідкличний обов`язок банка - гаранта сплатити на користь Замовника повну суму банківської гарантії, яка визначена Договором, за вимогою Замовника, у разі настання обставин невиконання (неналежного виконання) Постачальником будь якого власного зобов’язання за Договором або дії (бездіяльність) Постачальника, що призвели до неможливості подальшого виконання Договору.</w:t>
      </w:r>
    </w:p>
    <w:p w14:paraId="02134382" w14:textId="3F4B2AC9" w:rsidR="008B39EB" w:rsidRDefault="008B39EB" w:rsidP="00503DD1">
      <w:pPr>
        <w:tabs>
          <w:tab w:val="left" w:pos="0"/>
        </w:tabs>
        <w:suppressAutoHyphens/>
        <w:spacing w:after="0" w:line="240" w:lineRule="auto"/>
        <w:ind w:firstLine="633"/>
        <w:jc w:val="both"/>
        <w:rPr>
          <w:rFonts w:ascii="Times New Roman" w:hAnsi="Times New Roman" w:cs="Times New Roman"/>
          <w:sz w:val="24"/>
          <w:szCs w:val="24"/>
          <w:lang w:eastAsia="ar-SA"/>
        </w:rPr>
      </w:pPr>
      <w:r w:rsidRPr="006C50BA">
        <w:rPr>
          <w:rFonts w:ascii="Times New Roman" w:hAnsi="Times New Roman" w:cs="Times New Roman"/>
          <w:sz w:val="24"/>
          <w:szCs w:val="24"/>
          <w:lang w:eastAsia="ar-SA"/>
        </w:rPr>
        <w:t xml:space="preserve">14.10. У разі невідповідності наданої банківської гарантії вимогам, зазначеним у цьому розділі Договору, банківська гарантія є неналежною та вважається такою, що не надана за Договором. </w:t>
      </w:r>
    </w:p>
    <w:p w14:paraId="5F6689B0" w14:textId="7413763A" w:rsidR="00EE019E" w:rsidRPr="00EC7DA7" w:rsidRDefault="00EE019E" w:rsidP="00EE019E">
      <w:pPr>
        <w:widowControl w:val="0"/>
        <w:autoSpaceDE w:val="0"/>
        <w:autoSpaceDN w:val="0"/>
        <w:adjustRightInd w:val="0"/>
        <w:spacing w:after="0" w:line="240" w:lineRule="auto"/>
        <w:jc w:val="center"/>
        <w:rPr>
          <w:rFonts w:ascii="Times New Roman" w:hAnsi="Times New Roman"/>
          <w:b/>
          <w:sz w:val="24"/>
          <w:szCs w:val="24"/>
        </w:rPr>
      </w:pPr>
      <w:r w:rsidRPr="00EC7DA7">
        <w:rPr>
          <w:rFonts w:ascii="Times New Roman" w:hAnsi="Times New Roman"/>
          <w:b/>
          <w:sz w:val="24"/>
          <w:szCs w:val="24"/>
        </w:rPr>
        <w:t>1</w:t>
      </w:r>
      <w:r>
        <w:rPr>
          <w:rFonts w:ascii="Times New Roman" w:hAnsi="Times New Roman"/>
          <w:b/>
          <w:sz w:val="24"/>
          <w:szCs w:val="24"/>
        </w:rPr>
        <w:t>5</w:t>
      </w:r>
      <w:r w:rsidRPr="00EC7DA7">
        <w:rPr>
          <w:rFonts w:ascii="Times New Roman" w:hAnsi="Times New Roman"/>
          <w:b/>
          <w:sz w:val="24"/>
          <w:szCs w:val="24"/>
        </w:rPr>
        <w:t>. Порядок внесення змін у Договір</w:t>
      </w:r>
    </w:p>
    <w:p w14:paraId="7BBD1986" w14:textId="758AC506" w:rsidR="00EE019E" w:rsidRPr="00EC7DA7" w:rsidRDefault="00EE019E" w:rsidP="00EE019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15.1.1. </w:t>
      </w:r>
      <w:r w:rsidRPr="00EC7DA7">
        <w:rPr>
          <w:rFonts w:ascii="Times New Roman" w:hAnsi="Times New Roman"/>
          <w:sz w:val="24"/>
          <w:szCs w:val="24"/>
        </w:rPr>
        <w:t>Сторона-ініціатор внесення змін до Договору надсилає в порядку, передбаченому актами чинного законодавства України та Договором, іншій Стороні зміни (</w:t>
      </w:r>
      <w:proofErr w:type="spellStart"/>
      <w:r w:rsidRPr="00EC7DA7">
        <w:rPr>
          <w:rFonts w:ascii="Times New Roman" w:hAnsi="Times New Roman"/>
          <w:sz w:val="24"/>
          <w:szCs w:val="24"/>
        </w:rPr>
        <w:t>проєкт</w:t>
      </w:r>
      <w:proofErr w:type="spellEnd"/>
      <w:r w:rsidRPr="00EC7DA7">
        <w:rPr>
          <w:rFonts w:ascii="Times New Roman" w:hAnsi="Times New Roman"/>
          <w:sz w:val="24"/>
          <w:szCs w:val="24"/>
        </w:rPr>
        <w:t xml:space="preserve"> додаткової угоди) до Договору.</w:t>
      </w:r>
    </w:p>
    <w:p w14:paraId="20891BCC" w14:textId="67B5725C" w:rsidR="00EE019E" w:rsidRPr="00EC7DA7" w:rsidRDefault="00EE019E" w:rsidP="00EE019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15.1.2. </w:t>
      </w:r>
      <w:r w:rsidRPr="00EC7DA7">
        <w:rPr>
          <w:rFonts w:ascii="Times New Roman" w:hAnsi="Times New Roman"/>
          <w:sz w:val="24"/>
          <w:szCs w:val="24"/>
        </w:rPr>
        <w:t>Сторона, яка одержала зміни до Договору, має право протягом 20 (двадцяти) календарних днів у разі згоди оформити такі зміни або направити іншій Стороні протокол розбіжностей разом з підписаною Додатковою угодою.</w:t>
      </w:r>
    </w:p>
    <w:p w14:paraId="46FC2D29" w14:textId="36F124F0" w:rsidR="00EE019E" w:rsidRPr="00EC7DA7" w:rsidRDefault="00EE019E" w:rsidP="00EE019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15.1.3. </w:t>
      </w:r>
      <w:r w:rsidRPr="00EC7DA7">
        <w:rPr>
          <w:rFonts w:ascii="Times New Roman" w:hAnsi="Times New Roman"/>
          <w:sz w:val="24"/>
          <w:szCs w:val="24"/>
        </w:rPr>
        <w:t>У разі якщо сторони не досягли згоди з умовами змін до Договору, або неотримання відповіді на запропоновані зміни в установлений строк, така додаткова угода до Договору вважається неукладеною.</w:t>
      </w:r>
    </w:p>
    <w:p w14:paraId="535D65BF" w14:textId="5C22EC25" w:rsidR="00EE019E" w:rsidRPr="00EC7DA7" w:rsidRDefault="00EE019E" w:rsidP="00EE019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15.2. </w:t>
      </w:r>
      <w:r w:rsidRPr="00EC7DA7">
        <w:rPr>
          <w:rFonts w:ascii="Times New Roman" w:hAnsi="Times New Roman"/>
          <w:sz w:val="24"/>
          <w:szCs w:val="24"/>
        </w:rPr>
        <w:t>Жодна зі змін, необхідність якої пов'язана з порушенням Учасником його зобов'язань за Договором, не повинна призвести до коригування ціни Договору в бік збільшення.</w:t>
      </w:r>
    </w:p>
    <w:p w14:paraId="411520C9" w14:textId="198FF49A" w:rsidR="00EE019E" w:rsidRPr="00EC7DA7" w:rsidRDefault="00EE019E" w:rsidP="00EE019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15.3.</w:t>
      </w:r>
      <w:r w:rsidRPr="00EC7DA7">
        <w:rPr>
          <w:rFonts w:ascii="Times New Roman" w:hAnsi="Times New Roman"/>
          <w:sz w:val="24"/>
          <w:szCs w:val="24"/>
        </w:rPr>
        <w:t>Розірвання Договору здійснюється за згодою Сторін, за винятком випадків, передбачених пунктом 9.2. цього Договору.</w:t>
      </w:r>
    </w:p>
    <w:p w14:paraId="41B532B1" w14:textId="42A7649A" w:rsidR="00EE019E" w:rsidRPr="006C50BA" w:rsidRDefault="00EE019E" w:rsidP="00EE019E">
      <w:pPr>
        <w:tabs>
          <w:tab w:val="left" w:pos="0"/>
        </w:tabs>
        <w:suppressAutoHyphens/>
        <w:spacing w:after="0" w:line="240" w:lineRule="auto"/>
        <w:jc w:val="both"/>
        <w:rPr>
          <w:rFonts w:ascii="Times New Roman" w:hAnsi="Times New Roman" w:cs="Times New Roman"/>
          <w:sz w:val="24"/>
          <w:szCs w:val="24"/>
          <w:lang w:eastAsia="ar-SA"/>
        </w:rPr>
      </w:pPr>
      <w:r>
        <w:rPr>
          <w:rFonts w:ascii="Times New Roman" w:hAnsi="Times New Roman"/>
          <w:sz w:val="24"/>
          <w:szCs w:val="24"/>
        </w:rPr>
        <w:tab/>
      </w:r>
      <w:r w:rsidRPr="00EC7DA7">
        <w:rPr>
          <w:rFonts w:ascii="Times New Roman" w:hAnsi="Times New Roman"/>
          <w:sz w:val="24"/>
          <w:szCs w:val="24"/>
        </w:rPr>
        <w:t>Замовник має право розірвати Договір в односторонньому порядку, надіславши Учаснику повідомлення про розірвання і пояснивши його причини, якщо Учасник порушив умови Договору, відповідно до пункту 9.2. цього Договору.</w:t>
      </w:r>
    </w:p>
    <w:p w14:paraId="1D913FE5" w14:textId="5422FC9F" w:rsidR="006F1C34" w:rsidRPr="006C50BA" w:rsidRDefault="006F1C34" w:rsidP="00503DD1">
      <w:pPr>
        <w:widowControl w:val="0"/>
        <w:autoSpaceDE w:val="0"/>
        <w:autoSpaceDN w:val="0"/>
        <w:adjustRightInd w:val="0"/>
        <w:spacing w:after="0" w:line="240" w:lineRule="auto"/>
        <w:jc w:val="center"/>
        <w:rPr>
          <w:rFonts w:ascii="Times New Roman" w:hAnsi="Times New Roman" w:cs="Times New Roman"/>
          <w:b/>
          <w:sz w:val="24"/>
          <w:szCs w:val="24"/>
        </w:rPr>
      </w:pPr>
      <w:r w:rsidRPr="006C50BA">
        <w:rPr>
          <w:rFonts w:ascii="Times New Roman" w:hAnsi="Times New Roman" w:cs="Times New Roman"/>
          <w:b/>
          <w:sz w:val="24"/>
          <w:szCs w:val="24"/>
        </w:rPr>
        <w:t>1</w:t>
      </w:r>
      <w:r w:rsidR="00EE019E">
        <w:rPr>
          <w:rFonts w:ascii="Times New Roman" w:hAnsi="Times New Roman" w:cs="Times New Roman"/>
          <w:b/>
          <w:sz w:val="24"/>
          <w:szCs w:val="24"/>
        </w:rPr>
        <w:t>6</w:t>
      </w:r>
      <w:r w:rsidRPr="006C50BA">
        <w:rPr>
          <w:rFonts w:ascii="Times New Roman" w:hAnsi="Times New Roman" w:cs="Times New Roman"/>
          <w:b/>
          <w:sz w:val="24"/>
          <w:szCs w:val="24"/>
        </w:rPr>
        <w:t>. Заключні положення</w:t>
      </w:r>
    </w:p>
    <w:p w14:paraId="684CF8C0" w14:textId="4F8EE74A"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1</w:t>
      </w:r>
      <w:r w:rsidR="00EE019E">
        <w:rPr>
          <w:rFonts w:ascii="Times New Roman" w:hAnsi="Times New Roman" w:cs="Times New Roman"/>
          <w:sz w:val="24"/>
          <w:szCs w:val="24"/>
        </w:rPr>
        <w:t>6</w:t>
      </w:r>
      <w:r w:rsidRPr="006C50BA">
        <w:rPr>
          <w:rFonts w:ascii="Times New Roman" w:hAnsi="Times New Roman" w:cs="Times New Roman"/>
          <w:sz w:val="24"/>
          <w:szCs w:val="24"/>
        </w:rPr>
        <w:t xml:space="preserve">.1. Цей </w:t>
      </w:r>
      <w:r w:rsidR="00DC1F97" w:rsidRPr="006C50BA">
        <w:rPr>
          <w:rFonts w:ascii="Times New Roman" w:hAnsi="Times New Roman" w:cs="Times New Roman"/>
          <w:sz w:val="24"/>
          <w:szCs w:val="24"/>
        </w:rPr>
        <w:t>Договір</w:t>
      </w:r>
      <w:r w:rsidRPr="006C50BA">
        <w:rPr>
          <w:rFonts w:ascii="Times New Roman" w:hAnsi="Times New Roman" w:cs="Times New Roman"/>
          <w:sz w:val="24"/>
          <w:szCs w:val="24"/>
        </w:rPr>
        <w:t xml:space="preserve"> складено </w:t>
      </w:r>
      <w:r w:rsidR="00503DD1" w:rsidRPr="006C50BA">
        <w:rPr>
          <w:rFonts w:ascii="Times New Roman" w:hAnsi="Times New Roman" w:cs="Times New Roman"/>
          <w:sz w:val="24"/>
          <w:szCs w:val="24"/>
        </w:rPr>
        <w:t xml:space="preserve">на ___ </w:t>
      </w:r>
      <w:proofErr w:type="spellStart"/>
      <w:r w:rsidR="00503DD1" w:rsidRPr="006C50BA">
        <w:rPr>
          <w:rFonts w:ascii="Times New Roman" w:hAnsi="Times New Roman" w:cs="Times New Roman"/>
          <w:sz w:val="24"/>
          <w:szCs w:val="24"/>
        </w:rPr>
        <w:t>арк</w:t>
      </w:r>
      <w:proofErr w:type="spellEnd"/>
      <w:r w:rsidR="00503DD1" w:rsidRPr="006C50BA">
        <w:rPr>
          <w:rFonts w:ascii="Times New Roman" w:hAnsi="Times New Roman" w:cs="Times New Roman"/>
          <w:sz w:val="24"/>
          <w:szCs w:val="24"/>
        </w:rPr>
        <w:t xml:space="preserve">. (___________________________) </w:t>
      </w:r>
      <w:r w:rsidRPr="006C50BA">
        <w:rPr>
          <w:rFonts w:ascii="Times New Roman" w:hAnsi="Times New Roman" w:cs="Times New Roman"/>
          <w:sz w:val="24"/>
          <w:szCs w:val="24"/>
        </w:rPr>
        <w:t>українською мовою у двох примірниках,</w:t>
      </w:r>
      <w:r w:rsidR="00503DD1" w:rsidRPr="006C50BA">
        <w:rPr>
          <w:rFonts w:ascii="Times New Roman" w:hAnsi="Times New Roman" w:cs="Times New Roman"/>
          <w:sz w:val="24"/>
          <w:szCs w:val="24"/>
        </w:rPr>
        <w:t xml:space="preserve"> що мають однакову юридичну силу, </w:t>
      </w:r>
      <w:r w:rsidRPr="006C50BA">
        <w:rPr>
          <w:rFonts w:ascii="Times New Roman" w:hAnsi="Times New Roman" w:cs="Times New Roman"/>
          <w:sz w:val="24"/>
          <w:szCs w:val="24"/>
        </w:rPr>
        <w:t xml:space="preserve">по одному для кожної Сторони. </w:t>
      </w:r>
    </w:p>
    <w:p w14:paraId="364E4633" w14:textId="542FF7BC" w:rsidR="00A265A3" w:rsidRPr="006C50BA"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1</w:t>
      </w:r>
      <w:r w:rsidR="00EE019E">
        <w:rPr>
          <w:rFonts w:ascii="Times New Roman" w:hAnsi="Times New Roman" w:cs="Times New Roman"/>
          <w:sz w:val="24"/>
          <w:szCs w:val="24"/>
        </w:rPr>
        <w:t>6</w:t>
      </w:r>
      <w:r w:rsidRPr="006C50BA">
        <w:rPr>
          <w:rFonts w:ascii="Times New Roman" w:hAnsi="Times New Roman" w:cs="Times New Roman"/>
          <w:sz w:val="24"/>
          <w:szCs w:val="24"/>
        </w:rPr>
        <w:t xml:space="preserve">.2. Договір набирає чинності з дати його підписання Сторонами і діє до 31 грудня </w:t>
      </w:r>
      <w:r w:rsidR="00DC1F97" w:rsidRPr="006C50BA">
        <w:rPr>
          <w:rFonts w:ascii="Times New Roman" w:hAnsi="Times New Roman" w:cs="Times New Roman"/>
          <w:sz w:val="24"/>
          <w:szCs w:val="24"/>
        </w:rPr>
        <w:t>2024</w:t>
      </w:r>
      <w:r w:rsidRPr="006C50BA">
        <w:rPr>
          <w:rFonts w:ascii="Times New Roman" w:hAnsi="Times New Roman" w:cs="Times New Roman"/>
          <w:sz w:val="24"/>
          <w:szCs w:val="24"/>
        </w:rPr>
        <w:t xml:space="preserve"> року, а в частині виконання фінансових зобов’язань, діє до повного виконання зобов’язань по даному Договору.</w:t>
      </w:r>
    </w:p>
    <w:p w14:paraId="73E7D1FD" w14:textId="77777777" w:rsidR="00A265A3" w:rsidRPr="006C50BA" w:rsidRDefault="00A265A3" w:rsidP="00503DD1">
      <w:pPr>
        <w:widowControl w:val="0"/>
        <w:autoSpaceDE w:val="0"/>
        <w:autoSpaceDN w:val="0"/>
        <w:adjustRightInd w:val="0"/>
        <w:spacing w:after="0" w:line="240" w:lineRule="auto"/>
        <w:jc w:val="center"/>
        <w:rPr>
          <w:rFonts w:ascii="Times New Roman" w:hAnsi="Times New Roman" w:cs="Times New Roman"/>
          <w:b/>
          <w:sz w:val="24"/>
          <w:szCs w:val="24"/>
        </w:rPr>
      </w:pPr>
      <w:r w:rsidRPr="006C50BA">
        <w:rPr>
          <w:rFonts w:ascii="Times New Roman" w:hAnsi="Times New Roman" w:cs="Times New Roman"/>
          <w:b/>
          <w:sz w:val="24"/>
          <w:szCs w:val="24"/>
        </w:rPr>
        <w:t>Юридичні адреси, поштові та платіжні реквізити сторін</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DC1F97" w:rsidRPr="006C50BA" w14:paraId="143B1EF2" w14:textId="77777777" w:rsidTr="006839AD">
        <w:tc>
          <w:tcPr>
            <w:tcW w:w="4672" w:type="dxa"/>
          </w:tcPr>
          <w:p w14:paraId="344769AA" w14:textId="77777777" w:rsidR="00DC1F97" w:rsidRPr="006C50BA" w:rsidRDefault="00DC1F97" w:rsidP="00503DD1">
            <w:pPr>
              <w:widowControl w:val="0"/>
              <w:autoSpaceDE w:val="0"/>
              <w:autoSpaceDN w:val="0"/>
              <w:adjustRightInd w:val="0"/>
              <w:jc w:val="both"/>
              <w:rPr>
                <w:rFonts w:ascii="Times New Roman" w:hAnsi="Times New Roman" w:cs="Times New Roman"/>
                <w:sz w:val="24"/>
                <w:szCs w:val="24"/>
              </w:rPr>
            </w:pPr>
            <w:r w:rsidRPr="006C50BA">
              <w:rPr>
                <w:rFonts w:ascii="Times New Roman" w:hAnsi="Times New Roman" w:cs="Times New Roman"/>
                <w:sz w:val="24"/>
                <w:szCs w:val="24"/>
              </w:rPr>
              <w:t xml:space="preserve">Замовник: </w:t>
            </w:r>
          </w:p>
          <w:p w14:paraId="32AD7AFF" w14:textId="77777777" w:rsidR="00DC1F97" w:rsidRPr="006C50BA" w:rsidRDefault="00DC1F97" w:rsidP="00503DD1">
            <w:pPr>
              <w:widowControl w:val="0"/>
              <w:autoSpaceDE w:val="0"/>
              <w:autoSpaceDN w:val="0"/>
              <w:adjustRightInd w:val="0"/>
              <w:jc w:val="both"/>
              <w:rPr>
                <w:rFonts w:ascii="Times New Roman" w:hAnsi="Times New Roman" w:cs="Times New Roman"/>
                <w:sz w:val="24"/>
                <w:szCs w:val="24"/>
              </w:rPr>
            </w:pPr>
            <w:r w:rsidRPr="006C50BA">
              <w:rPr>
                <w:rFonts w:ascii="Times New Roman" w:hAnsi="Times New Roman" w:cs="Times New Roman"/>
                <w:sz w:val="24"/>
                <w:szCs w:val="24"/>
              </w:rPr>
              <w:t xml:space="preserve">Національний військово-медичний </w:t>
            </w:r>
            <w:r w:rsidRPr="006C50BA">
              <w:rPr>
                <w:rFonts w:ascii="Times New Roman" w:hAnsi="Times New Roman" w:cs="Times New Roman"/>
                <w:sz w:val="24"/>
                <w:szCs w:val="24"/>
              </w:rPr>
              <w:lastRenderedPageBreak/>
              <w:t xml:space="preserve">клінічний       </w:t>
            </w:r>
          </w:p>
          <w:p w14:paraId="4454531E" w14:textId="77777777" w:rsidR="00DC1F97" w:rsidRPr="006C50BA" w:rsidRDefault="00DC1F97" w:rsidP="00503DD1">
            <w:pPr>
              <w:widowControl w:val="0"/>
              <w:autoSpaceDE w:val="0"/>
              <w:autoSpaceDN w:val="0"/>
              <w:adjustRightInd w:val="0"/>
              <w:jc w:val="both"/>
              <w:rPr>
                <w:rFonts w:ascii="Times New Roman" w:hAnsi="Times New Roman" w:cs="Times New Roman"/>
                <w:sz w:val="24"/>
                <w:szCs w:val="24"/>
              </w:rPr>
            </w:pPr>
            <w:r w:rsidRPr="006C50BA">
              <w:rPr>
                <w:rFonts w:ascii="Times New Roman" w:hAnsi="Times New Roman" w:cs="Times New Roman"/>
                <w:sz w:val="24"/>
                <w:szCs w:val="24"/>
              </w:rPr>
              <w:t xml:space="preserve">центр «Головний військовий клінічний госпіталь»    </w:t>
            </w:r>
          </w:p>
          <w:p w14:paraId="72056E80" w14:textId="77777777" w:rsidR="00DC1F97" w:rsidRPr="006C50BA" w:rsidRDefault="00DC1F97" w:rsidP="00503DD1">
            <w:pPr>
              <w:widowControl w:val="0"/>
              <w:autoSpaceDE w:val="0"/>
              <w:autoSpaceDN w:val="0"/>
              <w:adjustRightInd w:val="0"/>
              <w:jc w:val="both"/>
              <w:rPr>
                <w:rFonts w:ascii="Times New Roman" w:hAnsi="Times New Roman" w:cs="Times New Roman"/>
                <w:sz w:val="24"/>
                <w:szCs w:val="24"/>
              </w:rPr>
            </w:pPr>
            <w:r w:rsidRPr="006C50BA">
              <w:rPr>
                <w:rFonts w:ascii="Times New Roman" w:hAnsi="Times New Roman" w:cs="Times New Roman"/>
                <w:sz w:val="24"/>
                <w:szCs w:val="24"/>
              </w:rPr>
              <w:t>UA098201720343180002000006863</w:t>
            </w:r>
            <w:r w:rsidRPr="006C50BA">
              <w:rPr>
                <w:rFonts w:ascii="Times New Roman" w:hAnsi="Times New Roman" w:cs="Times New Roman"/>
                <w:sz w:val="24"/>
                <w:szCs w:val="24"/>
              </w:rPr>
              <w:tab/>
              <w:t xml:space="preserve">                     </w:t>
            </w:r>
          </w:p>
          <w:p w14:paraId="556D2513" w14:textId="77777777" w:rsidR="00DC1F97" w:rsidRPr="006C50BA" w:rsidRDefault="00DC1F97" w:rsidP="00503DD1">
            <w:pPr>
              <w:widowControl w:val="0"/>
              <w:autoSpaceDE w:val="0"/>
              <w:autoSpaceDN w:val="0"/>
              <w:adjustRightInd w:val="0"/>
              <w:jc w:val="both"/>
              <w:rPr>
                <w:rFonts w:ascii="Times New Roman" w:hAnsi="Times New Roman" w:cs="Times New Roman"/>
                <w:sz w:val="24"/>
                <w:szCs w:val="24"/>
              </w:rPr>
            </w:pPr>
            <w:r w:rsidRPr="006C50BA">
              <w:rPr>
                <w:rFonts w:ascii="Times New Roman" w:hAnsi="Times New Roman" w:cs="Times New Roman"/>
                <w:sz w:val="24"/>
                <w:szCs w:val="24"/>
              </w:rPr>
              <w:t xml:space="preserve">UA258201720343171002200006863 </w:t>
            </w:r>
          </w:p>
          <w:p w14:paraId="57343E6A" w14:textId="77777777" w:rsidR="00DC1F97" w:rsidRPr="006C50BA" w:rsidRDefault="00DC1F97" w:rsidP="00503DD1">
            <w:pPr>
              <w:widowControl w:val="0"/>
              <w:autoSpaceDE w:val="0"/>
              <w:autoSpaceDN w:val="0"/>
              <w:adjustRightInd w:val="0"/>
              <w:jc w:val="both"/>
              <w:rPr>
                <w:rFonts w:ascii="Times New Roman" w:hAnsi="Times New Roman" w:cs="Times New Roman"/>
                <w:sz w:val="24"/>
                <w:szCs w:val="24"/>
              </w:rPr>
            </w:pPr>
            <w:r w:rsidRPr="006C50BA">
              <w:rPr>
                <w:rFonts w:ascii="Times New Roman" w:hAnsi="Times New Roman" w:cs="Times New Roman"/>
                <w:sz w:val="24"/>
                <w:szCs w:val="24"/>
              </w:rPr>
              <w:t xml:space="preserve">в ДКСУ в м. Києві </w:t>
            </w:r>
          </w:p>
          <w:p w14:paraId="0A4B53A9" w14:textId="77777777" w:rsidR="00DC1F97" w:rsidRPr="006C50BA" w:rsidRDefault="00DC1F97" w:rsidP="00503DD1">
            <w:pPr>
              <w:widowControl w:val="0"/>
              <w:autoSpaceDE w:val="0"/>
              <w:autoSpaceDN w:val="0"/>
              <w:adjustRightInd w:val="0"/>
              <w:jc w:val="both"/>
              <w:rPr>
                <w:rFonts w:ascii="Times New Roman" w:hAnsi="Times New Roman" w:cs="Times New Roman"/>
                <w:sz w:val="24"/>
                <w:szCs w:val="24"/>
              </w:rPr>
            </w:pPr>
            <w:r w:rsidRPr="006C50BA">
              <w:rPr>
                <w:rFonts w:ascii="Times New Roman" w:hAnsi="Times New Roman" w:cs="Times New Roman"/>
                <w:sz w:val="24"/>
                <w:szCs w:val="24"/>
              </w:rPr>
              <w:t>МФО 820172</w:t>
            </w:r>
            <w:r w:rsidRPr="006C50BA">
              <w:rPr>
                <w:rFonts w:ascii="Times New Roman" w:hAnsi="Times New Roman" w:cs="Times New Roman"/>
                <w:sz w:val="24"/>
                <w:szCs w:val="24"/>
              </w:rPr>
              <w:tab/>
            </w:r>
          </w:p>
          <w:p w14:paraId="06D52422" w14:textId="77777777" w:rsidR="00DC1F97" w:rsidRPr="006C50BA" w:rsidRDefault="00DC1F97" w:rsidP="00503DD1">
            <w:pPr>
              <w:widowControl w:val="0"/>
              <w:autoSpaceDE w:val="0"/>
              <w:autoSpaceDN w:val="0"/>
              <w:adjustRightInd w:val="0"/>
              <w:jc w:val="both"/>
              <w:rPr>
                <w:rFonts w:ascii="Times New Roman" w:hAnsi="Times New Roman" w:cs="Times New Roman"/>
                <w:sz w:val="24"/>
                <w:szCs w:val="24"/>
              </w:rPr>
            </w:pPr>
            <w:r w:rsidRPr="006C50BA">
              <w:rPr>
                <w:rFonts w:ascii="Times New Roman" w:hAnsi="Times New Roman" w:cs="Times New Roman"/>
                <w:sz w:val="24"/>
                <w:szCs w:val="24"/>
              </w:rPr>
              <w:t>Код ЄДРПОУ 07773293</w:t>
            </w:r>
          </w:p>
          <w:p w14:paraId="39D7E67F" w14:textId="77777777" w:rsidR="00DC1F97" w:rsidRPr="006C50BA" w:rsidRDefault="00DC1F97" w:rsidP="00503DD1">
            <w:pPr>
              <w:widowControl w:val="0"/>
              <w:autoSpaceDE w:val="0"/>
              <w:autoSpaceDN w:val="0"/>
              <w:adjustRightInd w:val="0"/>
              <w:jc w:val="both"/>
              <w:rPr>
                <w:rFonts w:ascii="Times New Roman" w:hAnsi="Times New Roman" w:cs="Times New Roman"/>
                <w:sz w:val="24"/>
                <w:szCs w:val="24"/>
              </w:rPr>
            </w:pPr>
          </w:p>
          <w:p w14:paraId="2AB26E2E" w14:textId="77777777" w:rsidR="00DC1F97" w:rsidRPr="006C50BA" w:rsidRDefault="00DC1F97" w:rsidP="00503DD1">
            <w:pPr>
              <w:widowControl w:val="0"/>
              <w:autoSpaceDE w:val="0"/>
              <w:autoSpaceDN w:val="0"/>
              <w:adjustRightInd w:val="0"/>
              <w:jc w:val="both"/>
              <w:rPr>
                <w:rFonts w:ascii="Times New Roman" w:hAnsi="Times New Roman" w:cs="Times New Roman"/>
                <w:sz w:val="24"/>
                <w:szCs w:val="24"/>
              </w:rPr>
            </w:pPr>
            <w:r w:rsidRPr="006C50BA">
              <w:rPr>
                <w:rFonts w:ascii="Times New Roman" w:hAnsi="Times New Roman" w:cs="Times New Roman"/>
                <w:sz w:val="24"/>
                <w:szCs w:val="24"/>
              </w:rPr>
              <w:t>Начальник центру</w:t>
            </w:r>
          </w:p>
          <w:p w14:paraId="1A399E99" w14:textId="77777777" w:rsidR="00DC1F97" w:rsidRPr="006C50BA" w:rsidRDefault="00DC1F97" w:rsidP="00503DD1">
            <w:pPr>
              <w:widowControl w:val="0"/>
              <w:autoSpaceDE w:val="0"/>
              <w:autoSpaceDN w:val="0"/>
              <w:adjustRightInd w:val="0"/>
              <w:jc w:val="both"/>
              <w:rPr>
                <w:rFonts w:ascii="Times New Roman" w:hAnsi="Times New Roman" w:cs="Times New Roman"/>
                <w:sz w:val="24"/>
                <w:szCs w:val="24"/>
              </w:rPr>
            </w:pPr>
            <w:r w:rsidRPr="006C50BA">
              <w:rPr>
                <w:rFonts w:ascii="Times New Roman" w:hAnsi="Times New Roman" w:cs="Times New Roman"/>
                <w:sz w:val="24"/>
                <w:szCs w:val="24"/>
              </w:rPr>
              <w:t>_________________ Колісник О.С</w:t>
            </w:r>
            <w:r w:rsidRPr="006C50BA">
              <w:rPr>
                <w:rFonts w:ascii="Times New Roman" w:hAnsi="Times New Roman" w:cs="Times New Roman"/>
                <w:sz w:val="24"/>
                <w:szCs w:val="24"/>
              </w:rPr>
              <w:tab/>
            </w:r>
          </w:p>
          <w:p w14:paraId="2F861CCA" w14:textId="77777777" w:rsidR="00DC1F97" w:rsidRPr="006C50BA" w:rsidRDefault="00DC1F97" w:rsidP="00503DD1">
            <w:pPr>
              <w:rPr>
                <w:rFonts w:ascii="Times New Roman" w:hAnsi="Times New Roman" w:cs="Times New Roman"/>
                <w:sz w:val="24"/>
                <w:szCs w:val="24"/>
              </w:rPr>
            </w:pPr>
          </w:p>
        </w:tc>
        <w:tc>
          <w:tcPr>
            <w:tcW w:w="4673" w:type="dxa"/>
          </w:tcPr>
          <w:p w14:paraId="470B369E" w14:textId="77777777" w:rsidR="00DC1F97" w:rsidRPr="006C50BA" w:rsidRDefault="00DC1F97" w:rsidP="00503DD1">
            <w:pPr>
              <w:rPr>
                <w:rFonts w:ascii="Times New Roman" w:hAnsi="Times New Roman" w:cs="Times New Roman"/>
                <w:sz w:val="24"/>
                <w:szCs w:val="24"/>
              </w:rPr>
            </w:pPr>
            <w:r w:rsidRPr="006C50BA">
              <w:rPr>
                <w:rFonts w:ascii="Times New Roman" w:hAnsi="Times New Roman" w:cs="Times New Roman"/>
                <w:sz w:val="24"/>
                <w:szCs w:val="24"/>
              </w:rPr>
              <w:lastRenderedPageBreak/>
              <w:t>Постачальник:</w:t>
            </w:r>
          </w:p>
        </w:tc>
      </w:tr>
    </w:tbl>
    <w:p w14:paraId="0D7426C6" w14:textId="77777777" w:rsidR="0058192F" w:rsidRPr="006C50BA" w:rsidRDefault="0058192F" w:rsidP="00503DD1">
      <w:pPr>
        <w:widowControl w:val="0"/>
        <w:autoSpaceDE w:val="0"/>
        <w:autoSpaceDN w:val="0"/>
        <w:adjustRightInd w:val="0"/>
        <w:spacing w:after="0" w:line="240" w:lineRule="auto"/>
        <w:jc w:val="both"/>
        <w:rPr>
          <w:rFonts w:ascii="Times New Roman" w:hAnsi="Times New Roman" w:cs="Times New Roman"/>
          <w:sz w:val="24"/>
          <w:szCs w:val="24"/>
        </w:rPr>
        <w:sectPr w:rsidR="0058192F" w:rsidRPr="006C50BA" w:rsidSect="00503DD1">
          <w:footerReference w:type="default" r:id="rId7"/>
          <w:pgSz w:w="11906" w:h="16838"/>
          <w:pgMar w:top="709" w:right="850" w:bottom="1134" w:left="1701" w:header="708" w:footer="708" w:gutter="0"/>
          <w:cols w:space="708"/>
          <w:titlePg/>
          <w:docGrid w:linePitch="360"/>
        </w:sectPr>
      </w:pPr>
    </w:p>
    <w:p w14:paraId="421E2CA8" w14:textId="1C1090D5" w:rsidR="00A265A3" w:rsidRPr="006C50BA" w:rsidRDefault="00A265A3" w:rsidP="00503DD1">
      <w:pPr>
        <w:widowControl w:val="0"/>
        <w:autoSpaceDE w:val="0"/>
        <w:autoSpaceDN w:val="0"/>
        <w:adjustRightInd w:val="0"/>
        <w:spacing w:after="0" w:line="240" w:lineRule="auto"/>
        <w:jc w:val="center"/>
        <w:rPr>
          <w:rFonts w:ascii="Times New Roman" w:hAnsi="Times New Roman" w:cs="Times New Roman"/>
          <w:b/>
          <w:sz w:val="24"/>
          <w:szCs w:val="24"/>
        </w:rPr>
      </w:pPr>
      <w:r w:rsidRPr="006C50BA">
        <w:rPr>
          <w:rFonts w:ascii="Times New Roman" w:hAnsi="Times New Roman" w:cs="Times New Roman"/>
          <w:b/>
          <w:bCs/>
          <w:sz w:val="24"/>
          <w:szCs w:val="24"/>
        </w:rPr>
        <w:lastRenderedPageBreak/>
        <w:t xml:space="preserve">Специфікація до Договору № _______ </w:t>
      </w:r>
      <w:r w:rsidRPr="006C50BA">
        <w:rPr>
          <w:rFonts w:ascii="Times New Roman" w:hAnsi="Times New Roman" w:cs="Times New Roman"/>
          <w:b/>
          <w:sz w:val="24"/>
          <w:szCs w:val="24"/>
        </w:rPr>
        <w:t>від ________________</w:t>
      </w:r>
      <w:r w:rsidR="00DC1F97" w:rsidRPr="006C50BA">
        <w:rPr>
          <w:rFonts w:ascii="Times New Roman" w:hAnsi="Times New Roman" w:cs="Times New Roman"/>
          <w:b/>
          <w:sz w:val="24"/>
          <w:szCs w:val="24"/>
        </w:rPr>
        <w:t>2024</w:t>
      </w:r>
      <w:r w:rsidRPr="006C50BA">
        <w:rPr>
          <w:rFonts w:ascii="Times New Roman" w:hAnsi="Times New Roman" w:cs="Times New Roman"/>
          <w:b/>
          <w:sz w:val="24"/>
          <w:szCs w:val="24"/>
        </w:rPr>
        <w:t xml:space="preserve"> року.</w:t>
      </w:r>
    </w:p>
    <w:p w14:paraId="4290F24D" w14:textId="77777777" w:rsidR="005B2FE7" w:rsidRPr="006C50BA" w:rsidRDefault="005B2FE7" w:rsidP="00503DD1">
      <w:pPr>
        <w:widowControl w:val="0"/>
        <w:autoSpaceDE w:val="0"/>
        <w:autoSpaceDN w:val="0"/>
        <w:adjustRightInd w:val="0"/>
        <w:spacing w:after="0" w:line="240" w:lineRule="auto"/>
        <w:jc w:val="center"/>
        <w:rPr>
          <w:rFonts w:ascii="Times New Roman" w:hAnsi="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97"/>
        <w:gridCol w:w="3652"/>
        <w:gridCol w:w="1954"/>
        <w:gridCol w:w="1709"/>
        <w:gridCol w:w="1252"/>
        <w:gridCol w:w="1681"/>
        <w:gridCol w:w="931"/>
        <w:gridCol w:w="1049"/>
        <w:gridCol w:w="1281"/>
        <w:gridCol w:w="1179"/>
      </w:tblGrid>
      <w:tr w:rsidR="005E4A4C" w:rsidRPr="005E4A4C" w14:paraId="45A3678B" w14:textId="77777777" w:rsidTr="00912A0E">
        <w:trPr>
          <w:trHeight w:val="573"/>
          <w:jc w:val="center"/>
        </w:trPr>
        <w:tc>
          <w:tcPr>
            <w:tcW w:w="297" w:type="dxa"/>
            <w:vAlign w:val="center"/>
          </w:tcPr>
          <w:p w14:paraId="06C4A2B5" w14:textId="77777777" w:rsidR="005E4A4C" w:rsidRPr="005E4A4C" w:rsidRDefault="005E4A4C" w:rsidP="005E4A4C">
            <w:pPr>
              <w:spacing w:after="0" w:line="240" w:lineRule="auto"/>
              <w:jc w:val="center"/>
              <w:rPr>
                <w:rFonts w:ascii="Times New Roman" w:hAnsi="Times New Roman" w:cs="Times New Roman"/>
                <w:b/>
                <w:sz w:val="20"/>
                <w:szCs w:val="20"/>
              </w:rPr>
            </w:pPr>
            <w:r w:rsidRPr="005E4A4C">
              <w:rPr>
                <w:rFonts w:ascii="Times New Roman" w:hAnsi="Times New Roman" w:cs="Times New Roman"/>
                <w:b/>
                <w:sz w:val="20"/>
                <w:szCs w:val="20"/>
              </w:rPr>
              <w:t>№</w:t>
            </w:r>
          </w:p>
          <w:p w14:paraId="40A2B266" w14:textId="77777777" w:rsidR="005E4A4C" w:rsidRPr="005E4A4C" w:rsidRDefault="005E4A4C" w:rsidP="005E4A4C">
            <w:pPr>
              <w:spacing w:after="0" w:line="240" w:lineRule="auto"/>
              <w:jc w:val="center"/>
              <w:rPr>
                <w:rFonts w:ascii="Times New Roman" w:hAnsi="Times New Roman" w:cs="Times New Roman"/>
                <w:b/>
                <w:sz w:val="20"/>
                <w:szCs w:val="20"/>
              </w:rPr>
            </w:pPr>
            <w:r w:rsidRPr="005E4A4C">
              <w:rPr>
                <w:rFonts w:ascii="Times New Roman" w:hAnsi="Times New Roman" w:cs="Times New Roman"/>
                <w:b/>
                <w:sz w:val="20"/>
                <w:szCs w:val="20"/>
              </w:rPr>
              <w:t>п/п</w:t>
            </w:r>
          </w:p>
        </w:tc>
        <w:tc>
          <w:tcPr>
            <w:tcW w:w="3652" w:type="dxa"/>
            <w:vAlign w:val="center"/>
          </w:tcPr>
          <w:p w14:paraId="4E72A9A7" w14:textId="749F9D04" w:rsidR="005E4A4C" w:rsidRPr="000D7B89" w:rsidRDefault="005E4A4C" w:rsidP="005E4A4C">
            <w:pPr>
              <w:spacing w:after="0" w:line="240" w:lineRule="auto"/>
              <w:jc w:val="center"/>
              <w:rPr>
                <w:rFonts w:ascii="Times New Roman" w:hAnsi="Times New Roman" w:cs="Times New Roman"/>
                <w:b/>
                <w:sz w:val="20"/>
                <w:szCs w:val="20"/>
              </w:rPr>
            </w:pPr>
            <w:r w:rsidRPr="000D7B89">
              <w:rPr>
                <w:rFonts w:ascii="Times New Roman" w:hAnsi="Times New Roman" w:cs="Times New Roman"/>
                <w:b/>
                <w:sz w:val="20"/>
                <w:szCs w:val="20"/>
              </w:rPr>
              <w:t>Найменування  (або еквівалент)</w:t>
            </w:r>
          </w:p>
        </w:tc>
        <w:tc>
          <w:tcPr>
            <w:tcW w:w="1954" w:type="dxa"/>
            <w:vAlign w:val="center"/>
          </w:tcPr>
          <w:p w14:paraId="08980F34" w14:textId="2A578E5A" w:rsidR="005E4A4C" w:rsidRPr="000D7B89" w:rsidRDefault="005E4A4C" w:rsidP="005E4A4C">
            <w:pPr>
              <w:spacing w:after="0" w:line="240" w:lineRule="auto"/>
              <w:jc w:val="center"/>
              <w:rPr>
                <w:rFonts w:ascii="Times New Roman" w:hAnsi="Times New Roman" w:cs="Times New Roman"/>
                <w:b/>
                <w:sz w:val="20"/>
                <w:szCs w:val="20"/>
              </w:rPr>
            </w:pPr>
            <w:r w:rsidRPr="000D7B89">
              <w:rPr>
                <w:rFonts w:ascii="Times New Roman" w:hAnsi="Times New Roman" w:cs="Times New Roman"/>
                <w:b/>
                <w:sz w:val="20"/>
                <w:szCs w:val="20"/>
              </w:rPr>
              <w:t>Характеристика товару</w:t>
            </w:r>
          </w:p>
        </w:tc>
        <w:tc>
          <w:tcPr>
            <w:tcW w:w="1709" w:type="dxa"/>
            <w:vAlign w:val="center"/>
          </w:tcPr>
          <w:p w14:paraId="6F108553" w14:textId="23BF9A88" w:rsidR="005E4A4C" w:rsidRPr="000D7B89" w:rsidRDefault="005E4A4C" w:rsidP="005E4A4C">
            <w:pPr>
              <w:spacing w:after="0" w:line="240" w:lineRule="auto"/>
              <w:jc w:val="center"/>
              <w:rPr>
                <w:rFonts w:ascii="Times New Roman" w:hAnsi="Times New Roman" w:cs="Times New Roman"/>
                <w:b/>
                <w:sz w:val="20"/>
                <w:szCs w:val="20"/>
              </w:rPr>
            </w:pPr>
            <w:r w:rsidRPr="000D7B89">
              <w:rPr>
                <w:rFonts w:ascii="Times New Roman" w:hAnsi="Times New Roman" w:cs="Times New Roman"/>
                <w:b/>
                <w:sz w:val="20"/>
                <w:szCs w:val="20"/>
              </w:rPr>
              <w:t>Торгова назва згідно з документами виробника</w:t>
            </w:r>
          </w:p>
        </w:tc>
        <w:tc>
          <w:tcPr>
            <w:tcW w:w="1252" w:type="dxa"/>
            <w:vAlign w:val="center"/>
          </w:tcPr>
          <w:p w14:paraId="58B4ADBD" w14:textId="73724237" w:rsidR="005E4A4C" w:rsidRPr="005E4A4C" w:rsidRDefault="005E4A4C" w:rsidP="005E4A4C">
            <w:pPr>
              <w:spacing w:after="0" w:line="240" w:lineRule="auto"/>
              <w:jc w:val="center"/>
              <w:rPr>
                <w:rFonts w:ascii="Times New Roman" w:hAnsi="Times New Roman" w:cs="Times New Roman"/>
                <w:b/>
                <w:sz w:val="20"/>
                <w:szCs w:val="20"/>
              </w:rPr>
            </w:pPr>
            <w:r w:rsidRPr="005E4A4C">
              <w:rPr>
                <w:rFonts w:ascii="Times New Roman" w:hAnsi="Times New Roman" w:cs="Times New Roman"/>
                <w:b/>
                <w:sz w:val="20"/>
                <w:szCs w:val="20"/>
              </w:rPr>
              <w:t>Виробник, країна походження</w:t>
            </w:r>
          </w:p>
        </w:tc>
        <w:tc>
          <w:tcPr>
            <w:tcW w:w="1681" w:type="dxa"/>
            <w:vAlign w:val="center"/>
          </w:tcPr>
          <w:p w14:paraId="267A13D0" w14:textId="0B493726" w:rsidR="005E4A4C" w:rsidRPr="000D7B89" w:rsidRDefault="005E4A4C" w:rsidP="005E4A4C">
            <w:pPr>
              <w:spacing w:after="0" w:line="240" w:lineRule="auto"/>
              <w:jc w:val="center"/>
              <w:rPr>
                <w:rFonts w:ascii="Times New Roman" w:hAnsi="Times New Roman" w:cs="Times New Roman"/>
                <w:b/>
                <w:sz w:val="20"/>
                <w:szCs w:val="20"/>
              </w:rPr>
            </w:pPr>
            <w:proofErr w:type="spellStart"/>
            <w:r w:rsidRPr="000D7B89">
              <w:rPr>
                <w:rFonts w:ascii="Times New Roman" w:hAnsi="Times New Roman" w:cs="Times New Roman"/>
                <w:b/>
                <w:sz w:val="20"/>
                <w:szCs w:val="20"/>
              </w:rPr>
              <w:t>Од.вим</w:t>
            </w:r>
            <w:proofErr w:type="spellEnd"/>
            <w:r w:rsidRPr="000D7B89">
              <w:rPr>
                <w:rFonts w:ascii="Times New Roman" w:hAnsi="Times New Roman" w:cs="Times New Roman"/>
                <w:b/>
                <w:sz w:val="20"/>
                <w:szCs w:val="20"/>
              </w:rPr>
              <w:t>.</w:t>
            </w:r>
          </w:p>
        </w:tc>
        <w:tc>
          <w:tcPr>
            <w:tcW w:w="931" w:type="dxa"/>
            <w:vAlign w:val="center"/>
          </w:tcPr>
          <w:p w14:paraId="1329D24A" w14:textId="12D57411" w:rsidR="005E4A4C" w:rsidRPr="000D7B89" w:rsidRDefault="005E4A4C" w:rsidP="005E4A4C">
            <w:pPr>
              <w:spacing w:after="0" w:line="240" w:lineRule="auto"/>
              <w:jc w:val="center"/>
              <w:rPr>
                <w:rFonts w:ascii="Times New Roman" w:hAnsi="Times New Roman" w:cs="Times New Roman"/>
                <w:b/>
                <w:sz w:val="20"/>
                <w:szCs w:val="20"/>
              </w:rPr>
            </w:pPr>
            <w:r w:rsidRPr="000D7B89">
              <w:rPr>
                <w:rFonts w:ascii="Times New Roman" w:hAnsi="Times New Roman" w:cs="Times New Roman"/>
                <w:b/>
                <w:sz w:val="20"/>
                <w:szCs w:val="20"/>
              </w:rPr>
              <w:t>Кількість пар</w:t>
            </w:r>
          </w:p>
        </w:tc>
        <w:tc>
          <w:tcPr>
            <w:tcW w:w="1049" w:type="dxa"/>
            <w:vAlign w:val="center"/>
          </w:tcPr>
          <w:p w14:paraId="3456D879" w14:textId="1DC7808B" w:rsidR="005E4A4C" w:rsidRPr="000D7B89" w:rsidRDefault="005E4A4C" w:rsidP="005E4A4C">
            <w:pPr>
              <w:spacing w:after="0" w:line="240" w:lineRule="auto"/>
              <w:jc w:val="center"/>
              <w:rPr>
                <w:rFonts w:ascii="Times New Roman" w:hAnsi="Times New Roman" w:cs="Times New Roman"/>
                <w:b/>
                <w:sz w:val="20"/>
                <w:szCs w:val="20"/>
              </w:rPr>
            </w:pPr>
            <w:r w:rsidRPr="000D7B89">
              <w:rPr>
                <w:rFonts w:ascii="Times New Roman" w:hAnsi="Times New Roman" w:cs="Times New Roman"/>
                <w:b/>
                <w:sz w:val="20"/>
                <w:szCs w:val="20"/>
              </w:rPr>
              <w:t>Кількість упаковок</w:t>
            </w:r>
          </w:p>
        </w:tc>
        <w:tc>
          <w:tcPr>
            <w:tcW w:w="1281" w:type="dxa"/>
            <w:vAlign w:val="center"/>
          </w:tcPr>
          <w:p w14:paraId="02BB5F7F" w14:textId="4C2D7508" w:rsidR="005E4A4C" w:rsidRPr="005E4A4C" w:rsidRDefault="005E4A4C" w:rsidP="005E4A4C">
            <w:pPr>
              <w:spacing w:after="0" w:line="240" w:lineRule="auto"/>
              <w:jc w:val="center"/>
              <w:rPr>
                <w:rFonts w:ascii="Times New Roman" w:hAnsi="Times New Roman" w:cs="Times New Roman"/>
                <w:b/>
                <w:sz w:val="20"/>
                <w:szCs w:val="20"/>
              </w:rPr>
            </w:pPr>
            <w:r w:rsidRPr="005E4A4C">
              <w:rPr>
                <w:rFonts w:ascii="Times New Roman" w:hAnsi="Times New Roman" w:cs="Times New Roman"/>
                <w:b/>
                <w:sz w:val="20"/>
                <w:szCs w:val="20"/>
              </w:rPr>
              <w:t xml:space="preserve">Ціна за </w:t>
            </w:r>
            <w:r w:rsidR="0028345C">
              <w:rPr>
                <w:rFonts w:ascii="Times New Roman" w:hAnsi="Times New Roman" w:cs="Times New Roman"/>
                <w:b/>
                <w:sz w:val="20"/>
                <w:szCs w:val="20"/>
              </w:rPr>
              <w:t>уп</w:t>
            </w:r>
            <w:bookmarkStart w:id="1" w:name="_GoBack"/>
            <w:bookmarkEnd w:id="1"/>
            <w:r w:rsidRPr="005E4A4C">
              <w:rPr>
                <w:rFonts w:ascii="Times New Roman" w:hAnsi="Times New Roman" w:cs="Times New Roman"/>
                <w:b/>
                <w:sz w:val="20"/>
                <w:szCs w:val="20"/>
              </w:rPr>
              <w:t>., грн.</w:t>
            </w:r>
          </w:p>
          <w:p w14:paraId="694B2DD4" w14:textId="77777777" w:rsidR="005E4A4C" w:rsidRPr="005E4A4C" w:rsidRDefault="005E4A4C" w:rsidP="005E4A4C">
            <w:pPr>
              <w:spacing w:after="0" w:line="240" w:lineRule="auto"/>
              <w:jc w:val="center"/>
              <w:rPr>
                <w:rFonts w:ascii="Times New Roman" w:hAnsi="Times New Roman" w:cs="Times New Roman"/>
                <w:b/>
                <w:sz w:val="20"/>
                <w:szCs w:val="20"/>
              </w:rPr>
            </w:pPr>
            <w:r w:rsidRPr="005E4A4C">
              <w:rPr>
                <w:rFonts w:ascii="Times New Roman" w:hAnsi="Times New Roman" w:cs="Times New Roman"/>
                <w:b/>
                <w:sz w:val="20"/>
                <w:szCs w:val="20"/>
              </w:rPr>
              <w:t>(без ПДВ)</w:t>
            </w:r>
          </w:p>
        </w:tc>
        <w:tc>
          <w:tcPr>
            <w:tcW w:w="1179" w:type="dxa"/>
            <w:vAlign w:val="center"/>
          </w:tcPr>
          <w:p w14:paraId="0429FBAF" w14:textId="77777777" w:rsidR="005E4A4C" w:rsidRPr="005E4A4C" w:rsidRDefault="005E4A4C" w:rsidP="005E4A4C">
            <w:pPr>
              <w:spacing w:after="0" w:line="240" w:lineRule="auto"/>
              <w:jc w:val="center"/>
              <w:rPr>
                <w:rFonts w:ascii="Times New Roman" w:hAnsi="Times New Roman" w:cs="Times New Roman"/>
                <w:b/>
                <w:sz w:val="20"/>
                <w:szCs w:val="20"/>
              </w:rPr>
            </w:pPr>
            <w:r w:rsidRPr="005E4A4C">
              <w:rPr>
                <w:rFonts w:ascii="Times New Roman" w:hAnsi="Times New Roman" w:cs="Times New Roman"/>
                <w:b/>
                <w:sz w:val="20"/>
                <w:szCs w:val="20"/>
              </w:rPr>
              <w:t>Сума, грн.</w:t>
            </w:r>
          </w:p>
          <w:p w14:paraId="59A90EA3" w14:textId="77777777" w:rsidR="005E4A4C" w:rsidRPr="005E4A4C" w:rsidRDefault="005E4A4C" w:rsidP="005E4A4C">
            <w:pPr>
              <w:spacing w:after="0" w:line="240" w:lineRule="auto"/>
              <w:jc w:val="center"/>
              <w:rPr>
                <w:rFonts w:ascii="Times New Roman" w:hAnsi="Times New Roman" w:cs="Times New Roman"/>
                <w:b/>
                <w:sz w:val="20"/>
                <w:szCs w:val="20"/>
              </w:rPr>
            </w:pPr>
            <w:r w:rsidRPr="005E4A4C">
              <w:rPr>
                <w:rFonts w:ascii="Times New Roman" w:hAnsi="Times New Roman" w:cs="Times New Roman"/>
                <w:b/>
                <w:sz w:val="20"/>
                <w:szCs w:val="20"/>
              </w:rPr>
              <w:t xml:space="preserve"> (без  ПДВ)</w:t>
            </w:r>
          </w:p>
        </w:tc>
      </w:tr>
      <w:tr w:rsidR="005E4A4C" w:rsidRPr="005E4A4C" w14:paraId="38179831" w14:textId="77777777" w:rsidTr="00912A0E">
        <w:trPr>
          <w:trHeight w:val="573"/>
          <w:jc w:val="center"/>
        </w:trPr>
        <w:tc>
          <w:tcPr>
            <w:tcW w:w="297" w:type="dxa"/>
            <w:vAlign w:val="center"/>
          </w:tcPr>
          <w:p w14:paraId="14F2446F" w14:textId="49A5C7C9" w:rsidR="005E4A4C" w:rsidRPr="005E4A4C" w:rsidRDefault="005E4A4C" w:rsidP="005E4A4C">
            <w:pPr>
              <w:spacing w:after="0" w:line="240" w:lineRule="auto"/>
              <w:jc w:val="center"/>
              <w:rPr>
                <w:rFonts w:ascii="Times New Roman" w:hAnsi="Times New Roman" w:cs="Times New Roman"/>
                <w:b/>
                <w:sz w:val="20"/>
                <w:szCs w:val="20"/>
              </w:rPr>
            </w:pPr>
            <w:r w:rsidRPr="005E4A4C">
              <w:rPr>
                <w:rFonts w:ascii="Times New Roman" w:hAnsi="Times New Roman" w:cs="Times New Roman"/>
                <w:sz w:val="20"/>
                <w:szCs w:val="20"/>
              </w:rPr>
              <w:t>1</w:t>
            </w:r>
          </w:p>
        </w:tc>
        <w:tc>
          <w:tcPr>
            <w:tcW w:w="3652" w:type="dxa"/>
            <w:vAlign w:val="center"/>
          </w:tcPr>
          <w:p w14:paraId="2D380468" w14:textId="2E873269" w:rsidR="005E4A4C" w:rsidRPr="005E4A4C" w:rsidRDefault="005E4A4C" w:rsidP="005E4A4C">
            <w:pPr>
              <w:spacing w:after="0" w:line="240" w:lineRule="auto"/>
              <w:ind w:left="57" w:right="57"/>
              <w:jc w:val="both"/>
              <w:rPr>
                <w:rFonts w:ascii="Times New Roman" w:hAnsi="Times New Roman" w:cs="Times New Roman"/>
                <w:b/>
                <w:sz w:val="20"/>
                <w:szCs w:val="20"/>
              </w:rPr>
            </w:pPr>
            <w:r w:rsidRPr="005E4A4C">
              <w:rPr>
                <w:rFonts w:ascii="Times New Roman" w:hAnsi="Times New Roman" w:cs="Times New Roman"/>
                <w:color w:val="000000"/>
                <w:sz w:val="20"/>
                <w:szCs w:val="20"/>
              </w:rPr>
              <w:t xml:space="preserve">Рукавички хірургічні стерильні, латексні, без пудри, L, № 100 (Хірургічні рукавички, код 33141420-0 за ДК 021:2015 "Єдиний закупівельний словник", код 61217  за НК 024:2023 - Рукавички хірургічні з </w:t>
            </w:r>
            <w:proofErr w:type="spellStart"/>
            <w:r w:rsidRPr="005E4A4C">
              <w:rPr>
                <w:rFonts w:ascii="Times New Roman" w:hAnsi="Times New Roman" w:cs="Times New Roman"/>
                <w:color w:val="000000"/>
                <w:sz w:val="20"/>
                <w:szCs w:val="20"/>
              </w:rPr>
              <w:t>гваюлового</w:t>
            </w:r>
            <w:proofErr w:type="spellEnd"/>
            <w:r w:rsidRPr="005E4A4C">
              <w:rPr>
                <w:rFonts w:ascii="Times New Roman" w:hAnsi="Times New Roman" w:cs="Times New Roman"/>
                <w:color w:val="000000"/>
                <w:sz w:val="20"/>
                <w:szCs w:val="20"/>
              </w:rPr>
              <w:t xml:space="preserve"> латексу з неприпудреною внутрішньою поверхнею)</w:t>
            </w:r>
          </w:p>
        </w:tc>
        <w:tc>
          <w:tcPr>
            <w:tcW w:w="1954" w:type="dxa"/>
            <w:vAlign w:val="center"/>
          </w:tcPr>
          <w:p w14:paraId="2F6CB82F" w14:textId="13A5C216" w:rsidR="005E4A4C" w:rsidRPr="005E4A4C" w:rsidRDefault="005E4A4C" w:rsidP="005E4A4C">
            <w:pPr>
              <w:spacing w:after="0" w:line="240" w:lineRule="auto"/>
              <w:jc w:val="center"/>
              <w:rPr>
                <w:rFonts w:ascii="Times New Roman" w:hAnsi="Times New Roman" w:cs="Times New Roman"/>
                <w:b/>
                <w:sz w:val="20"/>
                <w:szCs w:val="20"/>
              </w:rPr>
            </w:pPr>
            <w:r w:rsidRPr="005E4A4C">
              <w:rPr>
                <w:rFonts w:ascii="Times New Roman" w:hAnsi="Times New Roman" w:cs="Times New Roman"/>
                <w:color w:val="000000"/>
                <w:sz w:val="20"/>
                <w:szCs w:val="20"/>
              </w:rPr>
              <w:t>Рукавички хірургічні латексні стерильні, без пудри розмір 8,0</w:t>
            </w:r>
          </w:p>
        </w:tc>
        <w:tc>
          <w:tcPr>
            <w:tcW w:w="1709" w:type="dxa"/>
            <w:vAlign w:val="center"/>
          </w:tcPr>
          <w:p w14:paraId="590DD874" w14:textId="4C8BEF6B" w:rsidR="005E4A4C" w:rsidRPr="005E4A4C" w:rsidRDefault="005E4A4C" w:rsidP="005E4A4C">
            <w:pPr>
              <w:spacing w:after="0" w:line="240" w:lineRule="auto"/>
              <w:jc w:val="center"/>
              <w:rPr>
                <w:rFonts w:ascii="Times New Roman" w:hAnsi="Times New Roman" w:cs="Times New Roman"/>
                <w:b/>
                <w:sz w:val="20"/>
                <w:szCs w:val="20"/>
              </w:rPr>
            </w:pPr>
          </w:p>
        </w:tc>
        <w:tc>
          <w:tcPr>
            <w:tcW w:w="1252" w:type="dxa"/>
            <w:vAlign w:val="center"/>
          </w:tcPr>
          <w:p w14:paraId="0335CFB5" w14:textId="77777777" w:rsidR="005E4A4C" w:rsidRPr="005E4A4C" w:rsidRDefault="005E4A4C" w:rsidP="005E4A4C">
            <w:pPr>
              <w:spacing w:after="0" w:line="240" w:lineRule="auto"/>
              <w:jc w:val="center"/>
              <w:rPr>
                <w:rFonts w:ascii="Times New Roman" w:hAnsi="Times New Roman" w:cs="Times New Roman"/>
                <w:b/>
                <w:sz w:val="20"/>
                <w:szCs w:val="20"/>
              </w:rPr>
            </w:pPr>
          </w:p>
        </w:tc>
        <w:tc>
          <w:tcPr>
            <w:tcW w:w="1681" w:type="dxa"/>
            <w:vAlign w:val="center"/>
          </w:tcPr>
          <w:p w14:paraId="426E0601" w14:textId="1D22FAE5" w:rsidR="005E4A4C" w:rsidRPr="005E4A4C" w:rsidRDefault="005E4A4C" w:rsidP="005E4A4C">
            <w:pPr>
              <w:spacing w:after="0" w:line="240" w:lineRule="auto"/>
              <w:jc w:val="center"/>
              <w:rPr>
                <w:rFonts w:ascii="Times New Roman" w:hAnsi="Times New Roman" w:cs="Times New Roman"/>
                <w:b/>
                <w:bCs/>
                <w:sz w:val="20"/>
                <w:szCs w:val="20"/>
              </w:rPr>
            </w:pPr>
            <w:r w:rsidRPr="005E4A4C">
              <w:rPr>
                <w:rFonts w:ascii="Times New Roman" w:hAnsi="Times New Roman" w:cs="Times New Roman"/>
                <w:color w:val="000000"/>
                <w:sz w:val="20"/>
                <w:szCs w:val="20"/>
              </w:rPr>
              <w:t>пара</w:t>
            </w:r>
          </w:p>
        </w:tc>
        <w:tc>
          <w:tcPr>
            <w:tcW w:w="931" w:type="dxa"/>
            <w:vAlign w:val="center"/>
          </w:tcPr>
          <w:p w14:paraId="16330CBB" w14:textId="61FFF6F6" w:rsidR="005E4A4C" w:rsidRPr="005E4A4C" w:rsidRDefault="005E4A4C" w:rsidP="005E4A4C">
            <w:pPr>
              <w:spacing w:after="0" w:line="240" w:lineRule="auto"/>
              <w:jc w:val="center"/>
              <w:rPr>
                <w:rFonts w:ascii="Times New Roman" w:hAnsi="Times New Roman" w:cs="Times New Roman"/>
                <w:color w:val="000000"/>
                <w:sz w:val="20"/>
                <w:szCs w:val="20"/>
              </w:rPr>
            </w:pPr>
            <w:r w:rsidRPr="005E4A4C">
              <w:rPr>
                <w:rFonts w:ascii="Times New Roman" w:hAnsi="Times New Roman" w:cs="Times New Roman"/>
                <w:color w:val="000000"/>
                <w:sz w:val="20"/>
                <w:szCs w:val="20"/>
              </w:rPr>
              <w:t>100000</w:t>
            </w:r>
          </w:p>
        </w:tc>
        <w:tc>
          <w:tcPr>
            <w:tcW w:w="1049" w:type="dxa"/>
            <w:vAlign w:val="center"/>
          </w:tcPr>
          <w:p w14:paraId="11E93780" w14:textId="52519F03" w:rsidR="005E4A4C" w:rsidRPr="005E4A4C" w:rsidRDefault="005E4A4C" w:rsidP="005E4A4C">
            <w:pPr>
              <w:spacing w:after="0" w:line="240" w:lineRule="auto"/>
              <w:jc w:val="center"/>
              <w:rPr>
                <w:rFonts w:ascii="Times New Roman" w:hAnsi="Times New Roman" w:cs="Times New Roman"/>
                <w:b/>
                <w:sz w:val="20"/>
                <w:szCs w:val="20"/>
              </w:rPr>
            </w:pPr>
            <w:r w:rsidRPr="005E4A4C">
              <w:rPr>
                <w:rFonts w:ascii="Times New Roman" w:hAnsi="Times New Roman" w:cs="Times New Roman"/>
                <w:color w:val="000000"/>
                <w:sz w:val="20"/>
                <w:szCs w:val="20"/>
              </w:rPr>
              <w:t>1000</w:t>
            </w:r>
          </w:p>
        </w:tc>
        <w:tc>
          <w:tcPr>
            <w:tcW w:w="1281" w:type="dxa"/>
            <w:vAlign w:val="center"/>
          </w:tcPr>
          <w:p w14:paraId="3B02D988" w14:textId="77777777" w:rsidR="005E4A4C" w:rsidRPr="005E4A4C" w:rsidRDefault="005E4A4C" w:rsidP="005E4A4C">
            <w:pPr>
              <w:spacing w:after="0" w:line="240" w:lineRule="auto"/>
              <w:jc w:val="center"/>
              <w:rPr>
                <w:rFonts w:ascii="Times New Roman" w:hAnsi="Times New Roman" w:cs="Times New Roman"/>
                <w:b/>
                <w:sz w:val="20"/>
                <w:szCs w:val="20"/>
              </w:rPr>
            </w:pPr>
          </w:p>
        </w:tc>
        <w:tc>
          <w:tcPr>
            <w:tcW w:w="1179" w:type="dxa"/>
            <w:vAlign w:val="center"/>
          </w:tcPr>
          <w:p w14:paraId="775FFA70" w14:textId="77777777" w:rsidR="005E4A4C" w:rsidRPr="005E4A4C" w:rsidRDefault="005E4A4C" w:rsidP="005E4A4C">
            <w:pPr>
              <w:spacing w:after="0" w:line="240" w:lineRule="auto"/>
              <w:jc w:val="center"/>
              <w:rPr>
                <w:rFonts w:ascii="Times New Roman" w:hAnsi="Times New Roman" w:cs="Times New Roman"/>
                <w:b/>
                <w:sz w:val="20"/>
                <w:szCs w:val="20"/>
              </w:rPr>
            </w:pPr>
          </w:p>
        </w:tc>
      </w:tr>
      <w:tr w:rsidR="005E4A4C" w:rsidRPr="005E4A4C" w14:paraId="1BE697F7" w14:textId="77777777" w:rsidTr="00912A0E">
        <w:trPr>
          <w:trHeight w:val="20"/>
          <w:jc w:val="center"/>
        </w:trPr>
        <w:tc>
          <w:tcPr>
            <w:tcW w:w="297" w:type="dxa"/>
            <w:vAlign w:val="center"/>
          </w:tcPr>
          <w:p w14:paraId="28C821A7" w14:textId="5B9EDAF3" w:rsidR="005E4A4C" w:rsidRPr="005E4A4C" w:rsidRDefault="005E4A4C" w:rsidP="005E4A4C">
            <w:pPr>
              <w:spacing w:after="0" w:line="240" w:lineRule="auto"/>
              <w:jc w:val="center"/>
              <w:rPr>
                <w:rFonts w:ascii="Times New Roman" w:hAnsi="Times New Roman" w:cs="Times New Roman"/>
                <w:sz w:val="20"/>
                <w:szCs w:val="20"/>
              </w:rPr>
            </w:pPr>
            <w:r w:rsidRPr="005E4A4C">
              <w:rPr>
                <w:rFonts w:ascii="Times New Roman" w:hAnsi="Times New Roman" w:cs="Times New Roman"/>
                <w:sz w:val="20"/>
                <w:szCs w:val="20"/>
              </w:rPr>
              <w:t>2</w:t>
            </w:r>
          </w:p>
        </w:tc>
        <w:tc>
          <w:tcPr>
            <w:tcW w:w="3652" w:type="dxa"/>
            <w:vAlign w:val="center"/>
          </w:tcPr>
          <w:p w14:paraId="7B56D942" w14:textId="5A6CEAAC" w:rsidR="005E4A4C" w:rsidRPr="005E4A4C" w:rsidRDefault="005E4A4C" w:rsidP="005E4A4C">
            <w:pPr>
              <w:spacing w:after="0" w:line="240" w:lineRule="auto"/>
              <w:ind w:left="57" w:right="57"/>
              <w:jc w:val="both"/>
              <w:rPr>
                <w:rFonts w:ascii="Times New Roman" w:hAnsi="Times New Roman" w:cs="Times New Roman"/>
                <w:sz w:val="20"/>
                <w:szCs w:val="20"/>
              </w:rPr>
            </w:pPr>
            <w:r w:rsidRPr="005E4A4C">
              <w:rPr>
                <w:rFonts w:ascii="Times New Roman" w:hAnsi="Times New Roman" w:cs="Times New Roman"/>
                <w:color w:val="000000"/>
                <w:sz w:val="20"/>
                <w:szCs w:val="20"/>
              </w:rPr>
              <w:t xml:space="preserve">Рукавички медичні (Хірургічні рукавички, код 33141420-0 за ДК 021:2015 "Єдиний закупівельний словник", код 61217  за НК 024:2023 - Рукавички хірургічні з </w:t>
            </w:r>
            <w:proofErr w:type="spellStart"/>
            <w:r w:rsidRPr="005E4A4C">
              <w:rPr>
                <w:rFonts w:ascii="Times New Roman" w:hAnsi="Times New Roman" w:cs="Times New Roman"/>
                <w:color w:val="000000"/>
                <w:sz w:val="20"/>
                <w:szCs w:val="20"/>
              </w:rPr>
              <w:t>гваюлового</w:t>
            </w:r>
            <w:proofErr w:type="spellEnd"/>
            <w:r w:rsidRPr="005E4A4C">
              <w:rPr>
                <w:rFonts w:ascii="Times New Roman" w:hAnsi="Times New Roman" w:cs="Times New Roman"/>
                <w:color w:val="000000"/>
                <w:sz w:val="20"/>
                <w:szCs w:val="20"/>
              </w:rPr>
              <w:t xml:space="preserve"> латексу з неприпудреною внутрішньою поверхнею)</w:t>
            </w:r>
          </w:p>
        </w:tc>
        <w:tc>
          <w:tcPr>
            <w:tcW w:w="1954" w:type="dxa"/>
            <w:vAlign w:val="center"/>
          </w:tcPr>
          <w:p w14:paraId="2C343D2A" w14:textId="1F73A134" w:rsidR="005E4A4C" w:rsidRPr="005E4A4C" w:rsidRDefault="005E4A4C" w:rsidP="005E4A4C">
            <w:pPr>
              <w:spacing w:after="0" w:line="240" w:lineRule="auto"/>
              <w:jc w:val="center"/>
              <w:rPr>
                <w:rFonts w:ascii="Times New Roman" w:hAnsi="Times New Roman" w:cs="Times New Roman"/>
                <w:sz w:val="20"/>
                <w:szCs w:val="20"/>
              </w:rPr>
            </w:pPr>
            <w:r w:rsidRPr="005E4A4C">
              <w:rPr>
                <w:rFonts w:ascii="Times New Roman" w:hAnsi="Times New Roman" w:cs="Times New Roman"/>
                <w:color w:val="000000"/>
                <w:sz w:val="20"/>
                <w:szCs w:val="20"/>
              </w:rPr>
              <w:t>Рукавички хірургічні латексні стерильні, без пудри розмір 8,5</w:t>
            </w:r>
          </w:p>
        </w:tc>
        <w:tc>
          <w:tcPr>
            <w:tcW w:w="1709" w:type="dxa"/>
            <w:vAlign w:val="center"/>
          </w:tcPr>
          <w:p w14:paraId="335FF9F1" w14:textId="78E2B485" w:rsidR="005E4A4C" w:rsidRPr="005E4A4C" w:rsidRDefault="005E4A4C" w:rsidP="005E4A4C">
            <w:pPr>
              <w:spacing w:after="0" w:line="240" w:lineRule="auto"/>
              <w:jc w:val="center"/>
              <w:rPr>
                <w:rFonts w:ascii="Times New Roman" w:hAnsi="Times New Roman" w:cs="Times New Roman"/>
                <w:sz w:val="20"/>
                <w:szCs w:val="20"/>
              </w:rPr>
            </w:pPr>
          </w:p>
        </w:tc>
        <w:tc>
          <w:tcPr>
            <w:tcW w:w="1252" w:type="dxa"/>
            <w:vAlign w:val="center"/>
          </w:tcPr>
          <w:p w14:paraId="39E71CAE" w14:textId="088B1142" w:rsidR="005E4A4C" w:rsidRPr="005E4A4C" w:rsidRDefault="005E4A4C" w:rsidP="005E4A4C">
            <w:pPr>
              <w:spacing w:after="0" w:line="240" w:lineRule="auto"/>
              <w:jc w:val="center"/>
              <w:rPr>
                <w:rFonts w:ascii="Times New Roman" w:hAnsi="Times New Roman" w:cs="Times New Roman"/>
                <w:sz w:val="20"/>
                <w:szCs w:val="20"/>
              </w:rPr>
            </w:pPr>
          </w:p>
        </w:tc>
        <w:tc>
          <w:tcPr>
            <w:tcW w:w="1681" w:type="dxa"/>
            <w:vAlign w:val="center"/>
          </w:tcPr>
          <w:p w14:paraId="72441620" w14:textId="6D3BF557" w:rsidR="005E4A4C" w:rsidRPr="005E4A4C" w:rsidRDefault="005E4A4C" w:rsidP="005E4A4C">
            <w:pPr>
              <w:spacing w:after="0" w:line="240" w:lineRule="auto"/>
              <w:jc w:val="center"/>
              <w:rPr>
                <w:rFonts w:ascii="Times New Roman" w:hAnsi="Times New Roman" w:cs="Times New Roman"/>
                <w:sz w:val="20"/>
                <w:szCs w:val="20"/>
              </w:rPr>
            </w:pPr>
            <w:r w:rsidRPr="005E4A4C">
              <w:rPr>
                <w:rFonts w:ascii="Times New Roman" w:hAnsi="Times New Roman" w:cs="Times New Roman"/>
                <w:color w:val="000000"/>
                <w:sz w:val="20"/>
                <w:szCs w:val="20"/>
              </w:rPr>
              <w:t>пара</w:t>
            </w:r>
          </w:p>
        </w:tc>
        <w:tc>
          <w:tcPr>
            <w:tcW w:w="931" w:type="dxa"/>
            <w:vAlign w:val="center"/>
          </w:tcPr>
          <w:p w14:paraId="1A86FE31" w14:textId="303FE9FE" w:rsidR="005E4A4C" w:rsidRPr="005E4A4C" w:rsidRDefault="005E4A4C" w:rsidP="005E4A4C">
            <w:pPr>
              <w:spacing w:after="0" w:line="240" w:lineRule="auto"/>
              <w:jc w:val="center"/>
              <w:rPr>
                <w:rFonts w:ascii="Times New Roman" w:hAnsi="Times New Roman" w:cs="Times New Roman"/>
                <w:color w:val="000000"/>
                <w:sz w:val="20"/>
                <w:szCs w:val="20"/>
              </w:rPr>
            </w:pPr>
            <w:r w:rsidRPr="005E4A4C">
              <w:rPr>
                <w:rFonts w:ascii="Times New Roman" w:hAnsi="Times New Roman" w:cs="Times New Roman"/>
                <w:color w:val="000000"/>
                <w:sz w:val="20"/>
                <w:szCs w:val="20"/>
              </w:rPr>
              <w:t>30000</w:t>
            </w:r>
          </w:p>
        </w:tc>
        <w:tc>
          <w:tcPr>
            <w:tcW w:w="1049" w:type="dxa"/>
            <w:vAlign w:val="center"/>
          </w:tcPr>
          <w:p w14:paraId="3911BE70" w14:textId="36315AB9" w:rsidR="005E4A4C" w:rsidRPr="005E4A4C" w:rsidRDefault="005E4A4C" w:rsidP="005E4A4C">
            <w:pPr>
              <w:spacing w:after="0" w:line="240" w:lineRule="auto"/>
              <w:jc w:val="center"/>
              <w:rPr>
                <w:rFonts w:ascii="Times New Roman" w:hAnsi="Times New Roman" w:cs="Times New Roman"/>
                <w:sz w:val="20"/>
                <w:szCs w:val="20"/>
              </w:rPr>
            </w:pPr>
          </w:p>
        </w:tc>
        <w:tc>
          <w:tcPr>
            <w:tcW w:w="1281" w:type="dxa"/>
            <w:vAlign w:val="center"/>
          </w:tcPr>
          <w:p w14:paraId="78C3AF6B" w14:textId="77777777" w:rsidR="005E4A4C" w:rsidRPr="005E4A4C" w:rsidRDefault="005E4A4C" w:rsidP="005E4A4C">
            <w:pPr>
              <w:spacing w:after="0" w:line="240" w:lineRule="auto"/>
              <w:jc w:val="center"/>
              <w:rPr>
                <w:rFonts w:ascii="Times New Roman" w:hAnsi="Times New Roman" w:cs="Times New Roman"/>
                <w:sz w:val="20"/>
                <w:szCs w:val="20"/>
              </w:rPr>
            </w:pPr>
          </w:p>
        </w:tc>
        <w:tc>
          <w:tcPr>
            <w:tcW w:w="1179" w:type="dxa"/>
            <w:vAlign w:val="center"/>
          </w:tcPr>
          <w:p w14:paraId="062D88D2" w14:textId="77777777" w:rsidR="005E4A4C" w:rsidRPr="005E4A4C" w:rsidRDefault="005E4A4C" w:rsidP="005E4A4C">
            <w:pPr>
              <w:spacing w:after="0" w:line="240" w:lineRule="auto"/>
              <w:jc w:val="center"/>
              <w:rPr>
                <w:rFonts w:ascii="Times New Roman" w:hAnsi="Times New Roman" w:cs="Times New Roman"/>
                <w:sz w:val="20"/>
                <w:szCs w:val="20"/>
              </w:rPr>
            </w:pPr>
          </w:p>
        </w:tc>
      </w:tr>
      <w:tr w:rsidR="005E4A4C" w:rsidRPr="005E4A4C" w14:paraId="385CC9DC" w14:textId="77777777" w:rsidTr="00397BFE">
        <w:trPr>
          <w:trHeight w:val="20"/>
          <w:jc w:val="center"/>
        </w:trPr>
        <w:tc>
          <w:tcPr>
            <w:tcW w:w="13806" w:type="dxa"/>
            <w:gridSpan w:val="9"/>
          </w:tcPr>
          <w:p w14:paraId="786090A1" w14:textId="47D26834" w:rsidR="005E4A4C" w:rsidRPr="005E4A4C" w:rsidRDefault="005E4A4C" w:rsidP="005B2FE7">
            <w:pPr>
              <w:spacing w:after="0" w:line="240" w:lineRule="auto"/>
              <w:jc w:val="right"/>
              <w:rPr>
                <w:rFonts w:ascii="Times New Roman" w:hAnsi="Times New Roman" w:cs="Times New Roman"/>
                <w:b/>
                <w:sz w:val="20"/>
                <w:szCs w:val="20"/>
              </w:rPr>
            </w:pPr>
            <w:r w:rsidRPr="005E4A4C">
              <w:rPr>
                <w:rFonts w:ascii="Times New Roman" w:hAnsi="Times New Roman" w:cs="Times New Roman"/>
                <w:b/>
                <w:sz w:val="20"/>
                <w:szCs w:val="20"/>
              </w:rPr>
              <w:t>Всього на загальну суму без ПДВ:</w:t>
            </w:r>
          </w:p>
        </w:tc>
        <w:tc>
          <w:tcPr>
            <w:tcW w:w="1179" w:type="dxa"/>
            <w:vAlign w:val="center"/>
          </w:tcPr>
          <w:p w14:paraId="2B996FA5" w14:textId="77777777" w:rsidR="005E4A4C" w:rsidRPr="005E4A4C" w:rsidRDefault="005E4A4C" w:rsidP="005B2FE7">
            <w:pPr>
              <w:spacing w:after="0" w:line="240" w:lineRule="auto"/>
              <w:jc w:val="center"/>
              <w:rPr>
                <w:rFonts w:ascii="Times New Roman" w:hAnsi="Times New Roman" w:cs="Times New Roman"/>
                <w:sz w:val="20"/>
                <w:szCs w:val="20"/>
              </w:rPr>
            </w:pPr>
          </w:p>
        </w:tc>
      </w:tr>
      <w:tr w:rsidR="005E4A4C" w:rsidRPr="005E4A4C" w14:paraId="22110F3E" w14:textId="77777777" w:rsidTr="00F81441">
        <w:trPr>
          <w:trHeight w:val="20"/>
          <w:jc w:val="center"/>
        </w:trPr>
        <w:tc>
          <w:tcPr>
            <w:tcW w:w="13806" w:type="dxa"/>
            <w:gridSpan w:val="9"/>
          </w:tcPr>
          <w:p w14:paraId="5AB8CA3F" w14:textId="571B5B29" w:rsidR="005E4A4C" w:rsidRPr="005E4A4C" w:rsidRDefault="005E4A4C" w:rsidP="005B2FE7">
            <w:pPr>
              <w:spacing w:after="0" w:line="240" w:lineRule="auto"/>
              <w:jc w:val="right"/>
              <w:rPr>
                <w:rFonts w:ascii="Times New Roman" w:hAnsi="Times New Roman" w:cs="Times New Roman"/>
                <w:b/>
                <w:sz w:val="20"/>
                <w:szCs w:val="20"/>
              </w:rPr>
            </w:pPr>
            <w:r w:rsidRPr="005E4A4C">
              <w:rPr>
                <w:rFonts w:ascii="Times New Roman" w:hAnsi="Times New Roman" w:cs="Times New Roman"/>
                <w:b/>
                <w:sz w:val="20"/>
                <w:szCs w:val="20"/>
              </w:rPr>
              <w:t>ПДВ 7%:</w:t>
            </w:r>
          </w:p>
        </w:tc>
        <w:tc>
          <w:tcPr>
            <w:tcW w:w="1179" w:type="dxa"/>
            <w:vAlign w:val="center"/>
          </w:tcPr>
          <w:p w14:paraId="7E33BE1B" w14:textId="77777777" w:rsidR="005E4A4C" w:rsidRPr="005E4A4C" w:rsidRDefault="005E4A4C" w:rsidP="005B2FE7">
            <w:pPr>
              <w:spacing w:after="0" w:line="240" w:lineRule="auto"/>
              <w:jc w:val="center"/>
              <w:rPr>
                <w:rFonts w:ascii="Times New Roman" w:hAnsi="Times New Roman" w:cs="Times New Roman"/>
                <w:sz w:val="20"/>
                <w:szCs w:val="20"/>
              </w:rPr>
            </w:pPr>
          </w:p>
        </w:tc>
      </w:tr>
      <w:tr w:rsidR="005E4A4C" w:rsidRPr="005E4A4C" w14:paraId="359329F0" w14:textId="77777777" w:rsidTr="00C97B47">
        <w:trPr>
          <w:trHeight w:val="20"/>
          <w:jc w:val="center"/>
        </w:trPr>
        <w:tc>
          <w:tcPr>
            <w:tcW w:w="13806" w:type="dxa"/>
            <w:gridSpan w:val="9"/>
          </w:tcPr>
          <w:p w14:paraId="038273B3" w14:textId="42608972" w:rsidR="005E4A4C" w:rsidRPr="005E4A4C" w:rsidRDefault="005E4A4C" w:rsidP="005B2FE7">
            <w:pPr>
              <w:spacing w:after="0" w:line="240" w:lineRule="auto"/>
              <w:jc w:val="right"/>
              <w:rPr>
                <w:rFonts w:ascii="Times New Roman" w:hAnsi="Times New Roman" w:cs="Times New Roman"/>
                <w:b/>
                <w:sz w:val="20"/>
                <w:szCs w:val="20"/>
              </w:rPr>
            </w:pPr>
            <w:r w:rsidRPr="005E4A4C">
              <w:rPr>
                <w:rFonts w:ascii="Times New Roman" w:hAnsi="Times New Roman" w:cs="Times New Roman"/>
                <w:b/>
                <w:sz w:val="20"/>
                <w:szCs w:val="20"/>
              </w:rPr>
              <w:t>Всього на загальну суму з ПДВ:</w:t>
            </w:r>
          </w:p>
        </w:tc>
        <w:tc>
          <w:tcPr>
            <w:tcW w:w="1179" w:type="dxa"/>
            <w:vAlign w:val="center"/>
          </w:tcPr>
          <w:p w14:paraId="3E9D5A04" w14:textId="77777777" w:rsidR="005E4A4C" w:rsidRPr="005E4A4C" w:rsidRDefault="005E4A4C" w:rsidP="005B2FE7">
            <w:pPr>
              <w:spacing w:after="0" w:line="240" w:lineRule="auto"/>
              <w:jc w:val="center"/>
              <w:rPr>
                <w:rFonts w:ascii="Times New Roman" w:hAnsi="Times New Roman" w:cs="Times New Roman"/>
                <w:sz w:val="20"/>
                <w:szCs w:val="20"/>
              </w:rPr>
            </w:pPr>
          </w:p>
        </w:tc>
      </w:tr>
    </w:tbl>
    <w:p w14:paraId="2B09637E" w14:textId="20E7A8BF" w:rsidR="00A265A3" w:rsidRPr="004D14F0" w:rsidRDefault="00A265A3" w:rsidP="00503DD1">
      <w:pPr>
        <w:widowControl w:val="0"/>
        <w:autoSpaceDE w:val="0"/>
        <w:autoSpaceDN w:val="0"/>
        <w:adjustRightInd w:val="0"/>
        <w:spacing w:after="0" w:line="240" w:lineRule="auto"/>
        <w:rPr>
          <w:rFonts w:ascii="Times New Roman" w:hAnsi="Times New Roman" w:cs="Times New Roman"/>
          <w:sz w:val="2"/>
          <w:szCs w:val="24"/>
        </w:rPr>
      </w:pPr>
    </w:p>
    <w:p w14:paraId="72417BC1" w14:textId="7AFFB160" w:rsidR="004A2DCE" w:rsidRPr="006C50BA" w:rsidRDefault="004D57B0" w:rsidP="00503DD1">
      <w:pPr>
        <w:widowControl w:val="0"/>
        <w:autoSpaceDE w:val="0"/>
        <w:autoSpaceDN w:val="0"/>
        <w:adjustRightInd w:val="0"/>
        <w:spacing w:after="0" w:line="240" w:lineRule="auto"/>
        <w:rPr>
          <w:rFonts w:ascii="Times New Roman" w:hAnsi="Times New Roman" w:cs="Times New Roman"/>
          <w:sz w:val="24"/>
          <w:szCs w:val="24"/>
        </w:rPr>
      </w:pPr>
      <w:r w:rsidRPr="006C50BA">
        <w:rPr>
          <w:rFonts w:ascii="Times New Roman" w:hAnsi="Times New Roman" w:cs="Times New Roman"/>
          <w:sz w:val="24"/>
          <w:szCs w:val="24"/>
        </w:rPr>
        <w:t xml:space="preserve">Всього на загальну суму: </w:t>
      </w:r>
    </w:p>
    <w:p w14:paraId="10497499" w14:textId="77777777" w:rsidR="00A265A3" w:rsidRPr="004D14F0" w:rsidRDefault="00A265A3" w:rsidP="00503DD1">
      <w:pPr>
        <w:widowControl w:val="0"/>
        <w:autoSpaceDE w:val="0"/>
        <w:autoSpaceDN w:val="0"/>
        <w:adjustRightInd w:val="0"/>
        <w:spacing w:after="0" w:line="240" w:lineRule="auto"/>
        <w:jc w:val="both"/>
        <w:rPr>
          <w:rFonts w:ascii="Times New Roman" w:hAnsi="Times New Roman" w:cs="Times New Roman"/>
          <w:sz w:val="8"/>
          <w:szCs w:val="24"/>
        </w:rPr>
      </w:pP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10"/>
        <w:gridCol w:w="5485"/>
      </w:tblGrid>
      <w:tr w:rsidR="00DC1F97" w:rsidRPr="006C50BA" w14:paraId="6DD4EBCC" w14:textId="77777777" w:rsidTr="008F69A4">
        <w:tc>
          <w:tcPr>
            <w:tcW w:w="3171" w:type="pct"/>
          </w:tcPr>
          <w:p w14:paraId="36FD846D" w14:textId="084646CB" w:rsidR="00DC1F97" w:rsidRPr="006C50BA" w:rsidRDefault="00DC1F97" w:rsidP="00503DD1">
            <w:pPr>
              <w:widowControl w:val="0"/>
              <w:autoSpaceDE w:val="0"/>
              <w:autoSpaceDN w:val="0"/>
              <w:adjustRightInd w:val="0"/>
              <w:jc w:val="both"/>
              <w:rPr>
                <w:rFonts w:ascii="Times New Roman" w:hAnsi="Times New Roman" w:cs="Times New Roman"/>
                <w:sz w:val="24"/>
                <w:szCs w:val="24"/>
              </w:rPr>
            </w:pPr>
            <w:r w:rsidRPr="006C50BA">
              <w:rPr>
                <w:rFonts w:ascii="Times New Roman" w:hAnsi="Times New Roman" w:cs="Times New Roman"/>
                <w:sz w:val="24"/>
                <w:szCs w:val="24"/>
              </w:rPr>
              <w:t xml:space="preserve">Замовник: </w:t>
            </w:r>
          </w:p>
          <w:p w14:paraId="36CE0FCE" w14:textId="77777777" w:rsidR="00DC1F97" w:rsidRPr="006C50BA" w:rsidRDefault="00DC1F97" w:rsidP="00503DD1">
            <w:pPr>
              <w:widowControl w:val="0"/>
              <w:autoSpaceDE w:val="0"/>
              <w:autoSpaceDN w:val="0"/>
              <w:adjustRightInd w:val="0"/>
              <w:jc w:val="both"/>
              <w:rPr>
                <w:rFonts w:ascii="Times New Roman" w:hAnsi="Times New Roman" w:cs="Times New Roman"/>
                <w:sz w:val="24"/>
                <w:szCs w:val="24"/>
              </w:rPr>
            </w:pPr>
            <w:r w:rsidRPr="006C50BA">
              <w:rPr>
                <w:rFonts w:ascii="Times New Roman" w:hAnsi="Times New Roman" w:cs="Times New Roman"/>
                <w:sz w:val="24"/>
                <w:szCs w:val="24"/>
              </w:rPr>
              <w:t xml:space="preserve">Національний військово-медичний клінічний       </w:t>
            </w:r>
          </w:p>
          <w:p w14:paraId="1A41333F" w14:textId="77777777" w:rsidR="00DC1F97" w:rsidRPr="006C50BA" w:rsidRDefault="00DC1F97" w:rsidP="00503DD1">
            <w:pPr>
              <w:widowControl w:val="0"/>
              <w:autoSpaceDE w:val="0"/>
              <w:autoSpaceDN w:val="0"/>
              <w:adjustRightInd w:val="0"/>
              <w:jc w:val="both"/>
              <w:rPr>
                <w:rFonts w:ascii="Times New Roman" w:hAnsi="Times New Roman" w:cs="Times New Roman"/>
                <w:sz w:val="24"/>
                <w:szCs w:val="24"/>
              </w:rPr>
            </w:pPr>
            <w:r w:rsidRPr="006C50BA">
              <w:rPr>
                <w:rFonts w:ascii="Times New Roman" w:hAnsi="Times New Roman" w:cs="Times New Roman"/>
                <w:sz w:val="24"/>
                <w:szCs w:val="24"/>
              </w:rPr>
              <w:t xml:space="preserve">центр «Головний військовий клінічний госпіталь»    </w:t>
            </w:r>
          </w:p>
          <w:p w14:paraId="5257B075" w14:textId="77777777" w:rsidR="00DC1F97" w:rsidRPr="006C50BA" w:rsidRDefault="00DC1F97" w:rsidP="00503DD1">
            <w:pPr>
              <w:widowControl w:val="0"/>
              <w:autoSpaceDE w:val="0"/>
              <w:autoSpaceDN w:val="0"/>
              <w:adjustRightInd w:val="0"/>
              <w:jc w:val="both"/>
              <w:rPr>
                <w:rFonts w:ascii="Times New Roman" w:hAnsi="Times New Roman" w:cs="Times New Roman"/>
                <w:sz w:val="24"/>
                <w:szCs w:val="24"/>
              </w:rPr>
            </w:pPr>
            <w:r w:rsidRPr="006C50BA">
              <w:rPr>
                <w:rFonts w:ascii="Times New Roman" w:hAnsi="Times New Roman" w:cs="Times New Roman"/>
                <w:sz w:val="24"/>
                <w:szCs w:val="24"/>
              </w:rPr>
              <w:t>UA098201720343180002000006863</w:t>
            </w:r>
            <w:r w:rsidRPr="006C50BA">
              <w:rPr>
                <w:rFonts w:ascii="Times New Roman" w:hAnsi="Times New Roman" w:cs="Times New Roman"/>
                <w:sz w:val="24"/>
                <w:szCs w:val="24"/>
              </w:rPr>
              <w:tab/>
              <w:t xml:space="preserve">                     </w:t>
            </w:r>
          </w:p>
          <w:p w14:paraId="091957AB" w14:textId="77777777" w:rsidR="00DC1F97" w:rsidRPr="006C50BA" w:rsidRDefault="00DC1F97" w:rsidP="00503DD1">
            <w:pPr>
              <w:widowControl w:val="0"/>
              <w:autoSpaceDE w:val="0"/>
              <w:autoSpaceDN w:val="0"/>
              <w:adjustRightInd w:val="0"/>
              <w:jc w:val="both"/>
              <w:rPr>
                <w:rFonts w:ascii="Times New Roman" w:hAnsi="Times New Roman" w:cs="Times New Roman"/>
                <w:sz w:val="24"/>
                <w:szCs w:val="24"/>
              </w:rPr>
            </w:pPr>
            <w:r w:rsidRPr="006C50BA">
              <w:rPr>
                <w:rFonts w:ascii="Times New Roman" w:hAnsi="Times New Roman" w:cs="Times New Roman"/>
                <w:sz w:val="24"/>
                <w:szCs w:val="24"/>
              </w:rPr>
              <w:t xml:space="preserve">UA258201720343171002200006863 </w:t>
            </w:r>
          </w:p>
          <w:p w14:paraId="2C44E276" w14:textId="77777777" w:rsidR="00DC1F97" w:rsidRPr="006C50BA" w:rsidRDefault="00DC1F97" w:rsidP="00503DD1">
            <w:pPr>
              <w:widowControl w:val="0"/>
              <w:autoSpaceDE w:val="0"/>
              <w:autoSpaceDN w:val="0"/>
              <w:adjustRightInd w:val="0"/>
              <w:jc w:val="both"/>
              <w:rPr>
                <w:rFonts w:ascii="Times New Roman" w:hAnsi="Times New Roman" w:cs="Times New Roman"/>
                <w:sz w:val="24"/>
                <w:szCs w:val="24"/>
              </w:rPr>
            </w:pPr>
            <w:r w:rsidRPr="006C50BA">
              <w:rPr>
                <w:rFonts w:ascii="Times New Roman" w:hAnsi="Times New Roman" w:cs="Times New Roman"/>
                <w:sz w:val="24"/>
                <w:szCs w:val="24"/>
              </w:rPr>
              <w:t xml:space="preserve">в ДКСУ в м. Києві </w:t>
            </w:r>
          </w:p>
          <w:p w14:paraId="69B08A34" w14:textId="77777777" w:rsidR="00DC1F97" w:rsidRPr="006C50BA" w:rsidRDefault="00DC1F97" w:rsidP="00503DD1">
            <w:pPr>
              <w:widowControl w:val="0"/>
              <w:autoSpaceDE w:val="0"/>
              <w:autoSpaceDN w:val="0"/>
              <w:adjustRightInd w:val="0"/>
              <w:jc w:val="both"/>
              <w:rPr>
                <w:rFonts w:ascii="Times New Roman" w:hAnsi="Times New Roman" w:cs="Times New Roman"/>
                <w:sz w:val="24"/>
                <w:szCs w:val="24"/>
              </w:rPr>
            </w:pPr>
            <w:r w:rsidRPr="006C50BA">
              <w:rPr>
                <w:rFonts w:ascii="Times New Roman" w:hAnsi="Times New Roman" w:cs="Times New Roman"/>
                <w:sz w:val="24"/>
                <w:szCs w:val="24"/>
              </w:rPr>
              <w:t>МФО 820172</w:t>
            </w:r>
            <w:r w:rsidRPr="006C50BA">
              <w:rPr>
                <w:rFonts w:ascii="Times New Roman" w:hAnsi="Times New Roman" w:cs="Times New Roman"/>
                <w:sz w:val="24"/>
                <w:szCs w:val="24"/>
              </w:rPr>
              <w:tab/>
            </w:r>
          </w:p>
          <w:p w14:paraId="34B2D5B7" w14:textId="0B16898E" w:rsidR="00DC1F97" w:rsidRPr="006C50BA" w:rsidRDefault="00DC1F97" w:rsidP="00503DD1">
            <w:pPr>
              <w:widowControl w:val="0"/>
              <w:autoSpaceDE w:val="0"/>
              <w:autoSpaceDN w:val="0"/>
              <w:adjustRightInd w:val="0"/>
              <w:jc w:val="both"/>
              <w:rPr>
                <w:rFonts w:ascii="Times New Roman" w:hAnsi="Times New Roman" w:cs="Times New Roman"/>
                <w:sz w:val="24"/>
                <w:szCs w:val="24"/>
              </w:rPr>
            </w:pPr>
            <w:r w:rsidRPr="006C50BA">
              <w:rPr>
                <w:rFonts w:ascii="Times New Roman" w:hAnsi="Times New Roman" w:cs="Times New Roman"/>
                <w:sz w:val="24"/>
                <w:szCs w:val="24"/>
              </w:rPr>
              <w:t>Код ЄДРПОУ 07773293</w:t>
            </w:r>
          </w:p>
          <w:p w14:paraId="7AA7BBB6" w14:textId="77777777" w:rsidR="00DC1F97" w:rsidRPr="006C50BA" w:rsidRDefault="00DC1F97" w:rsidP="00503DD1">
            <w:pPr>
              <w:widowControl w:val="0"/>
              <w:autoSpaceDE w:val="0"/>
              <w:autoSpaceDN w:val="0"/>
              <w:adjustRightInd w:val="0"/>
              <w:jc w:val="both"/>
              <w:rPr>
                <w:rFonts w:ascii="Times New Roman" w:hAnsi="Times New Roman" w:cs="Times New Roman"/>
                <w:sz w:val="24"/>
                <w:szCs w:val="24"/>
              </w:rPr>
            </w:pPr>
          </w:p>
          <w:p w14:paraId="4BBDABBD" w14:textId="77777777" w:rsidR="00DC1F97" w:rsidRPr="006C50BA" w:rsidRDefault="00DC1F97" w:rsidP="00503DD1">
            <w:pPr>
              <w:widowControl w:val="0"/>
              <w:autoSpaceDE w:val="0"/>
              <w:autoSpaceDN w:val="0"/>
              <w:adjustRightInd w:val="0"/>
              <w:jc w:val="both"/>
              <w:rPr>
                <w:rFonts w:ascii="Times New Roman" w:hAnsi="Times New Roman" w:cs="Times New Roman"/>
                <w:sz w:val="24"/>
                <w:szCs w:val="24"/>
              </w:rPr>
            </w:pPr>
            <w:r w:rsidRPr="006C50BA">
              <w:rPr>
                <w:rFonts w:ascii="Times New Roman" w:hAnsi="Times New Roman" w:cs="Times New Roman"/>
                <w:sz w:val="24"/>
                <w:szCs w:val="24"/>
              </w:rPr>
              <w:t>Начальник центру</w:t>
            </w:r>
          </w:p>
          <w:p w14:paraId="13258BB9" w14:textId="3814DEA1" w:rsidR="00DC1F97" w:rsidRPr="006C50BA" w:rsidRDefault="00DC1F97" w:rsidP="004D14F0">
            <w:pPr>
              <w:widowControl w:val="0"/>
              <w:autoSpaceDE w:val="0"/>
              <w:autoSpaceDN w:val="0"/>
              <w:adjustRightInd w:val="0"/>
              <w:jc w:val="both"/>
              <w:rPr>
                <w:rFonts w:ascii="Times New Roman" w:hAnsi="Times New Roman" w:cs="Times New Roman"/>
                <w:sz w:val="24"/>
                <w:szCs w:val="24"/>
              </w:rPr>
            </w:pPr>
            <w:r w:rsidRPr="006C50BA">
              <w:rPr>
                <w:rFonts w:ascii="Times New Roman" w:hAnsi="Times New Roman" w:cs="Times New Roman"/>
                <w:sz w:val="24"/>
                <w:szCs w:val="24"/>
              </w:rPr>
              <w:t>_________________ Колісник О.С</w:t>
            </w:r>
            <w:r w:rsidRPr="006C50BA">
              <w:rPr>
                <w:rFonts w:ascii="Times New Roman" w:hAnsi="Times New Roman" w:cs="Times New Roman"/>
                <w:sz w:val="24"/>
                <w:szCs w:val="24"/>
              </w:rPr>
              <w:tab/>
            </w:r>
          </w:p>
        </w:tc>
        <w:tc>
          <w:tcPr>
            <w:tcW w:w="1829" w:type="pct"/>
          </w:tcPr>
          <w:p w14:paraId="226DEAC9" w14:textId="10212A90" w:rsidR="00DC1F97" w:rsidRPr="006C50BA" w:rsidRDefault="00DC1F97" w:rsidP="00503DD1">
            <w:pPr>
              <w:rPr>
                <w:rFonts w:ascii="Times New Roman" w:hAnsi="Times New Roman" w:cs="Times New Roman"/>
                <w:sz w:val="24"/>
                <w:szCs w:val="24"/>
              </w:rPr>
            </w:pPr>
            <w:r w:rsidRPr="006C50BA">
              <w:rPr>
                <w:rFonts w:ascii="Times New Roman" w:hAnsi="Times New Roman" w:cs="Times New Roman"/>
                <w:sz w:val="24"/>
                <w:szCs w:val="24"/>
              </w:rPr>
              <w:t>Постачальник:</w:t>
            </w:r>
          </w:p>
        </w:tc>
      </w:tr>
    </w:tbl>
    <w:p w14:paraId="154EFBFE" w14:textId="77777777" w:rsidR="002D6019" w:rsidRPr="006C50BA" w:rsidRDefault="002D6019" w:rsidP="00503DD1">
      <w:pPr>
        <w:spacing w:after="0" w:line="240" w:lineRule="auto"/>
        <w:rPr>
          <w:rFonts w:ascii="Times New Roman" w:hAnsi="Times New Roman" w:cs="Times New Roman"/>
          <w:sz w:val="24"/>
          <w:szCs w:val="24"/>
        </w:rPr>
      </w:pPr>
    </w:p>
    <w:sectPr w:rsidR="002D6019" w:rsidRPr="006C50BA" w:rsidSect="004D14F0">
      <w:pgSz w:w="16838" w:h="11906" w:orient="landscape"/>
      <w:pgMar w:top="709" w:right="1134" w:bottom="142" w:left="70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6FD213" w14:textId="77777777" w:rsidR="00A03D41" w:rsidRDefault="00A03D41" w:rsidP="00503DD1">
      <w:pPr>
        <w:spacing w:after="0" w:line="240" w:lineRule="auto"/>
      </w:pPr>
      <w:r>
        <w:separator/>
      </w:r>
    </w:p>
  </w:endnote>
  <w:endnote w:type="continuationSeparator" w:id="0">
    <w:p w14:paraId="04CBFCFB" w14:textId="77777777" w:rsidR="00A03D41" w:rsidRDefault="00A03D41" w:rsidP="00503D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4606539"/>
      <w:docPartObj>
        <w:docPartGallery w:val="Page Numbers (Bottom of Page)"/>
        <w:docPartUnique/>
      </w:docPartObj>
    </w:sdtPr>
    <w:sdtEndPr/>
    <w:sdtContent>
      <w:p w14:paraId="2636FC3F" w14:textId="5ACF3946" w:rsidR="00503DD1" w:rsidRDefault="00503DD1">
        <w:pPr>
          <w:pStyle w:val="a9"/>
          <w:jc w:val="center"/>
        </w:pPr>
        <w:r>
          <w:fldChar w:fldCharType="begin"/>
        </w:r>
        <w:r>
          <w:instrText>PAGE   \* MERGEFORMAT</w:instrText>
        </w:r>
        <w:r>
          <w:fldChar w:fldCharType="separate"/>
        </w:r>
        <w:r>
          <w:rPr>
            <w:lang w:val="ru-RU"/>
          </w:rPr>
          <w:t>2</w:t>
        </w:r>
        <w:r>
          <w:fldChar w:fldCharType="end"/>
        </w:r>
      </w:p>
    </w:sdtContent>
  </w:sdt>
  <w:p w14:paraId="5C19D23C" w14:textId="09BF433E" w:rsidR="00503DD1" w:rsidRPr="00503DD1" w:rsidRDefault="00503DD1" w:rsidP="00503DD1">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3D4D46" w14:textId="77777777" w:rsidR="00A03D41" w:rsidRDefault="00A03D41" w:rsidP="00503DD1">
      <w:pPr>
        <w:spacing w:after="0" w:line="240" w:lineRule="auto"/>
      </w:pPr>
      <w:r>
        <w:separator/>
      </w:r>
    </w:p>
  </w:footnote>
  <w:footnote w:type="continuationSeparator" w:id="0">
    <w:p w14:paraId="3487CEFC" w14:textId="77777777" w:rsidR="00A03D41" w:rsidRDefault="00A03D41" w:rsidP="00503D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601108"/>
    <w:multiLevelType w:val="hybridMultilevel"/>
    <w:tmpl w:val="7FB6CEC4"/>
    <w:lvl w:ilvl="0" w:tplc="BFDCDC66">
      <w:start w:val="1"/>
      <w:numFmt w:val="decimal"/>
      <w:lvlText w:val="%1."/>
      <w:lvlJc w:val="left"/>
      <w:pPr>
        <w:tabs>
          <w:tab w:val="num" w:pos="3195"/>
        </w:tabs>
        <w:ind w:left="3195" w:hanging="360"/>
      </w:pPr>
    </w:lvl>
    <w:lvl w:ilvl="1" w:tplc="B70A9A72">
      <w:numFmt w:val="none"/>
      <w:lvlText w:val=""/>
      <w:lvlJc w:val="left"/>
      <w:pPr>
        <w:tabs>
          <w:tab w:val="num" w:pos="360"/>
        </w:tabs>
      </w:pPr>
    </w:lvl>
    <w:lvl w:ilvl="2" w:tplc="6ED082B8">
      <w:numFmt w:val="none"/>
      <w:lvlText w:val=""/>
      <w:lvlJc w:val="left"/>
      <w:pPr>
        <w:tabs>
          <w:tab w:val="num" w:pos="360"/>
        </w:tabs>
      </w:pPr>
    </w:lvl>
    <w:lvl w:ilvl="3" w:tplc="3BA0CF5E">
      <w:numFmt w:val="none"/>
      <w:lvlText w:val=""/>
      <w:lvlJc w:val="left"/>
      <w:pPr>
        <w:tabs>
          <w:tab w:val="num" w:pos="360"/>
        </w:tabs>
      </w:pPr>
    </w:lvl>
    <w:lvl w:ilvl="4" w:tplc="E3A61548">
      <w:numFmt w:val="none"/>
      <w:lvlText w:val=""/>
      <w:lvlJc w:val="left"/>
      <w:pPr>
        <w:tabs>
          <w:tab w:val="num" w:pos="360"/>
        </w:tabs>
      </w:pPr>
    </w:lvl>
    <w:lvl w:ilvl="5" w:tplc="C12075DA">
      <w:numFmt w:val="none"/>
      <w:lvlText w:val=""/>
      <w:lvlJc w:val="left"/>
      <w:pPr>
        <w:tabs>
          <w:tab w:val="num" w:pos="360"/>
        </w:tabs>
      </w:pPr>
    </w:lvl>
    <w:lvl w:ilvl="6" w:tplc="8DDE106A">
      <w:numFmt w:val="none"/>
      <w:lvlText w:val=""/>
      <w:lvlJc w:val="left"/>
      <w:pPr>
        <w:tabs>
          <w:tab w:val="num" w:pos="360"/>
        </w:tabs>
      </w:pPr>
    </w:lvl>
    <w:lvl w:ilvl="7" w:tplc="1AA8281A">
      <w:numFmt w:val="none"/>
      <w:lvlText w:val=""/>
      <w:lvlJc w:val="left"/>
      <w:pPr>
        <w:tabs>
          <w:tab w:val="num" w:pos="360"/>
        </w:tabs>
      </w:pPr>
    </w:lvl>
    <w:lvl w:ilvl="8" w:tplc="DEA4E984">
      <w:numFmt w:val="none"/>
      <w:lvlText w:val=""/>
      <w:lvlJc w:val="left"/>
      <w:pPr>
        <w:tabs>
          <w:tab w:val="num" w:pos="360"/>
        </w:tabs>
      </w:pPr>
    </w:lvl>
  </w:abstractNum>
  <w:abstractNum w:abstractNumId="1" w15:restartNumberingAfterBreak="0">
    <w:nsid w:val="71CB426A"/>
    <w:multiLevelType w:val="multilevel"/>
    <w:tmpl w:val="48AC6386"/>
    <w:lvl w:ilvl="0">
      <w:start w:val="13"/>
      <w:numFmt w:val="decimal"/>
      <w:lvlText w:val="%1."/>
      <w:lvlJc w:val="left"/>
      <w:pPr>
        <w:ind w:left="645" w:hanging="645"/>
      </w:pPr>
      <w:rPr>
        <w:rFonts w:hint="default"/>
      </w:rPr>
    </w:lvl>
    <w:lvl w:ilvl="1">
      <w:start w:val="1"/>
      <w:numFmt w:val="decimal"/>
      <w:lvlText w:val="%1.%2."/>
      <w:lvlJc w:val="left"/>
      <w:pPr>
        <w:ind w:left="645" w:hanging="645"/>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38A"/>
    <w:rsid w:val="000C1805"/>
    <w:rsid w:val="000D4689"/>
    <w:rsid w:val="000D7B89"/>
    <w:rsid w:val="000F5F2B"/>
    <w:rsid w:val="00100AC3"/>
    <w:rsid w:val="001021D7"/>
    <w:rsid w:val="00111990"/>
    <w:rsid w:val="00117F59"/>
    <w:rsid w:val="00120138"/>
    <w:rsid w:val="00122F1E"/>
    <w:rsid w:val="001744E7"/>
    <w:rsid w:val="001B6F0C"/>
    <w:rsid w:val="001F30F1"/>
    <w:rsid w:val="00202BEF"/>
    <w:rsid w:val="002058FC"/>
    <w:rsid w:val="0025538A"/>
    <w:rsid w:val="0028345C"/>
    <w:rsid w:val="002A5E12"/>
    <w:rsid w:val="002B725F"/>
    <w:rsid w:val="002C2E52"/>
    <w:rsid w:val="002D6019"/>
    <w:rsid w:val="002E3CD6"/>
    <w:rsid w:val="00340933"/>
    <w:rsid w:val="00394C5D"/>
    <w:rsid w:val="00446509"/>
    <w:rsid w:val="004A2DCE"/>
    <w:rsid w:val="004A2EFD"/>
    <w:rsid w:val="004D14F0"/>
    <w:rsid w:val="004D5015"/>
    <w:rsid w:val="004D57B0"/>
    <w:rsid w:val="00503DD1"/>
    <w:rsid w:val="005537B0"/>
    <w:rsid w:val="0058192F"/>
    <w:rsid w:val="005B2FE7"/>
    <w:rsid w:val="005B4DB7"/>
    <w:rsid w:val="005C1A0C"/>
    <w:rsid w:val="005E25D6"/>
    <w:rsid w:val="005E4A4C"/>
    <w:rsid w:val="006B07DA"/>
    <w:rsid w:val="006C50BA"/>
    <w:rsid w:val="006C70D7"/>
    <w:rsid w:val="006F1C34"/>
    <w:rsid w:val="00797181"/>
    <w:rsid w:val="007A5A6E"/>
    <w:rsid w:val="00821FD3"/>
    <w:rsid w:val="00834EDC"/>
    <w:rsid w:val="008B39EB"/>
    <w:rsid w:val="008F117A"/>
    <w:rsid w:val="008F69A4"/>
    <w:rsid w:val="009026A4"/>
    <w:rsid w:val="00934098"/>
    <w:rsid w:val="00956B01"/>
    <w:rsid w:val="00995B03"/>
    <w:rsid w:val="009A6F23"/>
    <w:rsid w:val="00A03D41"/>
    <w:rsid w:val="00A265A3"/>
    <w:rsid w:val="00A27DBD"/>
    <w:rsid w:val="00A35A3D"/>
    <w:rsid w:val="00A630CC"/>
    <w:rsid w:val="00AE4EC2"/>
    <w:rsid w:val="00B10CF9"/>
    <w:rsid w:val="00B47C91"/>
    <w:rsid w:val="00B538CC"/>
    <w:rsid w:val="00BF5097"/>
    <w:rsid w:val="00C77339"/>
    <w:rsid w:val="00C865BE"/>
    <w:rsid w:val="00C93D3C"/>
    <w:rsid w:val="00CA3EB5"/>
    <w:rsid w:val="00CC3953"/>
    <w:rsid w:val="00CC409E"/>
    <w:rsid w:val="00D0318C"/>
    <w:rsid w:val="00D13C77"/>
    <w:rsid w:val="00D307AD"/>
    <w:rsid w:val="00D35CC8"/>
    <w:rsid w:val="00D47EF2"/>
    <w:rsid w:val="00DC1F97"/>
    <w:rsid w:val="00DD7FDD"/>
    <w:rsid w:val="00DE6824"/>
    <w:rsid w:val="00E05D0B"/>
    <w:rsid w:val="00E57253"/>
    <w:rsid w:val="00E955A7"/>
    <w:rsid w:val="00EB4E20"/>
    <w:rsid w:val="00EE019E"/>
    <w:rsid w:val="00F00C1E"/>
    <w:rsid w:val="00F0746C"/>
    <w:rsid w:val="00F264E0"/>
    <w:rsid w:val="00F272D6"/>
    <w:rsid w:val="00F84BE1"/>
    <w:rsid w:val="00F879A5"/>
    <w:rsid w:val="00FA2910"/>
    <w:rsid w:val="00FB3A01"/>
    <w:rsid w:val="00FD428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ACC8C"/>
  <w15:chartTrackingRefBased/>
  <w15:docId w15:val="{9A1B9432-33FF-4A69-85C9-E4A921F67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1C34"/>
    <w:pPr>
      <w:ind w:left="720"/>
      <w:contextualSpacing/>
    </w:pPr>
  </w:style>
  <w:style w:type="table" w:styleId="a4">
    <w:name w:val="Table Grid"/>
    <w:basedOn w:val="a1"/>
    <w:uiPriority w:val="39"/>
    <w:rsid w:val="00DC1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link w:val="a6"/>
    <w:qFormat/>
    <w:rsid w:val="008B39EB"/>
    <w:pPr>
      <w:spacing w:after="0" w:line="240" w:lineRule="auto"/>
    </w:pPr>
    <w:rPr>
      <w:rFonts w:eastAsiaTheme="minorEastAsia"/>
      <w:lang w:val="en-US"/>
    </w:rPr>
  </w:style>
  <w:style w:type="character" w:customStyle="1" w:styleId="a6">
    <w:name w:val="Без интервала Знак"/>
    <w:link w:val="a5"/>
    <w:rsid w:val="008B39EB"/>
    <w:rPr>
      <w:rFonts w:eastAsiaTheme="minorEastAsia"/>
      <w:lang w:val="en-US"/>
    </w:rPr>
  </w:style>
  <w:style w:type="paragraph" w:styleId="a7">
    <w:name w:val="header"/>
    <w:basedOn w:val="a"/>
    <w:link w:val="a8"/>
    <w:uiPriority w:val="99"/>
    <w:unhideWhenUsed/>
    <w:rsid w:val="00503DD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03DD1"/>
  </w:style>
  <w:style w:type="paragraph" w:styleId="a9">
    <w:name w:val="footer"/>
    <w:basedOn w:val="a"/>
    <w:link w:val="aa"/>
    <w:uiPriority w:val="99"/>
    <w:unhideWhenUsed/>
    <w:rsid w:val="00503DD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03D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251</TotalTime>
  <Pages>9</Pages>
  <Words>17561</Words>
  <Characters>10010</Characters>
  <Application>Microsoft Office Word</Application>
  <DocSecurity>0</DocSecurity>
  <Lines>83</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Nikituk</dc:creator>
  <cp:keywords/>
  <dc:description/>
  <cp:lastModifiedBy>User</cp:lastModifiedBy>
  <cp:revision>47</cp:revision>
  <dcterms:created xsi:type="dcterms:W3CDTF">2023-07-24T16:50:00Z</dcterms:created>
  <dcterms:modified xsi:type="dcterms:W3CDTF">2024-04-30T15:06:00Z</dcterms:modified>
</cp:coreProperties>
</file>