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FEFA7" w14:textId="77777777" w:rsidR="00B939E1" w:rsidRDefault="0048695A" w:rsidP="00F81E30">
      <w:pPr>
        <w:pStyle w:val="a9"/>
        <w:ind w:right="-2"/>
        <w:jc w:val="center"/>
        <w:rPr>
          <w:rFonts w:eastAsia="Lucida Sans Unicode" w:cs="Tahoma"/>
          <w:b/>
          <w:color w:val="000000"/>
          <w:szCs w:val="24"/>
          <w:shd w:val="clear" w:color="auto" w:fill="FFFFFF"/>
          <w:lang w:eastAsia="en-US" w:bidi="en-US"/>
        </w:rPr>
      </w:pPr>
      <w:r w:rsidRPr="008A2C62">
        <w:rPr>
          <w:rFonts w:eastAsia="Lucida Sans Unicode" w:cs="Tahoma"/>
          <w:b/>
          <w:color w:val="000000"/>
          <w:szCs w:val="24"/>
          <w:shd w:val="clear" w:color="auto" w:fill="FFFFFF"/>
          <w:lang w:eastAsia="en-US" w:bidi="en-US"/>
        </w:rPr>
        <w:t>Обґрунтування</w:t>
      </w:r>
      <w:r w:rsidR="009D753E" w:rsidRPr="008A2C62">
        <w:rPr>
          <w:rFonts w:eastAsia="Lucida Sans Unicode" w:cs="Tahoma"/>
          <w:b/>
          <w:color w:val="000000"/>
          <w:szCs w:val="24"/>
          <w:shd w:val="clear" w:color="auto" w:fill="FFFFFF"/>
          <w:lang w:eastAsia="en-US" w:bidi="en-US"/>
        </w:rPr>
        <w:t xml:space="preserve"> технічних та якісних характеристик предмета закупівлі, розміру бюджетного призначення та очікуваної вартості </w:t>
      </w:r>
    </w:p>
    <w:p w14:paraId="00C79CD7" w14:textId="36299C5B" w:rsidR="00740046" w:rsidRPr="008A2C62" w:rsidRDefault="00740046" w:rsidP="00683110">
      <w:pPr>
        <w:jc w:val="center"/>
        <w:rPr>
          <w:b/>
          <w:shd w:val="clear" w:color="auto" w:fill="FFFFFF"/>
        </w:rPr>
      </w:pPr>
      <w:r w:rsidRPr="008A2C62">
        <w:rPr>
          <w:b/>
          <w:shd w:val="clear" w:color="auto" w:fill="FFFFFF"/>
        </w:rPr>
        <w:t xml:space="preserve">за процедурою </w:t>
      </w:r>
      <w:r w:rsidR="008A2C62" w:rsidRPr="008A2C62">
        <w:rPr>
          <w:b/>
          <w:shd w:val="clear" w:color="auto" w:fill="FFFFFF"/>
        </w:rPr>
        <w:t>відкритих торгів з закупівлі</w:t>
      </w:r>
      <w:r w:rsidRPr="008A2C62">
        <w:rPr>
          <w:b/>
          <w:shd w:val="clear" w:color="auto" w:fill="FFFFFF"/>
        </w:rPr>
        <w:t xml:space="preserve"> по предмету: </w:t>
      </w:r>
    </w:p>
    <w:p w14:paraId="7DF30BF3" w14:textId="114514BE" w:rsidR="004949B7" w:rsidRPr="00A43290" w:rsidRDefault="00740046" w:rsidP="004949B7">
      <w:pPr>
        <w:jc w:val="center"/>
        <w:rPr>
          <w:b/>
          <w:shd w:val="clear" w:color="auto" w:fill="FFFFFF"/>
        </w:rPr>
      </w:pPr>
      <w:r w:rsidRPr="008A2C62">
        <w:rPr>
          <w:b/>
          <w:shd w:val="clear" w:color="auto" w:fill="FFFFFF"/>
        </w:rPr>
        <w:t xml:space="preserve">Показник національного класифікатора України ДК 021:2015 “Єдиний закупівельний словник” </w:t>
      </w:r>
    </w:p>
    <w:p w14:paraId="1E9BB3CA" w14:textId="6F79086C" w:rsidR="00A43290" w:rsidRPr="00A43290" w:rsidRDefault="007A3E3C" w:rsidP="00A43290">
      <w:pPr>
        <w:jc w:val="center"/>
        <w:rPr>
          <w:b/>
          <w:shd w:val="clear" w:color="auto" w:fill="FFFFFF"/>
        </w:rPr>
      </w:pPr>
      <w:bookmarkStart w:id="0" w:name="_Hlk158401624"/>
      <w:r w:rsidRPr="007A3E3C">
        <w:rPr>
          <w:b/>
          <w:shd w:val="clear" w:color="auto" w:fill="FFFFFF"/>
        </w:rPr>
        <w:t>15610000-7 - Продукція борошномельно-круп'яної промисловості (продукція борошномельно-круп'яної промисловості)</w:t>
      </w:r>
      <w:bookmarkEnd w:id="0"/>
    </w:p>
    <w:p w14:paraId="5FB03ABC" w14:textId="06CA29AC" w:rsidR="00C76018" w:rsidRPr="00C76018" w:rsidRDefault="00740046" w:rsidP="00C76018">
      <w:pPr>
        <w:widowControl/>
        <w:suppressAutoHyphens w:val="0"/>
        <w:spacing w:line="240" w:lineRule="atLeast"/>
        <w:jc w:val="center"/>
        <w:rPr>
          <w:rFonts w:ascii="Arial" w:eastAsia="Times New Roman" w:hAnsi="Arial" w:cs="Arial"/>
          <w:color w:val="6D6D6D"/>
          <w:sz w:val="21"/>
          <w:szCs w:val="21"/>
          <w:lang w:val="ru-UA" w:eastAsia="ru-UA" w:bidi="ar-SA"/>
        </w:rPr>
      </w:pPr>
      <w:r w:rsidRPr="008A2C62">
        <w:rPr>
          <w:b/>
          <w:shd w:val="clear" w:color="auto" w:fill="FFFFFF"/>
        </w:rPr>
        <w:t>І</w:t>
      </w:r>
      <w:r w:rsidR="009D753E" w:rsidRPr="008A2C62">
        <w:rPr>
          <w:b/>
          <w:shd w:val="clear" w:color="auto" w:fill="FFFFFF"/>
        </w:rPr>
        <w:t>дентифікаційний номер в електронній системі закупівель</w:t>
      </w:r>
      <w:r w:rsidR="006542E9" w:rsidRPr="008A2C62">
        <w:rPr>
          <w:b/>
          <w:shd w:val="clear" w:color="auto" w:fill="FFFFFF"/>
        </w:rPr>
        <w:t xml:space="preserve">: </w:t>
      </w:r>
      <w:r w:rsidR="00FF2593" w:rsidRPr="00683110">
        <w:rPr>
          <w:highlight w:val="yellow"/>
        </w:rPr>
        <w:fldChar w:fldCharType="begin"/>
      </w:r>
      <w:r w:rsidR="00FF2593" w:rsidRPr="00683110">
        <w:rPr>
          <w:highlight w:val="yellow"/>
        </w:rPr>
        <w:instrText xml:space="preserve"> HYPERLINK "https://prozorro.gov.ua/tender/UA-2021-08-13-010569-a" \t "_blank" \o "Оголошення на порталі Уповноваженого органу" </w:instrText>
      </w:r>
      <w:r w:rsidR="00FF2593" w:rsidRPr="00683110">
        <w:rPr>
          <w:highlight w:val="yellow"/>
        </w:rPr>
        <w:fldChar w:fldCharType="separate"/>
      </w:r>
      <w:r w:rsidR="00B939E1" w:rsidRPr="00683110">
        <w:rPr>
          <w:b/>
          <w:highlight w:val="yellow"/>
          <w:shd w:val="clear" w:color="auto" w:fill="FFFFFF"/>
        </w:rPr>
        <w:t xml:space="preserve"> </w:t>
      </w:r>
      <w:r w:rsidR="00B939E1" w:rsidRPr="00683110">
        <w:rPr>
          <w:b/>
          <w:highlight w:val="yellow"/>
          <w:shd w:val="clear" w:color="auto" w:fill="FFFFFF"/>
        </w:rPr>
        <w:br/>
      </w:r>
      <w:hyperlink r:id="rId5" w:tgtFrame="_blank" w:tooltip="Оголошення на порталі Уповноваженого органу" w:history="1">
        <w:r w:rsidR="00C76018" w:rsidRPr="00C76018">
          <w:rPr>
            <w:rFonts w:ascii="Arial" w:eastAsia="Times New Roman" w:hAnsi="Arial" w:cs="Arial"/>
            <w:sz w:val="21"/>
            <w:szCs w:val="21"/>
            <w:bdr w:val="none" w:sz="0" w:space="0" w:color="auto" w:frame="1"/>
            <w:lang w:val="ru-UA" w:eastAsia="ru-UA" w:bidi="ar-SA"/>
          </w:rPr>
          <w:br/>
          <w:t>UA-2024-02-09-013803-a</w:t>
        </w:r>
      </w:hyperlink>
    </w:p>
    <w:p w14:paraId="01A9BE6C" w14:textId="219FCFC2" w:rsidR="009D753E" w:rsidRPr="008A2C62" w:rsidRDefault="00FF2593" w:rsidP="00A43290">
      <w:pPr>
        <w:widowControl/>
        <w:suppressAutoHyphens w:val="0"/>
        <w:spacing w:line="240" w:lineRule="atLeast"/>
        <w:jc w:val="center"/>
        <w:rPr>
          <w:b/>
          <w:shd w:val="clear" w:color="auto" w:fill="FFFFFF"/>
        </w:rPr>
      </w:pPr>
      <w:r w:rsidRPr="00683110">
        <w:rPr>
          <w:b/>
          <w:highlight w:val="yellow"/>
          <w:shd w:val="clear" w:color="auto" w:fill="FFFFFF"/>
        </w:rPr>
        <w:fldChar w:fldCharType="end"/>
      </w:r>
      <w:r w:rsidR="00F860B9" w:rsidRPr="008A2C62">
        <w:rPr>
          <w:b/>
          <w:shd w:val="clear" w:color="auto" w:fill="FFFFFF"/>
        </w:rPr>
        <w:t xml:space="preserve"> </w:t>
      </w:r>
      <w:r w:rsidR="009D753E" w:rsidRPr="008A2C62">
        <w:rPr>
          <w:b/>
          <w:shd w:val="clear" w:color="auto" w:fill="FFFFFF"/>
        </w:rPr>
        <w:t>на очікувану вартість</w:t>
      </w:r>
      <w:r w:rsidR="006542E9" w:rsidRPr="008A2C62">
        <w:rPr>
          <w:b/>
          <w:shd w:val="clear" w:color="auto" w:fill="FFFFFF"/>
        </w:rPr>
        <w:t xml:space="preserve"> - </w:t>
      </w:r>
      <w:r w:rsidR="009D753E" w:rsidRPr="008A2C62">
        <w:rPr>
          <w:b/>
          <w:shd w:val="clear" w:color="auto" w:fill="FFFFFF"/>
        </w:rPr>
        <w:t xml:space="preserve"> </w:t>
      </w:r>
      <w:r w:rsidR="004E4BCD">
        <w:rPr>
          <w:b/>
          <w:shd w:val="clear" w:color="auto" w:fill="FFFFFF"/>
        </w:rPr>
        <w:t>337304</w:t>
      </w:r>
      <w:r w:rsidR="00874D33">
        <w:rPr>
          <w:b/>
          <w:shd w:val="clear" w:color="auto" w:fill="FFFFFF"/>
        </w:rPr>
        <w:t>,</w:t>
      </w:r>
      <w:r w:rsidR="00E210BF" w:rsidRPr="008A2C62">
        <w:rPr>
          <w:b/>
          <w:shd w:val="clear" w:color="auto" w:fill="FFFFFF"/>
        </w:rPr>
        <w:t xml:space="preserve">00 </w:t>
      </w:r>
      <w:r w:rsidR="009D753E" w:rsidRPr="008A2C62">
        <w:rPr>
          <w:b/>
          <w:shd w:val="clear" w:color="auto" w:fill="FFFFFF"/>
        </w:rPr>
        <w:t>грн.</w:t>
      </w:r>
    </w:p>
    <w:p w14:paraId="67FAE465" w14:textId="2AEF02FC" w:rsidR="000562BF" w:rsidRPr="00A43290" w:rsidRDefault="00C76018" w:rsidP="00A43290">
      <w:pPr>
        <w:widowControl/>
        <w:suppressAutoHyphens w:val="0"/>
        <w:spacing w:line="240" w:lineRule="atLeast"/>
        <w:jc w:val="both"/>
        <w:rPr>
          <w:b/>
          <w:shd w:val="clear" w:color="auto" w:fill="FFFFFF"/>
        </w:rPr>
      </w:pPr>
      <w:hyperlink r:id="rId6" w:tgtFrame="_blank" w:tooltip="Оголошення на порталі Уповноваженого органу" w:history="1">
        <w:r w:rsidR="00A43290" w:rsidRPr="00A43290">
          <w:rPr>
            <w:rFonts w:ascii="Arial" w:eastAsia="Times New Roman" w:hAnsi="Arial" w:cs="Arial"/>
            <w:sz w:val="21"/>
            <w:szCs w:val="21"/>
            <w:bdr w:val="none" w:sz="0" w:space="0" w:color="auto" w:frame="1"/>
            <w:lang w:bidi="ar-SA"/>
          </w:rPr>
          <w:br/>
        </w:r>
      </w:hyperlink>
    </w:p>
    <w:p w14:paraId="1F18E93D" w14:textId="77777777" w:rsidR="000562BF" w:rsidRPr="008A2C62" w:rsidRDefault="000562BF" w:rsidP="009D753E">
      <w:pPr>
        <w:jc w:val="both"/>
        <w:rPr>
          <w:b/>
          <w:shd w:val="clear" w:color="auto" w:fill="FFFFFF"/>
        </w:rPr>
      </w:pPr>
      <w:r w:rsidRPr="008A2C62">
        <w:rPr>
          <w:b/>
          <w:shd w:val="clear" w:color="auto" w:fill="FFFFFF"/>
        </w:rPr>
        <w:t>Оголошення про проведення відкритих торгів</w:t>
      </w:r>
    </w:p>
    <w:p w14:paraId="19B87DEA" w14:textId="77777777" w:rsidR="00740046" w:rsidRPr="008A2C62" w:rsidRDefault="000562BF" w:rsidP="00C43FC1">
      <w:pPr>
        <w:widowControl/>
        <w:tabs>
          <w:tab w:val="num" w:pos="0"/>
        </w:tabs>
        <w:spacing w:line="100" w:lineRule="atLeast"/>
        <w:ind w:left="432" w:hanging="432"/>
        <w:jc w:val="both"/>
        <w:rPr>
          <w:shd w:val="clear" w:color="auto" w:fill="FFFFFF"/>
        </w:rPr>
      </w:pPr>
      <w:r w:rsidRPr="008A2C62">
        <w:rPr>
          <w:shd w:val="clear" w:color="auto" w:fill="FFFFFF"/>
        </w:rPr>
        <w:t xml:space="preserve">1.Найменування: </w:t>
      </w:r>
      <w:r w:rsidR="00740046" w:rsidRPr="008A2C62">
        <w:rPr>
          <w:shd w:val="clear" w:color="auto" w:fill="FFFFFF"/>
        </w:rPr>
        <w:t xml:space="preserve">КОМУНАЛЬНА </w:t>
      </w:r>
      <w:r w:rsidR="00C43FC1" w:rsidRPr="008A2C62">
        <w:rPr>
          <w:shd w:val="clear" w:color="auto" w:fill="FFFFFF"/>
        </w:rPr>
        <w:t xml:space="preserve">УСТАНОВА “РОЗДІЛЬНЯНСЬКИЙ ЦЕНТР </w:t>
      </w:r>
      <w:r w:rsidR="00740046" w:rsidRPr="008A2C62">
        <w:rPr>
          <w:shd w:val="clear" w:color="auto" w:fill="FFFFFF"/>
        </w:rPr>
        <w:t>ОСВІТИ”</w:t>
      </w:r>
    </w:p>
    <w:p w14:paraId="55C328B0" w14:textId="416B3498" w:rsidR="000562BF" w:rsidRPr="008A2C62" w:rsidRDefault="000562BF" w:rsidP="009D753E">
      <w:pPr>
        <w:jc w:val="both"/>
        <w:rPr>
          <w:shd w:val="clear" w:color="auto" w:fill="FFFFFF"/>
        </w:rPr>
      </w:pPr>
      <w:r w:rsidRPr="008A2C62">
        <w:rPr>
          <w:shd w:val="clear" w:color="auto" w:fill="FFFFFF"/>
        </w:rPr>
        <w:t xml:space="preserve">2.Місце знаходження: </w:t>
      </w:r>
      <w:r w:rsidR="00740046" w:rsidRPr="008A2C62">
        <w:rPr>
          <w:shd w:val="clear" w:color="auto" w:fill="FFFFFF"/>
        </w:rPr>
        <w:t>67400, Україна, Одеська область, м,Роздільна, вул.</w:t>
      </w:r>
      <w:r w:rsidR="00511E62">
        <w:rPr>
          <w:shd w:val="clear" w:color="auto" w:fill="FFFFFF"/>
        </w:rPr>
        <w:t>Муніципальна</w:t>
      </w:r>
      <w:r w:rsidR="00740046" w:rsidRPr="008A2C62">
        <w:rPr>
          <w:shd w:val="clear" w:color="auto" w:fill="FFFFFF"/>
        </w:rPr>
        <w:t>,1</w:t>
      </w:r>
      <w:r w:rsidR="00511E62">
        <w:rPr>
          <w:shd w:val="clear" w:color="auto" w:fill="FFFFFF"/>
        </w:rPr>
        <w:t>9</w:t>
      </w:r>
      <w:r w:rsidRPr="008A2C62">
        <w:rPr>
          <w:shd w:val="clear" w:color="auto" w:fill="FFFFFF"/>
        </w:rPr>
        <w:t>.</w:t>
      </w:r>
    </w:p>
    <w:p w14:paraId="3AFCC7FF" w14:textId="77777777" w:rsidR="00F81E30" w:rsidRPr="008A2C62" w:rsidRDefault="000562BF" w:rsidP="00F81E30">
      <w:pPr>
        <w:jc w:val="both"/>
        <w:rPr>
          <w:shd w:val="clear" w:color="auto" w:fill="FFFFFF"/>
        </w:rPr>
      </w:pPr>
      <w:r w:rsidRPr="008A2C62">
        <w:rPr>
          <w:shd w:val="clear" w:color="auto" w:fill="FFFFFF"/>
        </w:rPr>
        <w:t>3.Код ЄДРПОУ:</w:t>
      </w:r>
      <w:r w:rsidR="00F81E30" w:rsidRPr="008A2C62">
        <w:rPr>
          <w:shd w:val="clear" w:color="auto" w:fill="FFFFFF"/>
        </w:rPr>
        <w:t xml:space="preserve"> 38302654</w:t>
      </w:r>
    </w:p>
    <w:p w14:paraId="0E91563C" w14:textId="77777777" w:rsidR="000562BF" w:rsidRPr="008A2C62" w:rsidRDefault="000562BF" w:rsidP="00F81E30">
      <w:pPr>
        <w:jc w:val="both"/>
        <w:rPr>
          <w:shd w:val="clear" w:color="auto" w:fill="FFFFFF"/>
        </w:rPr>
      </w:pPr>
      <w:r w:rsidRPr="008A2C62">
        <w:rPr>
          <w:shd w:val="clear" w:color="auto" w:fill="FFFFFF"/>
        </w:rPr>
        <w:t>4.Категорія:</w:t>
      </w:r>
      <w:r w:rsidR="00932478" w:rsidRPr="008A2C62">
        <w:rPr>
          <w:shd w:val="clear" w:color="auto" w:fill="FFFFFF"/>
        </w:rPr>
        <w:t xml:space="preserve"> </w:t>
      </w:r>
      <w:r w:rsidRPr="008A2C62">
        <w:rPr>
          <w:shd w:val="clear" w:color="auto" w:fill="FFFFFF"/>
        </w:rPr>
        <w:t xml:space="preserve"> </w:t>
      </w:r>
      <w:r w:rsidR="00740046" w:rsidRPr="008A2C62">
        <w:rPr>
          <w:shd w:val="clear" w:color="auto" w:fill="FFFFFF"/>
        </w:rPr>
        <w:t>Категорія замовника передбачена п.3 ч.4 ст.2 Закону</w:t>
      </w:r>
      <w:r w:rsidR="00F81E30" w:rsidRPr="008A2C62">
        <w:rPr>
          <w:shd w:val="clear" w:color="auto" w:fill="FFFFFF"/>
        </w:rPr>
        <w:t xml:space="preserve"> «Про публічні закупівлі»</w:t>
      </w:r>
      <w:r w:rsidR="00740046" w:rsidRPr="008A2C62">
        <w:rPr>
          <w:shd w:val="clear" w:color="auto" w:fill="FFFFFF"/>
        </w:rPr>
        <w:t>, а саме: комунальна установа, рівень розпорядника бюджетних коштів - 3. </w:t>
      </w:r>
    </w:p>
    <w:p w14:paraId="2AB84B7A" w14:textId="120D9F9F" w:rsidR="00683110" w:rsidRDefault="00932478" w:rsidP="00683110">
      <w:pPr>
        <w:jc w:val="both"/>
        <w:rPr>
          <w:shd w:val="clear" w:color="auto" w:fill="FFFFFF"/>
        </w:rPr>
      </w:pPr>
      <w:r w:rsidRPr="008A2C62">
        <w:rPr>
          <w:shd w:val="clear" w:color="auto" w:fill="FFFFFF"/>
        </w:rPr>
        <w:t>5.Назва предмету закупівлі із зазначенням коду за Єдиним закупівельним словником:</w:t>
      </w:r>
      <w:r w:rsidR="008A2C62" w:rsidRPr="008A2C62">
        <w:rPr>
          <w:shd w:val="clear" w:color="auto" w:fill="FFFFFF"/>
        </w:rPr>
        <w:t xml:space="preserve"> </w:t>
      </w:r>
      <w:r w:rsidR="00E210BF" w:rsidRPr="008A2C62">
        <w:rPr>
          <w:shd w:val="clear" w:color="auto" w:fill="FFFFFF"/>
        </w:rPr>
        <w:t xml:space="preserve">Код ДК 021:2015 </w:t>
      </w:r>
      <w:r w:rsidR="00683110">
        <w:rPr>
          <w:shd w:val="clear" w:color="auto" w:fill="FFFFFF"/>
        </w:rPr>
        <w:t>-</w:t>
      </w:r>
      <w:r w:rsidR="00E210BF" w:rsidRPr="008A2C62">
        <w:rPr>
          <w:shd w:val="clear" w:color="auto" w:fill="FFFFFF"/>
        </w:rPr>
        <w:t xml:space="preserve"> </w:t>
      </w:r>
      <w:r w:rsidR="007A3E3C" w:rsidRPr="007A3E3C">
        <w:rPr>
          <w:shd w:val="clear" w:color="auto" w:fill="FFFFFF"/>
        </w:rPr>
        <w:t>15610000-7 - Продукція борошномельно-круп'яної промисловості (продукція борошномельно-круп'яної промисловості)</w:t>
      </w:r>
    </w:p>
    <w:p w14:paraId="652B66DD" w14:textId="42A2EA94" w:rsidR="00932478" w:rsidRPr="008A2C62" w:rsidRDefault="00932478" w:rsidP="00683110">
      <w:pPr>
        <w:jc w:val="both"/>
        <w:rPr>
          <w:shd w:val="clear" w:color="auto" w:fill="FFFFFF"/>
        </w:rPr>
      </w:pPr>
      <w:r w:rsidRPr="008A2C62">
        <w:rPr>
          <w:shd w:val="clear" w:color="auto" w:fill="FFFFFF"/>
        </w:rPr>
        <w:t xml:space="preserve">6.Дата оголошення: </w:t>
      </w:r>
      <w:r w:rsidR="00683110">
        <w:rPr>
          <w:shd w:val="clear" w:color="auto" w:fill="FFFFFF"/>
        </w:rPr>
        <w:t>0</w:t>
      </w:r>
      <w:r w:rsidR="006B6888">
        <w:rPr>
          <w:shd w:val="clear" w:color="auto" w:fill="FFFFFF"/>
        </w:rPr>
        <w:t>9</w:t>
      </w:r>
      <w:r w:rsidR="00F860B9" w:rsidRPr="008A2C62">
        <w:rPr>
          <w:shd w:val="clear" w:color="auto" w:fill="FFFFFF"/>
        </w:rPr>
        <w:t>.</w:t>
      </w:r>
      <w:r w:rsidR="00A43290">
        <w:rPr>
          <w:shd w:val="clear" w:color="auto" w:fill="FFFFFF"/>
        </w:rPr>
        <w:t>0</w:t>
      </w:r>
      <w:r w:rsidR="00683110">
        <w:rPr>
          <w:shd w:val="clear" w:color="auto" w:fill="FFFFFF"/>
        </w:rPr>
        <w:t>2</w:t>
      </w:r>
      <w:r w:rsidR="00F860B9" w:rsidRPr="008A2C62">
        <w:rPr>
          <w:shd w:val="clear" w:color="auto" w:fill="FFFFFF"/>
        </w:rPr>
        <w:t>.</w:t>
      </w:r>
      <w:r w:rsidRPr="008A2C62">
        <w:rPr>
          <w:shd w:val="clear" w:color="auto" w:fill="FFFFFF"/>
        </w:rPr>
        <w:t>202</w:t>
      </w:r>
      <w:r w:rsidR="00683110">
        <w:rPr>
          <w:shd w:val="clear" w:color="auto" w:fill="FFFFFF"/>
        </w:rPr>
        <w:t>4</w:t>
      </w:r>
      <w:r w:rsidRPr="008A2C62">
        <w:rPr>
          <w:shd w:val="clear" w:color="auto" w:fill="FFFFFF"/>
        </w:rPr>
        <w:t xml:space="preserve"> р</w:t>
      </w:r>
      <w:r w:rsidR="00F860B9" w:rsidRPr="008A2C62">
        <w:rPr>
          <w:shd w:val="clear" w:color="auto" w:fill="FFFFFF"/>
        </w:rPr>
        <w:t>.</w:t>
      </w:r>
    </w:p>
    <w:p w14:paraId="4D160F57" w14:textId="5A5D4B83" w:rsidR="00932478" w:rsidRPr="008A2C62" w:rsidRDefault="00932478" w:rsidP="009D753E">
      <w:pPr>
        <w:jc w:val="both"/>
        <w:rPr>
          <w:shd w:val="clear" w:color="auto" w:fill="FFFFFF"/>
        </w:rPr>
      </w:pPr>
      <w:r w:rsidRPr="008A2C62">
        <w:rPr>
          <w:shd w:val="clear" w:color="auto" w:fill="FFFFFF"/>
        </w:rPr>
        <w:t xml:space="preserve">7.Процедура закупівлі: </w:t>
      </w:r>
      <w:r w:rsidR="00F860B9" w:rsidRPr="008A2C62">
        <w:rPr>
          <w:shd w:val="clear" w:color="auto" w:fill="FFFFFF"/>
        </w:rPr>
        <w:t>Відкриті торги</w:t>
      </w:r>
      <w:r w:rsidR="008A2C62" w:rsidRPr="008A2C62">
        <w:rPr>
          <w:shd w:val="clear" w:color="auto" w:fill="FFFFFF"/>
        </w:rPr>
        <w:t xml:space="preserve"> з </w:t>
      </w:r>
      <w:r w:rsidR="00BD5813">
        <w:rPr>
          <w:shd w:val="clear" w:color="auto" w:fill="FFFFFF"/>
        </w:rPr>
        <w:t>особл</w:t>
      </w:r>
      <w:r w:rsidR="00676620">
        <w:rPr>
          <w:shd w:val="clear" w:color="auto" w:fill="FFFFFF"/>
        </w:rPr>
        <w:t>и</w:t>
      </w:r>
      <w:r w:rsidR="00BD5813">
        <w:rPr>
          <w:shd w:val="clear" w:color="auto" w:fill="FFFFFF"/>
        </w:rPr>
        <w:t>востями</w:t>
      </w:r>
    </w:p>
    <w:p w14:paraId="3F984AB7" w14:textId="0ECB0549" w:rsidR="007642A5" w:rsidRPr="008A2C62" w:rsidRDefault="00932478" w:rsidP="007642A5">
      <w:pPr>
        <w:jc w:val="both"/>
        <w:rPr>
          <w:shd w:val="clear" w:color="auto" w:fill="FFFFFF"/>
        </w:rPr>
      </w:pPr>
      <w:r w:rsidRPr="008A2C62">
        <w:rPr>
          <w:shd w:val="clear" w:color="auto" w:fill="FFFFFF"/>
        </w:rPr>
        <w:t>8.Ідентифікатор закупівлі:</w:t>
      </w:r>
      <w:r w:rsidR="008A2C62" w:rsidRPr="008A2C62">
        <w:rPr>
          <w:shd w:val="clear" w:color="auto" w:fill="FFFFFF"/>
        </w:rPr>
        <w:t xml:space="preserve"> </w:t>
      </w:r>
      <w:r w:rsidR="00C76018" w:rsidRPr="00C76018">
        <w:t>UA-2024-02-09-013803-a</w:t>
      </w:r>
      <w:bookmarkStart w:id="1" w:name="_GoBack"/>
      <w:bookmarkEnd w:id="1"/>
    </w:p>
    <w:p w14:paraId="47B8BF2F" w14:textId="77777777" w:rsidR="00CA34C0" w:rsidRPr="00683110" w:rsidRDefault="00B53E97" w:rsidP="00CA34C0">
      <w:pPr>
        <w:jc w:val="both"/>
        <w:rPr>
          <w:rFonts w:eastAsia="Times New Roman" w:cs="Times New Roman"/>
        </w:rPr>
      </w:pPr>
      <w:r w:rsidRPr="008A2C62">
        <w:rPr>
          <w:shd w:val="clear" w:color="auto" w:fill="FFFFFF"/>
        </w:rPr>
        <w:t xml:space="preserve">9. </w:t>
      </w:r>
      <w:r w:rsidR="00683110">
        <w:rPr>
          <w:shd w:val="clear" w:color="auto" w:fill="FFFFFF"/>
        </w:rPr>
        <w:t>З</w:t>
      </w:r>
      <w:r w:rsidR="00683110" w:rsidRPr="00683110">
        <w:rPr>
          <w:shd w:val="clear" w:color="auto" w:fill="FFFFFF"/>
        </w:rPr>
        <w:t>амовник здійснює закупівлю даного виду товару з метою забезпечення продуктами харчування закладів освіти Роздільнянської міської ради у  2024 році в межах обсягів кошторисних призначень та відповідних бюджетних асигнувань на 2024 рік</w:t>
      </w:r>
      <w:r w:rsidR="00CA34C0">
        <w:rPr>
          <w:shd w:val="clear" w:color="auto" w:fill="FFFFFF"/>
        </w:rPr>
        <w:t xml:space="preserve"> </w:t>
      </w:r>
      <w:r w:rsidR="00CA34C0" w:rsidRPr="00683110">
        <w:rPr>
          <w:rFonts w:eastAsia="Times New Roman" w:cs="Times New Roman"/>
        </w:rPr>
        <w:t>згідно з рішення Роздільнянської міської ради від 21.12.2023 р № 3619-VIII «Про місцевий бюджет Роздільнянської міської територіальної громади на 2024 рік».</w:t>
      </w:r>
    </w:p>
    <w:p w14:paraId="69480190" w14:textId="35F30EDF" w:rsidR="00683110" w:rsidRPr="00683110" w:rsidRDefault="00683110" w:rsidP="00683110">
      <w:pPr>
        <w:jc w:val="both"/>
        <w:rPr>
          <w:shd w:val="clear" w:color="auto" w:fill="FFFFFF"/>
        </w:rPr>
      </w:pPr>
    </w:p>
    <w:p w14:paraId="16375DCC" w14:textId="77777777" w:rsidR="00683110" w:rsidRDefault="00683110" w:rsidP="008A2C62">
      <w:pPr>
        <w:jc w:val="both"/>
        <w:rPr>
          <w:rFonts w:eastAsia="Times New Roman" w:cs="Times New Roman"/>
        </w:rPr>
      </w:pPr>
      <w:r w:rsidRPr="00723806">
        <w:rPr>
          <w:rFonts w:eastAsia="Times New Roman" w:cs="Times New Roman"/>
        </w:rPr>
        <w:t xml:space="preserve">Розмір </w:t>
      </w:r>
      <w:r>
        <w:rPr>
          <w:rFonts w:eastAsia="Times New Roman" w:cs="Times New Roman"/>
        </w:rPr>
        <w:t xml:space="preserve">очікуваної вартості товару </w:t>
      </w:r>
      <w:r w:rsidRPr="00723806">
        <w:rPr>
          <w:rFonts w:eastAsia="Times New Roman" w:cs="Times New Roman"/>
        </w:rPr>
        <w:t xml:space="preserve">визначений з урахуванням вимог наказу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w:t>
      </w:r>
      <w:r w:rsidRPr="00777FC3">
        <w:rPr>
          <w:rFonts w:eastAsia="Times New Roman" w:cs="Times New Roman"/>
        </w:rPr>
        <w:t xml:space="preserve">При визначенні очікуваної вартості закупівлі враховувалась інформація про ціни на товар, що міститься в мережі Інтернет у відкритому доступі, в тому числі на сайтах виробників та постачальників товару, сайті Міністерства фінансів </w:t>
      </w:r>
      <w:hyperlink r:id="rId7" w:history="1">
        <w:r w:rsidRPr="00650C1C">
          <w:rPr>
            <w:rFonts w:eastAsia="Times New Roman" w:cs="Times New Roman"/>
          </w:rPr>
          <w:t>https</w:t>
        </w:r>
        <w:r w:rsidRPr="00777FC3">
          <w:rPr>
            <w:rFonts w:eastAsia="Times New Roman" w:cs="Times New Roman"/>
          </w:rPr>
          <w:t>://</w:t>
        </w:r>
        <w:r w:rsidRPr="00650C1C">
          <w:rPr>
            <w:rFonts w:eastAsia="Times New Roman" w:cs="Times New Roman"/>
          </w:rPr>
          <w:t>index</w:t>
        </w:r>
        <w:r w:rsidRPr="00777FC3">
          <w:rPr>
            <w:rFonts w:eastAsia="Times New Roman" w:cs="Times New Roman"/>
          </w:rPr>
          <w:t>.</w:t>
        </w:r>
        <w:r w:rsidRPr="00650C1C">
          <w:rPr>
            <w:rFonts w:eastAsia="Times New Roman" w:cs="Times New Roman"/>
          </w:rPr>
          <w:t>minfin</w:t>
        </w:r>
        <w:r w:rsidRPr="00777FC3">
          <w:rPr>
            <w:rFonts w:eastAsia="Times New Roman" w:cs="Times New Roman"/>
          </w:rPr>
          <w:t>.</w:t>
        </w:r>
        <w:r w:rsidRPr="00650C1C">
          <w:rPr>
            <w:rFonts w:eastAsia="Times New Roman" w:cs="Times New Roman"/>
          </w:rPr>
          <w:t>com</w:t>
        </w:r>
        <w:r w:rsidRPr="00777FC3">
          <w:rPr>
            <w:rFonts w:eastAsia="Times New Roman" w:cs="Times New Roman"/>
          </w:rPr>
          <w:t>.</w:t>
        </w:r>
        <w:r w:rsidRPr="00650C1C">
          <w:rPr>
            <w:rFonts w:eastAsia="Times New Roman" w:cs="Times New Roman"/>
          </w:rPr>
          <w:t>ua</w:t>
        </w:r>
        <w:r w:rsidRPr="00777FC3">
          <w:rPr>
            <w:rFonts w:eastAsia="Times New Roman" w:cs="Times New Roman"/>
          </w:rPr>
          <w:t>/</w:t>
        </w:r>
      </w:hyperlink>
      <w:r w:rsidRPr="00777FC3">
        <w:rPr>
          <w:rFonts w:eastAsia="Times New Roman" w:cs="Times New Roman"/>
        </w:rPr>
        <w:t xml:space="preserve"> та сайті Держслужби статистики України  </w:t>
      </w:r>
      <w:r w:rsidRPr="00650C1C">
        <w:rPr>
          <w:rFonts w:eastAsia="Times New Roman" w:cs="Times New Roman"/>
        </w:rPr>
        <w:t>https</w:t>
      </w:r>
      <w:r w:rsidRPr="00777FC3">
        <w:rPr>
          <w:rFonts w:eastAsia="Times New Roman" w:cs="Times New Roman"/>
        </w:rPr>
        <w:t>://</w:t>
      </w:r>
      <w:r w:rsidRPr="00650C1C">
        <w:rPr>
          <w:rFonts w:eastAsia="Times New Roman" w:cs="Times New Roman"/>
        </w:rPr>
        <w:t>ukrstat</w:t>
      </w:r>
      <w:r w:rsidRPr="00777FC3">
        <w:rPr>
          <w:rFonts w:eastAsia="Times New Roman" w:cs="Times New Roman"/>
        </w:rPr>
        <w:t>.</w:t>
      </w:r>
      <w:r w:rsidRPr="00650C1C">
        <w:rPr>
          <w:rFonts w:eastAsia="Times New Roman" w:cs="Times New Roman"/>
        </w:rPr>
        <w:t>gov</w:t>
      </w:r>
      <w:r w:rsidRPr="00777FC3">
        <w:rPr>
          <w:rFonts w:eastAsia="Times New Roman" w:cs="Times New Roman"/>
        </w:rPr>
        <w:t>.</w:t>
      </w:r>
      <w:r w:rsidRPr="00650C1C">
        <w:rPr>
          <w:rFonts w:eastAsia="Times New Roman" w:cs="Times New Roman"/>
        </w:rPr>
        <w:t>ua</w:t>
      </w:r>
      <w:r w:rsidRPr="00777FC3">
        <w:rPr>
          <w:rFonts w:eastAsia="Times New Roman" w:cs="Times New Roman"/>
        </w:rPr>
        <w:t>/, в електронній системі закупівель "</w:t>
      </w:r>
      <w:r w:rsidRPr="00650C1C">
        <w:rPr>
          <w:rFonts w:eastAsia="Times New Roman" w:cs="Times New Roman"/>
        </w:rPr>
        <w:t>Prozorro</w:t>
      </w:r>
      <w:r w:rsidRPr="00777FC3">
        <w:rPr>
          <w:rFonts w:eastAsia="Times New Roman" w:cs="Times New Roman"/>
        </w:rPr>
        <w:t>".</w:t>
      </w:r>
    </w:p>
    <w:p w14:paraId="4C59DC8D" w14:textId="715FC475" w:rsidR="0048695A" w:rsidRDefault="00422FB2" w:rsidP="006304C7">
      <w:pPr>
        <w:jc w:val="both"/>
        <w:rPr>
          <w:shd w:val="clear" w:color="auto" w:fill="FFFFFF"/>
        </w:rPr>
      </w:pPr>
      <w:r w:rsidRPr="008A2C62">
        <w:rPr>
          <w:shd w:val="clear" w:color="auto" w:fill="FFFFFF"/>
        </w:rPr>
        <w:t xml:space="preserve">10. </w:t>
      </w:r>
      <w:r w:rsidR="00932478" w:rsidRPr="008A2C62">
        <w:rPr>
          <w:shd w:val="clear" w:color="auto" w:fill="FFFFFF"/>
        </w:rPr>
        <w:t xml:space="preserve">Інформація про технічні, якісні та інші характеристики предмета закупівлі: </w:t>
      </w:r>
    </w:p>
    <w:p w14:paraId="0200A4F5" w14:textId="6DC50692" w:rsidR="007A3E3C" w:rsidRDefault="007A3E3C" w:rsidP="006304C7">
      <w:pPr>
        <w:jc w:val="both"/>
        <w:rPr>
          <w:shd w:val="clear" w:color="auto" w:fill="FFFFFF"/>
        </w:rPr>
      </w:pPr>
    </w:p>
    <w:p w14:paraId="3FDAEDB8" w14:textId="77777777" w:rsidR="007A3E3C" w:rsidRPr="00B15032" w:rsidRDefault="007A3E3C" w:rsidP="007A3E3C">
      <w:pPr>
        <w:jc w:val="center"/>
        <w:rPr>
          <w:rFonts w:eastAsia="Times New Roman" w:cs="Times New Roman"/>
          <w:b/>
          <w:i/>
          <w:sz w:val="20"/>
          <w:szCs w:val="20"/>
        </w:rPr>
      </w:pPr>
      <w:r w:rsidRPr="00B15032">
        <w:rPr>
          <w:rFonts w:eastAsia="Times New Roman" w:cs="Times New Roman"/>
          <w:b/>
          <w:i/>
          <w:sz w:val="20"/>
          <w:szCs w:val="20"/>
          <w:highlight w:val="white"/>
        </w:rPr>
        <w:t>ТЕХНІЧНА СПЕЦИФІКАЦІЯ</w:t>
      </w:r>
    </w:p>
    <w:p w14:paraId="4CDE7A12" w14:textId="77777777" w:rsidR="007A3E3C" w:rsidRPr="00B15032" w:rsidRDefault="007A3E3C" w:rsidP="007A3E3C">
      <w:pPr>
        <w:ind w:firstLine="567"/>
        <w:jc w:val="center"/>
        <w:rPr>
          <w:rFonts w:eastAsia="Times New Roman" w:cs="Times New Roman"/>
          <w:b/>
          <w:i/>
          <w:sz w:val="20"/>
          <w:szCs w:val="20"/>
          <w:highlight w:val="white"/>
        </w:rPr>
      </w:pPr>
      <w:r w:rsidRPr="00B15032">
        <w:rPr>
          <w:rFonts w:eastAsia="Times New Roman" w:cs="Times New Roman"/>
          <w:b/>
          <w:i/>
          <w:sz w:val="20"/>
          <w:szCs w:val="20"/>
          <w:highlight w:val="white"/>
        </w:rPr>
        <w:fldChar w:fldCharType="begin"/>
      </w:r>
      <w:r w:rsidRPr="00B15032">
        <w:rPr>
          <w:rFonts w:eastAsia="Times New Roman" w:cs="Times New Roman"/>
          <w:b/>
          <w:i/>
          <w:sz w:val="20"/>
          <w:szCs w:val="20"/>
          <w:highlight w:val="white"/>
        </w:rPr>
        <w:instrText xml:space="preserve"> MERGEFIELD НАЙМПРЕДМ </w:instrText>
      </w:r>
      <w:r w:rsidRPr="00B15032">
        <w:rPr>
          <w:rFonts w:eastAsia="Times New Roman" w:cs="Times New Roman"/>
          <w:b/>
          <w:i/>
          <w:sz w:val="20"/>
          <w:szCs w:val="20"/>
          <w:highlight w:val="white"/>
        </w:rPr>
        <w:fldChar w:fldCharType="separate"/>
      </w:r>
      <w:r w:rsidRPr="00B15032">
        <w:rPr>
          <w:rFonts w:eastAsia="Times New Roman" w:cs="Times New Roman"/>
          <w:b/>
          <w:i/>
          <w:sz w:val="20"/>
          <w:szCs w:val="20"/>
          <w:highlight w:val="white"/>
        </w:rPr>
        <w:t xml:space="preserve">за ДК 021:2015 “Єдиний закупівельний словник" –   </w:t>
      </w:r>
      <w:bookmarkStart w:id="2" w:name="_Hlk140045884"/>
      <w:r w:rsidRPr="00924E51">
        <w:rPr>
          <w:rFonts w:eastAsia="Times New Roman" w:cs="Times New Roman"/>
          <w:b/>
          <w:i/>
          <w:sz w:val="20"/>
          <w:szCs w:val="20"/>
          <w:highlight w:val="white"/>
        </w:rPr>
        <w:t>15610000-7 - Продукція борошномельно-круп'яної промисловості (продукція борошномельно-круп'яної промисловості)</w:t>
      </w:r>
      <w:r w:rsidRPr="00633094">
        <w:rPr>
          <w:rFonts w:eastAsia="Times New Roman" w:cs="Times New Roman"/>
          <w:b/>
          <w:i/>
          <w:sz w:val="20"/>
          <w:szCs w:val="20"/>
          <w:highlight w:val="white"/>
        </w:rPr>
        <w:t xml:space="preserve">  </w:t>
      </w:r>
      <w:bookmarkEnd w:id="2"/>
      <w:r w:rsidRPr="00B15032">
        <w:rPr>
          <w:rFonts w:eastAsia="Times New Roman" w:cs="Times New Roman"/>
          <w:b/>
          <w:i/>
          <w:sz w:val="20"/>
          <w:szCs w:val="20"/>
          <w:highlight w:val="white"/>
        </w:rPr>
        <w:t xml:space="preserve"> </w:t>
      </w:r>
      <w:r w:rsidRPr="00B15032">
        <w:rPr>
          <w:rFonts w:eastAsia="Times New Roman" w:cs="Times New Roman"/>
          <w:b/>
          <w:i/>
          <w:sz w:val="20"/>
          <w:szCs w:val="20"/>
          <w:highlight w:val="white"/>
        </w:rPr>
        <w:fldChar w:fldCharType="end"/>
      </w:r>
    </w:p>
    <w:p w14:paraId="0DFDD04C" w14:textId="77777777" w:rsidR="007A3E3C" w:rsidRPr="00B15032" w:rsidRDefault="007A3E3C" w:rsidP="007A3E3C">
      <w:pPr>
        <w:pBdr>
          <w:top w:val="nil"/>
          <w:left w:val="nil"/>
          <w:bottom w:val="nil"/>
          <w:right w:val="nil"/>
          <w:between w:val="nil"/>
        </w:pBdr>
        <w:shd w:val="clear" w:color="auto" w:fill="FFFFFF"/>
        <w:jc w:val="center"/>
        <w:rPr>
          <w:rFonts w:eastAsia="Times New Roman" w:cs="Times New Roman"/>
          <w:b/>
          <w:i/>
          <w:sz w:val="20"/>
          <w:szCs w:val="20"/>
        </w:rPr>
      </w:pPr>
    </w:p>
    <w:p w14:paraId="5D2C9939" w14:textId="77777777" w:rsidR="007A3E3C" w:rsidRPr="00B15032" w:rsidRDefault="007A3E3C" w:rsidP="007A3E3C">
      <w:pPr>
        <w:rPr>
          <w:rFonts w:eastAsia="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A3E3C" w:rsidRPr="00B15032" w14:paraId="6791B984" w14:textId="77777777" w:rsidTr="00CE6FCD">
        <w:tc>
          <w:tcPr>
            <w:tcW w:w="4740" w:type="dxa"/>
            <w:shd w:val="clear" w:color="auto" w:fill="auto"/>
            <w:tcMar>
              <w:top w:w="100" w:type="dxa"/>
              <w:left w:w="100" w:type="dxa"/>
              <w:bottom w:w="100" w:type="dxa"/>
              <w:right w:w="100" w:type="dxa"/>
            </w:tcMar>
          </w:tcPr>
          <w:p w14:paraId="12FF0098" w14:textId="77777777" w:rsidR="007A3E3C" w:rsidRPr="00B15032" w:rsidRDefault="007A3E3C" w:rsidP="00CE6FCD">
            <w:pPr>
              <w:rPr>
                <w:rFonts w:eastAsia="Times New Roman" w:cs="Times New Roman"/>
                <w:sz w:val="20"/>
                <w:szCs w:val="20"/>
                <w:highlight w:val="white"/>
              </w:rPr>
            </w:pPr>
            <w:r w:rsidRPr="00B15032">
              <w:rPr>
                <w:rFonts w:eastAsia="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5BC67560" w14:textId="77777777" w:rsidR="007A3E3C" w:rsidRPr="0029303D" w:rsidRDefault="007A3E3C" w:rsidP="00CE6FCD">
            <w:pPr>
              <w:pStyle w:val="a3"/>
              <w:jc w:val="center"/>
              <w:rPr>
                <w:b/>
                <w:i/>
                <w:color w:val="000000"/>
                <w:sz w:val="20"/>
                <w:szCs w:val="20"/>
                <w:highlight w:val="white"/>
                <w:lang w:eastAsia="ru-RU"/>
              </w:rPr>
            </w:pPr>
            <w:r w:rsidRPr="00607708">
              <w:rPr>
                <w:b/>
                <w:i/>
                <w:sz w:val="20"/>
                <w:szCs w:val="20"/>
              </w:rPr>
              <w:t>продукція борошномельно-круп'яної промисловості</w:t>
            </w:r>
          </w:p>
        </w:tc>
      </w:tr>
      <w:tr w:rsidR="007A3E3C" w:rsidRPr="00B15032" w14:paraId="71605CD1" w14:textId="77777777" w:rsidTr="00CE6FCD">
        <w:tc>
          <w:tcPr>
            <w:tcW w:w="4740" w:type="dxa"/>
            <w:shd w:val="clear" w:color="auto" w:fill="auto"/>
            <w:tcMar>
              <w:top w:w="100" w:type="dxa"/>
              <w:left w:w="100" w:type="dxa"/>
              <w:bottom w:w="100" w:type="dxa"/>
              <w:right w:w="100" w:type="dxa"/>
            </w:tcMar>
          </w:tcPr>
          <w:p w14:paraId="5C86EE65" w14:textId="77777777" w:rsidR="007A3E3C" w:rsidRPr="00B15032" w:rsidRDefault="007A3E3C" w:rsidP="00CE6FCD">
            <w:pPr>
              <w:rPr>
                <w:rFonts w:eastAsia="Times New Roman" w:cs="Times New Roman"/>
                <w:sz w:val="20"/>
                <w:szCs w:val="20"/>
                <w:highlight w:val="white"/>
              </w:rPr>
            </w:pPr>
            <w:r w:rsidRPr="00B15032">
              <w:rPr>
                <w:rFonts w:eastAsia="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3F7472AE" w14:textId="77777777" w:rsidR="007A3E3C" w:rsidRPr="00F838A3" w:rsidRDefault="007A3E3C" w:rsidP="00CE6FCD">
            <w:pPr>
              <w:jc w:val="center"/>
              <w:rPr>
                <w:b/>
                <w:i/>
                <w:sz w:val="20"/>
                <w:szCs w:val="20"/>
              </w:rPr>
            </w:pPr>
            <w:r w:rsidRPr="00607708">
              <w:rPr>
                <w:b/>
                <w:i/>
                <w:sz w:val="20"/>
                <w:szCs w:val="20"/>
              </w:rPr>
              <w:t xml:space="preserve">15610000-7 - Продукція борошномельно-круп'яної промисловості </w:t>
            </w:r>
          </w:p>
        </w:tc>
      </w:tr>
      <w:tr w:rsidR="007A3E3C" w:rsidRPr="00B15032" w14:paraId="555E880A" w14:textId="77777777" w:rsidTr="00CE6FCD">
        <w:tc>
          <w:tcPr>
            <w:tcW w:w="4740" w:type="dxa"/>
            <w:shd w:val="clear" w:color="auto" w:fill="auto"/>
            <w:tcMar>
              <w:top w:w="100" w:type="dxa"/>
              <w:left w:w="100" w:type="dxa"/>
              <w:bottom w:w="100" w:type="dxa"/>
              <w:right w:w="100" w:type="dxa"/>
            </w:tcMar>
          </w:tcPr>
          <w:p w14:paraId="18D5B570" w14:textId="77777777" w:rsidR="007A3E3C" w:rsidRPr="00B15032" w:rsidRDefault="007A3E3C" w:rsidP="00CE6FCD">
            <w:pPr>
              <w:rPr>
                <w:rFonts w:eastAsia="Times New Roman" w:cs="Times New Roman"/>
                <w:sz w:val="20"/>
                <w:szCs w:val="20"/>
                <w:highlight w:val="white"/>
              </w:rPr>
            </w:pPr>
            <w:r w:rsidRPr="00B15032">
              <w:rPr>
                <w:rFonts w:eastAsia="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599E58BC" w14:textId="77777777" w:rsidR="007A3E3C" w:rsidRDefault="007A3E3C" w:rsidP="00CE6FCD">
            <w:pPr>
              <w:jc w:val="center"/>
              <w:rPr>
                <w:b/>
                <w:i/>
                <w:sz w:val="20"/>
                <w:szCs w:val="20"/>
              </w:rPr>
            </w:pPr>
            <w:r w:rsidRPr="00607708">
              <w:rPr>
                <w:b/>
                <w:i/>
                <w:sz w:val="20"/>
                <w:szCs w:val="20"/>
              </w:rPr>
              <w:t xml:space="preserve">15612100-2 - Борошно пшеничне, </w:t>
            </w:r>
          </w:p>
          <w:p w14:paraId="2ABF1657" w14:textId="77777777" w:rsidR="007A3E3C" w:rsidRDefault="007A3E3C" w:rsidP="00CE6FCD">
            <w:pPr>
              <w:jc w:val="center"/>
              <w:rPr>
                <w:b/>
                <w:i/>
                <w:sz w:val="20"/>
                <w:szCs w:val="20"/>
              </w:rPr>
            </w:pPr>
            <w:r w:rsidRPr="00607708">
              <w:rPr>
                <w:b/>
                <w:i/>
                <w:sz w:val="20"/>
                <w:szCs w:val="20"/>
              </w:rPr>
              <w:t xml:space="preserve">15613000-8 - Продукція із зерна зернових культур, </w:t>
            </w:r>
            <w:r w:rsidRPr="00E4713E">
              <w:rPr>
                <w:b/>
                <w:i/>
                <w:sz w:val="20"/>
                <w:szCs w:val="20"/>
              </w:rPr>
              <w:t>15613100-9 - Вівсяна крупа</w:t>
            </w:r>
            <w:r w:rsidRPr="00607708">
              <w:rPr>
                <w:b/>
                <w:i/>
                <w:sz w:val="20"/>
                <w:szCs w:val="20"/>
              </w:rPr>
              <w:t xml:space="preserve"> </w:t>
            </w:r>
            <w:r>
              <w:rPr>
                <w:b/>
                <w:i/>
                <w:sz w:val="20"/>
                <w:szCs w:val="20"/>
              </w:rPr>
              <w:t xml:space="preserve">, </w:t>
            </w:r>
          </w:p>
          <w:p w14:paraId="7FC8CC9C" w14:textId="77777777" w:rsidR="007A3E3C" w:rsidRPr="00633094" w:rsidRDefault="007A3E3C" w:rsidP="00CE6FCD">
            <w:pPr>
              <w:jc w:val="center"/>
              <w:rPr>
                <w:rFonts w:eastAsia="Times New Roman" w:cs="Times New Roman"/>
                <w:b/>
                <w:i/>
                <w:sz w:val="20"/>
                <w:szCs w:val="20"/>
                <w:highlight w:val="white"/>
              </w:rPr>
            </w:pPr>
            <w:r w:rsidRPr="00607708">
              <w:rPr>
                <w:b/>
                <w:i/>
                <w:sz w:val="20"/>
                <w:szCs w:val="20"/>
              </w:rPr>
              <w:t>15614200-7 - Рис шліфований</w:t>
            </w:r>
          </w:p>
        </w:tc>
      </w:tr>
      <w:tr w:rsidR="007A3E3C" w:rsidRPr="00B15032" w14:paraId="2A9F5A30" w14:textId="77777777" w:rsidTr="00CE6FCD">
        <w:tc>
          <w:tcPr>
            <w:tcW w:w="4740" w:type="dxa"/>
            <w:shd w:val="clear" w:color="auto" w:fill="auto"/>
            <w:tcMar>
              <w:top w:w="100" w:type="dxa"/>
              <w:left w:w="100" w:type="dxa"/>
              <w:bottom w:w="100" w:type="dxa"/>
              <w:right w:w="100" w:type="dxa"/>
            </w:tcMar>
          </w:tcPr>
          <w:p w14:paraId="2695BBC7" w14:textId="77777777" w:rsidR="007A3E3C" w:rsidRPr="00B15032" w:rsidRDefault="007A3E3C" w:rsidP="00CE6FCD">
            <w:pPr>
              <w:rPr>
                <w:rFonts w:eastAsia="Times New Roman" w:cs="Times New Roman"/>
                <w:sz w:val="20"/>
                <w:szCs w:val="20"/>
                <w:highlight w:val="white"/>
              </w:rPr>
            </w:pPr>
            <w:r w:rsidRPr="00B15032">
              <w:rPr>
                <w:rFonts w:eastAsia="Times New Roman" w:cs="Times New Roman"/>
                <w:sz w:val="20"/>
                <w:szCs w:val="20"/>
                <w:highlight w:val="white"/>
              </w:rPr>
              <w:lastRenderedPageBreak/>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59519A75" w14:textId="77777777" w:rsidR="007A3E3C" w:rsidRPr="00B15032" w:rsidRDefault="007A3E3C" w:rsidP="00CE6FCD">
            <w:pPr>
              <w:jc w:val="center"/>
              <w:rPr>
                <w:rFonts w:eastAsia="Times New Roman" w:cs="Times New Roman"/>
                <w:b/>
                <w:i/>
                <w:sz w:val="20"/>
                <w:szCs w:val="20"/>
                <w:highlight w:val="white"/>
              </w:rPr>
            </w:pPr>
            <w:r>
              <w:rPr>
                <w:rFonts w:eastAsia="Times New Roman" w:cs="Times New Roman"/>
                <w:b/>
                <w:i/>
                <w:sz w:val="20"/>
                <w:szCs w:val="20"/>
                <w:highlight w:val="white"/>
              </w:rPr>
              <w:t>Відповідно п.3</w:t>
            </w:r>
          </w:p>
        </w:tc>
      </w:tr>
      <w:tr w:rsidR="007A3E3C" w:rsidRPr="00B15032" w14:paraId="3BF450E3" w14:textId="77777777" w:rsidTr="00CE6FCD">
        <w:tc>
          <w:tcPr>
            <w:tcW w:w="4740" w:type="dxa"/>
            <w:shd w:val="clear" w:color="auto" w:fill="auto"/>
            <w:tcMar>
              <w:top w:w="100" w:type="dxa"/>
              <w:left w:w="100" w:type="dxa"/>
              <w:bottom w:w="100" w:type="dxa"/>
              <w:right w:w="100" w:type="dxa"/>
            </w:tcMar>
          </w:tcPr>
          <w:p w14:paraId="3E53BB8E" w14:textId="77777777" w:rsidR="007A3E3C" w:rsidRPr="00B15032" w:rsidRDefault="007A3E3C" w:rsidP="00CE6FCD">
            <w:pPr>
              <w:rPr>
                <w:rFonts w:eastAsia="Times New Roman" w:cs="Times New Roman"/>
                <w:sz w:val="20"/>
                <w:szCs w:val="20"/>
                <w:highlight w:val="white"/>
              </w:rPr>
            </w:pPr>
            <w:r w:rsidRPr="00B15032">
              <w:rPr>
                <w:rFonts w:eastAsia="Times New Roman" w:cs="Times New Roman"/>
                <w:sz w:val="20"/>
                <w:szCs w:val="20"/>
                <w:highlight w:val="white"/>
              </w:rPr>
              <w:t>Місце поставки товару / надання послуг / виконання робіт</w:t>
            </w:r>
          </w:p>
          <w:p w14:paraId="2D4F0171" w14:textId="77777777" w:rsidR="007A3E3C" w:rsidRPr="00B15032" w:rsidRDefault="007A3E3C" w:rsidP="00CE6FCD">
            <w:pPr>
              <w:rPr>
                <w:rFonts w:eastAsia="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4AF71122" w14:textId="77777777" w:rsidR="007A3E3C" w:rsidRPr="00B15032" w:rsidRDefault="007A3E3C" w:rsidP="007A3E3C">
            <w:pPr>
              <w:pStyle w:val="a3"/>
              <w:spacing w:before="0" w:beforeAutospacing="0" w:after="0" w:afterAutospacing="0"/>
              <w:jc w:val="center"/>
              <w:rPr>
                <w:b/>
                <w:i/>
                <w:color w:val="000000"/>
                <w:sz w:val="20"/>
                <w:szCs w:val="20"/>
                <w:highlight w:val="white"/>
                <w:lang w:eastAsia="ru-RU"/>
              </w:rPr>
            </w:pPr>
            <w:r w:rsidRPr="00B15032">
              <w:rPr>
                <w:b/>
                <w:i/>
                <w:color w:val="000000"/>
                <w:sz w:val="20"/>
                <w:szCs w:val="20"/>
                <w:highlight w:val="white"/>
                <w:lang w:eastAsia="ru-RU"/>
              </w:rPr>
              <w:t xml:space="preserve">заклади освіти </w:t>
            </w:r>
          </w:p>
          <w:p w14:paraId="03593154" w14:textId="77777777" w:rsidR="007A3E3C" w:rsidRPr="00B15032" w:rsidRDefault="007A3E3C" w:rsidP="007A3E3C">
            <w:pPr>
              <w:pStyle w:val="a3"/>
              <w:spacing w:before="0" w:beforeAutospacing="0" w:after="0" w:afterAutospacing="0"/>
              <w:jc w:val="center"/>
              <w:rPr>
                <w:b/>
                <w:i/>
                <w:color w:val="000000"/>
                <w:sz w:val="20"/>
                <w:szCs w:val="20"/>
                <w:highlight w:val="white"/>
                <w:lang w:eastAsia="ru-RU"/>
              </w:rPr>
            </w:pPr>
            <w:r w:rsidRPr="00B15032">
              <w:rPr>
                <w:b/>
                <w:i/>
                <w:color w:val="000000"/>
                <w:sz w:val="20"/>
                <w:szCs w:val="20"/>
                <w:highlight w:val="white"/>
                <w:lang w:eastAsia="ru-RU"/>
              </w:rPr>
              <w:t>Роздільнянської міської ради</w:t>
            </w:r>
          </w:p>
          <w:p w14:paraId="0FC60D2E" w14:textId="77777777" w:rsidR="007A3E3C" w:rsidRPr="00B15032" w:rsidRDefault="007A3E3C" w:rsidP="00CE6FCD">
            <w:pPr>
              <w:jc w:val="center"/>
              <w:rPr>
                <w:rFonts w:eastAsia="Times New Roman" w:cs="Times New Roman"/>
                <w:b/>
                <w:i/>
                <w:sz w:val="20"/>
                <w:szCs w:val="20"/>
                <w:highlight w:val="white"/>
              </w:rPr>
            </w:pPr>
          </w:p>
        </w:tc>
      </w:tr>
      <w:tr w:rsidR="007A3E3C" w:rsidRPr="00B15032" w14:paraId="02F1896A" w14:textId="77777777" w:rsidTr="00CE6FCD">
        <w:tc>
          <w:tcPr>
            <w:tcW w:w="4740" w:type="dxa"/>
            <w:shd w:val="clear" w:color="auto" w:fill="auto"/>
            <w:tcMar>
              <w:top w:w="100" w:type="dxa"/>
              <w:left w:w="100" w:type="dxa"/>
              <w:bottom w:w="100" w:type="dxa"/>
              <w:right w:w="100" w:type="dxa"/>
            </w:tcMar>
          </w:tcPr>
          <w:p w14:paraId="26CFF0A1" w14:textId="77777777" w:rsidR="007A3E3C" w:rsidRPr="00B15032" w:rsidRDefault="007A3E3C" w:rsidP="00CE6FCD">
            <w:pPr>
              <w:rPr>
                <w:rFonts w:eastAsia="Times New Roman" w:cs="Times New Roman"/>
                <w:sz w:val="20"/>
                <w:szCs w:val="20"/>
                <w:highlight w:val="white"/>
              </w:rPr>
            </w:pPr>
            <w:r w:rsidRPr="00B15032">
              <w:rPr>
                <w:rFonts w:eastAsia="Times New Roman" w:cs="Times New Roman"/>
                <w:sz w:val="20"/>
                <w:szCs w:val="20"/>
                <w:highlight w:val="white"/>
              </w:rPr>
              <w:t>Строк поставки товару / надання послуг / виконання робіт</w:t>
            </w:r>
          </w:p>
          <w:p w14:paraId="124F1400" w14:textId="77777777" w:rsidR="007A3E3C" w:rsidRPr="00B15032" w:rsidRDefault="007A3E3C" w:rsidP="00CE6FCD">
            <w:pPr>
              <w:rPr>
                <w:rFonts w:eastAsia="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7EBF10B9" w14:textId="77777777" w:rsidR="007A3E3C" w:rsidRPr="00B15032" w:rsidRDefault="007A3E3C" w:rsidP="00CE6FCD">
            <w:pPr>
              <w:jc w:val="center"/>
              <w:rPr>
                <w:rFonts w:eastAsia="Times New Roman" w:cs="Times New Roman"/>
                <w:b/>
                <w:i/>
                <w:sz w:val="20"/>
                <w:szCs w:val="20"/>
                <w:highlight w:val="white"/>
              </w:rPr>
            </w:pPr>
            <w:r w:rsidRPr="00B15032">
              <w:rPr>
                <w:rFonts w:eastAsia="Times New Roman" w:cs="Times New Roman"/>
                <w:b/>
                <w:i/>
                <w:sz w:val="20"/>
                <w:szCs w:val="20"/>
                <w:highlight w:val="white"/>
              </w:rPr>
              <w:t>до 31.12.202</w:t>
            </w:r>
            <w:r>
              <w:rPr>
                <w:rFonts w:eastAsia="Times New Roman" w:cs="Times New Roman"/>
                <w:b/>
                <w:i/>
                <w:sz w:val="20"/>
                <w:szCs w:val="20"/>
                <w:highlight w:val="white"/>
              </w:rPr>
              <w:t>4</w:t>
            </w:r>
            <w:r w:rsidRPr="00B15032">
              <w:rPr>
                <w:rFonts w:eastAsia="Times New Roman" w:cs="Times New Roman"/>
                <w:b/>
                <w:i/>
                <w:sz w:val="20"/>
                <w:szCs w:val="20"/>
                <w:highlight w:val="white"/>
              </w:rPr>
              <w:t xml:space="preserve"> </w:t>
            </w:r>
          </w:p>
        </w:tc>
      </w:tr>
    </w:tbl>
    <w:p w14:paraId="073152E5" w14:textId="77777777" w:rsidR="007A3E3C" w:rsidRPr="00B15032" w:rsidRDefault="007A3E3C" w:rsidP="007A3E3C">
      <w:pPr>
        <w:shd w:val="clear" w:color="auto" w:fill="FFFFFF"/>
        <w:ind w:firstLine="460"/>
        <w:jc w:val="both"/>
        <w:rPr>
          <w:rFonts w:eastAsia="Arial"/>
          <w:sz w:val="20"/>
          <w:szCs w:val="20"/>
        </w:rPr>
      </w:pPr>
      <w:r w:rsidRPr="00B15032">
        <w:rPr>
          <w:rFonts w:eastAsia="Arial"/>
          <w:sz w:val="20"/>
          <w:szCs w:val="20"/>
        </w:rPr>
        <w:t xml:space="preserve">          </w:t>
      </w:r>
    </w:p>
    <w:p w14:paraId="0A45D531" w14:textId="77777777" w:rsidR="007A3E3C" w:rsidRPr="00696812" w:rsidRDefault="007A3E3C" w:rsidP="007A3E3C">
      <w:pPr>
        <w:ind w:firstLine="284"/>
        <w:jc w:val="both"/>
        <w:rPr>
          <w:b/>
          <w:bCs/>
          <w:i/>
          <w:iCs/>
          <w:sz w:val="20"/>
          <w:szCs w:val="20"/>
        </w:rPr>
      </w:pPr>
      <w:r w:rsidRPr="00696812">
        <w:rPr>
          <w:i/>
          <w:iCs/>
        </w:rPr>
        <w:t xml:space="preserve">1. </w:t>
      </w:r>
      <w:r w:rsidRPr="00696812">
        <w:rPr>
          <w:b/>
          <w:bCs/>
          <w:i/>
          <w:iCs/>
          <w:sz w:val="20"/>
          <w:szCs w:val="20"/>
        </w:rPr>
        <w:t>Учасники при поданні тендерної пропозиції повинні враховувати нормативні документи:</w:t>
      </w:r>
    </w:p>
    <w:p w14:paraId="34107389" w14:textId="77777777" w:rsidR="007A3E3C" w:rsidRPr="00696812" w:rsidRDefault="007A3E3C" w:rsidP="007A3E3C">
      <w:pPr>
        <w:ind w:firstLine="284"/>
        <w:jc w:val="both"/>
        <w:rPr>
          <w:sz w:val="20"/>
          <w:szCs w:val="20"/>
        </w:rPr>
      </w:pPr>
      <w:r w:rsidRPr="00696812">
        <w:rPr>
          <w:sz w:val="20"/>
          <w:szCs w:val="20"/>
        </w:rPr>
        <w:t>- Закон України №771/97-ВР від 23.12.1997 «Про основні принципи та вимоги до безпечності та якості харчових продуктів» зі змінами та доповненнями;</w:t>
      </w:r>
    </w:p>
    <w:p w14:paraId="762D28EF" w14:textId="77777777" w:rsidR="007A3E3C" w:rsidRPr="00B15032" w:rsidRDefault="007A3E3C" w:rsidP="007A3E3C">
      <w:pPr>
        <w:ind w:firstLine="284"/>
        <w:jc w:val="both"/>
        <w:rPr>
          <w:sz w:val="20"/>
          <w:szCs w:val="20"/>
        </w:rPr>
      </w:pPr>
      <w:r>
        <w:rPr>
          <w:sz w:val="20"/>
          <w:szCs w:val="20"/>
        </w:rPr>
        <w:t xml:space="preserve">- </w:t>
      </w:r>
      <w:r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3D884DCA" w14:textId="77777777" w:rsidR="007A3E3C" w:rsidRPr="00B15032" w:rsidRDefault="007A3E3C" w:rsidP="007A3E3C">
      <w:pPr>
        <w:ind w:firstLine="284"/>
        <w:jc w:val="both"/>
        <w:rPr>
          <w:sz w:val="20"/>
          <w:szCs w:val="20"/>
        </w:rPr>
      </w:pPr>
      <w:r>
        <w:rPr>
          <w:sz w:val="20"/>
          <w:szCs w:val="20"/>
        </w:rPr>
        <w:t xml:space="preserve">- </w:t>
      </w:r>
      <w:r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311D06B1" w14:textId="77777777" w:rsidR="007A3E3C" w:rsidRPr="00B15032" w:rsidRDefault="007A3E3C" w:rsidP="007A3E3C">
      <w:pPr>
        <w:ind w:firstLine="284"/>
        <w:jc w:val="both"/>
        <w:rPr>
          <w:sz w:val="20"/>
          <w:szCs w:val="20"/>
        </w:rPr>
      </w:pPr>
      <w:r>
        <w:rPr>
          <w:sz w:val="20"/>
          <w:szCs w:val="20"/>
        </w:rPr>
        <w:t xml:space="preserve">- </w:t>
      </w:r>
      <w:r w:rsidRPr="00B15032">
        <w:rPr>
          <w:sz w:val="20"/>
          <w:szCs w:val="20"/>
        </w:rPr>
        <w:t>Наказ №363 від 14.10.1997 «Про затвердження Правил перевезень вантажів автомобільним транспортом в Україні»;</w:t>
      </w:r>
    </w:p>
    <w:p w14:paraId="419672A4" w14:textId="77777777" w:rsidR="007A3E3C" w:rsidRPr="00B15032" w:rsidRDefault="007A3E3C" w:rsidP="007A3E3C">
      <w:pPr>
        <w:ind w:firstLine="284"/>
        <w:jc w:val="both"/>
        <w:rPr>
          <w:sz w:val="20"/>
          <w:szCs w:val="20"/>
        </w:rPr>
      </w:pPr>
      <w:r>
        <w:rPr>
          <w:sz w:val="20"/>
          <w:szCs w:val="20"/>
        </w:rPr>
        <w:t>-</w:t>
      </w:r>
      <w:r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43B8DC36" w14:textId="77777777" w:rsidR="007A3E3C" w:rsidRPr="00B15032" w:rsidRDefault="007A3E3C" w:rsidP="007A3E3C">
      <w:pPr>
        <w:ind w:firstLine="284"/>
        <w:jc w:val="both"/>
        <w:rPr>
          <w:sz w:val="20"/>
          <w:szCs w:val="20"/>
        </w:rPr>
      </w:pPr>
      <w:r>
        <w:rPr>
          <w:sz w:val="20"/>
          <w:szCs w:val="20"/>
        </w:rPr>
        <w:t>-</w:t>
      </w:r>
      <w:r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хвороб»</w:t>
      </w:r>
    </w:p>
    <w:p w14:paraId="25E4ED45" w14:textId="77777777" w:rsidR="007A3E3C" w:rsidRPr="00B15032" w:rsidRDefault="007A3E3C" w:rsidP="007A3E3C">
      <w:pPr>
        <w:ind w:firstLine="284"/>
        <w:jc w:val="both"/>
        <w:rPr>
          <w:sz w:val="20"/>
          <w:szCs w:val="20"/>
        </w:rPr>
      </w:pPr>
      <w:r>
        <w:rPr>
          <w:sz w:val="20"/>
          <w:szCs w:val="20"/>
        </w:rPr>
        <w:t>-</w:t>
      </w:r>
      <w:r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5A6F27E3" w14:textId="77777777" w:rsidR="007A3E3C" w:rsidRPr="00B15032" w:rsidRDefault="007A3E3C" w:rsidP="007A3E3C">
      <w:pPr>
        <w:ind w:firstLine="284"/>
        <w:jc w:val="both"/>
        <w:rPr>
          <w:sz w:val="20"/>
          <w:szCs w:val="20"/>
        </w:rPr>
      </w:pPr>
      <w:r>
        <w:rPr>
          <w:sz w:val="20"/>
          <w:szCs w:val="20"/>
        </w:rPr>
        <w:t>-</w:t>
      </w:r>
      <w:r w:rsidRPr="00B15032">
        <w:rPr>
          <w:sz w:val="20"/>
          <w:szCs w:val="20"/>
        </w:rPr>
        <w:t xml:space="preserve"> Наказ</w:t>
      </w:r>
      <w:r>
        <w:rPr>
          <w:sz w:val="20"/>
          <w:szCs w:val="20"/>
        </w:rPr>
        <w:t xml:space="preserve"> </w:t>
      </w:r>
      <w:r w:rsidRPr="00B15032">
        <w:rPr>
          <w:sz w:val="20"/>
          <w:szCs w:val="20"/>
        </w:rPr>
        <w:t>МОЗ України від 24.03.2016 №234 «Про затвердження Санітарного регламенту для дошкільних навчальних закладів»;</w:t>
      </w:r>
    </w:p>
    <w:p w14:paraId="755A15AA" w14:textId="77777777" w:rsidR="007A3E3C" w:rsidRPr="00B15032" w:rsidRDefault="007A3E3C" w:rsidP="007A3E3C">
      <w:pPr>
        <w:ind w:firstLine="284"/>
        <w:jc w:val="both"/>
        <w:rPr>
          <w:bCs/>
          <w:sz w:val="20"/>
          <w:szCs w:val="20"/>
        </w:rPr>
      </w:pPr>
      <w:r w:rsidRPr="00696812">
        <w:rPr>
          <w:b/>
          <w:bCs/>
          <w:i/>
          <w:iCs/>
          <w:sz w:val="20"/>
          <w:szCs w:val="20"/>
        </w:rPr>
        <w:t>2. Місце поставки</w:t>
      </w:r>
      <w:r>
        <w:rPr>
          <w:b/>
          <w:bCs/>
          <w:i/>
          <w:iCs/>
          <w:sz w:val="20"/>
          <w:szCs w:val="20"/>
        </w:rPr>
        <w:t xml:space="preserve"> товару</w:t>
      </w:r>
      <w:r w:rsidRPr="00696812">
        <w:rPr>
          <w:b/>
          <w:bCs/>
          <w:i/>
          <w:iCs/>
          <w:sz w:val="20"/>
          <w:szCs w:val="20"/>
        </w:rPr>
        <w:t>: заклади освіти Роздільнянської  міської ради Одеської області</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7A3E3C" w:rsidRPr="00B15032" w14:paraId="7D45834D" w14:textId="77777777" w:rsidTr="00CE6FCD">
        <w:trPr>
          <w:trHeight w:val="652"/>
        </w:trPr>
        <w:tc>
          <w:tcPr>
            <w:tcW w:w="850" w:type="dxa"/>
            <w:vAlign w:val="center"/>
          </w:tcPr>
          <w:p w14:paraId="1BFE11AC" w14:textId="77777777" w:rsidR="007A3E3C" w:rsidRPr="00B15032" w:rsidRDefault="007A3E3C" w:rsidP="00CE6FCD">
            <w:pPr>
              <w:jc w:val="center"/>
              <w:rPr>
                <w:b/>
                <w:sz w:val="20"/>
                <w:szCs w:val="20"/>
              </w:rPr>
            </w:pPr>
            <w:r w:rsidRPr="00B15032">
              <w:rPr>
                <w:b/>
                <w:sz w:val="20"/>
                <w:szCs w:val="20"/>
              </w:rPr>
              <w:t xml:space="preserve">№ </w:t>
            </w:r>
          </w:p>
        </w:tc>
        <w:tc>
          <w:tcPr>
            <w:tcW w:w="6238" w:type="dxa"/>
            <w:vAlign w:val="center"/>
          </w:tcPr>
          <w:p w14:paraId="7CF8B126" w14:textId="77777777" w:rsidR="007A3E3C" w:rsidRPr="00B15032" w:rsidRDefault="007A3E3C" w:rsidP="00CE6FCD">
            <w:pPr>
              <w:jc w:val="center"/>
              <w:rPr>
                <w:b/>
                <w:sz w:val="20"/>
                <w:szCs w:val="20"/>
              </w:rPr>
            </w:pPr>
            <w:r w:rsidRPr="00B15032">
              <w:rPr>
                <w:b/>
                <w:sz w:val="20"/>
                <w:szCs w:val="20"/>
              </w:rPr>
              <w:t>Назва закладу</w:t>
            </w:r>
          </w:p>
        </w:tc>
        <w:tc>
          <w:tcPr>
            <w:tcW w:w="3544" w:type="dxa"/>
            <w:vAlign w:val="center"/>
          </w:tcPr>
          <w:p w14:paraId="6BB0EB73" w14:textId="77777777" w:rsidR="007A3E3C" w:rsidRPr="00B15032" w:rsidRDefault="007A3E3C" w:rsidP="00CE6FCD">
            <w:pPr>
              <w:jc w:val="center"/>
              <w:rPr>
                <w:b/>
                <w:sz w:val="20"/>
                <w:szCs w:val="20"/>
              </w:rPr>
            </w:pPr>
            <w:r w:rsidRPr="00B15032">
              <w:rPr>
                <w:b/>
                <w:sz w:val="20"/>
                <w:szCs w:val="20"/>
              </w:rPr>
              <w:t>Адреса</w:t>
            </w:r>
          </w:p>
        </w:tc>
      </w:tr>
      <w:tr w:rsidR="007A3E3C" w:rsidRPr="00B15032" w14:paraId="0F6E940E" w14:textId="77777777" w:rsidTr="00CE6FCD">
        <w:trPr>
          <w:trHeight w:val="652"/>
        </w:trPr>
        <w:tc>
          <w:tcPr>
            <w:tcW w:w="850" w:type="dxa"/>
            <w:vAlign w:val="center"/>
          </w:tcPr>
          <w:p w14:paraId="6ECB09CB" w14:textId="77777777" w:rsidR="007A3E3C" w:rsidRPr="00B15032" w:rsidRDefault="007A3E3C" w:rsidP="00CE6FCD">
            <w:pPr>
              <w:jc w:val="center"/>
              <w:rPr>
                <w:b/>
                <w:sz w:val="20"/>
                <w:szCs w:val="20"/>
              </w:rPr>
            </w:pPr>
            <w:r>
              <w:rPr>
                <w:b/>
                <w:sz w:val="20"/>
                <w:szCs w:val="20"/>
              </w:rPr>
              <w:t>1</w:t>
            </w:r>
          </w:p>
        </w:tc>
        <w:tc>
          <w:tcPr>
            <w:tcW w:w="6238" w:type="dxa"/>
            <w:vAlign w:val="center"/>
          </w:tcPr>
          <w:p w14:paraId="7E43B571" w14:textId="77777777" w:rsidR="007A3E3C" w:rsidRPr="00AB7576" w:rsidRDefault="007A3E3C" w:rsidP="00CE6FCD">
            <w:pPr>
              <w:rPr>
                <w:b/>
                <w:sz w:val="20"/>
                <w:szCs w:val="20"/>
              </w:rPr>
            </w:pPr>
            <w:r w:rsidRPr="00AB7576">
              <w:rPr>
                <w:rFonts w:eastAsia="Droid Sans Fallback"/>
                <w:kern w:val="1"/>
                <w:sz w:val="20"/>
                <w:szCs w:val="20"/>
                <w:lang w:eastAsia="zh-CN" w:bidi="hi-IN"/>
              </w:rPr>
              <w:t>КОМУНАЛЬНИЙ ЗАКЛАД «Буцинівський ліцей  Роздільнянської міської ради Одеської області»</w:t>
            </w:r>
          </w:p>
        </w:tc>
        <w:tc>
          <w:tcPr>
            <w:tcW w:w="3544" w:type="dxa"/>
            <w:vAlign w:val="center"/>
          </w:tcPr>
          <w:p w14:paraId="0694A445" w14:textId="77777777" w:rsidR="007A3E3C" w:rsidRPr="00B15032" w:rsidRDefault="007A3E3C" w:rsidP="00CE6FCD">
            <w:pPr>
              <w:rPr>
                <w:b/>
                <w:sz w:val="20"/>
                <w:szCs w:val="20"/>
              </w:rPr>
            </w:pPr>
            <w:r w:rsidRPr="00B15032">
              <w:rPr>
                <w:sz w:val="20"/>
                <w:szCs w:val="20"/>
              </w:rPr>
              <w:t>67461, Одеська обл., Роздільнянський р-н., с. Буцинівка, вул. Наливаного, 61</w:t>
            </w:r>
          </w:p>
        </w:tc>
      </w:tr>
      <w:tr w:rsidR="007A3E3C" w:rsidRPr="00B15032" w14:paraId="3A57E385" w14:textId="77777777" w:rsidTr="00CE6FCD">
        <w:trPr>
          <w:trHeight w:val="652"/>
        </w:trPr>
        <w:tc>
          <w:tcPr>
            <w:tcW w:w="850" w:type="dxa"/>
            <w:vAlign w:val="center"/>
          </w:tcPr>
          <w:p w14:paraId="20329E47" w14:textId="77777777" w:rsidR="007A3E3C" w:rsidRPr="00B15032" w:rsidRDefault="007A3E3C" w:rsidP="00CE6FCD">
            <w:pPr>
              <w:jc w:val="center"/>
              <w:rPr>
                <w:b/>
                <w:sz w:val="20"/>
                <w:szCs w:val="20"/>
              </w:rPr>
            </w:pPr>
            <w:r>
              <w:rPr>
                <w:b/>
                <w:sz w:val="20"/>
                <w:szCs w:val="20"/>
              </w:rPr>
              <w:t>2</w:t>
            </w:r>
          </w:p>
        </w:tc>
        <w:tc>
          <w:tcPr>
            <w:tcW w:w="6238" w:type="dxa"/>
            <w:vAlign w:val="center"/>
          </w:tcPr>
          <w:p w14:paraId="50EEBE51" w14:textId="77777777" w:rsidR="007A3E3C" w:rsidRPr="00AB7576" w:rsidRDefault="007A3E3C" w:rsidP="00CE6FCD">
            <w:pPr>
              <w:rPr>
                <w:b/>
                <w:sz w:val="20"/>
                <w:szCs w:val="20"/>
              </w:rPr>
            </w:pPr>
            <w:r w:rsidRPr="00AB7576">
              <w:rPr>
                <w:rFonts w:eastAsia="Droid Sans Fallback"/>
                <w:kern w:val="1"/>
                <w:sz w:val="20"/>
                <w:szCs w:val="20"/>
                <w:lang w:eastAsia="zh-CN" w:bidi="hi-IN"/>
              </w:rPr>
              <w:t>КОМУНАЛЬНИЙ ЗАКЛАД «Виноградарський  ліцей Роздільнянської міської ради Одеської області»</w:t>
            </w:r>
          </w:p>
        </w:tc>
        <w:tc>
          <w:tcPr>
            <w:tcW w:w="3544" w:type="dxa"/>
            <w:vAlign w:val="center"/>
          </w:tcPr>
          <w:p w14:paraId="72080FED" w14:textId="77777777" w:rsidR="007A3E3C" w:rsidRPr="00B15032" w:rsidRDefault="007A3E3C" w:rsidP="00CE6FCD">
            <w:pPr>
              <w:rPr>
                <w:b/>
                <w:sz w:val="20"/>
                <w:szCs w:val="20"/>
              </w:rPr>
            </w:pPr>
            <w:r w:rsidRPr="00B15032">
              <w:rPr>
                <w:sz w:val="20"/>
                <w:szCs w:val="20"/>
              </w:rPr>
              <w:t>67420, Одеська обл., Роздільнянський р-н., с. Виноградар, вул. Центральна 207-В</w:t>
            </w:r>
          </w:p>
        </w:tc>
      </w:tr>
      <w:tr w:rsidR="007A3E3C" w:rsidRPr="00B15032" w14:paraId="1C33665A" w14:textId="77777777" w:rsidTr="00CE6FCD">
        <w:trPr>
          <w:trHeight w:val="652"/>
        </w:trPr>
        <w:tc>
          <w:tcPr>
            <w:tcW w:w="850" w:type="dxa"/>
            <w:vAlign w:val="center"/>
          </w:tcPr>
          <w:p w14:paraId="58C038DC" w14:textId="77777777" w:rsidR="007A3E3C" w:rsidRPr="00B15032" w:rsidRDefault="007A3E3C" w:rsidP="00CE6FCD">
            <w:pPr>
              <w:jc w:val="center"/>
              <w:rPr>
                <w:b/>
                <w:sz w:val="20"/>
                <w:szCs w:val="20"/>
              </w:rPr>
            </w:pPr>
            <w:r>
              <w:rPr>
                <w:b/>
                <w:sz w:val="20"/>
                <w:szCs w:val="20"/>
              </w:rPr>
              <w:t>3</w:t>
            </w:r>
          </w:p>
        </w:tc>
        <w:tc>
          <w:tcPr>
            <w:tcW w:w="6238" w:type="dxa"/>
            <w:vAlign w:val="center"/>
          </w:tcPr>
          <w:p w14:paraId="61523E11" w14:textId="77777777" w:rsidR="007A3E3C" w:rsidRPr="00AB7576" w:rsidRDefault="007A3E3C" w:rsidP="00CE6FCD">
            <w:pPr>
              <w:rPr>
                <w:b/>
                <w:sz w:val="20"/>
                <w:szCs w:val="20"/>
              </w:rPr>
            </w:pPr>
            <w:r w:rsidRPr="00AB7576">
              <w:rPr>
                <w:rFonts w:eastAsia="Droid Sans Fallback"/>
                <w:kern w:val="1"/>
                <w:sz w:val="20"/>
                <w:szCs w:val="20"/>
                <w:lang w:eastAsia="zh-CN" w:bidi="hi-IN"/>
              </w:rPr>
              <w:t>КОМУНАЛЬНИЙ ЗАКЛАД «Єреміївський ліцей Роздільнянської міської ради Одеської області»</w:t>
            </w:r>
          </w:p>
        </w:tc>
        <w:tc>
          <w:tcPr>
            <w:tcW w:w="3544" w:type="dxa"/>
            <w:vAlign w:val="center"/>
          </w:tcPr>
          <w:p w14:paraId="2B23EC77" w14:textId="77777777" w:rsidR="007A3E3C" w:rsidRPr="00B15032" w:rsidRDefault="007A3E3C" w:rsidP="00CE6FCD">
            <w:pPr>
              <w:rPr>
                <w:b/>
                <w:sz w:val="20"/>
                <w:szCs w:val="20"/>
              </w:rPr>
            </w:pPr>
            <w:r w:rsidRPr="00B15032">
              <w:rPr>
                <w:sz w:val="20"/>
                <w:szCs w:val="20"/>
              </w:rPr>
              <w:t>67442, Одеська обл., Роздільнянський р-н., с. Єреміївка, вул. Центральна , 37</w:t>
            </w:r>
          </w:p>
        </w:tc>
      </w:tr>
      <w:tr w:rsidR="007A3E3C" w:rsidRPr="00B15032" w14:paraId="5013B5E3" w14:textId="77777777" w:rsidTr="00CE6FCD">
        <w:trPr>
          <w:trHeight w:val="652"/>
        </w:trPr>
        <w:tc>
          <w:tcPr>
            <w:tcW w:w="850" w:type="dxa"/>
            <w:vAlign w:val="center"/>
          </w:tcPr>
          <w:p w14:paraId="7AEA4B5B" w14:textId="77777777" w:rsidR="007A3E3C" w:rsidRPr="00B15032" w:rsidRDefault="007A3E3C" w:rsidP="00CE6FCD">
            <w:pPr>
              <w:jc w:val="center"/>
              <w:rPr>
                <w:b/>
                <w:sz w:val="20"/>
                <w:szCs w:val="20"/>
              </w:rPr>
            </w:pPr>
            <w:r>
              <w:rPr>
                <w:b/>
                <w:sz w:val="20"/>
                <w:szCs w:val="20"/>
              </w:rPr>
              <w:t>4</w:t>
            </w:r>
          </w:p>
        </w:tc>
        <w:tc>
          <w:tcPr>
            <w:tcW w:w="6238" w:type="dxa"/>
            <w:vAlign w:val="center"/>
          </w:tcPr>
          <w:p w14:paraId="0959D8E6" w14:textId="77777777" w:rsidR="007A3E3C" w:rsidRPr="00AB7576" w:rsidRDefault="007A3E3C" w:rsidP="00CE6FCD">
            <w:pPr>
              <w:rPr>
                <w:b/>
                <w:sz w:val="20"/>
                <w:szCs w:val="20"/>
              </w:rPr>
            </w:pPr>
            <w:r w:rsidRPr="00AB7576">
              <w:rPr>
                <w:rFonts w:eastAsia="Droid Sans Fallback"/>
                <w:kern w:val="1"/>
                <w:sz w:val="20"/>
                <w:szCs w:val="20"/>
                <w:lang w:eastAsia="zh-CN" w:bidi="hi-IN"/>
              </w:rPr>
              <w:t>КОМУНАЛЬНИЙ ЗАКЛАД «Калантаївський ліцей Роздільнянської міської ради Одеської області»</w:t>
            </w:r>
          </w:p>
        </w:tc>
        <w:tc>
          <w:tcPr>
            <w:tcW w:w="3544" w:type="dxa"/>
            <w:vAlign w:val="center"/>
          </w:tcPr>
          <w:p w14:paraId="56E2A654" w14:textId="77777777" w:rsidR="007A3E3C" w:rsidRPr="00B15032" w:rsidRDefault="007A3E3C" w:rsidP="00CE6FCD">
            <w:pPr>
              <w:rPr>
                <w:b/>
                <w:sz w:val="20"/>
                <w:szCs w:val="20"/>
              </w:rPr>
            </w:pPr>
            <w:r w:rsidRPr="00B15032">
              <w:rPr>
                <w:sz w:val="20"/>
                <w:szCs w:val="20"/>
              </w:rPr>
              <w:t>67460, Одеська обл., Роздільнянський р-н.,  с. Калантаївка, вул. Шкільна, 1</w:t>
            </w:r>
          </w:p>
        </w:tc>
      </w:tr>
      <w:tr w:rsidR="007A3E3C" w:rsidRPr="00B15032" w14:paraId="05EA434C" w14:textId="77777777" w:rsidTr="00CE6FCD">
        <w:trPr>
          <w:trHeight w:val="652"/>
        </w:trPr>
        <w:tc>
          <w:tcPr>
            <w:tcW w:w="850" w:type="dxa"/>
            <w:vAlign w:val="center"/>
          </w:tcPr>
          <w:p w14:paraId="1F35A959" w14:textId="77777777" w:rsidR="007A3E3C" w:rsidRPr="00B15032" w:rsidRDefault="007A3E3C" w:rsidP="00CE6FCD">
            <w:pPr>
              <w:jc w:val="center"/>
              <w:rPr>
                <w:b/>
                <w:sz w:val="20"/>
                <w:szCs w:val="20"/>
              </w:rPr>
            </w:pPr>
            <w:r>
              <w:rPr>
                <w:b/>
                <w:sz w:val="20"/>
                <w:szCs w:val="20"/>
              </w:rPr>
              <w:t>5</w:t>
            </w:r>
          </w:p>
        </w:tc>
        <w:tc>
          <w:tcPr>
            <w:tcW w:w="6238" w:type="dxa"/>
            <w:vAlign w:val="center"/>
          </w:tcPr>
          <w:p w14:paraId="68AE73AD" w14:textId="77777777" w:rsidR="007A3E3C" w:rsidRPr="00AB7576" w:rsidRDefault="007A3E3C" w:rsidP="00CE6FCD">
            <w:pPr>
              <w:rPr>
                <w:b/>
                <w:sz w:val="20"/>
                <w:szCs w:val="20"/>
              </w:rPr>
            </w:pPr>
            <w:r w:rsidRPr="00AB7576">
              <w:rPr>
                <w:rFonts w:eastAsia="Droid Sans Fallback"/>
                <w:bCs/>
                <w:kern w:val="1"/>
                <w:sz w:val="20"/>
                <w:szCs w:val="20"/>
                <w:lang w:eastAsia="zh-CN" w:bidi="hi-IN"/>
              </w:rPr>
              <w:t>КОМУНАЛЬНИЙ ЗАКЛАД «Новоукраїнський ліцей Роздільнянської міської ради Одеської області»</w:t>
            </w:r>
          </w:p>
        </w:tc>
        <w:tc>
          <w:tcPr>
            <w:tcW w:w="3544" w:type="dxa"/>
            <w:vAlign w:val="center"/>
          </w:tcPr>
          <w:p w14:paraId="0798A478" w14:textId="77777777" w:rsidR="007A3E3C" w:rsidRPr="00B15032" w:rsidRDefault="007A3E3C" w:rsidP="00CE6FCD">
            <w:pPr>
              <w:rPr>
                <w:b/>
                <w:sz w:val="20"/>
                <w:szCs w:val="20"/>
              </w:rPr>
            </w:pPr>
            <w:r w:rsidRPr="00B15032">
              <w:rPr>
                <w:sz w:val="20"/>
                <w:szCs w:val="20"/>
              </w:rPr>
              <w:t>67441, Одеська обл., Роздільнянський р-н.,  с.Новоукраїнка, вул. Куртівська, 58</w:t>
            </w:r>
          </w:p>
        </w:tc>
      </w:tr>
      <w:tr w:rsidR="007A3E3C" w:rsidRPr="00B15032" w14:paraId="64B3D480" w14:textId="77777777" w:rsidTr="00CE6FCD">
        <w:trPr>
          <w:trHeight w:val="652"/>
        </w:trPr>
        <w:tc>
          <w:tcPr>
            <w:tcW w:w="850" w:type="dxa"/>
            <w:vAlign w:val="center"/>
          </w:tcPr>
          <w:p w14:paraId="07247AD4" w14:textId="77777777" w:rsidR="007A3E3C" w:rsidRPr="00B15032" w:rsidRDefault="007A3E3C" w:rsidP="00CE6FCD">
            <w:pPr>
              <w:jc w:val="center"/>
              <w:rPr>
                <w:b/>
                <w:sz w:val="20"/>
                <w:szCs w:val="20"/>
              </w:rPr>
            </w:pPr>
            <w:r>
              <w:rPr>
                <w:b/>
                <w:sz w:val="20"/>
                <w:szCs w:val="20"/>
              </w:rPr>
              <w:t>6</w:t>
            </w:r>
          </w:p>
        </w:tc>
        <w:tc>
          <w:tcPr>
            <w:tcW w:w="6238" w:type="dxa"/>
            <w:vAlign w:val="center"/>
          </w:tcPr>
          <w:p w14:paraId="1D88BDAE" w14:textId="77777777" w:rsidR="007A3E3C" w:rsidRPr="00AB7576" w:rsidRDefault="007A3E3C" w:rsidP="00CE6FCD">
            <w:pPr>
              <w:rPr>
                <w:b/>
                <w:sz w:val="20"/>
                <w:szCs w:val="20"/>
              </w:rPr>
            </w:pPr>
            <w:r w:rsidRPr="00AB7576">
              <w:rPr>
                <w:rFonts w:eastAsia="Droid Sans Fallback"/>
                <w:kern w:val="1"/>
                <w:sz w:val="20"/>
                <w:szCs w:val="20"/>
                <w:lang w:eastAsia="zh-CN" w:bidi="hi-IN"/>
              </w:rPr>
              <w:t>КОМУНАЛЬНИЙ ЗАКЛАД «Понятівський ліцей Роздільнянськорї міської ради Одеської області»</w:t>
            </w:r>
          </w:p>
        </w:tc>
        <w:tc>
          <w:tcPr>
            <w:tcW w:w="3544" w:type="dxa"/>
            <w:vAlign w:val="center"/>
          </w:tcPr>
          <w:p w14:paraId="21E18B90" w14:textId="77777777" w:rsidR="007A3E3C" w:rsidRPr="00B15032" w:rsidRDefault="007A3E3C" w:rsidP="00CE6FCD">
            <w:pPr>
              <w:rPr>
                <w:b/>
                <w:sz w:val="20"/>
                <w:szCs w:val="20"/>
              </w:rPr>
            </w:pPr>
            <w:r w:rsidRPr="00B15032">
              <w:rPr>
                <w:sz w:val="20"/>
                <w:szCs w:val="20"/>
              </w:rPr>
              <w:t>67422, Одеська обл., Роздільнянський р-н., с. Понятівка, вул. Пушкінська, 44</w:t>
            </w:r>
          </w:p>
        </w:tc>
      </w:tr>
      <w:tr w:rsidR="007A3E3C" w:rsidRPr="00B15032" w14:paraId="174ED424" w14:textId="77777777" w:rsidTr="00CE6FCD">
        <w:trPr>
          <w:trHeight w:val="652"/>
        </w:trPr>
        <w:tc>
          <w:tcPr>
            <w:tcW w:w="850" w:type="dxa"/>
            <w:vAlign w:val="center"/>
          </w:tcPr>
          <w:p w14:paraId="61EC0D63" w14:textId="77777777" w:rsidR="007A3E3C" w:rsidRPr="00B15032" w:rsidRDefault="007A3E3C" w:rsidP="00CE6FCD">
            <w:pPr>
              <w:jc w:val="center"/>
              <w:rPr>
                <w:b/>
                <w:sz w:val="20"/>
                <w:szCs w:val="20"/>
              </w:rPr>
            </w:pPr>
            <w:r>
              <w:rPr>
                <w:b/>
                <w:sz w:val="20"/>
                <w:szCs w:val="20"/>
              </w:rPr>
              <w:t>7</w:t>
            </w:r>
          </w:p>
        </w:tc>
        <w:tc>
          <w:tcPr>
            <w:tcW w:w="6238" w:type="dxa"/>
            <w:vAlign w:val="center"/>
          </w:tcPr>
          <w:p w14:paraId="37CA7578" w14:textId="77777777" w:rsidR="007A3E3C" w:rsidRPr="00AB7576" w:rsidRDefault="007A3E3C" w:rsidP="00CE6FCD">
            <w:pPr>
              <w:rPr>
                <w:b/>
                <w:sz w:val="20"/>
                <w:szCs w:val="20"/>
              </w:rPr>
            </w:pPr>
            <w:r w:rsidRPr="00AB7576">
              <w:rPr>
                <w:rFonts w:eastAsia="Droid Sans Fallback"/>
                <w:kern w:val="1"/>
                <w:sz w:val="20"/>
                <w:szCs w:val="20"/>
                <w:lang w:eastAsia="zh-CN" w:bidi="hi-IN"/>
              </w:rPr>
              <w:t>КОМУНАЛЬНИЙ ЗАКЛАД «Слобідський ліцей Роздільнянської міської ради Одеської області»</w:t>
            </w:r>
          </w:p>
        </w:tc>
        <w:tc>
          <w:tcPr>
            <w:tcW w:w="3544" w:type="dxa"/>
            <w:vAlign w:val="center"/>
          </w:tcPr>
          <w:p w14:paraId="6D0942A6" w14:textId="77777777" w:rsidR="007A3E3C" w:rsidRPr="00B15032" w:rsidRDefault="007A3E3C" w:rsidP="00CE6FCD">
            <w:pPr>
              <w:rPr>
                <w:b/>
                <w:sz w:val="20"/>
                <w:szCs w:val="20"/>
              </w:rPr>
            </w:pPr>
            <w:r w:rsidRPr="00B15032">
              <w:rPr>
                <w:sz w:val="20"/>
                <w:szCs w:val="20"/>
              </w:rPr>
              <w:t>67420, Одеська обл., Роздільнянський р-н., с. Слобідка, вул. Центральна, 1</w:t>
            </w:r>
          </w:p>
        </w:tc>
      </w:tr>
      <w:tr w:rsidR="007A3E3C" w:rsidRPr="00B15032" w14:paraId="637D2F0B" w14:textId="77777777" w:rsidTr="00CE6FCD">
        <w:trPr>
          <w:trHeight w:val="652"/>
        </w:trPr>
        <w:tc>
          <w:tcPr>
            <w:tcW w:w="850" w:type="dxa"/>
            <w:vAlign w:val="center"/>
          </w:tcPr>
          <w:p w14:paraId="462D2A0A" w14:textId="77777777" w:rsidR="007A3E3C" w:rsidRPr="00B15032" w:rsidRDefault="007A3E3C" w:rsidP="00CE6FCD">
            <w:pPr>
              <w:jc w:val="center"/>
              <w:rPr>
                <w:b/>
                <w:sz w:val="20"/>
                <w:szCs w:val="20"/>
              </w:rPr>
            </w:pPr>
            <w:r>
              <w:rPr>
                <w:b/>
                <w:sz w:val="20"/>
                <w:szCs w:val="20"/>
              </w:rPr>
              <w:t>8</w:t>
            </w:r>
          </w:p>
        </w:tc>
        <w:tc>
          <w:tcPr>
            <w:tcW w:w="6238" w:type="dxa"/>
            <w:vAlign w:val="center"/>
          </w:tcPr>
          <w:p w14:paraId="4DB2ADFB" w14:textId="77777777" w:rsidR="007A3E3C" w:rsidRPr="00AB7576" w:rsidRDefault="007A3E3C" w:rsidP="00CE6FCD">
            <w:pPr>
              <w:rPr>
                <w:sz w:val="20"/>
                <w:szCs w:val="20"/>
              </w:rPr>
            </w:pPr>
            <w:r w:rsidRPr="00AB7576">
              <w:rPr>
                <w:rFonts w:eastAsia="Droid Sans Fallback"/>
                <w:kern w:val="1"/>
                <w:sz w:val="20"/>
                <w:szCs w:val="20"/>
                <w:lang w:eastAsia="zh-CN" w:bidi="hi-IN"/>
              </w:rPr>
              <w:t>КОМУНАЛЬНИЙ ЗАКЛАД «Роздільнянський міський ліцей № 1 Роздільнянської міської ради Одеської області»</w:t>
            </w:r>
          </w:p>
        </w:tc>
        <w:tc>
          <w:tcPr>
            <w:tcW w:w="3544" w:type="dxa"/>
            <w:vAlign w:val="center"/>
          </w:tcPr>
          <w:p w14:paraId="5AC942AF" w14:textId="77777777" w:rsidR="007A3E3C" w:rsidRPr="00B15032" w:rsidRDefault="007A3E3C" w:rsidP="00CE6FCD">
            <w:pPr>
              <w:rPr>
                <w:sz w:val="20"/>
                <w:szCs w:val="20"/>
              </w:rPr>
            </w:pPr>
            <w:r w:rsidRPr="00B15032">
              <w:rPr>
                <w:sz w:val="20"/>
                <w:szCs w:val="20"/>
              </w:rPr>
              <w:t xml:space="preserve">67400, Одеська обл., м. Роздільна, </w:t>
            </w:r>
          </w:p>
          <w:p w14:paraId="76101EDE" w14:textId="77777777" w:rsidR="007A3E3C" w:rsidRPr="00B15032" w:rsidRDefault="007A3E3C" w:rsidP="00CE6FCD">
            <w:pPr>
              <w:rPr>
                <w:sz w:val="20"/>
                <w:szCs w:val="20"/>
              </w:rPr>
            </w:pPr>
            <w:r w:rsidRPr="00B15032">
              <w:rPr>
                <w:sz w:val="20"/>
                <w:szCs w:val="20"/>
              </w:rPr>
              <w:t>вул. Шевченка, 56</w:t>
            </w:r>
          </w:p>
        </w:tc>
      </w:tr>
      <w:tr w:rsidR="007A3E3C" w:rsidRPr="00B15032" w14:paraId="3AE032F5" w14:textId="77777777" w:rsidTr="00CE6FCD">
        <w:trPr>
          <w:trHeight w:val="652"/>
        </w:trPr>
        <w:tc>
          <w:tcPr>
            <w:tcW w:w="850" w:type="dxa"/>
            <w:vAlign w:val="center"/>
          </w:tcPr>
          <w:p w14:paraId="5482B7B3" w14:textId="77777777" w:rsidR="007A3E3C" w:rsidRPr="00B15032" w:rsidRDefault="007A3E3C" w:rsidP="00CE6FCD">
            <w:pPr>
              <w:jc w:val="center"/>
              <w:rPr>
                <w:b/>
                <w:sz w:val="20"/>
                <w:szCs w:val="20"/>
              </w:rPr>
            </w:pPr>
            <w:r>
              <w:rPr>
                <w:b/>
                <w:sz w:val="20"/>
                <w:szCs w:val="20"/>
              </w:rPr>
              <w:t>9</w:t>
            </w:r>
          </w:p>
        </w:tc>
        <w:tc>
          <w:tcPr>
            <w:tcW w:w="6238" w:type="dxa"/>
            <w:vAlign w:val="center"/>
          </w:tcPr>
          <w:p w14:paraId="35CE2DC9" w14:textId="77777777" w:rsidR="007A3E3C" w:rsidRPr="00AB7576" w:rsidRDefault="007A3E3C" w:rsidP="00CE6FCD">
            <w:pPr>
              <w:rPr>
                <w:sz w:val="20"/>
                <w:szCs w:val="20"/>
              </w:rPr>
            </w:pPr>
            <w:r w:rsidRPr="00AB7576">
              <w:rPr>
                <w:rFonts w:eastAsia="Droid Sans Fallback"/>
                <w:kern w:val="1"/>
                <w:sz w:val="20"/>
                <w:szCs w:val="20"/>
                <w:lang w:eastAsia="zh-CN" w:bidi="hi-IN"/>
              </w:rPr>
              <w:t>КОМУНАЛЬНИЙ ЗАКЛАД «Роздільнянський міський ліцей № 2 Роздільнянської міської ради Одеської області»</w:t>
            </w:r>
          </w:p>
        </w:tc>
        <w:tc>
          <w:tcPr>
            <w:tcW w:w="3544" w:type="dxa"/>
            <w:vAlign w:val="center"/>
          </w:tcPr>
          <w:p w14:paraId="41BF571B" w14:textId="77777777" w:rsidR="007A3E3C" w:rsidRPr="00B15032" w:rsidRDefault="007A3E3C" w:rsidP="00CE6FCD">
            <w:pPr>
              <w:rPr>
                <w:sz w:val="20"/>
                <w:szCs w:val="20"/>
              </w:rPr>
            </w:pPr>
            <w:r w:rsidRPr="00B15032">
              <w:rPr>
                <w:sz w:val="20"/>
                <w:szCs w:val="20"/>
              </w:rPr>
              <w:t xml:space="preserve">67400, Одеська обл., м. Роздільна, </w:t>
            </w:r>
          </w:p>
          <w:p w14:paraId="647D6D8A" w14:textId="77777777" w:rsidR="007A3E3C" w:rsidRPr="00B15032" w:rsidRDefault="007A3E3C" w:rsidP="00CE6FCD">
            <w:pPr>
              <w:rPr>
                <w:sz w:val="20"/>
                <w:szCs w:val="20"/>
              </w:rPr>
            </w:pPr>
            <w:r w:rsidRPr="00B15032">
              <w:rPr>
                <w:sz w:val="20"/>
                <w:szCs w:val="20"/>
              </w:rPr>
              <w:t>вул. Щаслива, 54</w:t>
            </w:r>
          </w:p>
        </w:tc>
      </w:tr>
      <w:tr w:rsidR="007A3E3C" w:rsidRPr="00B15032" w14:paraId="08FD518C" w14:textId="77777777" w:rsidTr="00CE6FCD">
        <w:trPr>
          <w:trHeight w:val="652"/>
        </w:trPr>
        <w:tc>
          <w:tcPr>
            <w:tcW w:w="850" w:type="dxa"/>
            <w:vAlign w:val="center"/>
          </w:tcPr>
          <w:p w14:paraId="460FA317" w14:textId="77777777" w:rsidR="007A3E3C" w:rsidRPr="00AB7576" w:rsidRDefault="007A3E3C" w:rsidP="00CE6FCD">
            <w:pPr>
              <w:jc w:val="center"/>
              <w:rPr>
                <w:b/>
                <w:sz w:val="20"/>
                <w:szCs w:val="20"/>
              </w:rPr>
            </w:pPr>
            <w:r w:rsidRPr="00AB7576">
              <w:rPr>
                <w:b/>
                <w:sz w:val="20"/>
                <w:szCs w:val="20"/>
              </w:rPr>
              <w:t>1</w:t>
            </w:r>
            <w:r>
              <w:rPr>
                <w:b/>
                <w:sz w:val="20"/>
                <w:szCs w:val="20"/>
              </w:rPr>
              <w:t>0</w:t>
            </w:r>
          </w:p>
        </w:tc>
        <w:tc>
          <w:tcPr>
            <w:tcW w:w="6238" w:type="dxa"/>
          </w:tcPr>
          <w:p w14:paraId="60F08B23" w14:textId="77777777" w:rsidR="007A3E3C" w:rsidRPr="00AB7576" w:rsidRDefault="007A3E3C" w:rsidP="00CE6FCD">
            <w:pPr>
              <w:rPr>
                <w:sz w:val="20"/>
                <w:szCs w:val="20"/>
              </w:rPr>
            </w:pPr>
            <w:r w:rsidRPr="00AB7576">
              <w:rPr>
                <w:sz w:val="20"/>
                <w:szCs w:val="20"/>
              </w:rPr>
              <w:t>Комунальний заклад «Роздільнянський заклад дошкільної освіти «Веселка» Роздільнянської міської ради»</w:t>
            </w:r>
          </w:p>
        </w:tc>
        <w:tc>
          <w:tcPr>
            <w:tcW w:w="3544" w:type="dxa"/>
          </w:tcPr>
          <w:p w14:paraId="07169922" w14:textId="77777777" w:rsidR="007A3E3C" w:rsidRPr="00AB7576" w:rsidRDefault="007A3E3C" w:rsidP="00CE6FCD">
            <w:pPr>
              <w:rPr>
                <w:sz w:val="20"/>
                <w:szCs w:val="20"/>
              </w:rPr>
            </w:pPr>
            <w:r w:rsidRPr="00AB7576">
              <w:rPr>
                <w:sz w:val="20"/>
                <w:szCs w:val="20"/>
              </w:rPr>
              <w:t>67400, Одеська обл., м.Роздільна, провул. Спортивний, 4</w:t>
            </w:r>
          </w:p>
        </w:tc>
      </w:tr>
      <w:tr w:rsidR="007A3E3C" w:rsidRPr="00B15032" w14:paraId="057CE873" w14:textId="77777777" w:rsidTr="00CE6FCD">
        <w:trPr>
          <w:trHeight w:val="652"/>
        </w:trPr>
        <w:tc>
          <w:tcPr>
            <w:tcW w:w="850" w:type="dxa"/>
            <w:vAlign w:val="center"/>
          </w:tcPr>
          <w:p w14:paraId="792E1111" w14:textId="77777777" w:rsidR="007A3E3C" w:rsidRPr="00AB7576" w:rsidRDefault="007A3E3C" w:rsidP="00CE6FCD">
            <w:pPr>
              <w:jc w:val="center"/>
              <w:rPr>
                <w:b/>
                <w:sz w:val="20"/>
                <w:szCs w:val="20"/>
              </w:rPr>
            </w:pPr>
            <w:r w:rsidRPr="00AB7576">
              <w:rPr>
                <w:b/>
                <w:sz w:val="20"/>
                <w:szCs w:val="20"/>
              </w:rPr>
              <w:lastRenderedPageBreak/>
              <w:t>1</w:t>
            </w:r>
            <w:r>
              <w:rPr>
                <w:b/>
                <w:sz w:val="20"/>
                <w:szCs w:val="20"/>
              </w:rPr>
              <w:t>1</w:t>
            </w:r>
          </w:p>
        </w:tc>
        <w:tc>
          <w:tcPr>
            <w:tcW w:w="6238" w:type="dxa"/>
          </w:tcPr>
          <w:p w14:paraId="7751B5A1" w14:textId="77777777" w:rsidR="007A3E3C" w:rsidRPr="00AB7576" w:rsidRDefault="007A3E3C" w:rsidP="00CE6FCD">
            <w:pPr>
              <w:rPr>
                <w:sz w:val="20"/>
                <w:szCs w:val="20"/>
              </w:rPr>
            </w:pPr>
            <w:r w:rsidRPr="00AB7576">
              <w:rPr>
                <w:sz w:val="20"/>
                <w:szCs w:val="20"/>
              </w:rPr>
              <w:t>Комунальний заклад «Роздільнянський заклад дошкільної освіти «Оленка» Роздільнянської міської ради»</w:t>
            </w:r>
          </w:p>
        </w:tc>
        <w:tc>
          <w:tcPr>
            <w:tcW w:w="3544" w:type="dxa"/>
          </w:tcPr>
          <w:p w14:paraId="14B1D674" w14:textId="77777777" w:rsidR="007A3E3C" w:rsidRPr="00AB7576" w:rsidRDefault="007A3E3C" w:rsidP="00CE6FCD">
            <w:pPr>
              <w:rPr>
                <w:sz w:val="20"/>
                <w:szCs w:val="20"/>
              </w:rPr>
            </w:pPr>
            <w:r w:rsidRPr="00AB7576">
              <w:rPr>
                <w:sz w:val="20"/>
                <w:szCs w:val="20"/>
              </w:rPr>
              <w:t>67400, Одеська обл., м.Роздільна, провул. Шкільний, 22а</w:t>
            </w:r>
          </w:p>
        </w:tc>
      </w:tr>
    </w:tbl>
    <w:p w14:paraId="23EE421F" w14:textId="77777777" w:rsidR="007A3E3C" w:rsidRDefault="007A3E3C" w:rsidP="007A3E3C">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066B5789" w14:textId="77777777" w:rsidR="007A3E3C" w:rsidRDefault="007A3E3C" w:rsidP="007A3E3C">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Pr="00DB6613">
        <w:rPr>
          <w:rFonts w:ascii="Calibri" w:eastAsia="Calibri" w:hAnsi="Calibri" w:cs="Calibri"/>
          <w:b/>
          <w:bCs/>
          <w:i/>
          <w:iCs/>
          <w:sz w:val="20"/>
          <w:szCs w:val="20"/>
          <w:lang w:val="uk-UA"/>
        </w:rPr>
        <w:t>товару: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7A3E3C" w:rsidRPr="00B15032" w14:paraId="434A9838" w14:textId="77777777" w:rsidTr="00CE6FCD">
        <w:tc>
          <w:tcPr>
            <w:tcW w:w="3289" w:type="dxa"/>
          </w:tcPr>
          <w:p w14:paraId="5F09E60E" w14:textId="77777777" w:rsidR="007A3E3C" w:rsidRPr="00B15032" w:rsidRDefault="007A3E3C" w:rsidP="00CE6FCD">
            <w:pPr>
              <w:tabs>
                <w:tab w:val="num" w:pos="34"/>
              </w:tabs>
              <w:jc w:val="center"/>
              <w:rPr>
                <w:b/>
                <w:sz w:val="20"/>
                <w:szCs w:val="20"/>
              </w:rPr>
            </w:pPr>
            <w:r w:rsidRPr="00B15032">
              <w:rPr>
                <w:b/>
                <w:sz w:val="20"/>
                <w:szCs w:val="20"/>
              </w:rPr>
              <w:t>Найменування товару</w:t>
            </w:r>
          </w:p>
        </w:tc>
        <w:tc>
          <w:tcPr>
            <w:tcW w:w="1276" w:type="dxa"/>
          </w:tcPr>
          <w:p w14:paraId="19CB8546" w14:textId="77777777" w:rsidR="007A3E3C" w:rsidRPr="00B15032" w:rsidRDefault="007A3E3C" w:rsidP="00CE6FCD">
            <w:pPr>
              <w:tabs>
                <w:tab w:val="num" w:pos="34"/>
              </w:tabs>
              <w:jc w:val="center"/>
              <w:rPr>
                <w:b/>
                <w:sz w:val="20"/>
                <w:szCs w:val="20"/>
              </w:rPr>
            </w:pPr>
            <w:r w:rsidRPr="00B15032">
              <w:rPr>
                <w:b/>
                <w:sz w:val="20"/>
                <w:szCs w:val="20"/>
              </w:rPr>
              <w:t>Якісні</w:t>
            </w:r>
          </w:p>
          <w:p w14:paraId="2FC48E45" w14:textId="77777777" w:rsidR="007A3E3C" w:rsidRPr="00B15032" w:rsidRDefault="007A3E3C" w:rsidP="00CE6FCD">
            <w:pPr>
              <w:tabs>
                <w:tab w:val="num" w:pos="34"/>
              </w:tabs>
              <w:jc w:val="center"/>
              <w:rPr>
                <w:b/>
                <w:sz w:val="20"/>
                <w:szCs w:val="20"/>
              </w:rPr>
            </w:pPr>
            <w:r w:rsidRPr="00B15032">
              <w:rPr>
                <w:b/>
                <w:sz w:val="20"/>
                <w:szCs w:val="20"/>
              </w:rPr>
              <w:t>вимоги</w:t>
            </w:r>
          </w:p>
        </w:tc>
        <w:tc>
          <w:tcPr>
            <w:tcW w:w="1276" w:type="dxa"/>
          </w:tcPr>
          <w:p w14:paraId="2292BD9E" w14:textId="77777777" w:rsidR="007A3E3C" w:rsidRPr="00B15032" w:rsidRDefault="007A3E3C" w:rsidP="00CE6FCD">
            <w:pPr>
              <w:tabs>
                <w:tab w:val="num" w:pos="34"/>
              </w:tabs>
              <w:jc w:val="center"/>
              <w:rPr>
                <w:b/>
                <w:sz w:val="20"/>
                <w:szCs w:val="20"/>
              </w:rPr>
            </w:pPr>
            <w:r w:rsidRPr="00B15032">
              <w:rPr>
                <w:b/>
                <w:sz w:val="20"/>
                <w:szCs w:val="20"/>
              </w:rPr>
              <w:t>Одиниця виміру</w:t>
            </w:r>
          </w:p>
        </w:tc>
        <w:tc>
          <w:tcPr>
            <w:tcW w:w="1417" w:type="dxa"/>
          </w:tcPr>
          <w:p w14:paraId="728113FD" w14:textId="77777777" w:rsidR="007A3E3C" w:rsidRPr="00B15032" w:rsidRDefault="007A3E3C" w:rsidP="00CE6FCD">
            <w:pPr>
              <w:tabs>
                <w:tab w:val="num" w:pos="34"/>
              </w:tabs>
              <w:jc w:val="center"/>
              <w:rPr>
                <w:b/>
                <w:sz w:val="20"/>
                <w:szCs w:val="20"/>
              </w:rPr>
            </w:pPr>
            <w:r w:rsidRPr="00B15032">
              <w:rPr>
                <w:b/>
                <w:sz w:val="20"/>
                <w:szCs w:val="20"/>
              </w:rPr>
              <w:t xml:space="preserve">Кількість          </w:t>
            </w:r>
          </w:p>
        </w:tc>
        <w:tc>
          <w:tcPr>
            <w:tcW w:w="2268" w:type="dxa"/>
          </w:tcPr>
          <w:p w14:paraId="5CE8B696" w14:textId="77777777" w:rsidR="007A3E3C" w:rsidRPr="00B15032" w:rsidRDefault="007A3E3C" w:rsidP="00CE6FCD">
            <w:pPr>
              <w:jc w:val="center"/>
              <w:rPr>
                <w:b/>
                <w:sz w:val="20"/>
                <w:szCs w:val="20"/>
              </w:rPr>
            </w:pPr>
            <w:r w:rsidRPr="00B15032">
              <w:rPr>
                <w:b/>
                <w:sz w:val="20"/>
                <w:szCs w:val="20"/>
              </w:rPr>
              <w:t xml:space="preserve">Строки </w:t>
            </w:r>
          </w:p>
          <w:p w14:paraId="66B18510" w14:textId="77777777" w:rsidR="007A3E3C" w:rsidRPr="00B15032" w:rsidRDefault="007A3E3C" w:rsidP="00CE6FCD">
            <w:pPr>
              <w:jc w:val="center"/>
              <w:rPr>
                <w:b/>
                <w:sz w:val="20"/>
                <w:szCs w:val="20"/>
              </w:rPr>
            </w:pPr>
            <w:r w:rsidRPr="00B15032">
              <w:rPr>
                <w:b/>
                <w:sz w:val="20"/>
                <w:szCs w:val="20"/>
              </w:rPr>
              <w:t>поставки</w:t>
            </w:r>
          </w:p>
        </w:tc>
      </w:tr>
      <w:tr w:rsidR="007A3E3C" w:rsidRPr="00B15032" w14:paraId="1160CD57" w14:textId="77777777" w:rsidTr="00CE6FCD">
        <w:trPr>
          <w:trHeight w:val="489"/>
        </w:trPr>
        <w:tc>
          <w:tcPr>
            <w:tcW w:w="3289" w:type="dxa"/>
          </w:tcPr>
          <w:p w14:paraId="1FBE7B48" w14:textId="77777777" w:rsidR="007A3E3C" w:rsidRPr="00B15032" w:rsidRDefault="007A3E3C" w:rsidP="00CE6FCD">
            <w:pPr>
              <w:jc w:val="center"/>
              <w:rPr>
                <w:color w:val="333333"/>
                <w:sz w:val="20"/>
                <w:szCs w:val="20"/>
                <w:shd w:val="clear" w:color="auto" w:fill="FEFEFE"/>
              </w:rPr>
            </w:pPr>
            <w:r w:rsidRPr="00607708">
              <w:rPr>
                <w:sz w:val="20"/>
                <w:szCs w:val="20"/>
              </w:rPr>
              <w:t>борошно пшеничне</w:t>
            </w:r>
          </w:p>
        </w:tc>
        <w:tc>
          <w:tcPr>
            <w:tcW w:w="1276" w:type="dxa"/>
          </w:tcPr>
          <w:p w14:paraId="698C31F3" w14:textId="77777777" w:rsidR="007A3E3C" w:rsidRPr="00B15032" w:rsidRDefault="007A3E3C" w:rsidP="00CE6FCD">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42652B57" w14:textId="77777777" w:rsidR="007A3E3C" w:rsidRPr="00B15032" w:rsidRDefault="007A3E3C" w:rsidP="00CE6FCD">
            <w:pPr>
              <w:jc w:val="center"/>
              <w:rPr>
                <w:sz w:val="20"/>
                <w:szCs w:val="20"/>
              </w:rPr>
            </w:pPr>
            <w:r w:rsidRPr="00B15032">
              <w:rPr>
                <w:sz w:val="20"/>
                <w:szCs w:val="20"/>
              </w:rPr>
              <w:t>кг</w:t>
            </w:r>
          </w:p>
        </w:tc>
        <w:tc>
          <w:tcPr>
            <w:tcW w:w="1417" w:type="dxa"/>
          </w:tcPr>
          <w:p w14:paraId="3E3C904F" w14:textId="77777777" w:rsidR="007A3E3C" w:rsidRPr="00B15032" w:rsidRDefault="007A3E3C" w:rsidP="00CE6FCD">
            <w:pPr>
              <w:jc w:val="center"/>
              <w:rPr>
                <w:sz w:val="20"/>
                <w:szCs w:val="20"/>
              </w:rPr>
            </w:pPr>
            <w:r>
              <w:rPr>
                <w:sz w:val="20"/>
                <w:szCs w:val="20"/>
              </w:rPr>
              <w:t>462</w:t>
            </w:r>
          </w:p>
        </w:tc>
        <w:tc>
          <w:tcPr>
            <w:tcW w:w="2268" w:type="dxa"/>
          </w:tcPr>
          <w:p w14:paraId="3478E929" w14:textId="77777777" w:rsidR="007A3E3C" w:rsidRPr="00B15032" w:rsidRDefault="007A3E3C" w:rsidP="00CE6FCD">
            <w:pPr>
              <w:tabs>
                <w:tab w:val="left" w:pos="162"/>
              </w:tabs>
              <w:ind w:left="44"/>
              <w:jc w:val="center"/>
              <w:rPr>
                <w:sz w:val="20"/>
                <w:szCs w:val="20"/>
              </w:rPr>
            </w:pPr>
            <w:r w:rsidRPr="00B15032">
              <w:rPr>
                <w:sz w:val="20"/>
                <w:szCs w:val="20"/>
              </w:rPr>
              <w:t xml:space="preserve">до «31» грудня </w:t>
            </w:r>
          </w:p>
          <w:p w14:paraId="1D95A828" w14:textId="77777777" w:rsidR="007A3E3C" w:rsidRPr="00B15032" w:rsidRDefault="007A3E3C" w:rsidP="00CE6FCD">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7A3E3C" w:rsidRPr="00B15032" w14:paraId="0758BDA0" w14:textId="77777777" w:rsidTr="00CE6FCD">
        <w:trPr>
          <w:trHeight w:val="489"/>
        </w:trPr>
        <w:tc>
          <w:tcPr>
            <w:tcW w:w="3289" w:type="dxa"/>
          </w:tcPr>
          <w:p w14:paraId="49B24F08" w14:textId="77777777" w:rsidR="007A3E3C" w:rsidRDefault="007A3E3C" w:rsidP="00CE6FCD">
            <w:pPr>
              <w:jc w:val="center"/>
              <w:rPr>
                <w:rFonts w:eastAsia="Times New Roman" w:cs="Times New Roman"/>
                <w:b/>
                <w:i/>
                <w:sz w:val="20"/>
                <w:szCs w:val="20"/>
                <w:highlight w:val="white"/>
              </w:rPr>
            </w:pPr>
            <w:r w:rsidRPr="00607708">
              <w:rPr>
                <w:sz w:val="20"/>
                <w:szCs w:val="20"/>
              </w:rPr>
              <w:t>крупа гречана</w:t>
            </w:r>
          </w:p>
        </w:tc>
        <w:tc>
          <w:tcPr>
            <w:tcW w:w="1276" w:type="dxa"/>
          </w:tcPr>
          <w:p w14:paraId="588ECA3C" w14:textId="77777777" w:rsidR="007A3E3C" w:rsidRPr="00B15032" w:rsidRDefault="007A3E3C" w:rsidP="00CE6FCD">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78F141F3" w14:textId="77777777" w:rsidR="007A3E3C" w:rsidRPr="00B15032" w:rsidRDefault="007A3E3C" w:rsidP="00CE6FCD">
            <w:pPr>
              <w:jc w:val="center"/>
              <w:rPr>
                <w:sz w:val="20"/>
                <w:szCs w:val="20"/>
              </w:rPr>
            </w:pPr>
            <w:r w:rsidRPr="00B15032">
              <w:rPr>
                <w:sz w:val="20"/>
                <w:szCs w:val="20"/>
              </w:rPr>
              <w:t>кг</w:t>
            </w:r>
          </w:p>
        </w:tc>
        <w:tc>
          <w:tcPr>
            <w:tcW w:w="1417" w:type="dxa"/>
          </w:tcPr>
          <w:p w14:paraId="5A7C0588" w14:textId="77777777" w:rsidR="007A3E3C" w:rsidRDefault="007A3E3C" w:rsidP="00CE6FCD">
            <w:pPr>
              <w:jc w:val="center"/>
              <w:rPr>
                <w:sz w:val="20"/>
                <w:szCs w:val="20"/>
              </w:rPr>
            </w:pPr>
            <w:r>
              <w:rPr>
                <w:sz w:val="20"/>
                <w:szCs w:val="20"/>
              </w:rPr>
              <w:t>2970</w:t>
            </w:r>
          </w:p>
        </w:tc>
        <w:tc>
          <w:tcPr>
            <w:tcW w:w="2268" w:type="dxa"/>
          </w:tcPr>
          <w:p w14:paraId="62ED0ECB" w14:textId="77777777" w:rsidR="007A3E3C" w:rsidRPr="00B15032" w:rsidRDefault="007A3E3C" w:rsidP="00CE6FCD">
            <w:pPr>
              <w:tabs>
                <w:tab w:val="left" w:pos="162"/>
              </w:tabs>
              <w:ind w:left="44"/>
              <w:jc w:val="center"/>
              <w:rPr>
                <w:sz w:val="20"/>
                <w:szCs w:val="20"/>
              </w:rPr>
            </w:pPr>
            <w:r w:rsidRPr="00B15032">
              <w:rPr>
                <w:sz w:val="20"/>
                <w:szCs w:val="20"/>
              </w:rPr>
              <w:t xml:space="preserve">до «31» грудня </w:t>
            </w:r>
          </w:p>
          <w:p w14:paraId="3B5D5A29" w14:textId="77777777" w:rsidR="007A3E3C" w:rsidRPr="00B15032" w:rsidRDefault="007A3E3C" w:rsidP="00CE6FCD">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7A3E3C" w:rsidRPr="00B15032" w14:paraId="41E9B6F8" w14:textId="77777777" w:rsidTr="00CE6FCD">
        <w:trPr>
          <w:trHeight w:val="489"/>
        </w:trPr>
        <w:tc>
          <w:tcPr>
            <w:tcW w:w="3289" w:type="dxa"/>
          </w:tcPr>
          <w:p w14:paraId="726F57B9" w14:textId="77777777" w:rsidR="007A3E3C" w:rsidRDefault="007A3E3C" w:rsidP="00CE6FCD">
            <w:pPr>
              <w:jc w:val="center"/>
              <w:rPr>
                <w:rFonts w:eastAsia="Times New Roman" w:cs="Times New Roman"/>
                <w:b/>
                <w:i/>
                <w:sz w:val="20"/>
                <w:szCs w:val="20"/>
                <w:highlight w:val="white"/>
              </w:rPr>
            </w:pPr>
            <w:r w:rsidRPr="00607708">
              <w:rPr>
                <w:sz w:val="20"/>
                <w:szCs w:val="20"/>
              </w:rPr>
              <w:t xml:space="preserve">крупа пшенична арнаутка </w:t>
            </w:r>
          </w:p>
        </w:tc>
        <w:tc>
          <w:tcPr>
            <w:tcW w:w="1276" w:type="dxa"/>
          </w:tcPr>
          <w:p w14:paraId="348541AE" w14:textId="77777777" w:rsidR="007A3E3C" w:rsidRPr="00B15032" w:rsidRDefault="007A3E3C" w:rsidP="00CE6FCD">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77357238" w14:textId="77777777" w:rsidR="007A3E3C" w:rsidRPr="00B15032" w:rsidRDefault="007A3E3C" w:rsidP="00CE6FCD">
            <w:pPr>
              <w:jc w:val="center"/>
              <w:rPr>
                <w:sz w:val="20"/>
                <w:szCs w:val="20"/>
              </w:rPr>
            </w:pPr>
            <w:r w:rsidRPr="00B15032">
              <w:rPr>
                <w:sz w:val="20"/>
                <w:szCs w:val="20"/>
              </w:rPr>
              <w:t>кг</w:t>
            </w:r>
          </w:p>
        </w:tc>
        <w:tc>
          <w:tcPr>
            <w:tcW w:w="1417" w:type="dxa"/>
          </w:tcPr>
          <w:p w14:paraId="586BCF85" w14:textId="77777777" w:rsidR="007A3E3C" w:rsidRDefault="007A3E3C" w:rsidP="00CE6FCD">
            <w:pPr>
              <w:jc w:val="center"/>
              <w:rPr>
                <w:sz w:val="20"/>
                <w:szCs w:val="20"/>
              </w:rPr>
            </w:pPr>
            <w:r>
              <w:rPr>
                <w:sz w:val="20"/>
                <w:szCs w:val="20"/>
              </w:rPr>
              <w:t>487</w:t>
            </w:r>
          </w:p>
        </w:tc>
        <w:tc>
          <w:tcPr>
            <w:tcW w:w="2268" w:type="dxa"/>
          </w:tcPr>
          <w:p w14:paraId="3B0500DA" w14:textId="77777777" w:rsidR="007A3E3C" w:rsidRPr="00B15032" w:rsidRDefault="007A3E3C" w:rsidP="00CE6FCD">
            <w:pPr>
              <w:tabs>
                <w:tab w:val="left" w:pos="162"/>
              </w:tabs>
              <w:ind w:left="44"/>
              <w:jc w:val="center"/>
              <w:rPr>
                <w:sz w:val="20"/>
                <w:szCs w:val="20"/>
              </w:rPr>
            </w:pPr>
            <w:r w:rsidRPr="00B15032">
              <w:rPr>
                <w:sz w:val="20"/>
                <w:szCs w:val="20"/>
              </w:rPr>
              <w:t xml:space="preserve">до «31» грудня </w:t>
            </w:r>
          </w:p>
          <w:p w14:paraId="49FE7560" w14:textId="77777777" w:rsidR="007A3E3C" w:rsidRPr="00B15032" w:rsidRDefault="007A3E3C" w:rsidP="00CE6FCD">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7A3E3C" w:rsidRPr="00B15032" w14:paraId="42FA68F9" w14:textId="77777777" w:rsidTr="00CE6FCD">
        <w:trPr>
          <w:trHeight w:val="489"/>
        </w:trPr>
        <w:tc>
          <w:tcPr>
            <w:tcW w:w="3289" w:type="dxa"/>
          </w:tcPr>
          <w:p w14:paraId="3E1D32CB" w14:textId="77777777" w:rsidR="007A3E3C" w:rsidRDefault="007A3E3C" w:rsidP="00CE6FCD">
            <w:pPr>
              <w:jc w:val="center"/>
              <w:rPr>
                <w:rFonts w:eastAsia="Times New Roman" w:cs="Times New Roman"/>
                <w:b/>
                <w:i/>
                <w:sz w:val="20"/>
                <w:szCs w:val="20"/>
                <w:highlight w:val="white"/>
              </w:rPr>
            </w:pPr>
            <w:r w:rsidRPr="00607708">
              <w:rPr>
                <w:sz w:val="20"/>
                <w:szCs w:val="20"/>
              </w:rPr>
              <w:t>пшоно</w:t>
            </w:r>
          </w:p>
        </w:tc>
        <w:tc>
          <w:tcPr>
            <w:tcW w:w="1276" w:type="dxa"/>
          </w:tcPr>
          <w:p w14:paraId="01326267" w14:textId="77777777" w:rsidR="007A3E3C" w:rsidRPr="00B15032" w:rsidRDefault="007A3E3C" w:rsidP="00CE6FCD">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04F5B5EE" w14:textId="77777777" w:rsidR="007A3E3C" w:rsidRPr="00B15032" w:rsidRDefault="007A3E3C" w:rsidP="00CE6FCD">
            <w:pPr>
              <w:jc w:val="center"/>
              <w:rPr>
                <w:sz w:val="20"/>
                <w:szCs w:val="20"/>
              </w:rPr>
            </w:pPr>
            <w:r w:rsidRPr="00B15032">
              <w:rPr>
                <w:sz w:val="20"/>
                <w:szCs w:val="20"/>
              </w:rPr>
              <w:t>кг</w:t>
            </w:r>
          </w:p>
        </w:tc>
        <w:tc>
          <w:tcPr>
            <w:tcW w:w="1417" w:type="dxa"/>
          </w:tcPr>
          <w:p w14:paraId="61511AE4" w14:textId="77777777" w:rsidR="007A3E3C" w:rsidRDefault="007A3E3C" w:rsidP="00CE6FCD">
            <w:pPr>
              <w:jc w:val="center"/>
              <w:rPr>
                <w:sz w:val="20"/>
                <w:szCs w:val="20"/>
              </w:rPr>
            </w:pPr>
            <w:r>
              <w:rPr>
                <w:sz w:val="20"/>
                <w:szCs w:val="20"/>
              </w:rPr>
              <w:t>1220</w:t>
            </w:r>
          </w:p>
        </w:tc>
        <w:tc>
          <w:tcPr>
            <w:tcW w:w="2268" w:type="dxa"/>
          </w:tcPr>
          <w:p w14:paraId="7F818156" w14:textId="77777777" w:rsidR="007A3E3C" w:rsidRPr="00B15032" w:rsidRDefault="007A3E3C" w:rsidP="00CE6FCD">
            <w:pPr>
              <w:tabs>
                <w:tab w:val="left" w:pos="162"/>
              </w:tabs>
              <w:ind w:left="44"/>
              <w:jc w:val="center"/>
              <w:rPr>
                <w:sz w:val="20"/>
                <w:szCs w:val="20"/>
              </w:rPr>
            </w:pPr>
            <w:r w:rsidRPr="00B15032">
              <w:rPr>
                <w:sz w:val="20"/>
                <w:szCs w:val="20"/>
              </w:rPr>
              <w:t xml:space="preserve">до «31» грудня </w:t>
            </w:r>
          </w:p>
          <w:p w14:paraId="264BBF66" w14:textId="77777777" w:rsidR="007A3E3C" w:rsidRPr="00B15032" w:rsidRDefault="007A3E3C" w:rsidP="00CE6FCD">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7A3E3C" w:rsidRPr="00B15032" w14:paraId="0E8B222C" w14:textId="77777777" w:rsidTr="00CE6FCD">
        <w:trPr>
          <w:trHeight w:val="489"/>
        </w:trPr>
        <w:tc>
          <w:tcPr>
            <w:tcW w:w="3289" w:type="dxa"/>
          </w:tcPr>
          <w:p w14:paraId="1B99E5C9" w14:textId="77777777" w:rsidR="007A3E3C" w:rsidRDefault="007A3E3C" w:rsidP="00CE6FCD">
            <w:pPr>
              <w:jc w:val="center"/>
              <w:rPr>
                <w:rFonts w:eastAsia="Times New Roman" w:cs="Times New Roman"/>
                <w:b/>
                <w:i/>
                <w:sz w:val="20"/>
                <w:szCs w:val="20"/>
                <w:highlight w:val="white"/>
              </w:rPr>
            </w:pPr>
            <w:r w:rsidRPr="00607708">
              <w:rPr>
                <w:sz w:val="20"/>
                <w:szCs w:val="20"/>
              </w:rPr>
              <w:t>крупа вівсяна</w:t>
            </w:r>
            <w:r>
              <w:rPr>
                <w:sz w:val="20"/>
                <w:szCs w:val="20"/>
              </w:rPr>
              <w:t xml:space="preserve"> плющена</w:t>
            </w:r>
          </w:p>
        </w:tc>
        <w:tc>
          <w:tcPr>
            <w:tcW w:w="1276" w:type="dxa"/>
          </w:tcPr>
          <w:p w14:paraId="7A1114E0" w14:textId="77777777" w:rsidR="007A3E3C" w:rsidRPr="00B15032" w:rsidRDefault="007A3E3C" w:rsidP="00CE6FCD">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7C5AD2CD" w14:textId="77777777" w:rsidR="007A3E3C" w:rsidRPr="00B15032" w:rsidRDefault="007A3E3C" w:rsidP="00CE6FCD">
            <w:pPr>
              <w:jc w:val="center"/>
              <w:rPr>
                <w:sz w:val="20"/>
                <w:szCs w:val="20"/>
              </w:rPr>
            </w:pPr>
            <w:r w:rsidRPr="00B15032">
              <w:rPr>
                <w:sz w:val="20"/>
                <w:szCs w:val="20"/>
              </w:rPr>
              <w:t>кг</w:t>
            </w:r>
          </w:p>
        </w:tc>
        <w:tc>
          <w:tcPr>
            <w:tcW w:w="1417" w:type="dxa"/>
          </w:tcPr>
          <w:p w14:paraId="4356055F" w14:textId="77777777" w:rsidR="007A3E3C" w:rsidRDefault="007A3E3C" w:rsidP="00CE6FCD">
            <w:pPr>
              <w:jc w:val="center"/>
              <w:rPr>
                <w:sz w:val="20"/>
                <w:szCs w:val="20"/>
              </w:rPr>
            </w:pPr>
            <w:r>
              <w:rPr>
                <w:sz w:val="20"/>
                <w:szCs w:val="20"/>
              </w:rPr>
              <w:t>350</w:t>
            </w:r>
          </w:p>
        </w:tc>
        <w:tc>
          <w:tcPr>
            <w:tcW w:w="2268" w:type="dxa"/>
          </w:tcPr>
          <w:p w14:paraId="5618F3F0" w14:textId="77777777" w:rsidR="007A3E3C" w:rsidRPr="00B15032" w:rsidRDefault="007A3E3C" w:rsidP="00CE6FCD">
            <w:pPr>
              <w:tabs>
                <w:tab w:val="left" w:pos="162"/>
              </w:tabs>
              <w:ind w:left="44"/>
              <w:jc w:val="center"/>
              <w:rPr>
                <w:sz w:val="20"/>
                <w:szCs w:val="20"/>
              </w:rPr>
            </w:pPr>
            <w:r w:rsidRPr="00B15032">
              <w:rPr>
                <w:sz w:val="20"/>
                <w:szCs w:val="20"/>
              </w:rPr>
              <w:t xml:space="preserve">до «31» грудня </w:t>
            </w:r>
          </w:p>
          <w:p w14:paraId="165323A5" w14:textId="77777777" w:rsidR="007A3E3C" w:rsidRPr="00B15032" w:rsidRDefault="007A3E3C" w:rsidP="00CE6FCD">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7A3E3C" w:rsidRPr="00B15032" w14:paraId="768A3553" w14:textId="77777777" w:rsidTr="00CE6FCD">
        <w:trPr>
          <w:trHeight w:val="489"/>
        </w:trPr>
        <w:tc>
          <w:tcPr>
            <w:tcW w:w="3289" w:type="dxa"/>
          </w:tcPr>
          <w:p w14:paraId="0AAAB26D" w14:textId="77777777" w:rsidR="007A3E3C" w:rsidRDefault="007A3E3C" w:rsidP="00CE6FCD">
            <w:pPr>
              <w:jc w:val="center"/>
              <w:rPr>
                <w:rFonts w:eastAsia="Times New Roman" w:cs="Times New Roman"/>
                <w:b/>
                <w:i/>
                <w:sz w:val="20"/>
                <w:szCs w:val="20"/>
                <w:highlight w:val="white"/>
              </w:rPr>
            </w:pPr>
            <w:r w:rsidRPr="00607708">
              <w:rPr>
                <w:sz w:val="20"/>
                <w:szCs w:val="20"/>
              </w:rPr>
              <w:t>крупа ячна</w:t>
            </w:r>
          </w:p>
        </w:tc>
        <w:tc>
          <w:tcPr>
            <w:tcW w:w="1276" w:type="dxa"/>
          </w:tcPr>
          <w:p w14:paraId="518BBB2A" w14:textId="77777777" w:rsidR="007A3E3C" w:rsidRPr="00B15032" w:rsidRDefault="007A3E3C" w:rsidP="00CE6FCD">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7898239B" w14:textId="77777777" w:rsidR="007A3E3C" w:rsidRPr="00B15032" w:rsidRDefault="007A3E3C" w:rsidP="00CE6FCD">
            <w:pPr>
              <w:jc w:val="center"/>
              <w:rPr>
                <w:sz w:val="20"/>
                <w:szCs w:val="20"/>
              </w:rPr>
            </w:pPr>
            <w:r w:rsidRPr="00B15032">
              <w:rPr>
                <w:sz w:val="20"/>
                <w:szCs w:val="20"/>
              </w:rPr>
              <w:t>кг</w:t>
            </w:r>
          </w:p>
        </w:tc>
        <w:tc>
          <w:tcPr>
            <w:tcW w:w="1417" w:type="dxa"/>
          </w:tcPr>
          <w:p w14:paraId="7F9AD9FB" w14:textId="77777777" w:rsidR="007A3E3C" w:rsidRDefault="007A3E3C" w:rsidP="00CE6FCD">
            <w:pPr>
              <w:jc w:val="center"/>
              <w:rPr>
                <w:sz w:val="20"/>
                <w:szCs w:val="20"/>
              </w:rPr>
            </w:pPr>
            <w:r>
              <w:rPr>
                <w:sz w:val="20"/>
                <w:szCs w:val="20"/>
              </w:rPr>
              <w:t>283</w:t>
            </w:r>
          </w:p>
        </w:tc>
        <w:tc>
          <w:tcPr>
            <w:tcW w:w="2268" w:type="dxa"/>
          </w:tcPr>
          <w:p w14:paraId="72A968F1" w14:textId="77777777" w:rsidR="007A3E3C" w:rsidRPr="00B15032" w:rsidRDefault="007A3E3C" w:rsidP="00CE6FCD">
            <w:pPr>
              <w:tabs>
                <w:tab w:val="left" w:pos="162"/>
              </w:tabs>
              <w:ind w:left="44"/>
              <w:jc w:val="center"/>
              <w:rPr>
                <w:sz w:val="20"/>
                <w:szCs w:val="20"/>
              </w:rPr>
            </w:pPr>
            <w:r w:rsidRPr="00B15032">
              <w:rPr>
                <w:sz w:val="20"/>
                <w:szCs w:val="20"/>
              </w:rPr>
              <w:t xml:space="preserve">до «31» грудня </w:t>
            </w:r>
          </w:p>
          <w:p w14:paraId="682BE201" w14:textId="77777777" w:rsidR="007A3E3C" w:rsidRPr="00B15032" w:rsidRDefault="007A3E3C" w:rsidP="00CE6FCD">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7A3E3C" w:rsidRPr="00B15032" w14:paraId="4384E5D6" w14:textId="77777777" w:rsidTr="00CE6FCD">
        <w:trPr>
          <w:trHeight w:val="489"/>
        </w:trPr>
        <w:tc>
          <w:tcPr>
            <w:tcW w:w="3289" w:type="dxa"/>
          </w:tcPr>
          <w:p w14:paraId="2F2C9FBF" w14:textId="77777777" w:rsidR="007A3E3C" w:rsidRDefault="007A3E3C" w:rsidP="00CE6FCD">
            <w:pPr>
              <w:jc w:val="center"/>
              <w:rPr>
                <w:rFonts w:eastAsia="Times New Roman" w:cs="Times New Roman"/>
                <w:b/>
                <w:i/>
                <w:sz w:val="20"/>
                <w:szCs w:val="20"/>
                <w:highlight w:val="white"/>
              </w:rPr>
            </w:pPr>
            <w:r w:rsidRPr="00607708">
              <w:rPr>
                <w:sz w:val="20"/>
                <w:szCs w:val="20"/>
              </w:rPr>
              <w:t>крупа перлова</w:t>
            </w:r>
          </w:p>
        </w:tc>
        <w:tc>
          <w:tcPr>
            <w:tcW w:w="1276" w:type="dxa"/>
          </w:tcPr>
          <w:p w14:paraId="5DF9401F" w14:textId="77777777" w:rsidR="007A3E3C" w:rsidRPr="00B15032" w:rsidRDefault="007A3E3C" w:rsidP="00CE6FCD">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3E1DC805" w14:textId="77777777" w:rsidR="007A3E3C" w:rsidRPr="00B15032" w:rsidRDefault="007A3E3C" w:rsidP="00CE6FCD">
            <w:pPr>
              <w:jc w:val="center"/>
              <w:rPr>
                <w:sz w:val="20"/>
                <w:szCs w:val="20"/>
              </w:rPr>
            </w:pPr>
            <w:r w:rsidRPr="00B15032">
              <w:rPr>
                <w:sz w:val="20"/>
                <w:szCs w:val="20"/>
              </w:rPr>
              <w:t>кг</w:t>
            </w:r>
          </w:p>
        </w:tc>
        <w:tc>
          <w:tcPr>
            <w:tcW w:w="1417" w:type="dxa"/>
          </w:tcPr>
          <w:p w14:paraId="178F2ABB" w14:textId="77777777" w:rsidR="007A3E3C" w:rsidRDefault="007A3E3C" w:rsidP="00CE6FCD">
            <w:pPr>
              <w:jc w:val="center"/>
              <w:rPr>
                <w:sz w:val="20"/>
                <w:szCs w:val="20"/>
              </w:rPr>
            </w:pPr>
            <w:r>
              <w:rPr>
                <w:sz w:val="20"/>
                <w:szCs w:val="20"/>
              </w:rPr>
              <w:t>2156</w:t>
            </w:r>
          </w:p>
        </w:tc>
        <w:tc>
          <w:tcPr>
            <w:tcW w:w="2268" w:type="dxa"/>
          </w:tcPr>
          <w:p w14:paraId="6A670346" w14:textId="77777777" w:rsidR="007A3E3C" w:rsidRPr="00B15032" w:rsidRDefault="007A3E3C" w:rsidP="00CE6FCD">
            <w:pPr>
              <w:tabs>
                <w:tab w:val="left" w:pos="162"/>
              </w:tabs>
              <w:ind w:left="44"/>
              <w:jc w:val="center"/>
              <w:rPr>
                <w:sz w:val="20"/>
                <w:szCs w:val="20"/>
              </w:rPr>
            </w:pPr>
            <w:r w:rsidRPr="00B15032">
              <w:rPr>
                <w:sz w:val="20"/>
                <w:szCs w:val="20"/>
              </w:rPr>
              <w:t xml:space="preserve">до «31» грудня </w:t>
            </w:r>
          </w:p>
          <w:p w14:paraId="0CF58F3E" w14:textId="77777777" w:rsidR="007A3E3C" w:rsidRPr="00B15032" w:rsidRDefault="007A3E3C" w:rsidP="00CE6FCD">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7A3E3C" w:rsidRPr="00B15032" w14:paraId="3A17585E" w14:textId="77777777" w:rsidTr="00CE6FCD">
        <w:trPr>
          <w:trHeight w:val="489"/>
        </w:trPr>
        <w:tc>
          <w:tcPr>
            <w:tcW w:w="3289" w:type="dxa"/>
          </w:tcPr>
          <w:p w14:paraId="5C7211F1" w14:textId="77777777" w:rsidR="007A3E3C" w:rsidRDefault="007A3E3C" w:rsidP="00CE6FCD">
            <w:pPr>
              <w:jc w:val="center"/>
              <w:rPr>
                <w:rFonts w:eastAsia="Times New Roman" w:cs="Times New Roman"/>
                <w:b/>
                <w:i/>
                <w:sz w:val="20"/>
                <w:szCs w:val="20"/>
                <w:highlight w:val="white"/>
              </w:rPr>
            </w:pPr>
            <w:r w:rsidRPr="00607708">
              <w:rPr>
                <w:sz w:val="20"/>
                <w:szCs w:val="20"/>
              </w:rPr>
              <w:t>крупа кукурудзяна</w:t>
            </w:r>
          </w:p>
        </w:tc>
        <w:tc>
          <w:tcPr>
            <w:tcW w:w="1276" w:type="dxa"/>
          </w:tcPr>
          <w:p w14:paraId="1F27242B" w14:textId="77777777" w:rsidR="007A3E3C" w:rsidRPr="00B15032" w:rsidRDefault="007A3E3C" w:rsidP="00CE6FCD">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3BA34263" w14:textId="77777777" w:rsidR="007A3E3C" w:rsidRPr="00B15032" w:rsidRDefault="007A3E3C" w:rsidP="00CE6FCD">
            <w:pPr>
              <w:jc w:val="center"/>
              <w:rPr>
                <w:sz w:val="20"/>
                <w:szCs w:val="20"/>
              </w:rPr>
            </w:pPr>
            <w:r w:rsidRPr="00B15032">
              <w:rPr>
                <w:sz w:val="20"/>
                <w:szCs w:val="20"/>
              </w:rPr>
              <w:t>кг</w:t>
            </w:r>
          </w:p>
        </w:tc>
        <w:tc>
          <w:tcPr>
            <w:tcW w:w="1417" w:type="dxa"/>
          </w:tcPr>
          <w:p w14:paraId="0136B5B9" w14:textId="77777777" w:rsidR="007A3E3C" w:rsidRDefault="007A3E3C" w:rsidP="00CE6FCD">
            <w:pPr>
              <w:jc w:val="center"/>
              <w:rPr>
                <w:sz w:val="20"/>
                <w:szCs w:val="20"/>
              </w:rPr>
            </w:pPr>
            <w:r>
              <w:rPr>
                <w:sz w:val="20"/>
                <w:szCs w:val="20"/>
              </w:rPr>
              <w:t>418</w:t>
            </w:r>
          </w:p>
        </w:tc>
        <w:tc>
          <w:tcPr>
            <w:tcW w:w="2268" w:type="dxa"/>
          </w:tcPr>
          <w:p w14:paraId="2AE620F2" w14:textId="77777777" w:rsidR="007A3E3C" w:rsidRPr="00B15032" w:rsidRDefault="007A3E3C" w:rsidP="00CE6FCD">
            <w:pPr>
              <w:tabs>
                <w:tab w:val="left" w:pos="162"/>
              </w:tabs>
              <w:ind w:left="44"/>
              <w:jc w:val="center"/>
              <w:rPr>
                <w:sz w:val="20"/>
                <w:szCs w:val="20"/>
              </w:rPr>
            </w:pPr>
            <w:r w:rsidRPr="00B15032">
              <w:rPr>
                <w:sz w:val="20"/>
                <w:szCs w:val="20"/>
              </w:rPr>
              <w:t xml:space="preserve">до «31» грудня </w:t>
            </w:r>
          </w:p>
          <w:p w14:paraId="598ABA3B" w14:textId="77777777" w:rsidR="007A3E3C" w:rsidRPr="00B15032" w:rsidRDefault="007A3E3C" w:rsidP="00CE6FCD">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7A3E3C" w:rsidRPr="00B15032" w14:paraId="1A28BBF9" w14:textId="77777777" w:rsidTr="00CE6FCD">
        <w:trPr>
          <w:trHeight w:val="489"/>
        </w:trPr>
        <w:tc>
          <w:tcPr>
            <w:tcW w:w="3289" w:type="dxa"/>
          </w:tcPr>
          <w:p w14:paraId="2CA5D1BC" w14:textId="77777777" w:rsidR="007A3E3C" w:rsidRDefault="007A3E3C" w:rsidP="00CE6FCD">
            <w:pPr>
              <w:jc w:val="center"/>
              <w:rPr>
                <w:rFonts w:eastAsia="Times New Roman" w:cs="Times New Roman"/>
                <w:b/>
                <w:i/>
                <w:sz w:val="20"/>
                <w:szCs w:val="20"/>
                <w:highlight w:val="white"/>
              </w:rPr>
            </w:pPr>
            <w:r w:rsidRPr="00607708">
              <w:rPr>
                <w:sz w:val="20"/>
                <w:szCs w:val="20"/>
              </w:rPr>
              <w:t>рис</w:t>
            </w:r>
          </w:p>
        </w:tc>
        <w:tc>
          <w:tcPr>
            <w:tcW w:w="1276" w:type="dxa"/>
          </w:tcPr>
          <w:p w14:paraId="706BECFD" w14:textId="77777777" w:rsidR="007A3E3C" w:rsidRPr="00B15032" w:rsidRDefault="007A3E3C" w:rsidP="00CE6FCD">
            <w:pPr>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776FA1FD" w14:textId="77777777" w:rsidR="007A3E3C" w:rsidRPr="00B15032" w:rsidRDefault="007A3E3C" w:rsidP="00CE6FCD">
            <w:pPr>
              <w:jc w:val="center"/>
              <w:rPr>
                <w:sz w:val="20"/>
                <w:szCs w:val="20"/>
              </w:rPr>
            </w:pPr>
            <w:r w:rsidRPr="00B15032">
              <w:rPr>
                <w:sz w:val="20"/>
                <w:szCs w:val="20"/>
              </w:rPr>
              <w:t>кг</w:t>
            </w:r>
          </w:p>
        </w:tc>
        <w:tc>
          <w:tcPr>
            <w:tcW w:w="1417" w:type="dxa"/>
          </w:tcPr>
          <w:p w14:paraId="10A65F53" w14:textId="77777777" w:rsidR="007A3E3C" w:rsidRDefault="007A3E3C" w:rsidP="00CE6FCD">
            <w:pPr>
              <w:jc w:val="center"/>
              <w:rPr>
                <w:sz w:val="20"/>
                <w:szCs w:val="20"/>
              </w:rPr>
            </w:pPr>
            <w:r>
              <w:rPr>
                <w:sz w:val="20"/>
                <w:szCs w:val="20"/>
              </w:rPr>
              <w:t>2015</w:t>
            </w:r>
          </w:p>
        </w:tc>
        <w:tc>
          <w:tcPr>
            <w:tcW w:w="2268" w:type="dxa"/>
          </w:tcPr>
          <w:p w14:paraId="59A3A2BB" w14:textId="77777777" w:rsidR="007A3E3C" w:rsidRPr="00B15032" w:rsidRDefault="007A3E3C" w:rsidP="00CE6FCD">
            <w:pPr>
              <w:tabs>
                <w:tab w:val="left" w:pos="162"/>
              </w:tabs>
              <w:ind w:left="44"/>
              <w:jc w:val="center"/>
              <w:rPr>
                <w:sz w:val="20"/>
                <w:szCs w:val="20"/>
              </w:rPr>
            </w:pPr>
            <w:r w:rsidRPr="00B15032">
              <w:rPr>
                <w:sz w:val="20"/>
                <w:szCs w:val="20"/>
              </w:rPr>
              <w:t xml:space="preserve">до «31» грудня </w:t>
            </w:r>
          </w:p>
          <w:p w14:paraId="75A6C6E2" w14:textId="77777777" w:rsidR="007A3E3C" w:rsidRPr="00B15032" w:rsidRDefault="007A3E3C" w:rsidP="00CE6FCD">
            <w:pPr>
              <w:tabs>
                <w:tab w:val="left" w:pos="162"/>
              </w:tabs>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bl>
    <w:p w14:paraId="27BFFA47" w14:textId="77777777" w:rsidR="007A3E3C" w:rsidRPr="00DB6613" w:rsidRDefault="007A3E3C" w:rsidP="007A3E3C">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0AF13FD3" w14:textId="77777777" w:rsidR="007A3E3C" w:rsidRPr="00607708" w:rsidRDefault="007A3E3C" w:rsidP="007A3E3C">
      <w:pPr>
        <w:tabs>
          <w:tab w:val="left" w:pos="0"/>
        </w:tabs>
        <w:ind w:left="142"/>
        <w:jc w:val="both"/>
        <w:rPr>
          <w:sz w:val="20"/>
          <w:szCs w:val="20"/>
        </w:rPr>
      </w:pPr>
      <w:r w:rsidRPr="006C55F6">
        <w:rPr>
          <w:rFonts w:eastAsia="Times New Roman" w:cs="Times New Roman"/>
          <w:bCs/>
          <w:sz w:val="20"/>
          <w:szCs w:val="20"/>
        </w:rPr>
        <w:t xml:space="preserve">     </w:t>
      </w:r>
      <w:r w:rsidRPr="00607708">
        <w:rPr>
          <w:b/>
          <w:bCs/>
          <w:sz w:val="20"/>
          <w:szCs w:val="20"/>
        </w:rPr>
        <w:t>Борошно пшеничне</w:t>
      </w:r>
      <w:r w:rsidRPr="00607708">
        <w:rPr>
          <w:sz w:val="20"/>
          <w:szCs w:val="20"/>
        </w:rPr>
        <w:t xml:space="preserve"> - сорт – вищий, колір білий, без грудочок, запах - властивий пшеничному борошну, без сторонніх запахів, не затхлий, не пліснявий, повинно бути запаковано в споживчу тару з маркуванням на кожній пакованій одиниці. Борошно повинно бути без уражень шкідниками. Вологість не більше 15%. Необхідне фасування борошна пшеничного, що може постачатися: пакети, мішки не більше </w:t>
      </w:r>
      <w:r>
        <w:rPr>
          <w:sz w:val="20"/>
          <w:szCs w:val="20"/>
        </w:rPr>
        <w:t>25</w:t>
      </w:r>
      <w:r w:rsidRPr="00607708">
        <w:rPr>
          <w:sz w:val="20"/>
          <w:szCs w:val="20"/>
        </w:rPr>
        <w:t xml:space="preserve"> кг. Без ГМО. Продукція має відповідати  вимогам  діючого санітарного законодавства України, ДСТУ, ГОСТ, ТУ, які діють на території України.  </w:t>
      </w:r>
    </w:p>
    <w:p w14:paraId="642A46CF" w14:textId="77777777" w:rsidR="007A3E3C" w:rsidRPr="00607708" w:rsidRDefault="007A3E3C" w:rsidP="007A3E3C">
      <w:pPr>
        <w:jc w:val="both"/>
        <w:rPr>
          <w:sz w:val="20"/>
          <w:szCs w:val="20"/>
        </w:rPr>
      </w:pPr>
      <w:r w:rsidRPr="00607708">
        <w:rPr>
          <w:b/>
          <w:bCs/>
          <w:sz w:val="20"/>
          <w:szCs w:val="20"/>
        </w:rPr>
        <w:t>- Крупа гречана</w:t>
      </w:r>
      <w:r w:rsidRPr="00607708">
        <w:rPr>
          <w:sz w:val="20"/>
          <w:szCs w:val="20"/>
        </w:rPr>
        <w:t xml:space="preserve"> – ядра гречки цілі або надколоті. Колір коричневий різних відтінків. Запах відповідає крупі даного виду, без затхлого, пліснявого або інших сторонніх запахів. Зараженість амбарними шкідниками не допускається. Крупа запакована в споживчу тару, кожна одиниця якої повинна мати пакувальний ярлик.</w:t>
      </w:r>
    </w:p>
    <w:p w14:paraId="44EB6624" w14:textId="77777777" w:rsidR="007A3E3C" w:rsidRPr="00607708" w:rsidRDefault="007A3E3C" w:rsidP="007A3E3C">
      <w:pPr>
        <w:jc w:val="both"/>
        <w:rPr>
          <w:sz w:val="20"/>
          <w:szCs w:val="20"/>
        </w:rPr>
      </w:pPr>
      <w:r w:rsidRPr="00607708">
        <w:rPr>
          <w:b/>
          <w:bCs/>
          <w:sz w:val="20"/>
          <w:szCs w:val="20"/>
        </w:rPr>
        <w:t>- Крупа пшенична арнаутка</w:t>
      </w:r>
      <w:r w:rsidRPr="00607708">
        <w:rPr>
          <w:sz w:val="20"/>
          <w:szCs w:val="20"/>
        </w:rPr>
        <w:t xml:space="preserve"> - подрібнені частинки зерен пшениці різної форми, колір від світло-коричневого до коричневого, смак і запах відповідає пшеничній крупі, без затхлого, пліснявого та інших сторонніх запахів і присмаків. Наявність шкідників не допускається. Крупа пшенична запакована в споживчу тару, кожна одиниця якої повинна мати пакувальний ярлик.</w:t>
      </w:r>
    </w:p>
    <w:p w14:paraId="15BA3EFC" w14:textId="77777777" w:rsidR="007A3E3C" w:rsidRPr="00607708" w:rsidRDefault="007A3E3C" w:rsidP="007A3E3C">
      <w:pPr>
        <w:jc w:val="both"/>
        <w:rPr>
          <w:sz w:val="20"/>
          <w:szCs w:val="20"/>
        </w:rPr>
      </w:pPr>
      <w:r w:rsidRPr="00607708">
        <w:rPr>
          <w:b/>
          <w:bCs/>
          <w:sz w:val="20"/>
          <w:szCs w:val="20"/>
        </w:rPr>
        <w:t>- Пшоно</w:t>
      </w:r>
      <w:r w:rsidRPr="00607708">
        <w:rPr>
          <w:sz w:val="20"/>
          <w:szCs w:val="20"/>
        </w:rPr>
        <w:t xml:space="preserve"> – круглої форми світло - жовтого кольору, чисте без різних домішок, без затхлого, пліснявого і інших запахів. Запаковане в споживчу тару, кожна одиниця якої повинна мати пакувальний ярлик.</w:t>
      </w:r>
    </w:p>
    <w:p w14:paraId="250EFD19" w14:textId="77777777" w:rsidR="007A3E3C" w:rsidRPr="00607708" w:rsidRDefault="007A3E3C" w:rsidP="007A3E3C">
      <w:pPr>
        <w:jc w:val="both"/>
        <w:rPr>
          <w:sz w:val="20"/>
          <w:szCs w:val="20"/>
        </w:rPr>
      </w:pPr>
      <w:r>
        <w:rPr>
          <w:sz w:val="20"/>
          <w:szCs w:val="20"/>
        </w:rPr>
        <w:t xml:space="preserve">- </w:t>
      </w:r>
      <w:r w:rsidRPr="00607708">
        <w:rPr>
          <w:b/>
          <w:bCs/>
          <w:sz w:val="20"/>
          <w:szCs w:val="20"/>
        </w:rPr>
        <w:t>Крупа вівсяна плющена</w:t>
      </w:r>
      <w:r w:rsidRPr="00607708">
        <w:rPr>
          <w:sz w:val="20"/>
          <w:szCs w:val="20"/>
        </w:rPr>
        <w:t>– колір від кремового до світло-коричневого, смак і запах відповідає вівсяним пластівцям, без затхлого, пліснявого і інших запасів. Зараженість амбарними шкідниками не допускається. Крупа запакована в споживчу тару, кожна одиниця якої має пакувальний ярлик.</w:t>
      </w:r>
    </w:p>
    <w:p w14:paraId="4B1080B9" w14:textId="77777777" w:rsidR="007A3E3C" w:rsidRPr="00607708" w:rsidRDefault="007A3E3C" w:rsidP="007A3E3C">
      <w:pPr>
        <w:pStyle w:val="Web"/>
        <w:spacing w:before="0" w:beforeAutospacing="0" w:after="0" w:afterAutospacing="0"/>
        <w:jc w:val="both"/>
        <w:rPr>
          <w:rFonts w:eastAsia="Calibri" w:cs="Calibri"/>
          <w:sz w:val="20"/>
          <w:szCs w:val="20"/>
        </w:rPr>
      </w:pPr>
      <w:r w:rsidRPr="00607708">
        <w:rPr>
          <w:rFonts w:eastAsia="Calibri" w:cs="Calibri"/>
          <w:b/>
          <w:bCs/>
          <w:sz w:val="20"/>
          <w:szCs w:val="20"/>
        </w:rPr>
        <w:t>- Крупа ячна</w:t>
      </w:r>
      <w:r w:rsidRPr="00607708">
        <w:rPr>
          <w:rFonts w:eastAsia="Calibri" w:cs="Calibri"/>
          <w:sz w:val="20"/>
          <w:szCs w:val="20"/>
        </w:rPr>
        <w:t xml:space="preserve"> - вищого ґатунку, зі смаком і запахом, характерним ячнній крупі, без домішок, затхлості, плісняви, та інших сторонніх запахів, не заражена шкідниками. Товар має бути в упаковці підприємства-виробника, яка не повинна бути деформованою або пошкодженою.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p>
    <w:p w14:paraId="53270E79" w14:textId="77777777" w:rsidR="007A3E3C" w:rsidRPr="00607708" w:rsidRDefault="007A3E3C" w:rsidP="007A3E3C">
      <w:pPr>
        <w:tabs>
          <w:tab w:val="left" w:pos="536"/>
        </w:tabs>
        <w:jc w:val="both"/>
        <w:rPr>
          <w:sz w:val="20"/>
          <w:szCs w:val="20"/>
        </w:rPr>
      </w:pPr>
      <w:r w:rsidRPr="00607708">
        <w:rPr>
          <w:b/>
          <w:bCs/>
          <w:sz w:val="20"/>
          <w:szCs w:val="20"/>
        </w:rPr>
        <w:t>- Крупа перлова</w:t>
      </w:r>
      <w:r w:rsidRPr="00607708">
        <w:rPr>
          <w:sz w:val="20"/>
          <w:szCs w:val="20"/>
        </w:rPr>
        <w:t xml:space="preserve"> - Запах – властивий перловій  крупі без цвілого, затхлого та інших сторонніх запахів. Смак – властивий перловій крупі без сторонніх присмаків. Не дозволяється зараженість та забрудненість  шкідниками.</w:t>
      </w:r>
    </w:p>
    <w:p w14:paraId="1C632CEC" w14:textId="77777777" w:rsidR="007A3E3C" w:rsidRPr="00607708" w:rsidRDefault="007A3E3C" w:rsidP="007A3E3C">
      <w:pPr>
        <w:jc w:val="both"/>
        <w:rPr>
          <w:sz w:val="20"/>
          <w:szCs w:val="20"/>
        </w:rPr>
      </w:pPr>
      <w:r w:rsidRPr="00607708">
        <w:rPr>
          <w:b/>
          <w:bCs/>
          <w:sz w:val="20"/>
          <w:szCs w:val="20"/>
        </w:rPr>
        <w:t>- Крупа кукурудзяна</w:t>
      </w:r>
      <w:r w:rsidRPr="00607708">
        <w:rPr>
          <w:sz w:val="20"/>
          <w:szCs w:val="20"/>
        </w:rPr>
        <w:t xml:space="preserve"> - вищого гатунку – часточки подрібненого зерна кукурудзи мають бути повністю відокремлені від плодових і насінневих оболонок, жовтого кольору, зі смаком і запахом, характерними кукурудзяній крупі, без затхлості, плісняви та інших сторонніх запахів. Відповідність вимогам діючого санітарного законодавства України обов’язкова. Товар має бути в упаковці підприємства-виробника, яка не </w:t>
      </w:r>
      <w:r w:rsidRPr="00607708">
        <w:rPr>
          <w:sz w:val="20"/>
          <w:szCs w:val="20"/>
        </w:rPr>
        <w:lastRenderedPageBreak/>
        <w:t xml:space="preserve">повинна бути деформованою або пошкодженою. </w:t>
      </w:r>
    </w:p>
    <w:p w14:paraId="23BF21F8" w14:textId="77777777" w:rsidR="007A3E3C" w:rsidRPr="00607708" w:rsidRDefault="007A3E3C" w:rsidP="007A3E3C">
      <w:pPr>
        <w:jc w:val="both"/>
        <w:rPr>
          <w:sz w:val="20"/>
          <w:szCs w:val="20"/>
        </w:rPr>
      </w:pPr>
      <w:r>
        <w:rPr>
          <w:sz w:val="20"/>
          <w:szCs w:val="20"/>
        </w:rPr>
        <w:t xml:space="preserve">- </w:t>
      </w:r>
      <w:r w:rsidRPr="00607708">
        <w:rPr>
          <w:b/>
          <w:bCs/>
          <w:sz w:val="20"/>
          <w:szCs w:val="20"/>
        </w:rPr>
        <w:t xml:space="preserve">Рис </w:t>
      </w:r>
      <w:r w:rsidRPr="00607708">
        <w:rPr>
          <w:sz w:val="20"/>
          <w:szCs w:val="20"/>
        </w:rPr>
        <w:t>– має бути шліфований, білого кольору, без квіткових плівок, плодових та насіннєвих оболонок. Смак і запах характерний рису, без затхлості, плісняви та інших сторонніх запахів. Рис повинен бути запакований в споживчу тару, кожна одиниця якої повинна мати пакувальний ярлик.</w:t>
      </w:r>
    </w:p>
    <w:p w14:paraId="7686DE76" w14:textId="77777777" w:rsidR="007A3E3C" w:rsidRPr="006C55F6" w:rsidRDefault="007A3E3C" w:rsidP="007A3E3C">
      <w:pPr>
        <w:ind w:firstLine="709"/>
        <w:jc w:val="both"/>
        <w:rPr>
          <w:rFonts w:eastAsia="SimSun" w:cs="Times New Roman"/>
          <w:bCs/>
          <w:kern w:val="2"/>
          <w:sz w:val="20"/>
          <w:szCs w:val="20"/>
          <w:lang w:eastAsia="hi-IN" w:bidi="hi-IN"/>
        </w:rPr>
      </w:pPr>
    </w:p>
    <w:p w14:paraId="2F115DFD" w14:textId="77777777" w:rsidR="007A3E3C" w:rsidRPr="006C55F6" w:rsidRDefault="007A3E3C" w:rsidP="007A3E3C">
      <w:pPr>
        <w:rPr>
          <w:rFonts w:eastAsia="Times New Roman"/>
          <w:kern w:val="1"/>
          <w:sz w:val="20"/>
          <w:szCs w:val="20"/>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tblGrid>
      <w:tr w:rsidR="007A3E3C" w:rsidRPr="006C55F6" w14:paraId="11F7B325" w14:textId="77777777" w:rsidTr="00CE6FCD">
        <w:trPr>
          <w:trHeight w:val="1547"/>
        </w:trPr>
        <w:tc>
          <w:tcPr>
            <w:tcW w:w="9668" w:type="dxa"/>
            <w:tcBorders>
              <w:top w:val="single" w:sz="4" w:space="0" w:color="000000"/>
              <w:left w:val="single" w:sz="4" w:space="0" w:color="000000"/>
              <w:bottom w:val="single" w:sz="4" w:space="0" w:color="000000"/>
              <w:right w:val="single" w:sz="4" w:space="0" w:color="000000"/>
            </w:tcBorders>
            <w:vAlign w:val="center"/>
            <w:hideMark/>
          </w:tcPr>
          <w:p w14:paraId="484F75F9" w14:textId="77777777" w:rsidR="007A3E3C" w:rsidRPr="006C55F6" w:rsidRDefault="007A3E3C" w:rsidP="00CE6FCD">
            <w:pPr>
              <w:shd w:val="clear" w:color="auto" w:fill="FFFFFF"/>
              <w:spacing w:line="276" w:lineRule="auto"/>
              <w:ind w:firstLine="600"/>
              <w:jc w:val="both"/>
              <w:rPr>
                <w:rFonts w:cs="Times New Roman"/>
                <w:sz w:val="20"/>
                <w:szCs w:val="20"/>
              </w:rPr>
            </w:pPr>
            <w:r w:rsidRPr="006C55F6">
              <w:rPr>
                <w:rFonts w:cs="Times New Roman"/>
                <w:sz w:val="20"/>
                <w:szCs w:val="20"/>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2B6D9ABD" w14:textId="77777777" w:rsidR="007A3E3C" w:rsidRPr="006C55F6" w:rsidRDefault="007A3E3C" w:rsidP="00CE6FCD">
            <w:pPr>
              <w:shd w:val="clear" w:color="auto" w:fill="FFFFFF"/>
              <w:spacing w:line="276" w:lineRule="auto"/>
              <w:ind w:firstLine="600"/>
              <w:jc w:val="both"/>
              <w:rPr>
                <w:rFonts w:cs="Times New Roman"/>
                <w:sz w:val="20"/>
                <w:szCs w:val="20"/>
              </w:rPr>
            </w:pPr>
            <w:r w:rsidRPr="006C55F6">
              <w:rPr>
                <w:rFonts w:cs="Times New Roman"/>
                <w:sz w:val="20"/>
                <w:szCs w:val="20"/>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26D610DD" w14:textId="77777777" w:rsidR="007A3E3C" w:rsidRPr="006C55F6" w:rsidRDefault="007A3E3C" w:rsidP="00CE6FCD">
            <w:pPr>
              <w:shd w:val="clear" w:color="auto" w:fill="FFFFFF"/>
              <w:spacing w:line="276" w:lineRule="auto"/>
              <w:ind w:firstLine="600"/>
              <w:jc w:val="both"/>
              <w:rPr>
                <w:rFonts w:cs="Times New Roman"/>
                <w:sz w:val="20"/>
                <w:szCs w:val="20"/>
              </w:rPr>
            </w:pPr>
            <w:r w:rsidRPr="006C55F6">
              <w:rPr>
                <w:rFonts w:cs="Times New Roman"/>
                <w:sz w:val="20"/>
                <w:szCs w:val="20"/>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7D51BDB5" w14:textId="77777777" w:rsidR="007A3E3C" w:rsidRPr="006C55F6" w:rsidRDefault="007A3E3C" w:rsidP="00CE6FCD">
            <w:pPr>
              <w:spacing w:line="276" w:lineRule="auto"/>
              <w:ind w:firstLine="634"/>
              <w:contextualSpacing/>
              <w:rPr>
                <w:rFonts w:cs="Times New Roman"/>
                <w:b/>
                <w:sz w:val="20"/>
                <w:szCs w:val="20"/>
                <w:lang w:eastAsia="uk-UA"/>
              </w:rPr>
            </w:pPr>
            <w:r w:rsidRPr="006C55F6">
              <w:rPr>
                <w:rFonts w:cs="Times New Roman"/>
                <w:sz w:val="20"/>
                <w:szCs w:val="20"/>
              </w:rPr>
              <w:t>Продукція, що постачається, повинна мати спожиткове пакування з маркуванням, яке забезпечує чіткість читання:</w:t>
            </w:r>
          </w:p>
          <w:p w14:paraId="43E7B746" w14:textId="77777777" w:rsidR="007A3E3C" w:rsidRPr="006C55F6" w:rsidRDefault="007A3E3C" w:rsidP="007A3E3C">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назви товару;</w:t>
            </w:r>
          </w:p>
          <w:p w14:paraId="2B6ECF46" w14:textId="77777777" w:rsidR="007A3E3C" w:rsidRPr="006C55F6" w:rsidRDefault="007A3E3C" w:rsidP="007A3E3C">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назви та повної адреси і телефону виробника, адреси потужностей виробництва;</w:t>
            </w:r>
          </w:p>
          <w:p w14:paraId="551277E9" w14:textId="77777777" w:rsidR="007A3E3C" w:rsidRPr="006C55F6" w:rsidRDefault="007A3E3C" w:rsidP="007A3E3C">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складу продукції у порядку переваги складників, що їх використовували під час його виробництва;</w:t>
            </w:r>
          </w:p>
          <w:p w14:paraId="408F0A6C" w14:textId="77777777" w:rsidR="007A3E3C" w:rsidRPr="006C55F6" w:rsidRDefault="007A3E3C" w:rsidP="007A3E3C">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 xml:space="preserve">харчової (поживної) та енергетичної цінності (калорійності) у встановлених одиницях вимірювання на 100г продукту; </w:t>
            </w:r>
          </w:p>
          <w:p w14:paraId="4A8FB6D6" w14:textId="77777777" w:rsidR="007A3E3C" w:rsidRPr="006C55F6" w:rsidRDefault="007A3E3C" w:rsidP="007A3E3C">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кінцевої дати споживання «Вжити до ...» або дати виробництва та строку придатності;</w:t>
            </w:r>
          </w:p>
          <w:p w14:paraId="06661546" w14:textId="77777777" w:rsidR="007A3E3C" w:rsidRPr="006C55F6" w:rsidRDefault="007A3E3C" w:rsidP="007A3E3C">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умов зберігання;</w:t>
            </w:r>
          </w:p>
          <w:p w14:paraId="154AD6A1" w14:textId="77777777" w:rsidR="007A3E3C" w:rsidRPr="006C55F6" w:rsidRDefault="007A3E3C" w:rsidP="007A3E3C">
            <w:pPr>
              <w:numPr>
                <w:ilvl w:val="0"/>
                <w:numId w:val="12"/>
              </w:numPr>
              <w:tabs>
                <w:tab w:val="left" w:pos="284"/>
                <w:tab w:val="left" w:pos="10076"/>
              </w:tabs>
              <w:spacing w:line="276" w:lineRule="auto"/>
              <w:ind w:right="-1"/>
              <w:contextualSpacing/>
              <w:jc w:val="both"/>
              <w:rPr>
                <w:rFonts w:cs="Times New Roman"/>
                <w:sz w:val="20"/>
                <w:szCs w:val="20"/>
              </w:rPr>
            </w:pPr>
            <w:r w:rsidRPr="006C55F6">
              <w:rPr>
                <w:rFonts w:cs="Times New Roman"/>
                <w:sz w:val="20"/>
                <w:szCs w:val="20"/>
              </w:rPr>
              <w:t>тощо.</w:t>
            </w:r>
          </w:p>
          <w:p w14:paraId="73189ACE" w14:textId="77777777" w:rsidR="007A3E3C" w:rsidRPr="006C55F6" w:rsidRDefault="007A3E3C" w:rsidP="00CE6FCD">
            <w:pPr>
              <w:shd w:val="clear" w:color="auto" w:fill="FFFFFF"/>
              <w:spacing w:line="276" w:lineRule="auto"/>
              <w:ind w:firstLine="600"/>
              <w:jc w:val="both"/>
              <w:rPr>
                <w:rFonts w:cs="Times New Roman"/>
                <w:sz w:val="20"/>
                <w:szCs w:val="20"/>
              </w:rPr>
            </w:pPr>
            <w:r w:rsidRPr="006C55F6">
              <w:rPr>
                <w:rFonts w:eastAsia="SimSun" w:cs="Times New Roman"/>
                <w:bCs/>
                <w:kern w:val="2"/>
                <w:sz w:val="20"/>
                <w:szCs w:val="20"/>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tc>
      </w:tr>
    </w:tbl>
    <w:p w14:paraId="66A051E7" w14:textId="77777777" w:rsidR="007A3E3C" w:rsidRPr="006C55F6" w:rsidRDefault="007A3E3C" w:rsidP="007A3E3C">
      <w:pPr>
        <w:jc w:val="both"/>
        <w:rPr>
          <w:rFonts w:cs="Times New Roman"/>
          <w:sz w:val="20"/>
          <w:szCs w:val="20"/>
        </w:rPr>
      </w:pPr>
    </w:p>
    <w:p w14:paraId="2F73055A" w14:textId="77777777" w:rsidR="007A3E3C" w:rsidRPr="006C55F6" w:rsidRDefault="007A3E3C" w:rsidP="007A3E3C">
      <w:pPr>
        <w:jc w:val="both"/>
        <w:rPr>
          <w:rFonts w:cs="Times New Roman"/>
          <w:sz w:val="20"/>
          <w:szCs w:val="20"/>
        </w:rPr>
      </w:pPr>
      <w:r w:rsidRPr="006C55F6">
        <w:rPr>
          <w:rFonts w:cs="Times New Roman"/>
          <w:sz w:val="20"/>
          <w:szCs w:val="20"/>
        </w:rPr>
        <w:t>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відповідними документами,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транспортування. На кожній одиниці фасування повинна бути наступна інформація: назва харчового продукту, назва та адреса підприємства-виробника, вага нетто, дата виготовлення, термін придатності та умови зберігання, дані про харчову та енергетичну цінність. Товар повинен бути без хімікатів та консервантів, стороннього запаху та смаку.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 Товари, що постачаються повинні мати необхідні сертифікати якості виробника та/або реєстраційне посвідчення та/або висновок державної санітарно-епідеміологічної експертизи та/або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AA11FE4" w14:textId="77777777" w:rsidR="007A3E3C" w:rsidRPr="006C55F6" w:rsidRDefault="007A3E3C" w:rsidP="007A3E3C">
      <w:pPr>
        <w:jc w:val="both"/>
        <w:rPr>
          <w:rFonts w:cs="Times New Roman"/>
          <w:b/>
          <w:bCs/>
          <w:sz w:val="20"/>
          <w:szCs w:val="20"/>
          <w:u w:val="single"/>
        </w:rPr>
      </w:pPr>
      <w:r w:rsidRPr="006C55F6">
        <w:rPr>
          <w:rFonts w:cs="Times New Roman"/>
          <w:b/>
          <w:bCs/>
          <w:sz w:val="20"/>
          <w:szCs w:val="20"/>
          <w:u w:val="single"/>
        </w:rPr>
        <w:t>Умови поставки товару:</w:t>
      </w:r>
    </w:p>
    <w:p w14:paraId="425151A2" w14:textId="77777777" w:rsidR="007A3E3C" w:rsidRPr="006C55F6" w:rsidRDefault="007A3E3C" w:rsidP="007A3E3C">
      <w:pPr>
        <w:jc w:val="both"/>
        <w:rPr>
          <w:rFonts w:cs="Times New Roman"/>
          <w:sz w:val="20"/>
          <w:szCs w:val="20"/>
        </w:rPr>
      </w:pPr>
      <w:r w:rsidRPr="006C55F6">
        <w:rPr>
          <w:rFonts w:cs="Times New Roman"/>
          <w:sz w:val="20"/>
          <w:szCs w:val="20"/>
        </w:rPr>
        <w:t>Товар поставляється за рахунок та транспортом Постачальника. Завантаження Товару в місцях навантаження та його розвантаження здійснюється за рахунок та силами Постачальника.</w:t>
      </w:r>
    </w:p>
    <w:p w14:paraId="44B58B98" w14:textId="77777777" w:rsidR="007A3E3C" w:rsidRPr="006C55F6" w:rsidRDefault="007A3E3C" w:rsidP="007A3E3C">
      <w:pPr>
        <w:jc w:val="both"/>
        <w:rPr>
          <w:rFonts w:cs="Times New Roman"/>
          <w:sz w:val="20"/>
          <w:szCs w:val="20"/>
        </w:rPr>
      </w:pPr>
      <w:r w:rsidRPr="006C55F6">
        <w:rPr>
          <w:rFonts w:cs="Times New Roman"/>
          <w:sz w:val="20"/>
          <w:szCs w:val="20"/>
          <w:u w:val="single"/>
        </w:rPr>
        <w:t>Періодичність поставок</w:t>
      </w:r>
      <w:r w:rsidRPr="006C55F6">
        <w:rPr>
          <w:rFonts w:cs="Times New Roman"/>
          <w:sz w:val="20"/>
          <w:szCs w:val="20"/>
        </w:rPr>
        <w:t xml:space="preserve"> – згідно замовлень (заявок), окремими партіями на умовах Замовника, за адресами навчальних закладів.</w:t>
      </w:r>
    </w:p>
    <w:p w14:paraId="03B91499" w14:textId="77777777" w:rsidR="007A3E3C" w:rsidRPr="006C55F6" w:rsidRDefault="007A3E3C" w:rsidP="007A3E3C">
      <w:pPr>
        <w:jc w:val="both"/>
        <w:rPr>
          <w:rFonts w:cs="Times New Roman"/>
          <w:sz w:val="20"/>
          <w:szCs w:val="20"/>
        </w:rPr>
      </w:pPr>
      <w:r w:rsidRPr="006C55F6">
        <w:rPr>
          <w:rFonts w:cs="Times New Roman"/>
          <w:sz w:val="20"/>
          <w:szCs w:val="20"/>
        </w:rPr>
        <w:t>Товар поставляється в тарі постачальника.</w:t>
      </w:r>
    </w:p>
    <w:p w14:paraId="6E57E4E8" w14:textId="77777777" w:rsidR="007A3E3C" w:rsidRPr="006C55F6" w:rsidRDefault="007A3E3C" w:rsidP="007A3E3C">
      <w:pPr>
        <w:jc w:val="both"/>
        <w:rPr>
          <w:rFonts w:cs="Times New Roman"/>
          <w:sz w:val="20"/>
          <w:szCs w:val="20"/>
        </w:rPr>
      </w:pPr>
      <w:r w:rsidRPr="006C55F6">
        <w:rPr>
          <w:rFonts w:cs="Times New Roman"/>
          <w:sz w:val="20"/>
          <w:szCs w:val="20"/>
        </w:rPr>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3CF58261" w14:textId="77777777" w:rsidR="007A3E3C" w:rsidRPr="006C55F6" w:rsidRDefault="007A3E3C" w:rsidP="007A3E3C">
      <w:pPr>
        <w:jc w:val="both"/>
        <w:rPr>
          <w:rFonts w:cs="Times New Roman"/>
          <w:sz w:val="20"/>
          <w:szCs w:val="20"/>
        </w:rPr>
      </w:pPr>
      <w:r w:rsidRPr="006C55F6">
        <w:rPr>
          <w:rFonts w:cs="Times New Roman"/>
          <w:sz w:val="20"/>
          <w:szCs w:val="20"/>
        </w:rPr>
        <w:t>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3197A4DF" w14:textId="77777777" w:rsidR="007A3E3C" w:rsidRPr="006C55F6" w:rsidRDefault="007A3E3C" w:rsidP="007A3E3C">
      <w:pPr>
        <w:jc w:val="both"/>
        <w:rPr>
          <w:rFonts w:cs="Times New Roman"/>
          <w:sz w:val="20"/>
          <w:szCs w:val="20"/>
        </w:rPr>
      </w:pPr>
      <w:r>
        <w:rPr>
          <w:rFonts w:cs="Times New Roman"/>
          <w:b/>
          <w:sz w:val="20"/>
          <w:szCs w:val="20"/>
        </w:rPr>
        <w:t>4</w:t>
      </w:r>
      <w:r w:rsidRPr="006C55F6">
        <w:rPr>
          <w:rFonts w:cs="Times New Roman"/>
          <w:b/>
          <w:sz w:val="20"/>
          <w:szCs w:val="20"/>
        </w:rPr>
        <w:t>. 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наступні документи:</w:t>
      </w:r>
    </w:p>
    <w:p w14:paraId="219CCC7D" w14:textId="77777777" w:rsidR="007A3E3C" w:rsidRDefault="007A3E3C" w:rsidP="007A3E3C">
      <w:pPr>
        <w:jc w:val="both"/>
        <w:rPr>
          <w:rFonts w:cs="Times New Roman"/>
          <w:sz w:val="20"/>
          <w:szCs w:val="20"/>
        </w:rPr>
      </w:pPr>
      <w:r w:rsidRPr="006C55F6">
        <w:rPr>
          <w:rFonts w:cs="Times New Roman"/>
          <w:sz w:val="20"/>
          <w:szCs w:val="20"/>
        </w:rPr>
        <w:t xml:space="preserve"> </w:t>
      </w:r>
      <w:r>
        <w:rPr>
          <w:rFonts w:cs="Times New Roman"/>
          <w:sz w:val="20"/>
          <w:szCs w:val="20"/>
        </w:rPr>
        <w:t>1).</w:t>
      </w:r>
      <w:r w:rsidRPr="006C55F6">
        <w:rPr>
          <w:rFonts w:cs="Times New Roman"/>
          <w:sz w:val="20"/>
          <w:szCs w:val="20"/>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14:paraId="175DAA35" w14:textId="77777777" w:rsidR="007A3E3C" w:rsidRDefault="007A3E3C" w:rsidP="007A3E3C">
      <w:pPr>
        <w:jc w:val="both"/>
        <w:rPr>
          <w:rFonts w:cs="Times New Roman"/>
          <w:sz w:val="20"/>
          <w:szCs w:val="20"/>
        </w:rPr>
      </w:pPr>
      <w:r>
        <w:rPr>
          <w:rFonts w:cs="Times New Roman"/>
          <w:sz w:val="20"/>
          <w:szCs w:val="20"/>
        </w:rPr>
        <w:t>2).</w:t>
      </w:r>
      <w:r w:rsidRPr="006C55F6">
        <w:rPr>
          <w:rFonts w:cs="Times New Roman"/>
          <w:sz w:val="20"/>
          <w:szCs w:val="20"/>
        </w:rPr>
        <w:t xml:space="preserve"> Скан-копію оригіналу діючого сертифікату на систему управління безпечністю харчових продуктів </w:t>
      </w:r>
      <w:r w:rsidRPr="006C55F6">
        <w:rPr>
          <w:rFonts w:cs="Times New Roman"/>
          <w:sz w:val="20"/>
          <w:szCs w:val="20"/>
        </w:rPr>
        <w:lastRenderedPageBreak/>
        <w:t>відповідно до ДСТУ ISO 22000:2019 (ISO 22000:2018, IDT), виданий органом із сертифікації акредитованим Національним агентством з акредитації України, на ім’я Учасника або на потужність з якої буде здійснюватися поставка продуктів харчування;</w:t>
      </w:r>
    </w:p>
    <w:p w14:paraId="7F578213" w14:textId="77777777" w:rsidR="007A3E3C" w:rsidRDefault="007A3E3C" w:rsidP="007A3E3C">
      <w:pPr>
        <w:jc w:val="both"/>
        <w:rPr>
          <w:rFonts w:cs="Times New Roman"/>
          <w:sz w:val="20"/>
          <w:szCs w:val="20"/>
        </w:rPr>
      </w:pPr>
      <w:r>
        <w:rPr>
          <w:rFonts w:cs="Times New Roman"/>
          <w:sz w:val="20"/>
          <w:szCs w:val="20"/>
        </w:rPr>
        <w:t>3).</w:t>
      </w:r>
      <w:r w:rsidRPr="006C55F6">
        <w:rPr>
          <w:rFonts w:cs="Times New Roman"/>
          <w:sz w:val="20"/>
          <w:szCs w:val="20"/>
        </w:rPr>
        <w:t>Скан-копію оригіналу діючого сертифікату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cs="Times New Roman"/>
          <w:sz w:val="20"/>
          <w:szCs w:val="20"/>
        </w:rPr>
        <w:t>або на потужність з якої буде здійснюватися поставка продуктів харчування;</w:t>
      </w:r>
    </w:p>
    <w:p w14:paraId="5B261666" w14:textId="77777777" w:rsidR="007A3E3C" w:rsidRDefault="007A3E3C" w:rsidP="007A3E3C">
      <w:pPr>
        <w:jc w:val="both"/>
        <w:rPr>
          <w:rFonts w:cs="Times New Roman"/>
          <w:sz w:val="20"/>
          <w:szCs w:val="20"/>
        </w:rPr>
      </w:pPr>
      <w:r>
        <w:rPr>
          <w:rFonts w:cs="Times New Roman"/>
          <w:sz w:val="20"/>
          <w:szCs w:val="20"/>
        </w:rPr>
        <w:t>4).</w:t>
      </w:r>
      <w:r w:rsidRPr="006C55F6">
        <w:rPr>
          <w:rFonts w:cs="Times New Roman"/>
          <w:sz w:val="20"/>
          <w:szCs w:val="20"/>
        </w:rPr>
        <w:t>Скан-копію оригіналу діючого сертифікату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cs="Times New Roman"/>
          <w:sz w:val="20"/>
          <w:szCs w:val="20"/>
        </w:rPr>
        <w:t>або на потужність з якої буде здійснюватися поставка продуктів харчування;</w:t>
      </w:r>
    </w:p>
    <w:p w14:paraId="5F363EDD" w14:textId="77777777" w:rsidR="007A3E3C" w:rsidRDefault="007A3E3C" w:rsidP="007A3E3C">
      <w:pPr>
        <w:jc w:val="both"/>
        <w:rPr>
          <w:rFonts w:cs="Times New Roman"/>
          <w:sz w:val="20"/>
          <w:szCs w:val="20"/>
        </w:rPr>
      </w:pPr>
      <w:r>
        <w:rPr>
          <w:rFonts w:cs="Times New Roman"/>
          <w:sz w:val="20"/>
          <w:szCs w:val="20"/>
        </w:rPr>
        <w:t>5).</w:t>
      </w:r>
      <w:r w:rsidRPr="006C55F6">
        <w:rPr>
          <w:rFonts w:cs="Times New Roman"/>
          <w:sz w:val="20"/>
          <w:szCs w:val="20"/>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3F168F22" w14:textId="77777777" w:rsidR="007A3E3C" w:rsidRDefault="007A3E3C" w:rsidP="007A3E3C">
      <w:pPr>
        <w:jc w:val="both"/>
        <w:rPr>
          <w:rFonts w:cs="Times New Roman"/>
          <w:sz w:val="20"/>
          <w:szCs w:val="20"/>
        </w:rPr>
      </w:pPr>
      <w:r>
        <w:rPr>
          <w:rFonts w:cs="Times New Roman"/>
          <w:sz w:val="20"/>
          <w:szCs w:val="20"/>
        </w:rPr>
        <w:t>6).</w:t>
      </w:r>
      <w:r w:rsidRPr="006C55F6">
        <w:rPr>
          <w:rFonts w:cs="Times New Roman"/>
          <w:sz w:val="20"/>
          <w:szCs w:val="20"/>
        </w:rPr>
        <w:t>Оригінали або копії документів (сертифікати та/або свідоцтва) які підтверджують, що Учасник (оператор ринку потужність</w:t>
      </w:r>
      <w:r w:rsidRPr="006C55F6">
        <w:rPr>
          <w:sz w:val="20"/>
          <w:szCs w:val="20"/>
        </w:rPr>
        <w:t xml:space="preserve"> </w:t>
      </w:r>
      <w:r w:rsidRPr="006C55F6">
        <w:rPr>
          <w:rFonts w:cs="Times New Roman"/>
          <w:sz w:val="20"/>
          <w:szCs w:val="20"/>
        </w:rPr>
        <w:t>з якої буде здійснюватися поставка продуктів харчування)забезпечив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5F7DE5F0" w14:textId="77777777" w:rsidR="007A3E3C" w:rsidRDefault="007A3E3C" w:rsidP="007A3E3C">
      <w:pPr>
        <w:jc w:val="both"/>
        <w:rPr>
          <w:rFonts w:cs="Times New Roman"/>
          <w:sz w:val="20"/>
          <w:szCs w:val="20"/>
        </w:rPr>
      </w:pPr>
      <w:r>
        <w:rPr>
          <w:rFonts w:cs="Times New Roman"/>
          <w:sz w:val="20"/>
          <w:szCs w:val="20"/>
        </w:rPr>
        <w:t>7).</w:t>
      </w:r>
      <w:r w:rsidRPr="006C55F6">
        <w:rPr>
          <w:rFonts w:cs="Times New Roman"/>
          <w:sz w:val="20"/>
          <w:szCs w:val="20"/>
        </w:rPr>
        <w:t>Довідка у довільній формі з описом  заходів, які здійснюються оператором ринку харчових продуктів – Учасником (або на потужність з якої буде здійснюватися поставка продуктів харчування)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7BEB192D" w14:textId="77777777" w:rsidR="007A3E3C" w:rsidRDefault="007A3E3C" w:rsidP="007A3E3C">
      <w:pPr>
        <w:jc w:val="both"/>
        <w:rPr>
          <w:rFonts w:cs="Times New Roman"/>
          <w:sz w:val="20"/>
          <w:szCs w:val="20"/>
        </w:rPr>
      </w:pPr>
      <w:r>
        <w:rPr>
          <w:rFonts w:cs="Times New Roman"/>
          <w:sz w:val="20"/>
          <w:szCs w:val="20"/>
        </w:rPr>
        <w:t>8).</w:t>
      </w:r>
      <w:r w:rsidRPr="006C55F6">
        <w:rPr>
          <w:rFonts w:cs="Times New Roman"/>
          <w:sz w:val="20"/>
          <w:szCs w:val="20"/>
        </w:rPr>
        <w:t>Довідку у довільній формі з описом заходів, які здійснює оператор ринку харчових продуктів – Учасник(або на потужність з якої буде здійснюватися поставка продуктів харчування),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0531D042" w14:textId="77777777" w:rsidR="007A3E3C" w:rsidRDefault="007A3E3C" w:rsidP="007A3E3C">
      <w:pPr>
        <w:jc w:val="both"/>
        <w:rPr>
          <w:rFonts w:cs="Times New Roman"/>
          <w:sz w:val="20"/>
          <w:szCs w:val="20"/>
        </w:rPr>
      </w:pPr>
      <w:r>
        <w:rPr>
          <w:rFonts w:cs="Times New Roman"/>
          <w:sz w:val="20"/>
          <w:szCs w:val="20"/>
        </w:rPr>
        <w:t>9).</w:t>
      </w:r>
      <w:r w:rsidRPr="006C55F6">
        <w:rPr>
          <w:rFonts w:cs="Times New Roman"/>
          <w:sz w:val="20"/>
          <w:szCs w:val="20"/>
        </w:rPr>
        <w:t>Довідку у довільній формі, що містить пояснення щодо виконання Учасником (або на потужності з якої буде здійснюватися поставка продуктів харчування) положень ч. 2 ст. 20 Закону України № 771/97 «Про основні принципи та вимоги до безпечності та якості харчових продуктів» зі змінами.</w:t>
      </w:r>
    </w:p>
    <w:p w14:paraId="630F1FA8" w14:textId="77777777" w:rsidR="007A3E3C" w:rsidRDefault="007A3E3C" w:rsidP="007A3E3C">
      <w:pPr>
        <w:jc w:val="both"/>
        <w:rPr>
          <w:rFonts w:cs="Times New Roman"/>
          <w:sz w:val="20"/>
          <w:szCs w:val="20"/>
        </w:rPr>
      </w:pPr>
      <w:r>
        <w:rPr>
          <w:rFonts w:cs="Times New Roman"/>
          <w:sz w:val="20"/>
          <w:szCs w:val="20"/>
        </w:rPr>
        <w:t>10).</w:t>
      </w:r>
      <w:r w:rsidRPr="006C55F6">
        <w:rPr>
          <w:rFonts w:cs="Times New Roman"/>
          <w:sz w:val="20"/>
          <w:szCs w:val="20"/>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(або на потужності з якої буде здійснюватися поставка продуктів харчування)аналізу небезпечних факторів, виявлення критичних точок та здійснення контролю за критичними точками.</w:t>
      </w:r>
    </w:p>
    <w:p w14:paraId="563E6C43" w14:textId="77777777" w:rsidR="007A3E3C" w:rsidRDefault="007A3E3C" w:rsidP="007A3E3C">
      <w:pPr>
        <w:jc w:val="both"/>
        <w:rPr>
          <w:rFonts w:cs="Times New Roman"/>
          <w:bCs/>
          <w:sz w:val="20"/>
          <w:szCs w:val="20"/>
        </w:rPr>
      </w:pPr>
      <w:r>
        <w:rPr>
          <w:rFonts w:cs="Times New Roman"/>
          <w:sz w:val="20"/>
          <w:szCs w:val="20"/>
        </w:rPr>
        <w:t>11).</w:t>
      </w:r>
      <w:r w:rsidRPr="006C55F6">
        <w:rPr>
          <w:rFonts w:cs="Times New Roman"/>
          <w:sz w:val="20"/>
          <w:szCs w:val="20"/>
        </w:rPr>
        <w:t>Документ Держпродспоживслужби, виданий Учаснику</w:t>
      </w:r>
      <w:r w:rsidRPr="006C55F6">
        <w:rPr>
          <w:rFonts w:eastAsia="Times New Roman"/>
          <w:sz w:val="20"/>
          <w:szCs w:val="20"/>
        </w:rPr>
        <w:t xml:space="preserve"> (або на потужності з якої буде здійснюватися поставка продуктів харчування) не раніше 2 півріччя 2023 року, складений за результатами проведення заходу державного контролю </w:t>
      </w:r>
      <w:r w:rsidRPr="006C55F6">
        <w:rPr>
          <w:rFonts w:cs="Times New Roman"/>
          <w:sz w:val="20"/>
          <w:szCs w:val="20"/>
        </w:rPr>
        <w:t>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r w:rsidRPr="006C55F6">
        <w:rPr>
          <w:rFonts w:cs="Times New Roman"/>
          <w:bCs/>
          <w:sz w:val="20"/>
          <w:szCs w:val="20"/>
        </w:rPr>
        <w:t xml:space="preserve"> </w:t>
      </w:r>
    </w:p>
    <w:p w14:paraId="33CC2653" w14:textId="77777777" w:rsidR="007A3E3C" w:rsidRPr="006C55F6" w:rsidRDefault="007A3E3C" w:rsidP="007A3E3C">
      <w:pPr>
        <w:jc w:val="both"/>
        <w:rPr>
          <w:rFonts w:cs="Times New Roman"/>
          <w:bCs/>
          <w:sz w:val="20"/>
          <w:szCs w:val="20"/>
        </w:rPr>
      </w:pPr>
      <w:r>
        <w:rPr>
          <w:rFonts w:cs="Times New Roman"/>
          <w:bCs/>
          <w:sz w:val="20"/>
          <w:szCs w:val="20"/>
        </w:rPr>
        <w:t>12).</w:t>
      </w:r>
      <w:r w:rsidRPr="006C55F6">
        <w:rPr>
          <w:rFonts w:cs="Times New Roman"/>
          <w:bCs/>
          <w:sz w:val="20"/>
          <w:szCs w:val="20"/>
        </w:rPr>
        <w:t>Документи, що підтверджують виконання Учасником (або на потужності з якої буде здійснюватися поставка продуктів харчування)вимог Закону України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39E70BC7" w14:textId="77777777" w:rsidR="007A3E3C" w:rsidRPr="006C55F6" w:rsidRDefault="007A3E3C" w:rsidP="007A3E3C">
      <w:pPr>
        <w:pStyle w:val="a7"/>
        <w:ind w:left="786"/>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встановлюють порядок виконання Учасником цих заходів;</w:t>
      </w:r>
    </w:p>
    <w:p w14:paraId="6FBBB206" w14:textId="77777777" w:rsidR="007A3E3C" w:rsidRDefault="007A3E3C" w:rsidP="007A3E3C">
      <w:pPr>
        <w:pStyle w:val="a7"/>
        <w:ind w:left="786"/>
        <w:jc w:val="both"/>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не раніше 202</w:t>
      </w:r>
      <w:r>
        <w:rPr>
          <w:rFonts w:ascii="Times New Roman" w:hAnsi="Times New Roman" w:cs="Times New Roman"/>
          <w:bCs/>
          <w:sz w:val="20"/>
          <w:szCs w:val="20"/>
          <w:lang w:eastAsia="en-US"/>
        </w:rPr>
        <w:t>3</w:t>
      </w:r>
      <w:r w:rsidRPr="006C55F6">
        <w:rPr>
          <w:rFonts w:ascii="Times New Roman" w:hAnsi="Times New Roman" w:cs="Times New Roman"/>
          <w:bCs/>
          <w:sz w:val="20"/>
          <w:szCs w:val="20"/>
          <w:lang w:eastAsia="en-US"/>
        </w:rPr>
        <w:t xml:space="preserve"> року</w:t>
      </w:r>
      <w:r>
        <w:rPr>
          <w:rFonts w:ascii="Times New Roman" w:hAnsi="Times New Roman" w:cs="Times New Roman"/>
          <w:bCs/>
          <w:sz w:val="20"/>
          <w:szCs w:val="20"/>
          <w:lang w:eastAsia="en-US"/>
        </w:rPr>
        <w:t xml:space="preserve"> </w:t>
      </w:r>
      <w:r w:rsidRPr="006C55F6">
        <w:rPr>
          <w:rFonts w:ascii="Times New Roman" w:hAnsi="Times New Roman" w:cs="Times New Roman"/>
          <w:bCs/>
          <w:sz w:val="20"/>
          <w:szCs w:val="20"/>
          <w:lang w:eastAsia="en-US"/>
        </w:rPr>
        <w:t>в Державних або комунальних установах Міністерства охорони здоров’я України.</w:t>
      </w:r>
      <w:r>
        <w:rPr>
          <w:rFonts w:ascii="Times New Roman" w:hAnsi="Times New Roman" w:cs="Times New Roman"/>
          <w:bCs/>
          <w:sz w:val="20"/>
          <w:szCs w:val="20"/>
          <w:lang w:eastAsia="en-US"/>
        </w:rPr>
        <w:t xml:space="preserve"> </w:t>
      </w:r>
    </w:p>
    <w:p w14:paraId="0EA97D21" w14:textId="77777777" w:rsidR="007A3E3C" w:rsidRDefault="007A3E3C" w:rsidP="007A3E3C">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3)</w:t>
      </w:r>
      <w:r w:rsidRPr="006C55F6">
        <w:rPr>
          <w:rFonts w:eastAsia="Times New Roman" w:cs="Times New Roman"/>
          <w:bCs/>
          <w:sz w:val="20"/>
          <w:szCs w:val="20"/>
        </w:rPr>
        <w:t>.Сертифікат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w:t>
      </w:r>
      <w:r w:rsidRPr="006C55F6">
        <w:rPr>
          <w:rFonts w:cs="Times New Roman"/>
          <w:sz w:val="20"/>
          <w:szCs w:val="20"/>
        </w:rPr>
        <w:t xml:space="preserve"> </w:t>
      </w:r>
      <w:r w:rsidRPr="006C55F6">
        <w:rPr>
          <w:rFonts w:eastAsia="Times New Roman" w:cs="Times New Roman"/>
          <w:bCs/>
          <w:sz w:val="20"/>
          <w:szCs w:val="20"/>
        </w:rPr>
        <w:t>або на потужність з якої буде здійснюватися поставка продуктів харчування</w:t>
      </w:r>
    </w:p>
    <w:p w14:paraId="173212AA" w14:textId="77777777" w:rsidR="007A3E3C" w:rsidRDefault="007A3E3C" w:rsidP="007A3E3C">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4)</w:t>
      </w:r>
      <w:r w:rsidRPr="006C55F6">
        <w:rPr>
          <w:rFonts w:eastAsia="Times New Roman" w:cs="Times New Roman"/>
          <w:bCs/>
          <w:sz w:val="20"/>
          <w:szCs w:val="20"/>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r w:rsidRPr="006C55F6">
        <w:rPr>
          <w:rFonts w:cs="Times New Roman"/>
          <w:sz w:val="20"/>
          <w:szCs w:val="20"/>
        </w:rPr>
        <w:t xml:space="preserve"> </w:t>
      </w:r>
      <w:r w:rsidRPr="006C55F6">
        <w:rPr>
          <w:rFonts w:eastAsia="Times New Roman" w:cs="Times New Roman"/>
          <w:bCs/>
          <w:sz w:val="20"/>
          <w:szCs w:val="20"/>
        </w:rPr>
        <w:t>або на потужність з якої буде здійснюватися поставка продуктів харчування</w:t>
      </w:r>
    </w:p>
    <w:p w14:paraId="7702B5A8" w14:textId="77777777" w:rsidR="007A3E3C" w:rsidRPr="006C55F6" w:rsidRDefault="007A3E3C" w:rsidP="007A3E3C">
      <w:pPr>
        <w:jc w:val="both"/>
        <w:rPr>
          <w:rFonts w:eastAsia="Times New Roman" w:cs="Times New Roman"/>
          <w:bCs/>
          <w:sz w:val="20"/>
          <w:szCs w:val="20"/>
        </w:rPr>
      </w:pPr>
      <w:r w:rsidRPr="006C55F6">
        <w:rPr>
          <w:rFonts w:eastAsia="Times New Roman" w:cs="Times New Roman"/>
          <w:bCs/>
          <w:sz w:val="20"/>
          <w:szCs w:val="20"/>
        </w:rPr>
        <w:t>1</w:t>
      </w:r>
      <w:r>
        <w:rPr>
          <w:rFonts w:eastAsia="Times New Roman" w:cs="Times New Roman"/>
          <w:bCs/>
          <w:sz w:val="20"/>
          <w:szCs w:val="20"/>
        </w:rPr>
        <w:t>5)</w:t>
      </w:r>
      <w:r w:rsidRPr="006C55F6">
        <w:rPr>
          <w:rFonts w:eastAsia="Times New Roman" w:cs="Times New Roman"/>
          <w:bCs/>
          <w:sz w:val="20"/>
          <w:szCs w:val="20"/>
        </w:rPr>
        <w:t>.</w:t>
      </w:r>
      <w:r w:rsidRPr="006C55F6">
        <w:rPr>
          <w:rFonts w:eastAsiaTheme="minorHAnsi" w:cs="Times New Roman"/>
          <w:bCs/>
          <w:sz w:val="20"/>
          <w:szCs w:val="20"/>
        </w:rPr>
        <w:t xml:space="preserve"> </w:t>
      </w:r>
      <w:r w:rsidRPr="006C55F6">
        <w:rPr>
          <w:rFonts w:eastAsia="Times New Roman" w:cs="Times New Roman"/>
          <w:bCs/>
          <w:sz w:val="20"/>
          <w:szCs w:val="20"/>
        </w:rPr>
        <w:t>Довідку (або інший документ), що свідчить про додержання умов перевезення продуктів харчування.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стосовно ДСТУ ISO 22000:2019,ДСТУ ISO 9001:2015 та ДСТУ ISO 14001:2015.</w:t>
      </w:r>
    </w:p>
    <w:p w14:paraId="19165E90" w14:textId="77777777" w:rsidR="00B939E1" w:rsidRDefault="00B939E1" w:rsidP="00B939E1">
      <w:pPr>
        <w:ind w:left="5660"/>
        <w:jc w:val="right"/>
        <w:rPr>
          <w:rFonts w:eastAsia="Times New Roman" w:cs="Times New Roman"/>
        </w:rPr>
      </w:pPr>
    </w:p>
    <w:p w14:paraId="5A5B4DB9" w14:textId="7EA2A7FB" w:rsidR="00932478" w:rsidRPr="008A2C62" w:rsidRDefault="00B52EBE" w:rsidP="009D753E">
      <w:pPr>
        <w:jc w:val="both"/>
        <w:rPr>
          <w:shd w:val="clear" w:color="auto" w:fill="FFFFFF"/>
        </w:rPr>
      </w:pPr>
      <w:r w:rsidRPr="008A2C62">
        <w:rPr>
          <w:shd w:val="clear" w:color="auto" w:fill="FFFFFF"/>
        </w:rPr>
        <w:t>1</w:t>
      </w:r>
      <w:r w:rsidR="004E4BCD">
        <w:rPr>
          <w:shd w:val="clear" w:color="auto" w:fill="FFFFFF"/>
        </w:rPr>
        <w:t>1</w:t>
      </w:r>
      <w:r w:rsidRPr="008A2C62">
        <w:rPr>
          <w:shd w:val="clear" w:color="auto" w:fill="FFFFFF"/>
        </w:rPr>
        <w:t xml:space="preserve">.Строк </w:t>
      </w:r>
      <w:r w:rsidR="00BD5813">
        <w:rPr>
          <w:shd w:val="clear" w:color="auto" w:fill="FFFFFF"/>
        </w:rPr>
        <w:t>поставки товару</w:t>
      </w:r>
      <w:r w:rsidRPr="008A2C62">
        <w:rPr>
          <w:shd w:val="clear" w:color="auto" w:fill="FFFFFF"/>
        </w:rPr>
        <w:t xml:space="preserve">: до </w:t>
      </w:r>
      <w:r w:rsidR="00171185" w:rsidRPr="008A2C62">
        <w:rPr>
          <w:shd w:val="clear" w:color="auto" w:fill="FFFFFF"/>
        </w:rPr>
        <w:t>3</w:t>
      </w:r>
      <w:r w:rsidR="008A2C62">
        <w:rPr>
          <w:shd w:val="clear" w:color="auto" w:fill="FFFFFF"/>
        </w:rPr>
        <w:t>1</w:t>
      </w:r>
      <w:r w:rsidRPr="008A2C62">
        <w:rPr>
          <w:shd w:val="clear" w:color="auto" w:fill="FFFFFF"/>
        </w:rPr>
        <w:t>.</w:t>
      </w:r>
      <w:r w:rsidR="008A2C62">
        <w:rPr>
          <w:shd w:val="clear" w:color="auto" w:fill="FFFFFF"/>
        </w:rPr>
        <w:t>12</w:t>
      </w:r>
      <w:r w:rsidR="00932478" w:rsidRPr="008A2C62">
        <w:rPr>
          <w:shd w:val="clear" w:color="auto" w:fill="FFFFFF"/>
        </w:rPr>
        <w:t>.202</w:t>
      </w:r>
      <w:r w:rsidR="00683110">
        <w:rPr>
          <w:shd w:val="clear" w:color="auto" w:fill="FFFFFF"/>
        </w:rPr>
        <w:t>4</w:t>
      </w:r>
      <w:r w:rsidR="00932478" w:rsidRPr="008A2C62">
        <w:rPr>
          <w:shd w:val="clear" w:color="auto" w:fill="FFFFFF"/>
        </w:rPr>
        <w:t xml:space="preserve"> року.</w:t>
      </w:r>
    </w:p>
    <w:p w14:paraId="7BC197BB" w14:textId="1D09017D" w:rsidR="000F3D25" w:rsidRPr="008A2C62" w:rsidRDefault="00932478" w:rsidP="000F3D25">
      <w:pPr>
        <w:pStyle w:val="ShiftAlt"/>
        <w:ind w:firstLine="0"/>
        <w:rPr>
          <w:rFonts w:eastAsia="Lucida Sans Unicode" w:cs="Tahoma"/>
          <w:szCs w:val="24"/>
          <w:shd w:val="clear" w:color="auto" w:fill="FFFFFF"/>
          <w:lang w:bidi="en-US"/>
        </w:rPr>
      </w:pPr>
      <w:r w:rsidRPr="008A2C62">
        <w:rPr>
          <w:rFonts w:eastAsia="Lucida Sans Unicode" w:cs="Tahoma"/>
          <w:szCs w:val="24"/>
          <w:shd w:val="clear" w:color="auto" w:fill="FFFFFF"/>
          <w:lang w:bidi="en-US"/>
        </w:rPr>
        <w:t>1</w:t>
      </w:r>
      <w:r w:rsidR="004E4BCD">
        <w:rPr>
          <w:rFonts w:eastAsia="Lucida Sans Unicode" w:cs="Tahoma"/>
          <w:szCs w:val="24"/>
          <w:shd w:val="clear" w:color="auto" w:fill="FFFFFF"/>
          <w:lang w:bidi="en-US"/>
        </w:rPr>
        <w:t>2</w:t>
      </w:r>
      <w:r w:rsidRPr="008A2C62">
        <w:rPr>
          <w:rFonts w:eastAsia="Lucida Sans Unicode" w:cs="Tahoma"/>
          <w:szCs w:val="24"/>
          <w:shd w:val="clear" w:color="auto" w:fill="FFFFFF"/>
          <w:lang w:bidi="en-US"/>
        </w:rPr>
        <w:t xml:space="preserve">.Очікувана вартість предмета закупівлі: </w:t>
      </w:r>
      <w:r w:rsidR="004E4BCD">
        <w:rPr>
          <w:rFonts w:eastAsia="Lucida Sans Unicode" w:cs="Tahoma"/>
          <w:szCs w:val="24"/>
          <w:shd w:val="clear" w:color="auto" w:fill="FFFFFF"/>
          <w:lang w:bidi="en-US"/>
        </w:rPr>
        <w:t>337304</w:t>
      </w:r>
      <w:r w:rsidR="00683110">
        <w:rPr>
          <w:rFonts w:eastAsia="Lucida Sans Unicode" w:cs="Tahoma"/>
          <w:szCs w:val="24"/>
          <w:shd w:val="clear" w:color="auto" w:fill="FFFFFF"/>
          <w:lang w:bidi="en-US"/>
        </w:rPr>
        <w:t>,00</w:t>
      </w:r>
      <w:r w:rsidR="00874D33">
        <w:rPr>
          <w:rFonts w:eastAsia="Lucida Sans Unicode" w:cs="Tahoma"/>
          <w:szCs w:val="24"/>
          <w:shd w:val="clear" w:color="auto" w:fill="FFFFFF"/>
          <w:lang w:bidi="en-US"/>
        </w:rPr>
        <w:t xml:space="preserve"> грн</w:t>
      </w:r>
      <w:r w:rsidR="00B52EBE" w:rsidRPr="008A2C62">
        <w:rPr>
          <w:rFonts w:eastAsia="Lucida Sans Unicode" w:cs="Tahoma"/>
          <w:szCs w:val="24"/>
          <w:shd w:val="clear" w:color="auto" w:fill="FFFFFF"/>
          <w:lang w:bidi="en-US"/>
        </w:rPr>
        <w:t xml:space="preserve"> </w:t>
      </w:r>
      <w:r w:rsidR="000F3D25" w:rsidRPr="008A2C62">
        <w:rPr>
          <w:rFonts w:eastAsia="Lucida Sans Unicode" w:cs="Tahoma"/>
          <w:szCs w:val="24"/>
          <w:shd w:val="clear" w:color="auto" w:fill="FFFFFF"/>
          <w:lang w:bidi="en-US"/>
        </w:rPr>
        <w:t>з ПДВ .</w:t>
      </w:r>
    </w:p>
    <w:p w14:paraId="4CE6E5DB" w14:textId="77777777" w:rsidR="000F3D25" w:rsidRPr="008A2C62" w:rsidRDefault="000F3D25" w:rsidP="000F3D25">
      <w:pPr>
        <w:pStyle w:val="ShiftAlt"/>
        <w:ind w:firstLine="0"/>
        <w:rPr>
          <w:rFonts w:eastAsia="Lucida Sans Unicode" w:cs="Tahoma"/>
          <w:szCs w:val="24"/>
          <w:shd w:val="clear" w:color="auto" w:fill="FFFFFF"/>
          <w:lang w:bidi="en-US"/>
        </w:rPr>
      </w:pPr>
    </w:p>
    <w:p w14:paraId="510CE563" w14:textId="77777777" w:rsidR="0080724A" w:rsidRPr="008A2C62" w:rsidRDefault="0080724A" w:rsidP="00FD19FE">
      <w:pPr>
        <w:jc w:val="both"/>
        <w:rPr>
          <w:shd w:val="clear" w:color="auto" w:fill="FFFFFF"/>
        </w:rPr>
      </w:pPr>
    </w:p>
    <w:p w14:paraId="76C8F734" w14:textId="77777777" w:rsidR="0080724A" w:rsidRPr="008A2C62" w:rsidRDefault="0080724A" w:rsidP="00FD19FE">
      <w:pPr>
        <w:jc w:val="both"/>
        <w:rPr>
          <w:shd w:val="clear" w:color="auto" w:fill="FFFFFF"/>
        </w:rPr>
      </w:pPr>
    </w:p>
    <w:p w14:paraId="16C089D8" w14:textId="2AEAD783" w:rsidR="0080724A" w:rsidRPr="008A2C62" w:rsidRDefault="0080724A" w:rsidP="00FD19FE">
      <w:pPr>
        <w:jc w:val="both"/>
        <w:rPr>
          <w:shd w:val="clear" w:color="auto" w:fill="FFFFFF"/>
        </w:rPr>
      </w:pPr>
      <w:r w:rsidRPr="008A2C62">
        <w:rPr>
          <w:shd w:val="clear" w:color="auto" w:fill="FFFFFF"/>
        </w:rPr>
        <w:t xml:space="preserve">Вик. </w:t>
      </w:r>
      <w:r w:rsidR="008A2C62">
        <w:rPr>
          <w:shd w:val="clear" w:color="auto" w:fill="FFFFFF"/>
        </w:rPr>
        <w:t>Науменко А.Г.</w:t>
      </w:r>
    </w:p>
    <w:sectPr w:rsidR="0080724A" w:rsidRPr="008A2C62" w:rsidSect="00607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A562E"/>
    <w:multiLevelType w:val="hybridMultilevel"/>
    <w:tmpl w:val="83C25176"/>
    <w:lvl w:ilvl="0" w:tplc="FA98256C">
      <w:start w:val="1"/>
      <w:numFmt w:val="decimal"/>
      <w:lvlText w:val="%1)"/>
      <w:lvlJc w:val="left"/>
      <w:pPr>
        <w:ind w:left="1069" w:hanging="360"/>
      </w:pPr>
      <w:rPr>
        <w:rFonts w:hint="default"/>
      </w:rPr>
    </w:lvl>
    <w:lvl w:ilvl="1" w:tplc="F2E6E660" w:tentative="1">
      <w:start w:val="1"/>
      <w:numFmt w:val="lowerLetter"/>
      <w:lvlText w:val="%2."/>
      <w:lvlJc w:val="left"/>
      <w:pPr>
        <w:ind w:left="1789" w:hanging="360"/>
      </w:pPr>
    </w:lvl>
    <w:lvl w:ilvl="2" w:tplc="8EC6ECF0" w:tentative="1">
      <w:start w:val="1"/>
      <w:numFmt w:val="lowerRoman"/>
      <w:lvlText w:val="%3."/>
      <w:lvlJc w:val="right"/>
      <w:pPr>
        <w:ind w:left="2509" w:hanging="180"/>
      </w:pPr>
    </w:lvl>
    <w:lvl w:ilvl="3" w:tplc="7BC6B934" w:tentative="1">
      <w:start w:val="1"/>
      <w:numFmt w:val="decimal"/>
      <w:lvlText w:val="%4."/>
      <w:lvlJc w:val="left"/>
      <w:pPr>
        <w:ind w:left="3229" w:hanging="360"/>
      </w:pPr>
    </w:lvl>
    <w:lvl w:ilvl="4" w:tplc="7CC2C40A" w:tentative="1">
      <w:start w:val="1"/>
      <w:numFmt w:val="lowerLetter"/>
      <w:lvlText w:val="%5."/>
      <w:lvlJc w:val="left"/>
      <w:pPr>
        <w:ind w:left="3949" w:hanging="360"/>
      </w:pPr>
    </w:lvl>
    <w:lvl w:ilvl="5" w:tplc="4318787A" w:tentative="1">
      <w:start w:val="1"/>
      <w:numFmt w:val="lowerRoman"/>
      <w:lvlText w:val="%6."/>
      <w:lvlJc w:val="right"/>
      <w:pPr>
        <w:ind w:left="4669" w:hanging="180"/>
      </w:pPr>
    </w:lvl>
    <w:lvl w:ilvl="6" w:tplc="4BAA0C5E" w:tentative="1">
      <w:start w:val="1"/>
      <w:numFmt w:val="decimal"/>
      <w:lvlText w:val="%7."/>
      <w:lvlJc w:val="left"/>
      <w:pPr>
        <w:ind w:left="5389" w:hanging="360"/>
      </w:pPr>
    </w:lvl>
    <w:lvl w:ilvl="7" w:tplc="EE82A996" w:tentative="1">
      <w:start w:val="1"/>
      <w:numFmt w:val="lowerLetter"/>
      <w:lvlText w:val="%8."/>
      <w:lvlJc w:val="left"/>
      <w:pPr>
        <w:ind w:left="6109" w:hanging="360"/>
      </w:pPr>
    </w:lvl>
    <w:lvl w:ilvl="8" w:tplc="7040A7D6" w:tentative="1">
      <w:start w:val="1"/>
      <w:numFmt w:val="lowerRoman"/>
      <w:lvlText w:val="%9."/>
      <w:lvlJc w:val="right"/>
      <w:pPr>
        <w:ind w:left="6829" w:hanging="180"/>
      </w:pPr>
    </w:lvl>
  </w:abstractNum>
  <w:abstractNum w:abstractNumId="1" w15:restartNumberingAfterBreak="0">
    <w:nsid w:val="13BD657C"/>
    <w:multiLevelType w:val="hybridMultilevel"/>
    <w:tmpl w:val="517EDC32"/>
    <w:lvl w:ilvl="0" w:tplc="2CE006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F44DA"/>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52F58EE"/>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36EAC"/>
    <w:multiLevelType w:val="hybridMultilevel"/>
    <w:tmpl w:val="41FE119E"/>
    <w:lvl w:ilvl="0" w:tplc="F3746D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14D3E"/>
    <w:multiLevelType w:val="hybridMultilevel"/>
    <w:tmpl w:val="00308C00"/>
    <w:lvl w:ilvl="0" w:tplc="7DA25702">
      <w:numFmt w:val="bullet"/>
      <w:lvlText w:val=""/>
      <w:lvlJc w:val="left"/>
      <w:pPr>
        <w:ind w:left="220" w:hanging="360"/>
      </w:pPr>
      <w:rPr>
        <w:rFonts w:ascii="Symbol" w:eastAsia="Symbol" w:hAnsi="Symbol" w:cs="Symbol" w:hint="default"/>
        <w:w w:val="99"/>
        <w:sz w:val="24"/>
        <w:szCs w:val="24"/>
      </w:rPr>
    </w:lvl>
    <w:lvl w:ilvl="1" w:tplc="4F90D302">
      <w:numFmt w:val="bullet"/>
      <w:lvlText w:val="-"/>
      <w:lvlJc w:val="left"/>
      <w:pPr>
        <w:ind w:left="939" w:hanging="360"/>
      </w:pPr>
      <w:rPr>
        <w:rFonts w:ascii="Times New Roman" w:eastAsia="Times New Roman" w:hAnsi="Times New Roman" w:cs="Times New Roman" w:hint="default"/>
        <w:w w:val="99"/>
        <w:sz w:val="24"/>
        <w:szCs w:val="24"/>
      </w:rPr>
    </w:lvl>
    <w:lvl w:ilvl="2" w:tplc="8038609E">
      <w:start w:val="1"/>
      <w:numFmt w:val="decimal"/>
      <w:lvlText w:val="%3."/>
      <w:lvlJc w:val="left"/>
      <w:pPr>
        <w:ind w:left="4067" w:hanging="240"/>
      </w:pPr>
      <w:rPr>
        <w:rFonts w:ascii="Times New Roman" w:eastAsia="Times New Roman" w:hAnsi="Times New Roman" w:cs="Times New Roman" w:hint="default"/>
        <w:b/>
        <w:bCs/>
        <w:w w:val="99"/>
        <w:sz w:val="24"/>
        <w:szCs w:val="24"/>
      </w:rPr>
    </w:lvl>
    <w:lvl w:ilvl="3" w:tplc="04F20140">
      <w:numFmt w:val="bullet"/>
      <w:lvlText w:val="•"/>
      <w:lvlJc w:val="left"/>
      <w:pPr>
        <w:ind w:left="4867" w:hanging="240"/>
      </w:pPr>
    </w:lvl>
    <w:lvl w:ilvl="4" w:tplc="35462B82">
      <w:numFmt w:val="bullet"/>
      <w:lvlText w:val="•"/>
      <w:lvlJc w:val="left"/>
      <w:pPr>
        <w:ind w:left="5675" w:hanging="240"/>
      </w:pPr>
    </w:lvl>
    <w:lvl w:ilvl="5" w:tplc="95544474">
      <w:numFmt w:val="bullet"/>
      <w:lvlText w:val="•"/>
      <w:lvlJc w:val="left"/>
      <w:pPr>
        <w:ind w:left="6482" w:hanging="240"/>
      </w:pPr>
    </w:lvl>
    <w:lvl w:ilvl="6" w:tplc="9EB619EA">
      <w:numFmt w:val="bullet"/>
      <w:lvlText w:val="•"/>
      <w:lvlJc w:val="left"/>
      <w:pPr>
        <w:ind w:left="7290" w:hanging="240"/>
      </w:pPr>
    </w:lvl>
    <w:lvl w:ilvl="7" w:tplc="9F7E129A">
      <w:numFmt w:val="bullet"/>
      <w:lvlText w:val="•"/>
      <w:lvlJc w:val="left"/>
      <w:pPr>
        <w:ind w:left="8097" w:hanging="240"/>
      </w:pPr>
    </w:lvl>
    <w:lvl w:ilvl="8" w:tplc="FC4A33BC">
      <w:numFmt w:val="bullet"/>
      <w:lvlText w:val="•"/>
      <w:lvlJc w:val="left"/>
      <w:pPr>
        <w:ind w:left="8905" w:hanging="240"/>
      </w:pPr>
    </w:lvl>
  </w:abstractNum>
  <w:abstractNum w:abstractNumId="10" w15:restartNumberingAfterBreak="0">
    <w:nsid w:val="68F848EA"/>
    <w:multiLevelType w:val="hybridMultilevel"/>
    <w:tmpl w:val="18BE9B3C"/>
    <w:lvl w:ilvl="0" w:tplc="3280B94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0"/>
  </w:num>
  <w:num w:numId="4">
    <w:abstractNumId w:val="8"/>
  </w:num>
  <w:num w:numId="5">
    <w:abstractNumId w:val="3"/>
  </w:num>
  <w:num w:numId="6">
    <w:abstractNumId w:val="7"/>
  </w:num>
  <w:num w:numId="7">
    <w:abstractNumId w:val="2"/>
  </w:num>
  <w:num w:numId="8">
    <w:abstractNumId w:val="9"/>
    <w:lvlOverride w:ilvl="0"/>
    <w:lvlOverride w:ilvl="1"/>
    <w:lvlOverride w:ilvl="2">
      <w:startOverride w:val="1"/>
    </w:lvlOverride>
    <w:lvlOverride w:ilvl="3"/>
    <w:lvlOverride w:ilvl="4"/>
    <w:lvlOverride w:ilvl="5"/>
    <w:lvlOverride w:ilvl="6"/>
    <w:lvlOverride w:ilvl="7"/>
    <w:lvlOverride w:ilvl="8"/>
  </w:num>
  <w:num w:numId="9">
    <w:abstractNumId w:val="1"/>
  </w:num>
  <w:num w:numId="10">
    <w:abstractNumId w:val="11"/>
  </w:num>
  <w:num w:numId="11">
    <w:abstractNumId w:val="4"/>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53E"/>
    <w:rsid w:val="000512C5"/>
    <w:rsid w:val="000562BF"/>
    <w:rsid w:val="00057751"/>
    <w:rsid w:val="00066E9F"/>
    <w:rsid w:val="000F3D25"/>
    <w:rsid w:val="001249E8"/>
    <w:rsid w:val="00171185"/>
    <w:rsid w:val="00187E96"/>
    <w:rsid w:val="0019016A"/>
    <w:rsid w:val="0019656E"/>
    <w:rsid w:val="00221533"/>
    <w:rsid w:val="0023120E"/>
    <w:rsid w:val="00287859"/>
    <w:rsid w:val="002B6196"/>
    <w:rsid w:val="002F2B7A"/>
    <w:rsid w:val="003850CE"/>
    <w:rsid w:val="003A6027"/>
    <w:rsid w:val="00406049"/>
    <w:rsid w:val="00422FB2"/>
    <w:rsid w:val="00423F06"/>
    <w:rsid w:val="0043123B"/>
    <w:rsid w:val="00470AB6"/>
    <w:rsid w:val="0048695A"/>
    <w:rsid w:val="004949B7"/>
    <w:rsid w:val="004E4BCD"/>
    <w:rsid w:val="004F2882"/>
    <w:rsid w:val="00511E62"/>
    <w:rsid w:val="00532B22"/>
    <w:rsid w:val="00547F35"/>
    <w:rsid w:val="00592C42"/>
    <w:rsid w:val="00607344"/>
    <w:rsid w:val="0061751A"/>
    <w:rsid w:val="006304C7"/>
    <w:rsid w:val="00644B4B"/>
    <w:rsid w:val="006542E9"/>
    <w:rsid w:val="0066038E"/>
    <w:rsid w:val="00670825"/>
    <w:rsid w:val="00676620"/>
    <w:rsid w:val="00683110"/>
    <w:rsid w:val="006B6888"/>
    <w:rsid w:val="00723983"/>
    <w:rsid w:val="007262E5"/>
    <w:rsid w:val="00733753"/>
    <w:rsid w:val="00740046"/>
    <w:rsid w:val="007642A5"/>
    <w:rsid w:val="007A3E3C"/>
    <w:rsid w:val="007B488F"/>
    <w:rsid w:val="007B4DE0"/>
    <w:rsid w:val="0080724A"/>
    <w:rsid w:val="00837DB4"/>
    <w:rsid w:val="00874D33"/>
    <w:rsid w:val="008A2C62"/>
    <w:rsid w:val="008C11BD"/>
    <w:rsid w:val="00923193"/>
    <w:rsid w:val="00932478"/>
    <w:rsid w:val="009538D0"/>
    <w:rsid w:val="00956603"/>
    <w:rsid w:val="009D753E"/>
    <w:rsid w:val="009F0090"/>
    <w:rsid w:val="00A276C2"/>
    <w:rsid w:val="00A37684"/>
    <w:rsid w:val="00A43290"/>
    <w:rsid w:val="00A65BBA"/>
    <w:rsid w:val="00A802E4"/>
    <w:rsid w:val="00AC5876"/>
    <w:rsid w:val="00B23041"/>
    <w:rsid w:val="00B516D0"/>
    <w:rsid w:val="00B52EBE"/>
    <w:rsid w:val="00B53E97"/>
    <w:rsid w:val="00B939E1"/>
    <w:rsid w:val="00BD5813"/>
    <w:rsid w:val="00BF4F47"/>
    <w:rsid w:val="00C035AC"/>
    <w:rsid w:val="00C20916"/>
    <w:rsid w:val="00C43FC1"/>
    <w:rsid w:val="00C76018"/>
    <w:rsid w:val="00CA34C0"/>
    <w:rsid w:val="00CC7302"/>
    <w:rsid w:val="00CD7F93"/>
    <w:rsid w:val="00CE362B"/>
    <w:rsid w:val="00CE5699"/>
    <w:rsid w:val="00D42E8D"/>
    <w:rsid w:val="00DA03DD"/>
    <w:rsid w:val="00E210BF"/>
    <w:rsid w:val="00E26390"/>
    <w:rsid w:val="00E54588"/>
    <w:rsid w:val="00EC004E"/>
    <w:rsid w:val="00EE0224"/>
    <w:rsid w:val="00F7135F"/>
    <w:rsid w:val="00F81E30"/>
    <w:rsid w:val="00F860B9"/>
    <w:rsid w:val="00F86FCA"/>
    <w:rsid w:val="00F874A8"/>
    <w:rsid w:val="00F918B4"/>
    <w:rsid w:val="00FD19FE"/>
    <w:rsid w:val="00FD379D"/>
    <w:rsid w:val="00FD699B"/>
    <w:rsid w:val="00FF1F9F"/>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1C1F"/>
  <w15:docId w15:val="{D6A25F8D-8F12-4EA0-93CB-8B4B13D7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53E"/>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link w:val="10"/>
    <w:uiPriority w:val="9"/>
    <w:qFormat/>
    <w:rsid w:val="009D753E"/>
    <w:pPr>
      <w:widowControl/>
      <w:suppressAutoHyphens w:val="0"/>
      <w:spacing w:before="100" w:beforeAutospacing="1" w:after="100" w:afterAutospacing="1"/>
      <w:outlineLvl w:val="0"/>
    </w:pPr>
    <w:rPr>
      <w:rFonts w:eastAsia="Times New Roman" w:cs="Times New Roman"/>
      <w:b/>
      <w:bCs/>
      <w:color w:val="auto"/>
      <w:kern w:val="36"/>
      <w:sz w:val="48"/>
      <w:szCs w:val="48"/>
      <w:lang w:eastAsia="uk-UA" w:bidi="ar-SA"/>
    </w:rPr>
  </w:style>
  <w:style w:type="paragraph" w:styleId="2">
    <w:name w:val="heading 2"/>
    <w:basedOn w:val="a"/>
    <w:next w:val="a"/>
    <w:link w:val="20"/>
    <w:unhideWhenUsed/>
    <w:qFormat/>
    <w:rsid w:val="007400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3E"/>
    <w:rPr>
      <w:rFonts w:ascii="Times New Roman" w:eastAsia="Times New Roman" w:hAnsi="Times New Roman" w:cs="Times New Roman"/>
      <w:b/>
      <w:bCs/>
      <w:kern w:val="36"/>
      <w:sz w:val="48"/>
      <w:szCs w:val="48"/>
      <w:lang w:eastAsia="uk-UA"/>
    </w:rPr>
  </w:style>
  <w:style w:type="paragraph" w:styleId="a3">
    <w:name w:val="No Spacing"/>
    <w:basedOn w:val="a"/>
    <w:link w:val="a4"/>
    <w:uiPriority w:val="1"/>
    <w:qFormat/>
    <w:rsid w:val="00C20916"/>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uiPriority w:val="1"/>
    <w:rsid w:val="00C20916"/>
    <w:rPr>
      <w:rFonts w:ascii="Times New Roman" w:eastAsia="Times New Roman" w:hAnsi="Times New Roman" w:cs="Times New Roman"/>
      <w:sz w:val="24"/>
      <w:szCs w:val="24"/>
    </w:rPr>
  </w:style>
  <w:style w:type="character" w:styleId="a5">
    <w:name w:val="Hyperlink"/>
    <w:basedOn w:val="a0"/>
    <w:uiPriority w:val="99"/>
    <w:unhideWhenUsed/>
    <w:rsid w:val="00FD19FE"/>
    <w:rPr>
      <w:color w:val="0000FF" w:themeColor="hyperlink"/>
      <w:u w:val="single"/>
    </w:rPr>
  </w:style>
  <w:style w:type="character" w:styleId="a6">
    <w:name w:val="FollowedHyperlink"/>
    <w:basedOn w:val="a0"/>
    <w:uiPriority w:val="99"/>
    <w:semiHidden/>
    <w:unhideWhenUsed/>
    <w:rsid w:val="00FD19FE"/>
    <w:rPr>
      <w:color w:val="800080" w:themeColor="followedHyperlink"/>
      <w:u w:val="single"/>
    </w:rPr>
  </w:style>
  <w:style w:type="paragraph" w:customStyle="1" w:styleId="rvps2">
    <w:name w:val="rvps2"/>
    <w:basedOn w:val="a"/>
    <w:rsid w:val="00FD379D"/>
    <w:pPr>
      <w:widowControl/>
      <w:suppressAutoHyphens w:val="0"/>
      <w:spacing w:before="100" w:beforeAutospacing="1" w:after="100" w:afterAutospacing="1"/>
    </w:pPr>
    <w:rPr>
      <w:rFonts w:eastAsia="Times New Roman" w:cs="Times New Roman"/>
      <w:color w:val="auto"/>
      <w:lang w:eastAsia="uk-UA" w:bidi="ar-SA"/>
    </w:rPr>
  </w:style>
  <w:style w:type="character" w:customStyle="1" w:styleId="rvts52">
    <w:name w:val="rvts52"/>
    <w:basedOn w:val="a0"/>
    <w:rsid w:val="00FD379D"/>
  </w:style>
  <w:style w:type="paragraph" w:styleId="a7">
    <w:name w:val="List Paragraph"/>
    <w:aliases w:val="1 Рівень,TES_tekst-punktais,List 1 Numbered,First level bullet,Citation List,Table of contents numbered,normal,Resume Title,Normal1,Paragraph,Number Bullets,Paragraphe de liste PBLH,Normal bullet 2,Bullet list,Number_1,new,Ha"/>
    <w:basedOn w:val="a"/>
    <w:link w:val="a8"/>
    <w:uiPriority w:val="99"/>
    <w:qFormat/>
    <w:rsid w:val="00B52EBE"/>
    <w:pPr>
      <w:widowControl/>
      <w:suppressAutoHyphens w:val="0"/>
      <w:spacing w:after="200" w:line="276" w:lineRule="auto"/>
      <w:ind w:left="720"/>
      <w:contextualSpacing/>
    </w:pPr>
    <w:rPr>
      <w:rFonts w:asciiTheme="minorHAnsi" w:eastAsiaTheme="minorEastAsia" w:hAnsiTheme="minorHAnsi" w:cstheme="minorBidi"/>
      <w:color w:val="auto"/>
      <w:sz w:val="22"/>
      <w:szCs w:val="22"/>
      <w:lang w:eastAsia="uk-UA" w:bidi="ar-SA"/>
    </w:rPr>
  </w:style>
  <w:style w:type="paragraph" w:styleId="a9">
    <w:name w:val="Body Text"/>
    <w:basedOn w:val="a"/>
    <w:link w:val="aa"/>
    <w:uiPriority w:val="99"/>
    <w:rsid w:val="00B52EBE"/>
    <w:pPr>
      <w:widowControl/>
      <w:suppressAutoHyphens w:val="0"/>
      <w:spacing w:before="20" w:after="20"/>
      <w:ind w:firstLine="737"/>
      <w:jc w:val="both"/>
    </w:pPr>
    <w:rPr>
      <w:rFonts w:eastAsia="Times New Roman" w:cs="Times New Roman"/>
      <w:color w:val="auto"/>
      <w:szCs w:val="20"/>
      <w:lang w:eastAsia="ru-RU" w:bidi="ar-SA"/>
    </w:rPr>
  </w:style>
  <w:style w:type="character" w:customStyle="1" w:styleId="aa">
    <w:name w:val="Основной текст Знак"/>
    <w:basedOn w:val="a0"/>
    <w:link w:val="a9"/>
    <w:uiPriority w:val="99"/>
    <w:rsid w:val="00B52EBE"/>
    <w:rPr>
      <w:rFonts w:ascii="Times New Roman" w:eastAsia="Times New Roman" w:hAnsi="Times New Roman" w:cs="Times New Roman"/>
      <w:sz w:val="24"/>
      <w:szCs w:val="20"/>
      <w:lang w:eastAsia="ru-RU"/>
    </w:rPr>
  </w:style>
  <w:style w:type="character" w:customStyle="1" w:styleId="a8">
    <w:name w:val="Абзац списка Знак"/>
    <w:aliases w:val="1 Рівень Знак,TES_tekst-punktais Знак,List 1 Numbered Знак,First level bullet Знак,Citation List Знак,Table of contents numbered Знак,normal Знак,Resume Title Знак,Normal1 Знак,Paragraph Знак,Number Bullets Знак,Normal bullet 2 Знак"/>
    <w:basedOn w:val="a0"/>
    <w:link w:val="a7"/>
    <w:uiPriority w:val="99"/>
    <w:qFormat/>
    <w:rsid w:val="00B52EBE"/>
    <w:rPr>
      <w:rFonts w:eastAsiaTheme="minorEastAsia"/>
      <w:lang w:eastAsia="uk-UA"/>
    </w:rPr>
  </w:style>
  <w:style w:type="character" w:customStyle="1" w:styleId="20">
    <w:name w:val="Заголовок 2 Знак"/>
    <w:basedOn w:val="a0"/>
    <w:link w:val="2"/>
    <w:uiPriority w:val="9"/>
    <w:semiHidden/>
    <w:rsid w:val="00740046"/>
    <w:rPr>
      <w:rFonts w:asciiTheme="majorHAnsi" w:eastAsiaTheme="majorEastAsia" w:hAnsiTheme="majorHAnsi" w:cstheme="majorBidi"/>
      <w:b/>
      <w:bCs/>
      <w:color w:val="4F81BD" w:themeColor="accent1"/>
      <w:sz w:val="26"/>
      <w:szCs w:val="26"/>
      <w:lang w:bidi="en-US"/>
    </w:rPr>
  </w:style>
  <w:style w:type="paragraph" w:styleId="ab">
    <w:name w:val="Balloon Text"/>
    <w:basedOn w:val="a"/>
    <w:link w:val="ac"/>
    <w:uiPriority w:val="99"/>
    <w:semiHidden/>
    <w:unhideWhenUsed/>
    <w:rsid w:val="00740046"/>
    <w:rPr>
      <w:rFonts w:ascii="Tahoma" w:hAnsi="Tahoma"/>
      <w:sz w:val="16"/>
      <w:szCs w:val="16"/>
    </w:rPr>
  </w:style>
  <w:style w:type="character" w:customStyle="1" w:styleId="ac">
    <w:name w:val="Текст выноски Знак"/>
    <w:basedOn w:val="a0"/>
    <w:link w:val="ab"/>
    <w:uiPriority w:val="99"/>
    <w:semiHidden/>
    <w:rsid w:val="00740046"/>
    <w:rPr>
      <w:rFonts w:ascii="Tahoma" w:eastAsia="Lucida Sans Unicode" w:hAnsi="Tahoma" w:cs="Tahoma"/>
      <w:color w:val="000000"/>
      <w:sz w:val="16"/>
      <w:szCs w:val="16"/>
      <w:lang w:bidi="en-US"/>
    </w:rPr>
  </w:style>
  <w:style w:type="paragraph" w:styleId="21">
    <w:name w:val="Body Text 2"/>
    <w:basedOn w:val="a"/>
    <w:link w:val="22"/>
    <w:uiPriority w:val="99"/>
    <w:semiHidden/>
    <w:unhideWhenUsed/>
    <w:rsid w:val="00740046"/>
    <w:pPr>
      <w:spacing w:after="120" w:line="480" w:lineRule="auto"/>
    </w:pPr>
  </w:style>
  <w:style w:type="character" w:customStyle="1" w:styleId="22">
    <w:name w:val="Основной текст 2 Знак"/>
    <w:basedOn w:val="a0"/>
    <w:link w:val="21"/>
    <w:uiPriority w:val="99"/>
    <w:semiHidden/>
    <w:rsid w:val="00740046"/>
    <w:rPr>
      <w:rFonts w:ascii="Times New Roman" w:eastAsia="Lucida Sans Unicode" w:hAnsi="Times New Roman" w:cs="Tahoma"/>
      <w:color w:val="000000"/>
      <w:sz w:val="24"/>
      <w:szCs w:val="24"/>
      <w:lang w:bidi="en-US"/>
    </w:rPr>
  </w:style>
  <w:style w:type="paragraph" w:customStyle="1" w:styleId="ad">
    <w:basedOn w:val="a"/>
    <w:next w:val="a9"/>
    <w:rsid w:val="00740046"/>
    <w:pPr>
      <w:widowControl/>
      <w:jc w:val="center"/>
    </w:pPr>
    <w:rPr>
      <w:rFonts w:eastAsia="Times New Roman" w:cs="Times New Roman"/>
      <w:b/>
      <w:bCs/>
      <w:color w:val="auto"/>
      <w:sz w:val="28"/>
      <w:lang w:val="ru-RU" w:eastAsia="zh-CN" w:bidi="ar-SA"/>
    </w:rPr>
  </w:style>
  <w:style w:type="paragraph" w:customStyle="1" w:styleId="ShiftAlt">
    <w:name w:val="Додаток_основной_текст (Додаток___Shift+Alt)"/>
    <w:uiPriority w:val="2"/>
    <w:rsid w:val="000F3D25"/>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js-apiid">
    <w:name w:val="js-apiid"/>
    <w:basedOn w:val="a0"/>
    <w:rsid w:val="00F860B9"/>
  </w:style>
  <w:style w:type="paragraph" w:customStyle="1" w:styleId="p10">
    <w:name w:val="p10"/>
    <w:basedOn w:val="a"/>
    <w:rsid w:val="00644B4B"/>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6">
    <w:name w:val="Style6"/>
    <w:basedOn w:val="a"/>
    <w:rsid w:val="00644B4B"/>
    <w:pPr>
      <w:autoSpaceDE w:val="0"/>
      <w:spacing w:line="310" w:lineRule="exact"/>
      <w:jc w:val="center"/>
    </w:pPr>
    <w:rPr>
      <w:rFonts w:ascii="Franklin Gothic Medium" w:eastAsia="Calibri" w:hAnsi="Franklin Gothic Medium" w:cs="Franklin Gothic Medium"/>
      <w:color w:val="auto"/>
      <w:lang w:val="ru-RU" w:eastAsia="zh-CN" w:bidi="ar-SA"/>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2,Знак5"/>
    <w:basedOn w:val="a"/>
    <w:next w:val="ae"/>
    <w:qFormat/>
    <w:rsid w:val="007A3E3C"/>
    <w:pPr>
      <w:widowControl/>
      <w:suppressAutoHyphens w:val="0"/>
      <w:spacing w:before="100" w:beforeAutospacing="1" w:after="100" w:afterAutospacing="1"/>
    </w:pPr>
    <w:rPr>
      <w:rFonts w:ascii="Calibri" w:eastAsia="Times New Roman" w:hAnsi="Calibri" w:cs="Times New Roman"/>
      <w:color w:val="auto"/>
      <w:lang w:eastAsia="ru-RU" w:bidi="ar-SA"/>
    </w:rPr>
  </w:style>
  <w:style w:type="paragraph" w:styleId="ae">
    <w:name w:val="Normal (Web)"/>
    <w:basedOn w:val="a"/>
    <w:uiPriority w:val="99"/>
    <w:semiHidden/>
    <w:unhideWhenUsed/>
    <w:rsid w:val="007A3E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09048">
      <w:bodyDiv w:val="1"/>
      <w:marLeft w:val="0"/>
      <w:marRight w:val="0"/>
      <w:marTop w:val="0"/>
      <w:marBottom w:val="0"/>
      <w:divBdr>
        <w:top w:val="none" w:sz="0" w:space="0" w:color="auto"/>
        <w:left w:val="none" w:sz="0" w:space="0" w:color="auto"/>
        <w:bottom w:val="none" w:sz="0" w:space="0" w:color="auto"/>
        <w:right w:val="none" w:sz="0" w:space="0" w:color="auto"/>
      </w:divBdr>
    </w:div>
    <w:div w:id="322049854">
      <w:bodyDiv w:val="1"/>
      <w:marLeft w:val="0"/>
      <w:marRight w:val="0"/>
      <w:marTop w:val="0"/>
      <w:marBottom w:val="0"/>
      <w:divBdr>
        <w:top w:val="none" w:sz="0" w:space="0" w:color="auto"/>
        <w:left w:val="none" w:sz="0" w:space="0" w:color="auto"/>
        <w:bottom w:val="none" w:sz="0" w:space="0" w:color="auto"/>
        <w:right w:val="none" w:sz="0" w:space="0" w:color="auto"/>
      </w:divBdr>
    </w:div>
    <w:div w:id="411391083">
      <w:bodyDiv w:val="1"/>
      <w:marLeft w:val="0"/>
      <w:marRight w:val="0"/>
      <w:marTop w:val="0"/>
      <w:marBottom w:val="0"/>
      <w:divBdr>
        <w:top w:val="none" w:sz="0" w:space="0" w:color="auto"/>
        <w:left w:val="none" w:sz="0" w:space="0" w:color="auto"/>
        <w:bottom w:val="none" w:sz="0" w:space="0" w:color="auto"/>
        <w:right w:val="none" w:sz="0" w:space="0" w:color="auto"/>
      </w:divBdr>
    </w:div>
    <w:div w:id="952787723">
      <w:bodyDiv w:val="1"/>
      <w:marLeft w:val="0"/>
      <w:marRight w:val="0"/>
      <w:marTop w:val="0"/>
      <w:marBottom w:val="0"/>
      <w:divBdr>
        <w:top w:val="none" w:sz="0" w:space="0" w:color="auto"/>
        <w:left w:val="none" w:sz="0" w:space="0" w:color="auto"/>
        <w:bottom w:val="none" w:sz="0" w:space="0" w:color="auto"/>
        <w:right w:val="none" w:sz="0" w:space="0" w:color="auto"/>
      </w:divBdr>
    </w:div>
    <w:div w:id="985432022">
      <w:bodyDiv w:val="1"/>
      <w:marLeft w:val="0"/>
      <w:marRight w:val="0"/>
      <w:marTop w:val="0"/>
      <w:marBottom w:val="0"/>
      <w:divBdr>
        <w:top w:val="none" w:sz="0" w:space="0" w:color="auto"/>
        <w:left w:val="none" w:sz="0" w:space="0" w:color="auto"/>
        <w:bottom w:val="none" w:sz="0" w:space="0" w:color="auto"/>
        <w:right w:val="none" w:sz="0" w:space="0" w:color="auto"/>
      </w:divBdr>
    </w:div>
    <w:div w:id="1291745779">
      <w:bodyDiv w:val="1"/>
      <w:marLeft w:val="0"/>
      <w:marRight w:val="0"/>
      <w:marTop w:val="0"/>
      <w:marBottom w:val="0"/>
      <w:divBdr>
        <w:top w:val="none" w:sz="0" w:space="0" w:color="auto"/>
        <w:left w:val="none" w:sz="0" w:space="0" w:color="auto"/>
        <w:bottom w:val="none" w:sz="0" w:space="0" w:color="auto"/>
        <w:right w:val="none" w:sz="0" w:space="0" w:color="auto"/>
      </w:divBdr>
    </w:div>
    <w:div w:id="1300381310">
      <w:bodyDiv w:val="1"/>
      <w:marLeft w:val="0"/>
      <w:marRight w:val="0"/>
      <w:marTop w:val="0"/>
      <w:marBottom w:val="0"/>
      <w:divBdr>
        <w:top w:val="none" w:sz="0" w:space="0" w:color="auto"/>
        <w:left w:val="none" w:sz="0" w:space="0" w:color="auto"/>
        <w:bottom w:val="none" w:sz="0" w:space="0" w:color="auto"/>
        <w:right w:val="none" w:sz="0" w:space="0" w:color="auto"/>
      </w:divBdr>
    </w:div>
    <w:div w:id="1790392736">
      <w:bodyDiv w:val="1"/>
      <w:marLeft w:val="0"/>
      <w:marRight w:val="0"/>
      <w:marTop w:val="0"/>
      <w:marBottom w:val="0"/>
      <w:divBdr>
        <w:top w:val="none" w:sz="0" w:space="0" w:color="auto"/>
        <w:left w:val="none" w:sz="0" w:space="0" w:color="auto"/>
        <w:bottom w:val="none" w:sz="0" w:space="0" w:color="auto"/>
        <w:right w:val="none" w:sz="0" w:space="0" w:color="auto"/>
      </w:divBdr>
    </w:div>
    <w:div w:id="2007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ex.minfin.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6-12-015148-a" TargetMode="External"/><Relationship Id="rId5" Type="http://schemas.openxmlformats.org/officeDocument/2006/relationships/hyperlink" Target="https://prozorro.gov.ua/tender/UA-2024-02-09-013803-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3184</Words>
  <Characters>18151</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15</cp:revision>
  <dcterms:created xsi:type="dcterms:W3CDTF">2023-06-27T13:05:00Z</dcterms:created>
  <dcterms:modified xsi:type="dcterms:W3CDTF">2024-02-09T18:36:00Z</dcterms:modified>
</cp:coreProperties>
</file>