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7" w:rsidRDefault="00A027C7" w:rsidP="00A027C7">
      <w:pPr>
        <w:widowControl w:val="0"/>
        <w:spacing w:after="0" w:line="240" w:lineRule="auto"/>
        <w:contextualSpacing/>
        <w:rPr>
          <w:rFonts w:ascii="Times New Roman" w:hAnsi="Times New Roman"/>
          <w:b/>
          <w:sz w:val="28"/>
          <w:szCs w:val="28"/>
          <w:lang w:eastAsia="uk-UA"/>
        </w:rPr>
      </w:pPr>
    </w:p>
    <w:p w:rsidR="00BC2AD7" w:rsidRPr="00BC2AD7" w:rsidRDefault="00BC2AD7" w:rsidP="00BC2AD7">
      <w:pPr>
        <w:shd w:val="clear" w:color="auto" w:fill="FFFFFF"/>
        <w:spacing w:before="240"/>
        <w:ind w:firstLine="450"/>
        <w:jc w:val="center"/>
        <w:textAlignment w:val="baseline"/>
        <w:rPr>
          <w:rFonts w:ascii="Times New Roman" w:eastAsia="Arial" w:hAnsi="Times New Roman"/>
          <w:b/>
          <w:color w:val="000000"/>
          <w:sz w:val="24"/>
          <w:szCs w:val="24"/>
        </w:rPr>
      </w:pPr>
      <w:r w:rsidRPr="00BC2AD7">
        <w:rPr>
          <w:rFonts w:ascii="Times New Roman" w:eastAsia="Arial" w:hAnsi="Times New Roman"/>
          <w:b/>
          <w:color w:val="000000"/>
          <w:sz w:val="24"/>
          <w:szCs w:val="24"/>
        </w:rPr>
        <w:t>ВІДДІЛ ОСВІТИ  ХОРОШІВСЬКОЇ СЕЛИЩНОЇ РАДИ ЖИТОМИРСЬКОЇ ОБЛАСТІ</w:t>
      </w:r>
    </w:p>
    <w:p w:rsidR="00BC2AD7" w:rsidRPr="00BC2AD7" w:rsidRDefault="00BC2AD7" w:rsidP="00BC2AD7">
      <w:pPr>
        <w:ind w:left="5245" w:right="142"/>
        <w:rPr>
          <w:rFonts w:ascii="Times New Roman" w:hAnsi="Times New Roman"/>
          <w:b/>
          <w:sz w:val="24"/>
          <w:szCs w:val="24"/>
        </w:rPr>
      </w:pPr>
    </w:p>
    <w:p w:rsidR="00BC2AD7" w:rsidRPr="00BC2AD7" w:rsidRDefault="00BC2AD7" w:rsidP="00BC2AD7">
      <w:pPr>
        <w:widowControl w:val="0"/>
        <w:contextualSpacing/>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ЗАТВЕРДЖЕНО</w:t>
      </w:r>
    </w:p>
    <w:p w:rsidR="00BC2AD7" w:rsidRPr="00BC2AD7" w:rsidRDefault="00BC2AD7" w:rsidP="00817A96">
      <w:pPr>
        <w:widowControl w:val="0"/>
        <w:ind w:left="5387"/>
        <w:contextualSpacing/>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рішенням № </w:t>
      </w:r>
      <w:r w:rsidR="00642D8A">
        <w:rPr>
          <w:rFonts w:ascii="Times New Roman" w:hAnsi="Times New Roman"/>
          <w:b/>
          <w:sz w:val="24"/>
          <w:szCs w:val="24"/>
          <w:lang w:eastAsia="uk-UA"/>
        </w:rPr>
        <w:t>1</w:t>
      </w:r>
      <w:r w:rsidR="00902451">
        <w:rPr>
          <w:rFonts w:ascii="Times New Roman" w:hAnsi="Times New Roman"/>
          <w:b/>
          <w:sz w:val="24"/>
          <w:szCs w:val="24"/>
          <w:lang w:eastAsia="uk-UA"/>
        </w:rPr>
        <w:t>5</w:t>
      </w:r>
      <w:r w:rsidR="00817A96">
        <w:rPr>
          <w:rFonts w:ascii="Times New Roman" w:hAnsi="Times New Roman"/>
          <w:b/>
          <w:sz w:val="24"/>
          <w:szCs w:val="24"/>
          <w:lang w:eastAsia="uk-UA"/>
        </w:rPr>
        <w:t xml:space="preserve"> </w:t>
      </w:r>
      <w:r w:rsidRPr="00BC2AD7">
        <w:rPr>
          <w:rFonts w:ascii="Times New Roman" w:hAnsi="Times New Roman"/>
          <w:b/>
          <w:sz w:val="24"/>
          <w:szCs w:val="24"/>
          <w:lang w:eastAsia="uk-UA"/>
        </w:rPr>
        <w:t xml:space="preserve">уповноваженої особи </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від «</w:t>
      </w:r>
      <w:r w:rsidR="00902451">
        <w:rPr>
          <w:rFonts w:ascii="Times New Roman" w:hAnsi="Times New Roman"/>
          <w:b/>
          <w:sz w:val="24"/>
          <w:szCs w:val="24"/>
          <w:lang w:eastAsia="uk-UA"/>
        </w:rPr>
        <w:t>09</w:t>
      </w:r>
      <w:r w:rsidR="00BC2AD7" w:rsidRPr="00BC2AD7">
        <w:rPr>
          <w:rFonts w:ascii="Times New Roman" w:hAnsi="Times New Roman"/>
          <w:b/>
          <w:sz w:val="24"/>
          <w:szCs w:val="24"/>
          <w:lang w:eastAsia="uk-UA"/>
        </w:rPr>
        <w:t xml:space="preserve">» </w:t>
      </w:r>
      <w:r w:rsidR="00902451">
        <w:rPr>
          <w:rFonts w:ascii="Times New Roman" w:hAnsi="Times New Roman"/>
          <w:b/>
          <w:sz w:val="24"/>
          <w:szCs w:val="24"/>
          <w:lang w:eastAsia="uk-UA"/>
        </w:rPr>
        <w:t>квітня</w:t>
      </w:r>
      <w:r w:rsidR="00BC2AD7" w:rsidRPr="00BC2AD7">
        <w:rPr>
          <w:rFonts w:ascii="Times New Roman" w:hAnsi="Times New Roman"/>
          <w:b/>
          <w:sz w:val="24"/>
          <w:szCs w:val="24"/>
          <w:lang w:eastAsia="uk-UA"/>
        </w:rPr>
        <w:t xml:space="preserve"> 202</w:t>
      </w:r>
      <w:r w:rsidR="00642D8A">
        <w:rPr>
          <w:rFonts w:ascii="Times New Roman" w:hAnsi="Times New Roman"/>
          <w:b/>
          <w:sz w:val="24"/>
          <w:szCs w:val="24"/>
          <w:lang w:eastAsia="uk-UA"/>
        </w:rPr>
        <w:t>4</w:t>
      </w:r>
      <w:r w:rsidR="00BC2AD7" w:rsidRPr="00BC2AD7">
        <w:rPr>
          <w:rFonts w:ascii="Times New Roman" w:hAnsi="Times New Roman"/>
          <w:b/>
          <w:sz w:val="24"/>
          <w:szCs w:val="24"/>
          <w:lang w:eastAsia="uk-UA"/>
        </w:rPr>
        <w:t xml:space="preserve"> року</w:t>
      </w:r>
    </w:p>
    <w:p w:rsidR="00BC2AD7" w:rsidRPr="00BC2AD7" w:rsidRDefault="00817A96" w:rsidP="00817A96">
      <w:pPr>
        <w:widowControl w:val="0"/>
        <w:contextualSpacing/>
        <w:outlineLvl w:val="0"/>
        <w:rPr>
          <w:rFonts w:ascii="Times New Roman" w:hAnsi="Times New Roman"/>
          <w:b/>
          <w:sz w:val="24"/>
          <w:szCs w:val="24"/>
          <w:lang w:eastAsia="uk-UA"/>
        </w:rPr>
      </w:pPr>
      <w:r>
        <w:rPr>
          <w:rFonts w:ascii="Times New Roman" w:hAnsi="Times New Roman"/>
          <w:b/>
          <w:sz w:val="24"/>
          <w:szCs w:val="24"/>
          <w:lang w:eastAsia="uk-UA"/>
        </w:rPr>
        <w:t xml:space="preserve">                                                                                              </w:t>
      </w:r>
      <w:r w:rsidR="00BC2AD7" w:rsidRPr="00BC2AD7">
        <w:rPr>
          <w:rFonts w:ascii="Times New Roman" w:hAnsi="Times New Roman"/>
          <w:b/>
          <w:sz w:val="24"/>
          <w:szCs w:val="24"/>
          <w:lang w:eastAsia="uk-UA"/>
        </w:rPr>
        <w:t>___________ /І. М. Кравець/</w:t>
      </w:r>
    </w:p>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8863"/>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817A96" w:rsidRDefault="00817A96"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Pr="00BC2AD7" w:rsidRDefault="00A027C7" w:rsidP="00A027C7">
      <w:pPr>
        <w:jc w:val="center"/>
        <w:rPr>
          <w:rFonts w:ascii="Times New Roman" w:hAnsi="Times New Roman"/>
          <w:b/>
          <w:bCs/>
          <w:sz w:val="28"/>
          <w:szCs w:val="28"/>
        </w:rPr>
      </w:pPr>
      <w:r w:rsidRPr="00BC2AD7">
        <w:rPr>
          <w:rFonts w:ascii="Times New Roman" w:hAnsi="Times New Roman"/>
          <w:b/>
          <w:sz w:val="28"/>
          <w:szCs w:val="28"/>
        </w:rPr>
        <w:t xml:space="preserve">Хорошів </w:t>
      </w:r>
      <w:r w:rsidRPr="00BC2AD7">
        <w:rPr>
          <w:rFonts w:ascii="Times New Roman" w:hAnsi="Times New Roman"/>
          <w:b/>
          <w:bCs/>
          <w:sz w:val="28"/>
          <w:szCs w:val="28"/>
        </w:rPr>
        <w:t>- 202</w:t>
      </w:r>
      <w:r w:rsidR="00381D55">
        <w:rPr>
          <w:rFonts w:ascii="Times New Roman" w:hAnsi="Times New Roman"/>
          <w:b/>
          <w:bCs/>
          <w:sz w:val="28"/>
          <w:szCs w:val="28"/>
        </w:rPr>
        <w:t>4</w:t>
      </w:r>
      <w:r w:rsidRPr="00BC2AD7">
        <w:br w:type="page"/>
      </w:r>
    </w:p>
    <w:tbl>
      <w:tblPr>
        <w:tblW w:w="10102" w:type="dxa"/>
        <w:jc w:val="center"/>
        <w:tblLayout w:type="fixed"/>
        <w:tblLook w:val="04A0"/>
      </w:tblPr>
      <w:tblGrid>
        <w:gridCol w:w="516"/>
        <w:gridCol w:w="3278"/>
        <w:gridCol w:w="6308"/>
      </w:tblGrid>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p>
        </w:tc>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rPr>
                <w:rFonts w:ascii="Times New Roman" w:hAnsi="Times New Roman"/>
                <w:color w:val="000000"/>
                <w:sz w:val="24"/>
                <w:szCs w:val="24"/>
                <w:lang w:eastAsia="uk-UA"/>
              </w:rPr>
            </w:pPr>
            <w:r w:rsidRPr="0089069B">
              <w:rPr>
                <w:rFonts w:ascii="Times New Roman" w:hAnsi="Times New Roman"/>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381D55"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89069B" w:rsidRDefault="00A027C7" w:rsidP="00A027C7">
            <w:pPr>
              <w:widowControl w:val="0"/>
              <w:spacing w:after="0" w:line="240" w:lineRule="auto"/>
              <w:contextualSpacing/>
              <w:jc w:val="both"/>
              <w:rPr>
                <w:rFonts w:ascii="Times New Roman" w:hAnsi="Times New Roman"/>
                <w:color w:val="000000"/>
                <w:sz w:val="24"/>
                <w:szCs w:val="24"/>
                <w:lang w:eastAsia="uk-UA"/>
              </w:rPr>
            </w:pPr>
            <w:r w:rsidRPr="0089069B">
              <w:rPr>
                <w:rFonts w:ascii="Times New Roman" w:hAnsi="Times New Roman"/>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3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BC2AD7" w:rsidP="00A027C7">
            <w:pPr>
              <w:pStyle w:val="ad"/>
              <w:widowControl w:val="0"/>
              <w:spacing w:before="280" w:after="0"/>
              <w:ind w:right="135"/>
              <w:jc w:val="both"/>
              <w:rPr>
                <w:b/>
                <w:color w:val="000000"/>
              </w:rPr>
            </w:pPr>
            <w:r w:rsidRPr="006B0C93">
              <w:rPr>
                <w:rFonts w:cs="Times New Roman"/>
              </w:rPr>
              <w:t xml:space="preserve">Відділ освіти </w:t>
            </w:r>
            <w:proofErr w:type="spellStart"/>
            <w:r w:rsidRPr="006B0C93">
              <w:rPr>
                <w:rFonts w:cs="Times New Roman"/>
              </w:rPr>
              <w:t>Хорошівської</w:t>
            </w:r>
            <w:proofErr w:type="spellEnd"/>
            <w:r w:rsidRPr="006B0C93">
              <w:rPr>
                <w:rFonts w:cs="Times New Roman"/>
              </w:rPr>
              <w:t xml:space="preserve">  селищної ради</w:t>
            </w:r>
            <w:r>
              <w:rPr>
                <w:rFonts w:cs="Times New Roman"/>
              </w:rPr>
              <w:t xml:space="preserve"> </w:t>
            </w:r>
            <w:r w:rsidR="00A027C7">
              <w:rPr>
                <w:rFonts w:cs="Times New Roman"/>
              </w:rPr>
              <w:t>(</w:t>
            </w:r>
            <w:proofErr w:type="spellStart"/>
            <w:r w:rsidR="00A027C7">
              <w:rPr>
                <w:rFonts w:cs="Times New Roman"/>
              </w:rPr>
              <w:t>далі–</w:t>
            </w:r>
            <w:proofErr w:type="spellEnd"/>
            <w:r w:rsidR="00A027C7">
              <w:rPr>
                <w:rFonts w:cs="Times New Roman"/>
              </w:rPr>
              <w:t xml:space="preserve"> Замовник)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Pr="00BC2AD7" w:rsidRDefault="00A027C7" w:rsidP="00A027C7">
            <w:pPr>
              <w:widowControl w:val="0"/>
              <w:rPr>
                <w:rFonts w:ascii="Times New Roman" w:hAnsi="Times New Roman"/>
                <w:sz w:val="24"/>
                <w:szCs w:val="24"/>
              </w:rPr>
            </w:pPr>
            <w:r w:rsidRPr="00BC2AD7">
              <w:rPr>
                <w:rFonts w:ascii="Times New Roman" w:hAnsi="Times New Roman"/>
                <w:bCs/>
                <w:sz w:val="24"/>
                <w:szCs w:val="24"/>
              </w:rPr>
              <w:t>Юридична адреса:</w:t>
            </w:r>
            <w:r w:rsidRPr="00BC2AD7">
              <w:rPr>
                <w:rFonts w:ascii="Times New Roman" w:hAnsi="Times New Roman"/>
                <w:bCs/>
                <w:color w:val="FF0000"/>
                <w:sz w:val="24"/>
                <w:szCs w:val="24"/>
              </w:rPr>
              <w:t xml:space="preserve"> </w:t>
            </w:r>
            <w:r w:rsidR="00BC2AD7" w:rsidRPr="00BC2AD7">
              <w:rPr>
                <w:rFonts w:ascii="Times New Roman" w:hAnsi="Times New Roman"/>
                <w:sz w:val="24"/>
                <w:szCs w:val="24"/>
                <w:highlight w:val="white"/>
              </w:rPr>
              <w:t xml:space="preserve">12101, вул.. Героїв України,13,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p w:rsidR="00A027C7" w:rsidRPr="00BF55AC" w:rsidRDefault="00A027C7" w:rsidP="00BC2AD7">
            <w:pPr>
              <w:widowControl w:val="0"/>
              <w:rPr>
                <w:rFonts w:ascii="Times New Roman" w:hAnsi="Times New Roman"/>
                <w:bCs/>
                <w:color w:val="FF0000"/>
                <w:sz w:val="24"/>
                <w:szCs w:val="24"/>
              </w:rPr>
            </w:pPr>
            <w:r w:rsidRPr="00BC2AD7">
              <w:rPr>
                <w:rFonts w:ascii="Times New Roman" w:hAnsi="Times New Roman"/>
                <w:bCs/>
                <w:sz w:val="24"/>
                <w:szCs w:val="24"/>
              </w:rPr>
              <w:t>Поштова адреса:</w:t>
            </w:r>
            <w:r w:rsidRPr="00BC2AD7">
              <w:rPr>
                <w:rFonts w:ascii="Times New Roman" w:hAnsi="Times New Roman"/>
                <w:bCs/>
                <w:color w:val="FF0000"/>
                <w:sz w:val="24"/>
                <w:szCs w:val="24"/>
              </w:rPr>
              <w:t xml:space="preserve"> </w:t>
            </w:r>
            <w:r w:rsidR="00BC2AD7">
              <w:rPr>
                <w:rFonts w:ascii="Times New Roman" w:hAnsi="Times New Roman"/>
                <w:sz w:val="24"/>
                <w:szCs w:val="24"/>
                <w:highlight w:val="white"/>
              </w:rPr>
              <w:t>12101, вул.. Шевченка,42</w:t>
            </w:r>
            <w:r w:rsidR="00BC2AD7" w:rsidRPr="00BC2AD7">
              <w:rPr>
                <w:rFonts w:ascii="Times New Roman" w:hAnsi="Times New Roman"/>
                <w:sz w:val="24"/>
                <w:szCs w:val="24"/>
                <w:highlight w:val="white"/>
              </w:rPr>
              <w:t xml:space="preserve">,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BC2AD7" w:rsidRPr="00BC2AD7" w:rsidRDefault="00BC2AD7" w:rsidP="00BC2AD7">
            <w:pPr>
              <w:shd w:val="clear" w:color="auto" w:fill="FFFFFF"/>
              <w:textAlignment w:val="baseline"/>
              <w:rPr>
                <w:rStyle w:val="-"/>
                <w:rFonts w:ascii="Times New Roman" w:hAnsi="Times New Roman"/>
                <w:color w:val="auto"/>
                <w:sz w:val="24"/>
                <w:szCs w:val="24"/>
                <w:u w:val="none"/>
              </w:rPr>
            </w:pPr>
            <w:r w:rsidRPr="00BC2AD7">
              <w:rPr>
                <w:rStyle w:val="-"/>
                <w:rFonts w:ascii="Times New Roman" w:hAnsi="Times New Roman"/>
                <w:color w:val="auto"/>
                <w:sz w:val="24"/>
                <w:szCs w:val="24"/>
                <w:u w:val="none"/>
              </w:rPr>
              <w:t>Кравець Ірина Михайлівна, уповноважена особа, заступник головного бухгалтера</w:t>
            </w:r>
          </w:p>
          <w:p w:rsidR="00BC2AD7" w:rsidRPr="00BC2AD7" w:rsidRDefault="00BC2AD7" w:rsidP="00BC2AD7">
            <w:pPr>
              <w:shd w:val="clear" w:color="auto" w:fill="FFFFFF"/>
              <w:textAlignment w:val="baseline"/>
              <w:rPr>
                <w:rStyle w:val="-"/>
                <w:rFonts w:ascii="Times New Roman" w:hAnsi="Times New Roman"/>
                <w:color w:val="auto"/>
                <w:sz w:val="24"/>
                <w:szCs w:val="24"/>
                <w:u w:val="none"/>
                <w:lang w:val="en-US"/>
              </w:rPr>
            </w:pPr>
            <w:r w:rsidRPr="00BC2AD7">
              <w:rPr>
                <w:rStyle w:val="-"/>
                <w:rFonts w:ascii="Times New Roman" w:hAnsi="Times New Roman"/>
                <w:color w:val="auto"/>
                <w:sz w:val="24"/>
                <w:szCs w:val="24"/>
                <w:u w:val="none"/>
                <w:lang w:val="en-US"/>
              </w:rPr>
              <w:t>+380967892628</w:t>
            </w:r>
          </w:p>
          <w:p w:rsidR="00A027C7" w:rsidRPr="00BC2AD7" w:rsidRDefault="00BC2AD7" w:rsidP="00BC2AD7">
            <w:pPr>
              <w:widowControl w:val="0"/>
              <w:rPr>
                <w:rFonts w:ascii="Times New Roman" w:hAnsi="Times New Roman"/>
                <w:bCs/>
                <w:sz w:val="24"/>
                <w:szCs w:val="24"/>
              </w:rPr>
            </w:pPr>
            <w:r w:rsidRPr="00BC2AD7">
              <w:rPr>
                <w:rFonts w:ascii="Times New Roman" w:hAnsi="Times New Roman"/>
                <w:sz w:val="24"/>
                <w:szCs w:val="24"/>
                <w:lang w:val="en-US" w:eastAsia="uk-UA"/>
              </w:rPr>
              <w:t>e-mail:</w:t>
            </w:r>
            <w:r w:rsidRPr="00BC2AD7">
              <w:rPr>
                <w:rFonts w:ascii="Times New Roman" w:hAnsi="Times New Roman"/>
                <w:sz w:val="24"/>
                <w:szCs w:val="24"/>
                <w:u w:val="single"/>
                <w:lang w:val="en-US" w:eastAsia="uk-UA"/>
              </w:rPr>
              <w:t xml:space="preserve"> osvita-hotg@ukr.net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A027C7">
            <w:pPr>
              <w:widowControl w:val="0"/>
              <w:spacing w:after="0" w:line="240" w:lineRule="auto"/>
              <w:contextualSpacing/>
              <w:jc w:val="both"/>
              <w:rPr>
                <w:rFonts w:ascii="Times New Roman" w:hAnsi="Times New Roman"/>
                <w:sz w:val="24"/>
                <w:szCs w:val="24"/>
                <w:lang w:eastAsia="uk-UA"/>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F21131" w:rsidRDefault="00BF55AC" w:rsidP="00BF55AC">
            <w:pPr>
              <w:widowControl w:val="0"/>
              <w:spacing w:after="0" w:line="240" w:lineRule="auto"/>
              <w:jc w:val="both"/>
              <w:rPr>
                <w:rFonts w:ascii="Times New Roman" w:eastAsia="Times New Roman" w:hAnsi="Times New Roman"/>
                <w:sz w:val="24"/>
                <w:szCs w:val="24"/>
              </w:rPr>
            </w:pPr>
            <w:r w:rsidRPr="00F21131">
              <w:rPr>
                <w:rFonts w:ascii="Times New Roman" w:eastAsia="Times New Roman" w:hAnsi="Times New Roman"/>
                <w:bCs/>
                <w:sz w:val="24"/>
                <w:szCs w:val="24"/>
                <w:lang w:eastAsia="zh-CN"/>
              </w:rPr>
              <w:t>код ДК 021:2015 – 03410000-7 - Деревина</w:t>
            </w:r>
          </w:p>
          <w:p w:rsidR="00A027C7" w:rsidRPr="00F21131" w:rsidRDefault="00BF55AC" w:rsidP="00BF55AC">
            <w:pPr>
              <w:widowControl w:val="0"/>
              <w:spacing w:after="0" w:line="240" w:lineRule="auto"/>
              <w:jc w:val="both"/>
              <w:rPr>
                <w:rFonts w:ascii="Times New Roman" w:eastAsia="Times New Roman" w:hAnsi="Times New Roman"/>
                <w:bCs/>
                <w:i/>
                <w:iCs/>
                <w:color w:val="000000"/>
                <w:sz w:val="24"/>
                <w:szCs w:val="24"/>
                <w:u w:val="single"/>
                <w:lang w:eastAsia="ru-RU"/>
              </w:rPr>
            </w:pPr>
            <w:r w:rsidRPr="00F21131">
              <w:rPr>
                <w:rFonts w:ascii="Times New Roman" w:eastAsia="Times New Roman" w:hAnsi="Times New Roman"/>
                <w:sz w:val="24"/>
                <w:szCs w:val="24"/>
              </w:rPr>
              <w:t>(Паливна деревина)</w:t>
            </w:r>
            <w:r w:rsidR="00A027C7" w:rsidRPr="00F21131">
              <w:rPr>
                <w:rFonts w:ascii="Times New Roman" w:hAnsi="Times New Roman"/>
                <w:color w:val="333333"/>
                <w:sz w:val="24"/>
                <w:szCs w:val="24"/>
              </w:rPr>
              <w:t> </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Default="00A027C7" w:rsidP="00604541">
            <w:pPr>
              <w:widowControl w:val="0"/>
              <w:spacing w:before="240"/>
              <w:rPr>
                <w:rFonts w:ascii="Times New Roman" w:eastAsia="Times New Roman" w:hAnsi="Times New Roman"/>
                <w:sz w:val="24"/>
                <w:szCs w:val="24"/>
                <w:lang w:eastAsia="ru-RU"/>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w:t>
            </w:r>
            <w:r w:rsidR="00BC2AD7">
              <w:rPr>
                <w:rFonts w:ascii="Times New Roman" w:eastAsia="Times New Roman" w:hAnsi="Times New Roman"/>
                <w:sz w:val="24"/>
                <w:szCs w:val="24"/>
                <w:lang w:eastAsia="ru-RU"/>
              </w:rPr>
              <w:t xml:space="preserve">Заклади освіти </w:t>
            </w:r>
            <w:proofErr w:type="spellStart"/>
            <w:r w:rsidR="00BC2AD7">
              <w:rPr>
                <w:rFonts w:ascii="Times New Roman" w:eastAsia="Times New Roman" w:hAnsi="Times New Roman"/>
                <w:sz w:val="24"/>
                <w:szCs w:val="24"/>
                <w:lang w:eastAsia="ru-RU"/>
              </w:rPr>
              <w:t>Хорошівської</w:t>
            </w:r>
            <w:proofErr w:type="spellEnd"/>
            <w:r w:rsidR="00BC2AD7">
              <w:rPr>
                <w:rFonts w:ascii="Times New Roman" w:eastAsia="Times New Roman" w:hAnsi="Times New Roman"/>
                <w:sz w:val="24"/>
                <w:szCs w:val="24"/>
                <w:lang w:eastAsia="ru-RU"/>
              </w:rPr>
              <w:t xml:space="preserve"> територіальної громади</w:t>
            </w:r>
            <w:r w:rsidR="00604541">
              <w:rPr>
                <w:rFonts w:ascii="Times New Roman" w:eastAsia="Times New Roman" w:hAnsi="Times New Roman"/>
                <w:sz w:val="24"/>
                <w:szCs w:val="24"/>
                <w:lang w:eastAsia="ru-RU"/>
              </w:rPr>
              <w:t xml:space="preserve"> (Дода</w:t>
            </w:r>
            <w:r w:rsidR="00FE5A37">
              <w:rPr>
                <w:rFonts w:ascii="Times New Roman" w:eastAsia="Times New Roman" w:hAnsi="Times New Roman"/>
                <w:sz w:val="24"/>
                <w:szCs w:val="24"/>
                <w:lang w:eastAsia="ru-RU"/>
              </w:rPr>
              <w:t>ток</w:t>
            </w:r>
            <w:r w:rsidR="00604541">
              <w:rPr>
                <w:rFonts w:ascii="Times New Roman" w:eastAsia="Times New Roman" w:hAnsi="Times New Roman"/>
                <w:sz w:val="24"/>
                <w:szCs w:val="24"/>
                <w:lang w:eastAsia="ru-RU"/>
              </w:rPr>
              <w:t xml:space="preserve"> </w:t>
            </w:r>
            <w:r w:rsidR="00FE5A37" w:rsidRPr="001B5F21">
              <w:rPr>
                <w:rFonts w:ascii="Times New Roman" w:eastAsia="Times New Roman" w:hAnsi="Times New Roman"/>
                <w:sz w:val="24"/>
                <w:szCs w:val="24"/>
                <w:lang w:eastAsia="ru-RU"/>
              </w:rPr>
              <w:t>№ 3 до</w:t>
            </w:r>
            <w:r w:rsidR="00FE5A37">
              <w:rPr>
                <w:rFonts w:ascii="Times New Roman" w:eastAsia="Times New Roman" w:hAnsi="Times New Roman"/>
                <w:sz w:val="24"/>
                <w:szCs w:val="24"/>
                <w:lang w:eastAsia="ru-RU"/>
              </w:rPr>
              <w:t xml:space="preserve"> тендерної </w:t>
            </w:r>
            <w:r w:rsidR="00FE5A37">
              <w:rPr>
                <w:rFonts w:ascii="Times New Roman" w:eastAsia="Times New Roman" w:hAnsi="Times New Roman"/>
                <w:sz w:val="24"/>
                <w:szCs w:val="24"/>
                <w:lang w:eastAsia="ru-RU"/>
              </w:rPr>
              <w:lastRenderedPageBreak/>
              <w:t>документації</w:t>
            </w:r>
            <w:r w:rsidR="00604541">
              <w:rPr>
                <w:rFonts w:ascii="Times New Roman" w:eastAsia="Times New Roman" w:hAnsi="Times New Roman"/>
                <w:sz w:val="24"/>
                <w:szCs w:val="24"/>
                <w:lang w:eastAsia="ru-RU"/>
              </w:rPr>
              <w:t>)</w:t>
            </w:r>
          </w:p>
          <w:p w:rsidR="00A027C7" w:rsidRPr="00BC2AD7" w:rsidRDefault="00215FB2" w:rsidP="000E41AA">
            <w:pPr>
              <w:widowControl w:val="0"/>
              <w:rPr>
                <w:rFonts w:ascii="Times New Roman" w:hAnsi="Times New Roman"/>
                <w:sz w:val="24"/>
                <w:szCs w:val="24"/>
              </w:rPr>
            </w:pPr>
            <w:r>
              <w:rPr>
                <w:rFonts w:ascii="Times New Roman" w:hAnsi="Times New Roman"/>
                <w:sz w:val="24"/>
                <w:szCs w:val="24"/>
              </w:rPr>
              <w:t xml:space="preserve">Кількість - </w:t>
            </w:r>
            <w:r w:rsidR="00AD7FF7" w:rsidRPr="00BC2AD7">
              <w:rPr>
                <w:rFonts w:ascii="Times New Roman" w:hAnsi="Times New Roman"/>
                <w:sz w:val="24"/>
                <w:szCs w:val="24"/>
              </w:rPr>
              <w:t>Деревина паливна</w:t>
            </w:r>
            <w:r w:rsidR="00BC2AD7">
              <w:rPr>
                <w:rFonts w:ascii="Times New Roman" w:hAnsi="Times New Roman"/>
                <w:sz w:val="24"/>
                <w:szCs w:val="24"/>
              </w:rPr>
              <w:t xml:space="preserve"> </w:t>
            </w:r>
            <w:r w:rsidR="00AD7FF7" w:rsidRPr="00BC2AD7">
              <w:rPr>
                <w:rFonts w:ascii="Times New Roman" w:hAnsi="Times New Roman"/>
                <w:sz w:val="24"/>
                <w:szCs w:val="24"/>
              </w:rPr>
              <w:t xml:space="preserve"> </w:t>
            </w:r>
            <w:r w:rsidR="00DB4EAB">
              <w:rPr>
                <w:rFonts w:ascii="Times New Roman" w:hAnsi="Times New Roman"/>
                <w:sz w:val="24"/>
                <w:szCs w:val="24"/>
              </w:rPr>
              <w:t>1</w:t>
            </w:r>
            <w:r w:rsidR="00AD7FF7" w:rsidRPr="00BC2AD7">
              <w:rPr>
                <w:rFonts w:ascii="Times New Roman" w:hAnsi="Times New Roman"/>
                <w:sz w:val="24"/>
                <w:szCs w:val="24"/>
              </w:rPr>
              <w:t xml:space="preserve"> групи</w:t>
            </w:r>
            <w:r>
              <w:rPr>
                <w:rFonts w:ascii="Times New Roman" w:hAnsi="Times New Roman"/>
                <w:sz w:val="24"/>
                <w:szCs w:val="24"/>
              </w:rPr>
              <w:t xml:space="preserve"> - </w:t>
            </w:r>
            <w:r w:rsidR="00AD7FF7" w:rsidRPr="00BC2AD7">
              <w:rPr>
                <w:rFonts w:ascii="Times New Roman" w:hAnsi="Times New Roman"/>
                <w:sz w:val="24"/>
                <w:szCs w:val="24"/>
              </w:rPr>
              <w:t xml:space="preserve"> </w:t>
            </w:r>
            <w:r w:rsidR="00312D7C">
              <w:rPr>
                <w:rFonts w:ascii="Times New Roman" w:hAnsi="Times New Roman"/>
                <w:sz w:val="24"/>
                <w:szCs w:val="24"/>
              </w:rPr>
              <w:t>2</w:t>
            </w:r>
            <w:r w:rsidR="000E41AA">
              <w:rPr>
                <w:rFonts w:ascii="Times New Roman" w:hAnsi="Times New Roman"/>
                <w:sz w:val="24"/>
                <w:szCs w:val="24"/>
              </w:rPr>
              <w:t>4</w:t>
            </w:r>
            <w:r w:rsidR="00381D55">
              <w:rPr>
                <w:rFonts w:ascii="Times New Roman" w:hAnsi="Times New Roman"/>
                <w:sz w:val="24"/>
                <w:szCs w:val="24"/>
              </w:rPr>
              <w:t>5</w:t>
            </w:r>
            <w:r w:rsidR="00312D7C">
              <w:rPr>
                <w:rFonts w:ascii="Times New Roman" w:hAnsi="Times New Roman"/>
                <w:sz w:val="24"/>
                <w:szCs w:val="24"/>
              </w:rPr>
              <w:t xml:space="preserve">0 </w:t>
            </w:r>
            <w:r w:rsidR="00AD7FF7" w:rsidRPr="00BC2AD7">
              <w:rPr>
                <w:rFonts w:ascii="Times New Roman" w:hAnsi="Times New Roman"/>
                <w:sz w:val="24"/>
                <w:szCs w:val="24"/>
              </w:rPr>
              <w:t>м</w:t>
            </w:r>
            <w:r w:rsidR="00312D7C">
              <w:rPr>
                <w:rFonts w:ascii="Times New Roman" w:hAnsi="Times New Roman"/>
                <w:sz w:val="24"/>
                <w:szCs w:val="24"/>
                <w:vertAlign w:val="superscript"/>
              </w:rPr>
              <w:t>3</w:t>
            </w:r>
            <w:r w:rsidR="00AD7FF7" w:rsidRPr="00BC2AD7">
              <w:rPr>
                <w:rFonts w:ascii="Times New Roman" w:hAnsi="Times New Roman"/>
                <w:sz w:val="24"/>
                <w:szCs w:val="24"/>
              </w:rPr>
              <w:t>.</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381D55" w:rsidP="00381D55">
            <w:pPr>
              <w:widowControl w:val="0"/>
              <w:spacing w:after="0" w:line="240" w:lineRule="auto"/>
              <w:ind w:hanging="2"/>
              <w:contextualSpacing/>
              <w:jc w:val="both"/>
            </w:pPr>
            <w:r>
              <w:rPr>
                <w:rFonts w:ascii="Times New Roman" w:hAnsi="Times New Roman"/>
                <w:b/>
                <w:i/>
                <w:sz w:val="24"/>
                <w:szCs w:val="24"/>
                <w:lang w:eastAsia="ru-RU"/>
              </w:rPr>
              <w:t>д</w:t>
            </w:r>
            <w:r w:rsidR="00A027C7">
              <w:rPr>
                <w:rFonts w:ascii="Times New Roman" w:hAnsi="Times New Roman"/>
                <w:b/>
                <w:i/>
                <w:sz w:val="24"/>
                <w:szCs w:val="24"/>
                <w:lang w:eastAsia="ru-RU"/>
              </w:rPr>
              <w:t xml:space="preserve">о </w:t>
            </w:r>
            <w:r w:rsidR="0053037D">
              <w:rPr>
                <w:rFonts w:ascii="Times New Roman" w:hAnsi="Times New Roman"/>
                <w:b/>
                <w:i/>
                <w:sz w:val="24"/>
                <w:szCs w:val="24"/>
                <w:lang w:eastAsia="ru-RU"/>
              </w:rPr>
              <w:t xml:space="preserve">15 </w:t>
            </w:r>
            <w:r>
              <w:rPr>
                <w:rFonts w:ascii="Times New Roman" w:hAnsi="Times New Roman"/>
                <w:b/>
                <w:i/>
                <w:sz w:val="24"/>
                <w:szCs w:val="24"/>
                <w:lang w:eastAsia="ru-RU"/>
              </w:rPr>
              <w:t>вересня</w:t>
            </w:r>
            <w:r w:rsidR="00261307">
              <w:rPr>
                <w:rFonts w:ascii="Times New Roman" w:hAnsi="Times New Roman"/>
                <w:b/>
                <w:i/>
                <w:sz w:val="24"/>
                <w:szCs w:val="24"/>
                <w:lang w:eastAsia="ru-RU"/>
              </w:rPr>
              <w:t xml:space="preserve"> </w:t>
            </w:r>
            <w:r w:rsidR="00A027C7">
              <w:rPr>
                <w:rFonts w:ascii="Times New Roman" w:hAnsi="Times New Roman"/>
                <w:b/>
                <w:i/>
                <w:sz w:val="24"/>
                <w:szCs w:val="24"/>
                <w:lang w:eastAsia="ru-RU"/>
              </w:rPr>
              <w:t xml:space="preserve"> 202</w:t>
            </w:r>
            <w:r>
              <w:rPr>
                <w:rFonts w:ascii="Times New Roman" w:hAnsi="Times New Roman"/>
                <w:b/>
                <w:i/>
                <w:sz w:val="24"/>
                <w:szCs w:val="24"/>
                <w:lang w:eastAsia="ru-RU"/>
              </w:rPr>
              <w:t>4</w:t>
            </w:r>
            <w:r w:rsidR="00A027C7">
              <w:rPr>
                <w:rFonts w:ascii="Times New Roman" w:hAnsi="Times New Roman"/>
                <w:b/>
                <w:i/>
                <w:sz w:val="24"/>
                <w:szCs w:val="24"/>
                <w:lang w:eastAsia="ru-RU"/>
              </w:rPr>
              <w:t xml:space="preserve"> р.</w:t>
            </w:r>
          </w:p>
        </w:tc>
      </w:tr>
      <w:tr w:rsidR="00A027C7" w:rsidTr="005E6ACE">
        <w:trPr>
          <w:trHeight w:val="137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1"/>
              <w:contextualSpacing/>
              <w:jc w:val="both"/>
              <w:rPr>
                <w:rFonts w:ascii="Times New Roman" w:hAnsi="Times New Roman"/>
                <w:b/>
                <w:i/>
                <w:sz w:val="24"/>
                <w:szCs w:val="24"/>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B0C0D"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 xml:space="preserve">алютою тендерної </w:t>
            </w:r>
            <w:r w:rsidRPr="00BB49F4">
              <w:rPr>
                <w:rFonts w:ascii="Times New Roman" w:eastAsia="Times New Roman" w:hAnsi="Times New Roman"/>
                <w:sz w:val="24"/>
                <w:szCs w:val="24"/>
                <w:lang w:eastAsia="ru-RU"/>
              </w:rPr>
              <w:t>пропозиції є національна валюта України – гривня.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5B0C0D" w:rsidRDefault="005B0C0D" w:rsidP="005B0C0D">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eastAsia="ru-RU"/>
              </w:rPr>
              <w:t>інтернет</w:t>
            </w:r>
            <w:proofErr w:type="spellEnd"/>
            <w:r w:rsidRPr="00C708BA">
              <w:rPr>
                <w:rFonts w:ascii="Times New Roman" w:eastAsia="Times New Roman" w:hAnsi="Times New Roman"/>
                <w:sz w:val="24"/>
                <w:szCs w:val="24"/>
                <w:lang w:eastAsia="ru-RU"/>
              </w:rPr>
              <w:t>», адреси електронної пошти, торговельні марки, моделі, загальноприйняті міжнародні терміни) можуть бут викладені іншою мовою.</w:t>
            </w:r>
          </w:p>
          <w:p w:rsidR="00A027C7" w:rsidRDefault="005B0C0D" w:rsidP="005B0C0D">
            <w:pPr>
              <w:widowControl w:val="0"/>
              <w:spacing w:after="0" w:line="240" w:lineRule="auto"/>
              <w:jc w:val="both"/>
              <w:rPr>
                <w:rFonts w:ascii="Times New Roman" w:eastAsia="Times New Roman" w:hAnsi="Times New Roman"/>
                <w:color w:val="000000"/>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69C"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69C" w:rsidRDefault="0016469C"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Pr="0016469C" w:rsidRDefault="0016469C" w:rsidP="0016469C">
            <w:pPr>
              <w:spacing w:before="150" w:after="150" w:line="240" w:lineRule="auto"/>
              <w:jc w:val="both"/>
              <w:rPr>
                <w:rFonts w:ascii="Times New Roman" w:eastAsia="Times New Roman" w:hAnsi="Times New Roman"/>
                <w:iCs/>
                <w:sz w:val="24"/>
                <w:szCs w:val="24"/>
                <w:lang w:eastAsia="ru-RU"/>
              </w:rPr>
            </w:pPr>
            <w:r w:rsidRPr="0016469C">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p w:rsidR="0016469C" w:rsidRPr="00621D5A" w:rsidRDefault="0016469C" w:rsidP="005B0C0D">
            <w:pPr>
              <w:spacing w:before="150" w:after="150" w:line="240" w:lineRule="auto"/>
              <w:jc w:val="both"/>
              <w:rPr>
                <w:rFonts w:ascii="Times New Roman" w:eastAsia="Times New Roman" w:hAnsi="Times New Roman"/>
                <w:sz w:val="24"/>
                <w:szCs w:val="24"/>
                <w:lang w:eastAsia="ru-RU"/>
              </w:rPr>
            </w:pP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8A7395">
              <w:rPr>
                <w:rFonts w:ascii="Times New Roman" w:eastAsia="Times New Roman" w:hAnsi="Times New Roman"/>
                <w:sz w:val="24"/>
                <w:szCs w:val="24"/>
                <w:lang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469C" w:rsidRDefault="0016469C" w:rsidP="0016469C">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16469C" w:rsidP="0016469C">
            <w:pPr>
              <w:widowControl w:val="0"/>
              <w:spacing w:after="0" w:line="240" w:lineRule="auto"/>
              <w:contextualSpacing/>
              <w:jc w:val="both"/>
              <w:rPr>
                <w:rFonts w:ascii="Times New Roman" w:eastAsia="Times New Roman" w:hAnsi="Times New Roman"/>
                <w:sz w:val="24"/>
                <w:szCs w:val="24"/>
                <w:lang w:eastAsia="uk-UA"/>
              </w:rPr>
            </w:pPr>
            <w:r w:rsidRPr="008A7395">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16469C" w:rsidP="00A027C7">
            <w:pPr>
              <w:widowControl w:val="0"/>
              <w:spacing w:after="0" w:line="240" w:lineRule="auto"/>
              <w:contextualSpacing/>
              <w:rPr>
                <w:rFonts w:ascii="Times New Roman" w:hAnsi="Times New Roman"/>
                <w:b/>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16469C" w:rsidRDefault="0016469C" w:rsidP="0016469C">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не менше чотирьох днів.</w:t>
            </w:r>
          </w:p>
          <w:p w:rsidR="00A027C7" w:rsidRDefault="0016469C" w:rsidP="0016469C">
            <w:pPr>
              <w:widowControl w:val="0"/>
              <w:spacing w:after="0" w:line="240" w:lineRule="auto"/>
              <w:ind w:hanging="21"/>
              <w:contextualSpacing/>
              <w:jc w:val="both"/>
              <w:rPr>
                <w:rFonts w:ascii="Times New Roman" w:hAnsi="Times New Roman"/>
                <w:sz w:val="24"/>
                <w:szCs w:val="24"/>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ІІІ Інструкція з підготовки тендерної пропозиції</w:t>
            </w:r>
          </w:p>
        </w:tc>
      </w:tr>
      <w:tr w:rsidR="00A027C7" w:rsidTr="005E6ACE">
        <w:trPr>
          <w:trHeight w:val="1107"/>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3073A" w:rsidRDefault="00C3073A" w:rsidP="00C3073A">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7A75D9">
              <w:rPr>
                <w:rFonts w:ascii="Times New Roman" w:eastAsia="Times New Roman" w:hAnsi="Times New Roman"/>
                <w:sz w:val="24"/>
                <w:szCs w:val="24"/>
                <w:lang w:eastAsia="ru-RU"/>
              </w:rPr>
              <w:lastRenderedPageBreak/>
              <w:t>документації, а саме:</w:t>
            </w:r>
          </w:p>
          <w:p w:rsidR="00A027C7" w:rsidRDefault="00C3073A" w:rsidP="00C3073A">
            <w:pPr>
              <w:pStyle w:val="af"/>
              <w:widowControl w:val="0"/>
              <w:numPr>
                <w:ilvl w:val="0"/>
                <w:numId w:val="14"/>
              </w:numPr>
              <w:spacing w:after="0" w:line="240" w:lineRule="auto"/>
              <w:jc w:val="both"/>
              <w:rPr>
                <w:rFonts w:ascii="Times New Roman" w:eastAsia="Times New Roman" w:hAnsi="Times New Roman"/>
                <w:sz w:val="24"/>
                <w:szCs w:val="24"/>
              </w:rPr>
            </w:pPr>
            <w:r w:rsidRPr="00C3073A">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w:t>
            </w:r>
            <w:r w:rsidRPr="00F67975">
              <w:rPr>
                <w:rFonts w:ascii="Times New Roman" w:eastAsia="Times New Roman" w:hAnsi="Times New Roman"/>
                <w:sz w:val="24"/>
                <w:szCs w:val="24"/>
                <w:lang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eastAsia="ru-RU"/>
              </w:rPr>
              <w:t>пунктом 47</w:t>
            </w:r>
            <w:r>
              <w:rPr>
                <w:rFonts w:ascii="Times New Roman" w:eastAsia="Times New Roman" w:hAnsi="Times New Roman"/>
                <w:sz w:val="24"/>
                <w:szCs w:val="24"/>
                <w:lang w:eastAsia="ru-RU"/>
              </w:rPr>
              <w:t xml:space="preserve"> Особливостей</w:t>
            </w:r>
            <w:r w:rsidR="00604541">
              <w:rPr>
                <w:rFonts w:ascii="Times New Roman" w:eastAsia="Times New Roman" w:hAnsi="Times New Roman"/>
                <w:sz w:val="24"/>
                <w:szCs w:val="24"/>
                <w:lang w:eastAsia="ru-RU"/>
              </w:rPr>
              <w:t xml:space="preserve"> </w:t>
            </w:r>
            <w:r w:rsidRPr="00F67975">
              <w:rPr>
                <w:rFonts w:ascii="Times New Roman" w:eastAsia="Times New Roman" w:hAnsi="Times New Roman"/>
                <w:sz w:val="24"/>
                <w:szCs w:val="24"/>
                <w:lang w:eastAsia="ru-RU"/>
              </w:rPr>
              <w:t>у відповідності до вимог визначених у Додатку № 2 до тендерної документації;</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C3073A" w:rsidRPr="005F2907"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C3073A" w:rsidRDefault="00C3073A" w:rsidP="00C3073A">
            <w:pPr>
              <w:pStyle w:val="af"/>
              <w:numPr>
                <w:ilvl w:val="0"/>
                <w:numId w:val="15"/>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B6235B">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lastRenderedPageBreak/>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073A" w:rsidRDefault="00C3073A" w:rsidP="00C3073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00A347A6">
              <w:rPr>
                <w:rFonts w:ascii="Times New Roman" w:eastAsia="Times New Roman" w:hAnsi="Times New Roman"/>
                <w:sz w:val="24"/>
                <w:szCs w:val="24"/>
                <w:lang w:eastAsia="ru-RU"/>
              </w:rPr>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C3073A" w:rsidRDefault="00C3073A" w:rsidP="00C3073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sidR="00A347A6">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C3073A" w:rsidRDefault="00C3073A" w:rsidP="00C3073A">
            <w:pPr>
              <w:pStyle w:val="af"/>
              <w:numPr>
                <w:ilvl w:val="0"/>
                <w:numId w:val="16"/>
              </w:num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717447">
              <w:rPr>
                <w:rFonts w:ascii="Times New Roman" w:eastAsia="Times New Roman" w:hAnsi="Times New Roman"/>
                <w:sz w:val="24"/>
                <w:szCs w:val="24"/>
                <w:lang w:eastAsia="ru-RU"/>
              </w:rPr>
              <w:lastRenderedPageBreak/>
              <w:t xml:space="preserve">немає нумерації сторінок/аркушів, нумерація сторінок/аркушів не відповідає переліку, зазначеному в документі).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47A6"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47A6" w:rsidRDefault="00A347A6" w:rsidP="00A347A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A347A6" w:rsidRDefault="00A347A6" w:rsidP="00A347A6">
            <w:pPr>
              <w:pStyle w:val="af"/>
              <w:numPr>
                <w:ilvl w:val="0"/>
                <w:numId w:val="17"/>
              </w:numP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A347A6" w:rsidRDefault="00A347A6" w:rsidP="00A347A6">
            <w:pPr>
              <w:pStyle w:val="af"/>
              <w:numPr>
                <w:ilvl w:val="0"/>
                <w:numId w:val="17"/>
              </w:numPr>
              <w:pBdr>
                <w:bottom w:val="single" w:sz="12" w:space="1" w:color="auto"/>
              </w:pBdr>
              <w:suppressAutoHyphens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A347A6" w:rsidRPr="00C708BA" w:rsidRDefault="00A347A6" w:rsidP="00A347A6">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3073A" w:rsidRDefault="00A347A6" w:rsidP="00A347A6">
            <w:pPr>
              <w:suppressAutoHyphens w:val="0"/>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rsidR="00C3073A" w:rsidRDefault="00C3073A" w:rsidP="00C3073A">
            <w:pPr>
              <w:spacing w:before="150" w:after="150" w:line="240" w:lineRule="auto"/>
              <w:jc w:val="both"/>
              <w:rPr>
                <w:rFonts w:ascii="Times New Roman" w:eastAsia="Times New Roman" w:hAnsi="Times New Roman"/>
                <w:sz w:val="24"/>
                <w:szCs w:val="24"/>
                <w:lang w:eastAsia="ru-RU"/>
              </w:rPr>
            </w:pPr>
          </w:p>
          <w:p w:rsidR="00C3073A" w:rsidRPr="00C3073A" w:rsidRDefault="00C3073A" w:rsidP="00A347A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jc w:val="both"/>
              <w:rPr>
                <w:rFonts w:ascii="Times New Roman" w:hAnsi="Times New Roman"/>
                <w:color w:val="000000"/>
                <w:sz w:val="24"/>
                <w:szCs w:val="24"/>
                <w:lang w:eastAsia="uk-UA"/>
              </w:rPr>
            </w:pPr>
            <w:r w:rsidRPr="00F21131">
              <w:rPr>
                <w:rFonts w:ascii="Times New Roman" w:hAnsi="Times New Roman"/>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5E6ACE">
        <w:trPr>
          <w:trHeight w:val="41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2B425E"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hAnsi="Times New Roman"/>
                <w:sz w:val="24"/>
                <w:szCs w:val="24"/>
                <w:lang w:eastAsia="ru-RU"/>
              </w:rPr>
              <w:t>Не вимагається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47A6" w:rsidRPr="00E94849" w:rsidRDefault="00A347A6" w:rsidP="00A347A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347A6" w:rsidRPr="00E94849" w:rsidRDefault="00A347A6" w:rsidP="00A347A6">
            <w:pPr>
              <w:pStyle w:val="af"/>
              <w:numPr>
                <w:ilvl w:val="0"/>
                <w:numId w:val="18"/>
              </w:numPr>
              <w:suppressAutoHyphens w:val="0"/>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27C7" w:rsidRDefault="00A347A6" w:rsidP="00A347A6">
            <w:pPr>
              <w:widowControl w:val="0"/>
              <w:spacing w:after="0" w:line="240" w:lineRule="auto"/>
              <w:jc w:val="both"/>
              <w:rPr>
                <w:rFonts w:ascii="Times New Roman" w:hAnsi="Times New Roman"/>
                <w:color w:val="000000"/>
                <w:sz w:val="28"/>
                <w:szCs w:val="28"/>
                <w:shd w:val="clear" w:color="auto" w:fill="FFFFFF"/>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rPr>
                <w:rFonts w:ascii="Times New Roman" w:hAnsi="Times New Roman"/>
                <w:b/>
                <w:sz w:val="24"/>
                <w:szCs w:val="24"/>
                <w:lang w:eastAsia="uk-UA"/>
              </w:rPr>
            </w:pPr>
            <w:r w:rsidRPr="00B413F2">
              <w:rPr>
                <w:rFonts w:ascii="Times New Roman" w:eastAsia="Times New Roman" w:hAnsi="Times New Roman"/>
                <w:sz w:val="24"/>
                <w:szCs w:val="24"/>
                <w:lang w:eastAsia="ru-RU"/>
              </w:rPr>
              <w:t xml:space="preserve">Кваліфікаційні критерії до учасників та вимоги, </w:t>
            </w:r>
            <w:r>
              <w:rPr>
                <w:rFonts w:ascii="Times New Roman" w:eastAsia="Times New Roman" w:hAnsi="Times New Roman"/>
                <w:sz w:val="24"/>
                <w:szCs w:val="24"/>
                <w:lang w:eastAsia="ru-RU"/>
              </w:rPr>
              <w:t>встановлені</w:t>
            </w:r>
            <w:r w:rsidRPr="00B413F2">
              <w:rPr>
                <w:rFonts w:ascii="Times New Roman" w:eastAsia="Times New Roman" w:hAnsi="Times New Roman"/>
                <w:sz w:val="24"/>
                <w:szCs w:val="24"/>
                <w:lang w:eastAsia="ru-RU"/>
              </w:rPr>
              <w:t> </w:t>
            </w:r>
            <w:r w:rsidRPr="007A75D9">
              <w:rPr>
                <w:rFonts w:ascii="Times New Roman" w:eastAsia="Times New Roman" w:hAnsi="Times New Roman"/>
                <w:sz w:val="24"/>
                <w:szCs w:val="24"/>
                <w:lang w:eastAsia="ru-RU"/>
              </w:rPr>
              <w:t>пунктом 47 Особливостей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347A6" w:rsidRDefault="00A347A6" w:rsidP="00A347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A347A6" w:rsidRPr="007A75D9" w:rsidRDefault="00A347A6" w:rsidP="00A347A6">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027C7" w:rsidRDefault="00A347A6" w:rsidP="00A347A6">
            <w:pPr>
              <w:widowControl w:val="0"/>
              <w:spacing w:after="0" w:line="240" w:lineRule="auto"/>
              <w:jc w:val="both"/>
              <w:rPr>
                <w:rFonts w:ascii="Times New Roman" w:hAnsi="Times New Roman"/>
                <w:color w:val="000000"/>
                <w:sz w:val="24"/>
                <w:szCs w:val="24"/>
                <w:lang w:eastAsia="uk-UA"/>
              </w:rPr>
            </w:pPr>
            <w:r w:rsidRPr="007A75D9">
              <w:rPr>
                <w:rFonts w:ascii="Times New Roman" w:eastAsia="Times New Roman" w:hAnsi="Times New Roman"/>
                <w:sz w:val="24"/>
                <w:szCs w:val="24"/>
                <w:lang w:eastAsia="ru-RU"/>
              </w:rPr>
              <w:t xml:space="preserve">Підстави для відмови в участі у </w:t>
            </w:r>
            <w:r>
              <w:rPr>
                <w:rFonts w:ascii="Times New Roman" w:eastAsia="Times New Roman" w:hAnsi="Times New Roman"/>
                <w:sz w:val="24"/>
                <w:szCs w:val="24"/>
                <w:lang w:eastAsia="ru-RU"/>
              </w:rPr>
              <w:t>відкритих</w:t>
            </w:r>
            <w:r w:rsidR="002520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торгах</w:t>
            </w:r>
            <w:r w:rsidRPr="007A75D9">
              <w:rPr>
                <w:rFonts w:ascii="Times New Roman" w:eastAsia="Times New Roman" w:hAnsi="Times New Roman"/>
                <w:sz w:val="24"/>
                <w:szCs w:val="24"/>
                <w:lang w:eastAsia="ru-RU"/>
              </w:rPr>
              <w:t xml:space="preserve">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A027C7" w:rsidTr="005E6ACE">
        <w:trPr>
          <w:trHeight w:val="15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347A6" w:rsidP="00A027C7">
            <w:pPr>
              <w:widowControl w:val="0"/>
              <w:spacing w:after="0" w:line="240" w:lineRule="auto"/>
              <w:contextualSpacing/>
              <w:jc w:val="both"/>
              <w:rPr>
                <w:rFonts w:ascii="Times New Roman" w:hAnsi="Times New Roman"/>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sidR="00215FB2">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A027C7" w:rsidTr="005E6ACE">
        <w:trPr>
          <w:trHeight w:val="90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A027C7" w:rsidP="00A027C7">
            <w:pPr>
              <w:widowControl w:val="0"/>
              <w:spacing w:after="0" w:line="240" w:lineRule="auto"/>
              <w:rPr>
                <w:rFonts w:ascii="Times New Roman" w:eastAsia="Arial" w:hAnsi="Times New Roman"/>
                <w:color w:val="000000"/>
                <w:sz w:val="24"/>
                <w:szCs w:val="24"/>
                <w:lang w:eastAsia="ru-RU"/>
              </w:rPr>
            </w:pPr>
            <w:r w:rsidRPr="00F21131">
              <w:rPr>
                <w:rFonts w:ascii="Times New Roman" w:eastAsia="Times New Roman" w:hAnsi="Times New Roman"/>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027C7"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A027C7"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w:t>
            </w:r>
            <w:r w:rsidR="00A027C7" w:rsidRPr="00F21131">
              <w:rPr>
                <w:rFonts w:ascii="Times New Roman" w:hAnsi="Times New Roman"/>
                <w:sz w:val="24"/>
                <w:szCs w:val="24"/>
                <w:lang w:eastAsia="uk-UA"/>
              </w:rPr>
              <w:t>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E6ACE" w:rsidP="00A027C7">
            <w:pPr>
              <w:widowControl w:val="0"/>
              <w:spacing w:after="0" w:line="240" w:lineRule="auto"/>
              <w:contextualSpacing/>
              <w:jc w:val="both"/>
              <w:rPr>
                <w:rFonts w:ascii="Times New Roman" w:hAnsi="Times New Roman"/>
                <w:sz w:val="24"/>
                <w:szCs w:val="24"/>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B6235B">
            <w:pPr>
              <w:spacing w:before="150" w:after="150" w:line="240" w:lineRule="auto"/>
              <w:rPr>
                <w:rFonts w:ascii="Times New Roman" w:eastAsia="Times New Roman" w:hAnsi="Times New Roman"/>
                <w:sz w:val="24"/>
                <w:szCs w:val="24"/>
              </w:rPr>
            </w:pPr>
            <w:r w:rsidRPr="00F21131">
              <w:rPr>
                <w:rFonts w:ascii="Times New Roman" w:eastAsia="Times New Roman" w:hAnsi="Times New Roman"/>
                <w:sz w:val="24"/>
                <w:szCs w:val="24"/>
              </w:rPr>
              <w:t>Ступінь локалізації виробництва</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B6235B">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5E6ACE" w:rsidRPr="007654DA" w:rsidRDefault="005E6ACE" w:rsidP="00B6235B">
            <w:pPr>
              <w:spacing w:before="150" w:after="150" w:line="240" w:lineRule="auto"/>
              <w:jc w:val="both"/>
              <w:rPr>
                <w:rFonts w:ascii="Times New Roman" w:eastAsia="Times New Roman" w:hAnsi="Times New Roman"/>
                <w:sz w:val="24"/>
                <w:szCs w:val="24"/>
              </w:rPr>
            </w:pP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ind w:hanging="23"/>
              <w:contextualSpacing/>
              <w:jc w:val="center"/>
              <w:rPr>
                <w:rFonts w:ascii="Times New Roman" w:hAnsi="Times New Roman"/>
                <w:b/>
                <w:sz w:val="24"/>
                <w:szCs w:val="24"/>
              </w:rPr>
            </w:pPr>
          </w:p>
          <w:p w:rsidR="005E6ACE" w:rsidRDefault="005E6ACE"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5E6ACE" w:rsidRDefault="005E6ACE" w:rsidP="00A027C7">
            <w:pPr>
              <w:widowControl w:val="0"/>
              <w:spacing w:after="0" w:line="240" w:lineRule="auto"/>
              <w:ind w:hanging="23"/>
              <w:contextualSpacing/>
              <w:jc w:val="center"/>
              <w:rPr>
                <w:rFonts w:ascii="Times New Roman" w:hAnsi="Times New Roman"/>
                <w:b/>
                <w:sz w:val="24"/>
                <w:szCs w:val="24"/>
              </w:rPr>
            </w:pP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jc w:val="both"/>
              <w:rPr>
                <w:rFonts w:ascii="Times New Roman" w:hAnsi="Times New Roman"/>
                <w:sz w:val="24"/>
                <w:szCs w:val="24"/>
                <w:lang w:eastAsia="uk-UA"/>
              </w:rPr>
            </w:pPr>
            <w:r w:rsidRPr="00F21131">
              <w:rPr>
                <w:rFonts w:ascii="Times New Roman" w:hAnsi="Times New Roman"/>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A57464" w:rsidRDefault="00CF1BC3" w:rsidP="00CF1BC3">
            <w:pPr>
              <w:spacing w:before="150" w:after="150" w:line="240" w:lineRule="auto"/>
              <w:jc w:val="both"/>
              <w:rPr>
                <w:rFonts w:ascii="Times New Roman" w:eastAsia="Times New Roman" w:hAnsi="Times New Roman"/>
                <w:i/>
                <w:iCs/>
                <w:sz w:val="24"/>
                <w:szCs w:val="24"/>
                <w:lang w:eastAsia="ru-RU"/>
              </w:rPr>
            </w:pPr>
            <w:r w:rsidRPr="00A57464">
              <w:rPr>
                <w:rFonts w:ascii="Times New Roman" w:eastAsia="Times New Roman" w:hAnsi="Times New Roman"/>
                <w:sz w:val="24"/>
                <w:szCs w:val="24"/>
                <w:lang w:eastAsia="ru-RU"/>
              </w:rPr>
              <w:t>Кінцевий строк подання тендерних пропозицій:</w:t>
            </w:r>
            <w:r>
              <w:rPr>
                <w:rFonts w:ascii="Times New Roman" w:eastAsia="Times New Roman" w:hAnsi="Times New Roman"/>
                <w:sz w:val="24"/>
                <w:szCs w:val="24"/>
                <w:lang w:eastAsia="ru-RU"/>
              </w:rPr>
              <w:t xml:space="preserve"> </w:t>
            </w:r>
            <w:r w:rsidR="0025202D">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0025202D">
              <w:rPr>
                <w:rFonts w:ascii="Times New Roman" w:eastAsia="Times New Roman" w:hAnsi="Times New Roman"/>
                <w:sz w:val="24"/>
                <w:szCs w:val="24"/>
                <w:lang w:eastAsia="ru-RU"/>
              </w:rPr>
              <w:t>квітн</w:t>
            </w:r>
            <w:r>
              <w:rPr>
                <w:rFonts w:ascii="Times New Roman" w:eastAsia="Times New Roman" w:hAnsi="Times New Roman"/>
                <w:sz w:val="24"/>
                <w:szCs w:val="24"/>
                <w:lang w:eastAsia="ru-RU"/>
              </w:rPr>
              <w:t xml:space="preserve">я 2024 року </w:t>
            </w:r>
            <w:r w:rsidR="00581095">
              <w:rPr>
                <w:rFonts w:ascii="Times New Roman" w:eastAsia="Times New Roman" w:hAnsi="Times New Roman"/>
                <w:sz w:val="24"/>
                <w:szCs w:val="24"/>
                <w:lang w:eastAsia="ru-RU"/>
              </w:rPr>
              <w:t>17:00</w:t>
            </w:r>
          </w:p>
          <w:p w:rsidR="005E6ACE" w:rsidRDefault="00CF1BC3" w:rsidP="00CF1BC3">
            <w:pPr>
              <w:widowControl w:val="0"/>
              <w:spacing w:after="0" w:line="240" w:lineRule="auto"/>
              <w:contextualSpacing/>
              <w:jc w:val="both"/>
              <w:rPr>
                <w:rFonts w:ascii="Times New Roman" w:hAnsi="Times New Roman"/>
                <w:sz w:val="24"/>
                <w:szCs w:val="24"/>
              </w:rPr>
            </w:pPr>
            <w:r w:rsidRPr="00A57464">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rPr>
            </w:pPr>
            <w:r w:rsidRPr="00F21131">
              <w:rPr>
                <w:rFonts w:ascii="Times New Roman" w:hAnsi="Times New Roman"/>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F1BC3" w:rsidRPr="007A75D9" w:rsidRDefault="00CF1BC3" w:rsidP="00CF1BC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Не підлягає розкриттю інформація, що обґрунтовано </w:t>
            </w:r>
            <w:r w:rsidRPr="007A75D9">
              <w:rPr>
                <w:rFonts w:ascii="Times New Roman" w:eastAsia="Times New Roman" w:hAnsi="Times New Roman"/>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E6ACE" w:rsidRDefault="00CF1BC3" w:rsidP="00CF1BC3">
            <w:pPr>
              <w:widowControl w:val="0"/>
              <w:spacing w:after="0" w:line="240" w:lineRule="auto"/>
              <w:contextualSpacing/>
              <w:jc w:val="both"/>
              <w:rPr>
                <w:rFonts w:ascii="Times New Roman" w:hAnsi="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center"/>
              <w:rPr>
                <w:rFonts w:ascii="Times New Roman" w:hAnsi="Times New Roman"/>
                <w:b/>
                <w:sz w:val="24"/>
                <w:szCs w:val="24"/>
              </w:rPr>
            </w:pPr>
          </w:p>
          <w:p w:rsidR="005E6ACE" w:rsidRDefault="005E6ACE"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5E6ACE" w:rsidRDefault="005E6ACE" w:rsidP="00A027C7">
            <w:pPr>
              <w:widowControl w:val="0"/>
              <w:spacing w:after="0" w:line="240" w:lineRule="auto"/>
              <w:contextualSpacing/>
              <w:jc w:val="center"/>
              <w:rPr>
                <w:rFonts w:ascii="Times New Roman" w:hAnsi="Times New Roman"/>
                <w:b/>
                <w:sz w:val="24"/>
                <w:szCs w:val="24"/>
              </w:rPr>
            </w:pPr>
          </w:p>
        </w:tc>
      </w:tr>
      <w:tr w:rsidR="00C44CFA" w:rsidTr="00C44CFA">
        <w:trPr>
          <w:trHeight w:val="1955"/>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C44CFA" w:rsidRPr="00B413F2" w:rsidRDefault="00C44CFA" w:rsidP="00B6235B">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Default="00C44CFA" w:rsidP="00B6235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C44CFA" w:rsidRPr="00B413F2" w:rsidRDefault="00C44CFA" w:rsidP="00B6235B">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C203B" w:rsidRDefault="00C44CFA" w:rsidP="00C44CFA">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C44CFA" w:rsidRDefault="00C44CFA" w:rsidP="00182B01">
            <w:pPr>
              <w:spacing w:line="240" w:lineRule="auto"/>
              <w:jc w:val="both"/>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 У разі якщо учасник або його кінцевий </w:t>
            </w:r>
            <w:proofErr w:type="spellStart"/>
            <w:r w:rsidRPr="007C203B">
              <w:rPr>
                <w:rFonts w:ascii="Times New Roman" w:eastAsia="Times New Roman" w:hAnsi="Times New Roman"/>
                <w:color w:val="000000"/>
                <w:sz w:val="24"/>
                <w:szCs w:val="24"/>
                <w:lang w:eastAsia="ru-RU"/>
              </w:rPr>
              <w:t>бенефіціарний</w:t>
            </w:r>
            <w:proofErr w:type="spellEnd"/>
            <w:r w:rsidRPr="007C203B">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w:t>
            </w:r>
            <w:r w:rsidRPr="007C203B">
              <w:rPr>
                <w:rFonts w:ascii="Times New Roman" w:eastAsia="Times New Roman" w:hAnsi="Times New Roman"/>
                <w:color w:val="000000"/>
                <w:sz w:val="24"/>
                <w:szCs w:val="24"/>
                <w:lang w:eastAsia="ru-RU"/>
              </w:rPr>
              <w:lastRenderedPageBreak/>
              <w:t xml:space="preserve">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44CFA" w:rsidRPr="007C203B" w:rsidRDefault="00C44CFA" w:rsidP="00C44CFA">
            <w:pPr>
              <w:jc w:val="both"/>
              <w:rPr>
                <w:rFonts w:ascii="Times New Roman" w:eastAsia="Times New Roman" w:hAnsi="Times New Roman"/>
                <w:color w:val="000000" w:themeColor="text1"/>
                <w:sz w:val="24"/>
                <w:szCs w:val="24"/>
              </w:rPr>
            </w:pPr>
            <w:r w:rsidRPr="005C35ED">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w:t>
            </w:r>
            <w:r w:rsidRPr="005C35ED">
              <w:rPr>
                <w:rFonts w:ascii="Times New Roman" w:eastAsia="Times New Roman" w:hAnsi="Times New Roman"/>
                <w:color w:val="000000" w:themeColor="text1"/>
                <w:sz w:val="24"/>
                <w:szCs w:val="24"/>
              </w:rPr>
              <w:lastRenderedPageBreak/>
              <w:t>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rPr>
              <w:t>.</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7C203B">
              <w:rPr>
                <w:rFonts w:ascii="Times New Roman" w:eastAsia="Times New Roman" w:hAnsi="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rPr>
              <w:t>обгрунтування</w:t>
            </w:r>
            <w:proofErr w:type="spellEnd"/>
            <w:r w:rsidRPr="007C203B">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44CFA" w:rsidRPr="007C203B" w:rsidRDefault="00C44CFA" w:rsidP="00C44CFA">
            <w:pPr>
              <w:jc w:val="both"/>
              <w:rPr>
                <w:rFonts w:ascii="Times New Roman" w:eastAsia="Times New Roman" w:hAnsi="Times New Roman"/>
                <w:sz w:val="24"/>
                <w:szCs w:val="24"/>
              </w:rPr>
            </w:pPr>
            <w:r w:rsidRPr="007C203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44CFA" w:rsidRPr="007C203B" w:rsidRDefault="00C44CFA" w:rsidP="00C44CFA">
            <w:pPr>
              <w:pStyle w:val="af"/>
              <w:numPr>
                <w:ilvl w:val="0"/>
                <w:numId w:val="25"/>
              </w:numPr>
              <w:suppressAutoHyphens w:val="0"/>
              <w:spacing w:after="160" w:line="259" w:lineRule="auto"/>
              <w:jc w:val="both"/>
              <w:rPr>
                <w:rFonts w:ascii="Times New Roman" w:eastAsia="Times New Roman" w:hAnsi="Times New Roman"/>
                <w:sz w:val="24"/>
                <w:szCs w:val="24"/>
              </w:rPr>
            </w:pPr>
            <w:r w:rsidRPr="007C203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CFA"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w:t>
            </w:r>
            <w:r w:rsidRPr="007C203B">
              <w:rPr>
                <w:rFonts w:ascii="Times New Roman" w:eastAsia="Times New Roman" w:hAnsi="Times New Roman"/>
                <w:sz w:val="24"/>
                <w:szCs w:val="24"/>
                <w:lang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44E7" w:rsidRPr="007F7816" w:rsidRDefault="00B244E7" w:rsidP="00B244E7">
            <w:pPr>
              <w:shd w:val="clear" w:color="auto" w:fill="FFFFFF"/>
              <w:suppressAutoHyphens w:val="0"/>
              <w:ind w:left="63" w:right="118" w:firstLine="63"/>
              <w:jc w:val="both"/>
              <w:rPr>
                <w:rFonts w:ascii="Times New Roman" w:hAnsi="Times New Roman"/>
                <w:lang w:eastAsia="uk-UA"/>
              </w:rPr>
            </w:pPr>
            <w:r w:rsidRPr="007F7816">
              <w:rPr>
                <w:rFonts w:ascii="Times New Roman" w:hAnsi="Times New Roman"/>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CFA" w:rsidRPr="007C203B" w:rsidRDefault="00C44CFA" w:rsidP="00C44CFA">
            <w:pPr>
              <w:spacing w:before="150" w:after="150" w:line="240" w:lineRule="auto"/>
              <w:jc w:val="both"/>
              <w:rPr>
                <w:rFonts w:ascii="Times New Roman" w:eastAsia="Times New Roman" w:hAnsi="Times New Roman"/>
                <w:sz w:val="24"/>
                <w:szCs w:val="24"/>
                <w:lang w:eastAsia="ru-RU"/>
              </w:rPr>
            </w:pPr>
            <w:r w:rsidRPr="007C203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E6ACE" w:rsidRDefault="00C44CFA" w:rsidP="00C44CFA">
            <w:pPr>
              <w:widowControl w:val="0"/>
              <w:spacing w:after="0" w:line="240" w:lineRule="auto"/>
              <w:contextualSpacing/>
              <w:jc w:val="both"/>
              <w:rPr>
                <w:rFonts w:ascii="Times New Roman" w:hAnsi="Times New Roman"/>
                <w:b/>
                <w:sz w:val="24"/>
                <w:szCs w:val="24"/>
                <w:lang w:eastAsia="uk-UA"/>
              </w:rPr>
            </w:pPr>
            <w:r w:rsidRPr="007C203B">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21131" w:rsidRDefault="005E6ACE" w:rsidP="00A027C7">
            <w:pPr>
              <w:widowControl w:val="0"/>
              <w:spacing w:after="0" w:line="240" w:lineRule="auto"/>
              <w:contextualSpacing/>
              <w:rPr>
                <w:rFonts w:ascii="Times New Roman" w:hAnsi="Times New Roman"/>
                <w:sz w:val="24"/>
                <w:szCs w:val="24"/>
                <w:lang w:eastAsia="uk-UA"/>
              </w:rPr>
            </w:pPr>
            <w:r w:rsidRPr="00F21131">
              <w:rPr>
                <w:rFonts w:ascii="Times New Roman" w:hAnsi="Times New Roman"/>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7A75D9">
              <w:rPr>
                <w:rFonts w:ascii="Times New Roman" w:hAnsi="Times New Roman"/>
                <w:sz w:val="24"/>
                <w:szCs w:val="24"/>
              </w:rPr>
              <w:lastRenderedPageBreak/>
              <w:t>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CFA" w:rsidRPr="007C203B"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C44CFA" w:rsidRPr="007C203B" w:rsidRDefault="00C44CFA" w:rsidP="00C44CFA">
            <w:pPr>
              <w:numPr>
                <w:ilvl w:val="0"/>
                <w:numId w:val="26"/>
              </w:numPr>
              <w:suppressAutoHyphens w:val="0"/>
              <w:spacing w:after="0" w:line="240" w:lineRule="auto"/>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eastAsia="ru-RU"/>
              </w:rPr>
              <w:t>бенефіціарним</w:t>
            </w:r>
            <w:proofErr w:type="spellEnd"/>
            <w:r w:rsidRPr="007C203B">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1178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затвердження особливостей здійснення публічних закупівель </w:t>
            </w:r>
            <w:r w:rsidRPr="007C203B">
              <w:rPr>
                <w:rFonts w:ascii="Times New Roman" w:eastAsia="Times New Roman" w:hAnsi="Times New Roman"/>
                <w:color w:val="000000"/>
                <w:sz w:val="24"/>
                <w:szCs w:val="24"/>
                <w:lang w:eastAsia="ru-RU"/>
              </w:rPr>
              <w:lastRenderedPageBreak/>
              <w:t xml:space="preserve">товарів, робіт і послуг для замовників, передбачених Законом України </w:t>
            </w:r>
            <w:proofErr w:type="spellStart"/>
            <w:r w:rsidRPr="007C203B">
              <w:rPr>
                <w:rFonts w:ascii="Times New Roman" w:eastAsia="Times New Roman" w:hAnsi="Times New Roman"/>
                <w:color w:val="000000"/>
                <w:sz w:val="24"/>
                <w:szCs w:val="24"/>
                <w:lang w:eastAsia="ru-RU"/>
              </w:rPr>
              <w:t>“Про</w:t>
            </w:r>
            <w:proofErr w:type="spellEnd"/>
            <w:r w:rsidRPr="007C203B">
              <w:rPr>
                <w:rFonts w:ascii="Times New Roman" w:eastAsia="Times New Roman" w:hAnsi="Times New Roman"/>
                <w:color w:val="000000"/>
                <w:sz w:val="24"/>
                <w:szCs w:val="24"/>
                <w:lang w:eastAsia="ru-RU"/>
              </w:rPr>
              <w:t xml:space="preserve"> публічні </w:t>
            </w:r>
            <w:proofErr w:type="spellStart"/>
            <w:r w:rsidRPr="007C203B">
              <w:rPr>
                <w:rFonts w:ascii="Times New Roman" w:eastAsia="Times New Roman" w:hAnsi="Times New Roman"/>
                <w:color w:val="000000"/>
                <w:sz w:val="24"/>
                <w:szCs w:val="24"/>
                <w:lang w:eastAsia="ru-RU"/>
              </w:rPr>
              <w:t>закупівлі”</w:t>
            </w:r>
            <w:proofErr w:type="spellEnd"/>
            <w:r w:rsidRPr="007C203B">
              <w:rPr>
                <w:rFonts w:ascii="Times New Roman" w:eastAsia="Times New Roman" w:hAnsi="Times New Roman"/>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7C203B">
              <w:rPr>
                <w:rFonts w:ascii="Times New Roman" w:eastAsia="Times New Roman" w:hAnsi="Times New Roman"/>
                <w:color w:val="000000"/>
                <w:sz w:val="24"/>
                <w:szCs w:val="24"/>
                <w:lang w:eastAsia="ru-RU"/>
              </w:rPr>
              <w:t>скасування”</w:t>
            </w:r>
            <w:proofErr w:type="spellEnd"/>
            <w:r w:rsidRPr="007C203B">
              <w:rPr>
                <w:rFonts w:ascii="Times New Roman" w:eastAsia="Times New Roman" w:hAnsi="Times New Roman"/>
                <w:color w:val="000000"/>
                <w:sz w:val="24"/>
                <w:szCs w:val="24"/>
                <w:lang w:eastAsia="ru-RU"/>
              </w:rPr>
              <w:t xml:space="preserve"> (Офіційний вісник України, 2022 р., </w:t>
            </w:r>
            <w:proofErr w:type="spellStart"/>
            <w:r w:rsidRPr="007C203B">
              <w:rPr>
                <w:rFonts w:ascii="Times New Roman" w:eastAsia="Times New Roman" w:hAnsi="Times New Roman"/>
                <w:color w:val="000000"/>
                <w:sz w:val="24"/>
                <w:szCs w:val="24"/>
                <w:lang w:eastAsia="ru-RU"/>
              </w:rPr>
              <w:t>No</w:t>
            </w:r>
            <w:proofErr w:type="spellEnd"/>
            <w:r w:rsidRPr="007C203B">
              <w:rPr>
                <w:rFonts w:ascii="Times New Roman" w:eastAsia="Times New Roman" w:hAnsi="Times New Roman"/>
                <w:color w:val="000000"/>
                <w:sz w:val="24"/>
                <w:szCs w:val="24"/>
                <w:lang w:eastAsia="ru-RU"/>
              </w:rPr>
              <w:t xml:space="preserve"> 84, ст. 5176);</w:t>
            </w:r>
          </w:p>
          <w:p w:rsidR="00C44CFA" w:rsidRPr="007C203B" w:rsidRDefault="00C44CFA" w:rsidP="00C44CFA">
            <w:pPr>
              <w:spacing w:after="0" w:line="240" w:lineRule="auto"/>
              <w:jc w:val="both"/>
              <w:rPr>
                <w:rFonts w:ascii="Times New Roman" w:hAnsi="Times New Roman"/>
                <w:sz w:val="24"/>
                <w:szCs w:val="24"/>
              </w:rPr>
            </w:pPr>
            <w:r w:rsidRPr="007C203B">
              <w:rPr>
                <w:rFonts w:ascii="Times New Roman" w:hAnsi="Times New Roman"/>
                <w:sz w:val="24"/>
                <w:szCs w:val="24"/>
              </w:rPr>
              <w:t>2) тендерна пропозиція: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C44CFA" w:rsidRPr="007A75D9" w:rsidRDefault="00C44CFA" w:rsidP="00C44CFA">
            <w:pPr>
              <w:spacing w:after="0" w:line="240" w:lineRule="auto"/>
              <w:jc w:val="both"/>
              <w:rPr>
                <w:rFonts w:ascii="Times New Roman" w:hAnsi="Times New Roman"/>
                <w:sz w:val="24"/>
                <w:szCs w:val="24"/>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44CFA" w:rsidRPr="007A75D9" w:rsidRDefault="00C44CFA" w:rsidP="00C44CFA">
            <w:pPr>
              <w:pStyle w:val="af"/>
              <w:numPr>
                <w:ilvl w:val="0"/>
                <w:numId w:val="26"/>
              </w:numPr>
              <w:suppressAutoHyphens w:val="0"/>
              <w:spacing w:after="0" w:line="240" w:lineRule="auto"/>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CFA" w:rsidRPr="007A75D9" w:rsidRDefault="00C44CFA" w:rsidP="00C44CFA">
            <w:pPr>
              <w:pStyle w:val="af"/>
              <w:spacing w:after="0" w:line="240" w:lineRule="auto"/>
              <w:rPr>
                <w:rFonts w:ascii="Times New Roman" w:hAnsi="Times New Roman"/>
                <w:sz w:val="24"/>
                <w:szCs w:val="24"/>
              </w:rPr>
            </w:pPr>
          </w:p>
          <w:p w:rsidR="00C44CFA" w:rsidRPr="007A75D9"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44CFA" w:rsidRPr="009A1E06" w:rsidRDefault="00C44CFA" w:rsidP="00C44CFA">
            <w:pPr>
              <w:spacing w:after="0" w:line="240" w:lineRule="auto"/>
              <w:jc w:val="both"/>
              <w:rPr>
                <w:rFonts w:ascii="Times New Roman" w:hAnsi="Times New Roman"/>
                <w:sz w:val="24"/>
                <w:szCs w:val="24"/>
                <w:highlight w:val="green"/>
              </w:rPr>
            </w:pPr>
          </w:p>
          <w:p w:rsidR="00C44CFA" w:rsidRPr="007A75D9" w:rsidRDefault="00C44CFA" w:rsidP="00C44CFA">
            <w:pPr>
              <w:pStyle w:val="af"/>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 xml:space="preserve">учасник процедури закупівлі надав неналежне </w:t>
            </w:r>
            <w:r w:rsidRPr="007A75D9">
              <w:rPr>
                <w:rFonts w:ascii="Times New Roman" w:hAnsi="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44CFA" w:rsidRPr="007A75D9" w:rsidRDefault="00C44CFA" w:rsidP="00C44CFA">
            <w:pPr>
              <w:numPr>
                <w:ilvl w:val="0"/>
                <w:numId w:val="26"/>
              </w:numPr>
              <w:suppressAutoHyphens w:val="0"/>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CFA" w:rsidRPr="007A75D9" w:rsidRDefault="00C44CFA" w:rsidP="00C44CFA">
            <w:pPr>
              <w:spacing w:after="0" w:line="240" w:lineRule="auto"/>
              <w:ind w:left="720"/>
              <w:jc w:val="both"/>
              <w:rPr>
                <w:rFonts w:ascii="Times New Roman" w:hAnsi="Times New Roman"/>
                <w:sz w:val="24"/>
                <w:szCs w:val="24"/>
              </w:rPr>
            </w:pPr>
          </w:p>
          <w:p w:rsidR="00C44CFA" w:rsidRPr="00D6537C" w:rsidRDefault="00C44CFA" w:rsidP="00C44CFA">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4CFA" w:rsidRPr="00D6537C" w:rsidRDefault="00C44CFA" w:rsidP="00C44CFA">
            <w:pPr>
              <w:spacing w:after="0" w:line="240" w:lineRule="auto"/>
              <w:jc w:val="both"/>
              <w:rPr>
                <w:rFonts w:ascii="Times New Roman" w:hAnsi="Times New Roman"/>
                <w:sz w:val="24"/>
                <w:szCs w:val="24"/>
              </w:rPr>
            </w:pPr>
          </w:p>
          <w:p w:rsidR="005E6ACE" w:rsidRDefault="00C44CFA" w:rsidP="00C44CFA">
            <w:pPr>
              <w:widowControl w:val="0"/>
              <w:spacing w:after="0" w:line="240" w:lineRule="auto"/>
              <w:ind w:firstLine="425"/>
              <w:contextualSpacing/>
              <w:jc w:val="both"/>
              <w:rPr>
                <w:rFonts w:ascii="Times New Roman" w:hAnsi="Times New Roman"/>
                <w:sz w:val="24"/>
                <w:szCs w:val="24"/>
                <w:lang w:eastAsia="uk-UA"/>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E6ACE"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6ACE" w:rsidRDefault="005E6ACE"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877A5C">
              <w:rPr>
                <w:rFonts w:ascii="Times New Roman" w:eastAsia="Times New Roman" w:hAnsi="Times New Roman"/>
                <w:sz w:val="24"/>
                <w:szCs w:val="24"/>
                <w:lang w:eastAsia="ru-RU"/>
              </w:rPr>
              <w:lastRenderedPageBreak/>
              <w:t xml:space="preserve">прийняття такого рішення. </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w:t>
            </w:r>
            <w:r>
              <w:rPr>
                <w:rFonts w:ascii="Times New Roman" w:eastAsia="Times New Roman" w:hAnsi="Times New Roman"/>
                <w:sz w:val="24"/>
                <w:szCs w:val="24"/>
                <w:lang w:eastAsia="ru-RU"/>
              </w:rPr>
              <w:t>і,</w:t>
            </w:r>
            <w:r w:rsidRPr="00877A5C">
              <w:rPr>
                <w:rFonts w:ascii="Times New Roman" w:eastAsia="Times New Roman" w:hAnsi="Times New Roman"/>
                <w:sz w:val="24"/>
                <w:szCs w:val="24"/>
                <w:lang w:eastAsia="ru-RU"/>
              </w:rPr>
              <w:t xml:space="preserve"> якщо була подана одна тендерна пропозиція, яка відхилена 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5E6ACE" w:rsidRDefault="00C44CFA" w:rsidP="00C44CFA">
            <w:pPr>
              <w:widowControl w:val="0"/>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C44CFA" w:rsidRPr="00877A5C"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4CFA" w:rsidRDefault="00C44CFA" w:rsidP="00C44CF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E6ACE" w:rsidRDefault="00C44CFA" w:rsidP="00C44CFA">
            <w:pPr>
              <w:widowControl w:val="0"/>
              <w:spacing w:after="0" w:line="240" w:lineRule="auto"/>
              <w:jc w:val="both"/>
              <w:rPr>
                <w:rFonts w:ascii="Times New Roman" w:hAnsi="Times New Roman"/>
                <w:sz w:val="24"/>
                <w:szCs w:val="24"/>
                <w:lang w:eastAsia="uk-UA"/>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C44CFA" w:rsidRDefault="005E6ACE" w:rsidP="00A027C7">
            <w:pPr>
              <w:widowControl w:val="0"/>
              <w:spacing w:after="0" w:line="240" w:lineRule="auto"/>
              <w:contextualSpacing/>
              <w:rPr>
                <w:rFonts w:ascii="Times New Roman" w:hAnsi="Times New Roman"/>
                <w:sz w:val="24"/>
                <w:szCs w:val="24"/>
                <w:lang w:eastAsia="uk-UA"/>
              </w:rPr>
            </w:pPr>
            <w:r w:rsidRPr="00C44CFA">
              <w:rPr>
                <w:rFonts w:ascii="Times New Roman" w:hAnsi="Times New Roman"/>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sz w:val="24"/>
                <w:szCs w:val="24"/>
                <w:lang w:eastAsia="ru-RU"/>
              </w:rPr>
              <w:t>Умови укладання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визначення грошового еквівалента зобов’язання в </w:t>
            </w:r>
            <w:r w:rsidRPr="00D6537C">
              <w:rPr>
                <w:rFonts w:ascii="Times New Roman" w:eastAsia="Times New Roman" w:hAnsi="Times New Roman"/>
                <w:sz w:val="24"/>
                <w:szCs w:val="24"/>
                <w:lang w:eastAsia="ru-RU"/>
              </w:rPr>
              <w:lastRenderedPageBreak/>
              <w:t>іноземній валюті;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FD7FF1" w:rsidRPr="00D6537C" w:rsidRDefault="00FD7FF1" w:rsidP="00FD7FF1">
            <w:pPr>
              <w:pStyle w:val="af"/>
              <w:numPr>
                <w:ilvl w:val="0"/>
                <w:numId w:val="27"/>
              </w:numPr>
              <w:suppressAutoHyphens w:val="0"/>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7FF1" w:rsidRPr="00C708BA"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eastAsia="ru-RU"/>
              </w:rPr>
              <w:t>не пізніше ніж за один робочий день до дати укладення договору про закупівлю.</w:t>
            </w:r>
          </w:p>
          <w:p w:rsidR="00FD7FF1" w:rsidRDefault="00FD7FF1" w:rsidP="00FD7FF1">
            <w:pPr>
              <w:spacing w:before="150" w:after="150" w:line="240" w:lineRule="auto"/>
              <w:jc w:val="both"/>
              <w:rPr>
                <w:rFonts w:ascii="Times New Roman" w:eastAsia="Times New Roman" w:hAnsi="Times New Roman"/>
                <w:sz w:val="24"/>
                <w:szCs w:val="24"/>
                <w:lang w:eastAsia="ru-RU"/>
              </w:rPr>
            </w:pPr>
            <w:r w:rsidRPr="00C708BA">
              <w:rPr>
                <w:rFonts w:ascii="Times New Roman" w:eastAsia="Times New Roman" w:hAnsi="Times New Roman"/>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D7FF1" w:rsidRPr="00D6537C" w:rsidRDefault="00FD7FF1" w:rsidP="00FD7FF1">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w:t>
            </w:r>
            <w:r w:rsidRPr="00C708BA">
              <w:rPr>
                <w:rFonts w:ascii="Times New Roman" w:eastAsia="Times New Roman" w:hAnsi="Times New Roman"/>
                <w:sz w:val="24"/>
                <w:szCs w:val="24"/>
                <w:lang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eastAsia="ru-RU"/>
              </w:rPr>
              <w:t>, замовник</w:t>
            </w:r>
            <w:r w:rsidRPr="00D6537C">
              <w:rPr>
                <w:rFonts w:ascii="Times New Roman" w:eastAsia="Times New Roman" w:hAnsi="Times New Roman"/>
                <w:color w:val="000000" w:themeColor="text1"/>
                <w:sz w:val="24"/>
                <w:szCs w:val="24"/>
                <w:lang w:eastAsia="ru-RU"/>
              </w:rPr>
              <w:t xml:space="preserve">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5E6ACE" w:rsidRDefault="00FD7FF1" w:rsidP="00FD7FF1">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 xml:space="preserve">Істотні умови договору про закупівлю не можуть змінюватися після його підписання до виконання </w:t>
            </w:r>
            <w:r w:rsidRPr="00D6537C">
              <w:rPr>
                <w:rFonts w:ascii="Times New Roman" w:eastAsia="Times New Roman" w:hAnsi="Times New Roman"/>
                <w:sz w:val="24"/>
                <w:szCs w:val="24"/>
                <w:lang w:eastAsia="ru-RU"/>
              </w:rPr>
              <w:lastRenderedPageBreak/>
              <w:t>зобов’язань сторонами в повному обсязі, крім випадків визначених пунктом 19 Особливостей.</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FD7FF1" w:rsidP="00A027C7">
            <w:pPr>
              <w:widowControl w:val="0"/>
              <w:spacing w:after="0" w:line="240" w:lineRule="auto"/>
              <w:contextualSpacing/>
              <w:jc w:val="both"/>
              <w:rPr>
                <w:rFonts w:ascii="Times New Roman" w:hAnsi="Times New Roman"/>
                <w:sz w:val="24"/>
                <w:szCs w:val="24"/>
              </w:rPr>
            </w:pPr>
            <w:r w:rsidRPr="00D6537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E6ACE" w:rsidTr="005E6AC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5E6ACE" w:rsidRPr="00FD7FF1" w:rsidRDefault="005E6ACE" w:rsidP="00A027C7">
            <w:pPr>
              <w:widowControl w:val="0"/>
              <w:spacing w:after="0" w:line="240" w:lineRule="auto"/>
              <w:contextualSpacing/>
              <w:rPr>
                <w:rFonts w:ascii="Times New Roman" w:hAnsi="Times New Roman"/>
                <w:sz w:val="24"/>
                <w:szCs w:val="24"/>
                <w:lang w:eastAsia="uk-UA"/>
              </w:rPr>
            </w:pPr>
            <w:r w:rsidRPr="00FD7FF1">
              <w:rPr>
                <w:rFonts w:ascii="Times New Roman" w:hAnsi="Times New Roman"/>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E6ACE" w:rsidRDefault="005E6ACE"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 xml:space="preserve">ДОДАТОК </w:t>
      </w:r>
      <w:r w:rsidR="00FE5A37">
        <w:rPr>
          <w:rFonts w:ascii="Times New Roman" w:hAnsi="Times New Roman"/>
          <w:b/>
          <w:bCs/>
          <w:sz w:val="20"/>
          <w:szCs w:val="20"/>
        </w:rPr>
        <w:t xml:space="preserve">№ </w:t>
      </w:r>
      <w:r>
        <w:rPr>
          <w:rFonts w:ascii="Times New Roman" w:hAnsi="Times New Roman"/>
          <w:b/>
          <w:bCs/>
          <w:sz w:val="20"/>
          <w:szCs w:val="20"/>
        </w:rPr>
        <w:t>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442B00">
            <w:pPr>
              <w:jc w:val="center"/>
              <w:rPr>
                <w:rFonts w:ascii="Times New Roman" w:hAnsi="Times New Roman"/>
                <w:b/>
                <w:bCs/>
                <w:sz w:val="24"/>
                <w:szCs w:val="24"/>
              </w:rPr>
            </w:pPr>
            <w:r>
              <w:rPr>
                <w:rFonts w:ascii="Times New Roman" w:hAnsi="Times New Roman"/>
                <w:b/>
                <w:bCs/>
                <w:sz w:val="24"/>
                <w:szCs w:val="24"/>
              </w:rPr>
              <w:t>Кваліфікаційні критерії</w:t>
            </w:r>
          </w:p>
          <w:p w:rsidR="00A027C7" w:rsidRDefault="00A027C7" w:rsidP="00A027C7">
            <w:pPr>
              <w:widowControl w:val="0"/>
              <w:spacing w:after="0" w:line="240" w:lineRule="auto"/>
              <w:jc w:val="center"/>
              <w:rPr>
                <w:rFonts w:ascii="Times New Roman" w:hAnsi="Times New Roman"/>
                <w:b/>
                <w:bCs/>
                <w:sz w:val="26"/>
                <w:szCs w:val="26"/>
                <w:lang w:eastAsia="ru-RU"/>
              </w:rPr>
            </w:pPr>
          </w:p>
        </w:tc>
      </w:tr>
      <w:tr w:rsidR="00442B00" w:rsidTr="00B6235B">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442B00" w:rsidRDefault="00442B00" w:rsidP="00A027C7">
            <w:pPr>
              <w:widowControl w:val="0"/>
              <w:spacing w:after="0" w:line="240" w:lineRule="auto"/>
              <w:jc w:val="both"/>
              <w:rPr>
                <w:rFonts w:ascii="Times New Roman" w:hAnsi="Times New Roman"/>
                <w:sz w:val="20"/>
                <w:szCs w:val="20"/>
              </w:rPr>
            </w:pPr>
            <w:r>
              <w:rPr>
                <w:rFonts w:ascii="Times New Roman" w:hAnsi="Times New Roman"/>
                <w:sz w:val="20"/>
                <w:szCs w:val="20"/>
              </w:rPr>
              <w:t>№</w:t>
            </w:r>
          </w:p>
        </w:tc>
        <w:tc>
          <w:tcPr>
            <w:tcW w:w="3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B00" w:rsidRPr="000A74B5" w:rsidRDefault="00442B00" w:rsidP="00B6235B">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591E2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442B00" w:rsidP="00A027C7">
            <w:pPr>
              <w:widowControl w:val="0"/>
              <w:spacing w:after="0" w:line="240" w:lineRule="auto"/>
              <w:rPr>
                <w:rFonts w:ascii="Times New Roman" w:hAnsi="Times New Roman"/>
                <w:sz w:val="20"/>
                <w:szCs w:val="20"/>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442B00" w:rsidRPr="000A74B5" w:rsidRDefault="00442B00" w:rsidP="00442B00">
            <w:pPr>
              <w:spacing w:after="0" w:line="240" w:lineRule="auto"/>
              <w:jc w:val="both"/>
              <w:rPr>
                <w:rFonts w:ascii="Times New Roman" w:hAnsi="Times New Roman"/>
                <w:sz w:val="24"/>
                <w:szCs w:val="24"/>
              </w:rPr>
            </w:pPr>
            <w:r w:rsidRPr="000A74B5">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C4560E">
              <w:rPr>
                <w:rFonts w:ascii="Times New Roman" w:hAnsi="Times New Roman"/>
                <w:sz w:val="24"/>
                <w:szCs w:val="24"/>
              </w:rPr>
              <w:t>1</w:t>
            </w:r>
            <w:r w:rsidRPr="000A74B5">
              <w:rPr>
                <w:rFonts w:ascii="Times New Roman" w:hAnsi="Times New Roman"/>
                <w:sz w:val="24"/>
                <w:szCs w:val="24"/>
              </w:rPr>
              <w:t>. Для підтвердження інформації наведеної у довідці учасник має надати аналогічн</w:t>
            </w:r>
            <w:r>
              <w:rPr>
                <w:rFonts w:ascii="Times New Roman" w:hAnsi="Times New Roman"/>
                <w:sz w:val="24"/>
                <w:szCs w:val="24"/>
              </w:rPr>
              <w:t>ий</w:t>
            </w:r>
            <w:r w:rsidRPr="000A74B5">
              <w:rPr>
                <w:rFonts w:ascii="Times New Roman" w:hAnsi="Times New Roman"/>
                <w:sz w:val="24"/>
                <w:szCs w:val="24"/>
              </w:rPr>
              <w:t xml:space="preserve"> догов</w:t>
            </w:r>
            <w:r>
              <w:rPr>
                <w:rFonts w:ascii="Times New Roman" w:hAnsi="Times New Roman"/>
                <w:sz w:val="24"/>
                <w:szCs w:val="24"/>
              </w:rPr>
              <w:t>ір</w:t>
            </w:r>
            <w:r w:rsidRPr="000A74B5">
              <w:rPr>
                <w:rFonts w:ascii="Times New Roman" w:hAnsi="Times New Roman"/>
                <w:sz w:val="24"/>
                <w:szCs w:val="24"/>
              </w:rPr>
              <w:t xml:space="preserve"> з усіма додатками до нього та документ(</w:t>
            </w:r>
            <w:r>
              <w:rPr>
                <w:rFonts w:ascii="Times New Roman" w:hAnsi="Times New Roman"/>
                <w:sz w:val="24"/>
                <w:szCs w:val="24"/>
              </w:rPr>
              <w:t>и</w:t>
            </w:r>
            <w:r w:rsidRPr="000A74B5">
              <w:rPr>
                <w:rFonts w:ascii="Times New Roman" w:hAnsi="Times New Roman"/>
                <w:sz w:val="24"/>
                <w:szCs w:val="24"/>
              </w:rPr>
              <w:t>), що підтверджують його виконання</w:t>
            </w:r>
            <w:r>
              <w:rPr>
                <w:rFonts w:ascii="Times New Roman" w:hAnsi="Times New Roman"/>
                <w:sz w:val="24"/>
                <w:szCs w:val="24"/>
              </w:rPr>
              <w:t xml:space="preserve"> в повному обсязі</w:t>
            </w:r>
            <w:r w:rsidRPr="000A74B5">
              <w:rPr>
                <w:rFonts w:ascii="Times New Roman" w:hAnsi="Times New Roman"/>
                <w:sz w:val="24"/>
                <w:szCs w:val="24"/>
              </w:rPr>
              <w:t>.</w:t>
            </w:r>
            <w:r>
              <w:rPr>
                <w:rFonts w:ascii="Times New Roman" w:hAnsi="Times New Roman"/>
                <w:sz w:val="24"/>
                <w:szCs w:val="24"/>
              </w:rPr>
              <w:t xml:space="preserve"> </w:t>
            </w:r>
            <w:r w:rsidRPr="00C708BA">
              <w:rPr>
                <w:rFonts w:ascii="Times New Roman" w:hAnsi="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442B00" w:rsidRPr="000A74B5" w:rsidRDefault="00442B00" w:rsidP="00442B00">
            <w:pPr>
              <w:spacing w:after="0" w:line="240" w:lineRule="auto"/>
              <w:jc w:val="both"/>
              <w:rPr>
                <w:rFonts w:ascii="Times New Roman" w:hAnsi="Times New Roman"/>
                <w:sz w:val="24"/>
                <w:szCs w:val="24"/>
              </w:rPr>
            </w:pPr>
          </w:p>
          <w:p w:rsidR="00442B00" w:rsidRPr="000A74B5" w:rsidRDefault="00442B00" w:rsidP="00442B00">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w:t>
            </w:r>
            <w:r w:rsidR="00C4560E">
              <w:rPr>
                <w:rFonts w:ascii="Times New Roman" w:hAnsi="Times New Roman"/>
                <w:i/>
                <w:iCs/>
                <w:sz w:val="24"/>
                <w:szCs w:val="24"/>
              </w:rPr>
              <w:t>1</w:t>
            </w:r>
          </w:p>
          <w:p w:rsidR="00442B00" w:rsidRPr="000A74B5" w:rsidRDefault="00442B00" w:rsidP="00442B00">
            <w:pPr>
              <w:spacing w:after="0" w:line="240" w:lineRule="auto"/>
              <w:jc w:val="both"/>
              <w:rPr>
                <w:rFonts w:ascii="Times New Roman" w:hAnsi="Times New Roman"/>
                <w:sz w:val="20"/>
                <w:szCs w:val="20"/>
              </w:rPr>
            </w:pP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442B00" w:rsidRPr="000A74B5" w:rsidRDefault="00442B00" w:rsidP="00442B00">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442B00" w:rsidRPr="000A74B5" w:rsidRDefault="00442B00" w:rsidP="00442B00">
            <w:pPr>
              <w:spacing w:after="0" w:line="240" w:lineRule="auto"/>
              <w:jc w:val="center"/>
              <w:rPr>
                <w:rFonts w:ascii="Times New Roman" w:hAnsi="Times New Roman"/>
                <w:sz w:val="20"/>
                <w:szCs w:val="20"/>
              </w:rPr>
            </w:pPr>
          </w:p>
          <w:p w:rsidR="00442B00" w:rsidRPr="000A74B5" w:rsidRDefault="00442B00" w:rsidP="00442B00">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42B00" w:rsidRPr="000A74B5" w:rsidRDefault="00442B00" w:rsidP="00442B0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979"/>
              <w:gridCol w:w="2977"/>
              <w:gridCol w:w="2551"/>
            </w:tblGrid>
            <w:tr w:rsidR="00442B00" w:rsidRPr="000A74B5" w:rsidTr="00B6235B">
              <w:tc>
                <w:tcPr>
                  <w:tcW w:w="592"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Номер</w:t>
                  </w:r>
                  <w:r>
                    <w:rPr>
                      <w:rFonts w:ascii="Times New Roman" w:hAnsi="Times New Roman"/>
                      <w:b/>
                      <w:bCs/>
                      <w:sz w:val="20"/>
                      <w:szCs w:val="20"/>
                    </w:rPr>
                    <w:t>,</w:t>
                  </w:r>
                  <w:r w:rsidRPr="000A74B5">
                    <w:rPr>
                      <w:rFonts w:ascii="Times New Roman" w:hAnsi="Times New Roman"/>
                      <w:b/>
                      <w:bCs/>
                      <w:sz w:val="20"/>
                      <w:szCs w:val="20"/>
                    </w:rPr>
                    <w:t xml:space="preserve"> дата договору </w:t>
                  </w:r>
                  <w:r>
                    <w:rPr>
                      <w:rFonts w:ascii="Times New Roman" w:hAnsi="Times New Roman"/>
                      <w:b/>
                      <w:bCs/>
                      <w:sz w:val="20"/>
                      <w:szCs w:val="20"/>
                    </w:rPr>
                    <w:t>та предмет договору</w:t>
                  </w:r>
                </w:p>
              </w:tc>
              <w:tc>
                <w:tcPr>
                  <w:tcW w:w="2551" w:type="dxa"/>
                  <w:shd w:val="clear" w:color="auto" w:fill="auto"/>
                </w:tcPr>
                <w:p w:rsidR="00442B00" w:rsidRPr="000A74B5" w:rsidRDefault="00442B00" w:rsidP="00B6235B">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r w:rsidR="00442B00" w:rsidRPr="000A74B5" w:rsidTr="00B6235B">
              <w:tc>
                <w:tcPr>
                  <w:tcW w:w="592"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9"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977"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c>
                <w:tcPr>
                  <w:tcW w:w="2551" w:type="dxa"/>
                  <w:shd w:val="clear" w:color="auto" w:fill="auto"/>
                </w:tcPr>
                <w:p w:rsidR="00442B00" w:rsidRPr="000A74B5" w:rsidRDefault="00442B00" w:rsidP="00B6235B">
                  <w:pPr>
                    <w:spacing w:after="0" w:line="240" w:lineRule="auto"/>
                    <w:jc w:val="both"/>
                    <w:rPr>
                      <w:rFonts w:ascii="Times New Roman" w:hAnsi="Times New Roman"/>
                      <w:sz w:val="20"/>
                      <w:szCs w:val="20"/>
                    </w:rPr>
                  </w:pPr>
                </w:p>
              </w:tc>
            </w:tr>
          </w:tbl>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
        </w:tc>
      </w:tr>
    </w:tbl>
    <w:p w:rsidR="00BD4BE2" w:rsidRDefault="00BD4BE2" w:rsidP="00BD4BE2">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both"/>
        <w:rPr>
          <w:rFonts w:ascii="Times New Roman" w:hAnsi="Times New Roman"/>
          <w:sz w:val="24"/>
          <w:szCs w:val="24"/>
        </w:rPr>
      </w:pPr>
    </w:p>
    <w:p w:rsidR="00BD4BE2" w:rsidRDefault="00BD4BE2" w:rsidP="00BD4BE2">
      <w:pPr>
        <w:jc w:val="right"/>
        <w:rPr>
          <w:rFonts w:ascii="Times New Roman" w:hAnsi="Times New Roman"/>
          <w:b/>
          <w:bCs/>
          <w:sz w:val="24"/>
          <w:szCs w:val="24"/>
        </w:rPr>
      </w:pPr>
      <w:r w:rsidRPr="00BD54BF">
        <w:rPr>
          <w:rFonts w:ascii="Times New Roman" w:hAnsi="Times New Roman"/>
          <w:b/>
          <w:bCs/>
          <w:sz w:val="24"/>
          <w:szCs w:val="24"/>
        </w:rPr>
        <w:lastRenderedPageBreak/>
        <w:t>Додаток № 2 до тендерної документації</w:t>
      </w:r>
    </w:p>
    <w:p w:rsidR="00BD4BE2" w:rsidRDefault="00BD4BE2" w:rsidP="00BD4BE2">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4"/>
        <w:gridCol w:w="3241"/>
        <w:gridCol w:w="3527"/>
      </w:tblGrid>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 п/п</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Підстави для відмови в участі у процедурі закупівлі</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D4BE2" w:rsidRDefault="00BD4BE2" w:rsidP="00B6235B">
            <w:pPr>
              <w:jc w:val="center"/>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BD4BE2" w:rsidRDefault="00BD4BE2" w:rsidP="00B6235B">
            <w:pPr>
              <w:jc w:val="center"/>
              <w:rPr>
                <w:rFonts w:ascii="Times New Roman" w:hAnsi="Times New Roman"/>
                <w:sz w:val="24"/>
                <w:szCs w:val="24"/>
                <w:lang w:eastAsia="ru-RU"/>
              </w:rPr>
            </w:pPr>
            <w:r>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1</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2</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3</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w:t>
            </w:r>
            <w:r>
              <w:rPr>
                <w:rFonts w:ascii="Times New Roman" w:hAnsi="Times New Roman"/>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3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процедури закупівлі підтверджує відсутність </w:t>
            </w:r>
            <w:r>
              <w:rPr>
                <w:rFonts w:ascii="Times New Roman" w:hAnsi="Times New Roman"/>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Замовник перевіряє самостійно у реєстрі осіб, які вчинили </w:t>
            </w:r>
            <w:r>
              <w:rPr>
                <w:rFonts w:ascii="Times New Roman" w:hAnsi="Times New Roman"/>
                <w:sz w:val="24"/>
                <w:szCs w:val="24"/>
                <w:lang w:eastAsia="ru-RU"/>
              </w:rPr>
              <w:lastRenderedPageBreak/>
              <w:t xml:space="preserve">корупційні та пов’язані з корупцією правопорушення за посиланням: </w:t>
            </w:r>
            <w:hyperlink r:id="rId6" w:history="1">
              <w:r>
                <w:rPr>
                  <w:rStyle w:val="af4"/>
                  <w:rFonts w:ascii="Times New Roman" w:hAnsi="Times New Roman"/>
                  <w:sz w:val="24"/>
                  <w:szCs w:val="24"/>
                  <w:lang w:eastAsia="ru-RU"/>
                </w:rPr>
                <w:t>https://corruptinfo.nazk.gov.ua/»</w:t>
              </w:r>
            </w:hyperlink>
          </w:p>
        </w:tc>
      </w:tr>
      <w:tr w:rsidR="00BD4BE2"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eastAsia="ru-RU"/>
              </w:rPr>
              <w:t>антиконкурентних</w:t>
            </w:r>
            <w:proofErr w:type="spellEnd"/>
            <w:r>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D4BE2"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5</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5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D4BE2" w:rsidRPr="00F540D8" w:rsidTr="00BE1874">
        <w:trPr>
          <w:trHeight w:val="4369"/>
        </w:trPr>
        <w:tc>
          <w:tcPr>
            <w:tcW w:w="560"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304"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eastAsia="ru-RU"/>
              </w:rPr>
              <w:t>(підпункт 6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BD4BE2" w:rsidRDefault="00BD4BE2"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7</w:t>
            </w:r>
          </w:p>
        </w:tc>
        <w:tc>
          <w:tcPr>
            <w:tcW w:w="3304"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7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8</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8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color w:val="000000" w:themeColor="text1"/>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9</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eastAsia="ru-RU"/>
              </w:rPr>
              <w:t>“Про</w:t>
            </w:r>
            <w:proofErr w:type="spellEnd"/>
            <w:r>
              <w:rPr>
                <w:rFonts w:ascii="Times New Roman" w:hAnsi="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eastAsia="ru-RU"/>
              </w:rPr>
              <w:t>формувань”</w:t>
            </w:r>
            <w:proofErr w:type="spellEnd"/>
            <w:r>
              <w:rPr>
                <w:rFonts w:ascii="Times New Roman" w:hAnsi="Times New Roman"/>
                <w:sz w:val="24"/>
                <w:szCs w:val="24"/>
                <w:shd w:val="clear" w:color="auto" w:fill="FFFFFF"/>
                <w:lang w:eastAsia="ru-RU"/>
              </w:rPr>
              <w:t xml:space="preserve"> </w:t>
            </w:r>
            <w:r>
              <w:rPr>
                <w:rFonts w:ascii="Times New Roman" w:hAnsi="Times New Roman"/>
                <w:sz w:val="24"/>
                <w:szCs w:val="24"/>
                <w:shd w:val="clear" w:color="auto" w:fill="FFFFFF"/>
                <w:lang w:eastAsia="ru-RU"/>
              </w:rPr>
              <w:lastRenderedPageBreak/>
              <w:t xml:space="preserve">(крім нерезидентів)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9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10</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10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E1874" w:rsidRDefault="00BE1874" w:rsidP="00B6235B">
            <w:pPr>
              <w:jc w:val="both"/>
              <w:rPr>
                <w:rFonts w:ascii="Times New Roman" w:hAnsi="Times New Roman"/>
                <w:sz w:val="24"/>
                <w:szCs w:val="24"/>
                <w:lang w:eastAsia="ru-RU"/>
              </w:rPr>
            </w:pPr>
            <w:r w:rsidRPr="003928C1">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E1874" w:rsidRDefault="00BE1874" w:rsidP="00B6235B">
            <w:pPr>
              <w:jc w:val="both"/>
              <w:rPr>
                <w:rFonts w:ascii="Times New Roman" w:hAnsi="Times New Roman"/>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color w:val="FF0000"/>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11</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учасник процедури закупівлі або кінцевий </w:t>
            </w:r>
            <w:proofErr w:type="spellStart"/>
            <w:r>
              <w:rPr>
                <w:rFonts w:ascii="Times New Roman" w:hAnsi="Times New Roman"/>
                <w:sz w:val="24"/>
                <w:szCs w:val="24"/>
                <w:lang w:eastAsia="ru-RU"/>
              </w:rPr>
              <w:t>бенефіціарний</w:t>
            </w:r>
            <w:proofErr w:type="spellEnd"/>
            <w:r>
              <w:rPr>
                <w:rFonts w:ascii="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12</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shd w:val="clear" w:color="auto" w:fill="FFFFFF"/>
                <w:lang w:eastAsia="ru-RU"/>
              </w:rPr>
              <w:lastRenderedPageBreak/>
              <w:t xml:space="preserve">формами торгівлі людьми </w:t>
            </w:r>
            <w:r>
              <w:rPr>
                <w:rFonts w:ascii="Times New Roman" w:hAnsi="Times New Roman"/>
                <w:i/>
                <w:iCs/>
                <w:sz w:val="24"/>
                <w:szCs w:val="24"/>
                <w:shd w:val="clear" w:color="auto" w:fill="FFFFFF"/>
                <w:lang w:eastAsia="ru-RU"/>
              </w:rPr>
              <w:t>(підпункт 12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Pr>
                <w:rFonts w:ascii="Times New Roman" w:hAnsi="Times New Roman"/>
                <w:sz w:val="24"/>
                <w:szCs w:val="24"/>
                <w:lang w:eastAsia="ru-RU"/>
              </w:rPr>
              <w:lastRenderedPageBreak/>
              <w:t xml:space="preserve">особу, яка є учасником до кримінальної відповідальності не притягується, </w:t>
            </w:r>
            <w:proofErr w:type="spellStart"/>
            <w:r>
              <w:rPr>
                <w:rFonts w:ascii="Times New Roman" w:hAnsi="Times New Roman"/>
                <w:sz w:val="24"/>
                <w:szCs w:val="24"/>
                <w:lang w:eastAsia="ru-RU"/>
              </w:rPr>
              <w:t>незнятої</w:t>
            </w:r>
            <w:proofErr w:type="spellEnd"/>
            <w:r>
              <w:rPr>
                <w:rFonts w:ascii="Times New Roman" w:hAnsi="Times New Roman"/>
                <w:sz w:val="24"/>
                <w:szCs w:val="24"/>
                <w:lang w:eastAsia="ru-RU"/>
              </w:rPr>
              <w:t xml:space="preserve"> чи непогашеної судимості не має та в розшуку не перебуває.</w:t>
            </w:r>
          </w:p>
        </w:tc>
      </w:tr>
      <w:tr w:rsidR="00BE1874" w:rsidRPr="00F540D8" w:rsidTr="00BE1874">
        <w:tc>
          <w:tcPr>
            <w:tcW w:w="560"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lastRenderedPageBreak/>
              <w:t>13</w:t>
            </w:r>
          </w:p>
        </w:tc>
        <w:tc>
          <w:tcPr>
            <w:tcW w:w="3304"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i/>
                <w:iCs/>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hAnsi="Times New Roman"/>
                <w:sz w:val="24"/>
                <w:szCs w:val="24"/>
                <w:lang w:eastAsia="ru-RU"/>
              </w:rPr>
              <w:lastRenderedPageBreak/>
              <w:t xml:space="preserve">процедури закупівлі не може бути відмовлено в участі в процедурі закупівлі </w:t>
            </w:r>
            <w:r>
              <w:rPr>
                <w:rFonts w:ascii="Times New Roman" w:hAnsi="Times New Roman"/>
                <w:i/>
                <w:iCs/>
                <w:sz w:val="24"/>
                <w:szCs w:val="24"/>
                <w:lang w:eastAsia="ru-RU"/>
              </w:rPr>
              <w:t>(абзац 14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1874" w:rsidRDefault="00BE1874" w:rsidP="00B6235B">
            <w:pPr>
              <w:jc w:val="both"/>
              <w:rPr>
                <w:rFonts w:ascii="Times New Roman" w:hAnsi="Times New Roman"/>
                <w:sz w:val="24"/>
                <w:szCs w:val="24"/>
              </w:rPr>
            </w:pPr>
            <w:r>
              <w:rPr>
                <w:rFonts w:ascii="Times New Roman" w:hAnsi="Times New Roman"/>
                <w:sz w:val="24"/>
                <w:szCs w:val="24"/>
                <w:lang w:eastAsia="ru-RU"/>
              </w:rPr>
              <w:lastRenderedPageBreak/>
              <w:t xml:space="preserve">Учасник процедури закупівлі має </w:t>
            </w:r>
            <w:r>
              <w:rPr>
                <w:rFonts w:ascii="Times New Roman" w:hAnsi="Times New Roman"/>
                <w:sz w:val="24"/>
                <w:szCs w:val="24"/>
              </w:rPr>
              <w:t>надати:</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1874" w:rsidRDefault="00BE1874" w:rsidP="00B6235B">
            <w:pPr>
              <w:ind w:left="50"/>
              <w:jc w:val="both"/>
              <w:rPr>
                <w:rFonts w:ascii="Times New Roman" w:hAnsi="Times New Roman"/>
                <w:sz w:val="24"/>
                <w:szCs w:val="24"/>
              </w:rPr>
            </w:pPr>
            <w:r>
              <w:rPr>
                <w:rFonts w:ascii="Times New Roman" w:hAnsi="Times New Roman"/>
                <w:sz w:val="24"/>
                <w:szCs w:val="24"/>
              </w:rPr>
              <w:t xml:space="preserve">або </w:t>
            </w:r>
          </w:p>
          <w:p w:rsidR="00BE1874" w:rsidRDefault="00BE1874" w:rsidP="00BE1874">
            <w:pPr>
              <w:numPr>
                <w:ilvl w:val="0"/>
                <w:numId w:val="28"/>
              </w:numPr>
              <w:suppressAutoHyphens w:val="0"/>
              <w:spacing w:after="0" w:line="254" w:lineRule="auto"/>
              <w:ind w:left="410"/>
              <w:contextualSpacing/>
              <w:jc w:val="both"/>
              <w:rPr>
                <w:rFonts w:ascii="Times New Roman" w:hAnsi="Times New Roman"/>
                <w:sz w:val="24"/>
                <w:szCs w:val="24"/>
              </w:rPr>
            </w:pPr>
            <w:r>
              <w:rPr>
                <w:rFonts w:ascii="Times New Roman" w:hAnsi="Times New Roman"/>
                <w:sz w:val="24"/>
                <w:szCs w:val="24"/>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rPr>
              <w:t>Особливсотей</w:t>
            </w:r>
            <w:proofErr w:type="spellEnd"/>
            <w:r>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або</w:t>
            </w:r>
          </w:p>
          <w:p w:rsidR="00BE1874" w:rsidRDefault="00BE1874" w:rsidP="00B6235B">
            <w:pPr>
              <w:rPr>
                <w:rFonts w:ascii="Times New Roman" w:hAnsi="Times New Roman"/>
                <w:sz w:val="24"/>
                <w:szCs w:val="24"/>
                <w:lang w:eastAsia="ru-RU"/>
              </w:rPr>
            </w:pPr>
          </w:p>
          <w:p w:rsidR="00BE1874" w:rsidRDefault="00BE1874" w:rsidP="00B6235B">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4BE2" w:rsidRDefault="00BD4BE2" w:rsidP="00BD4BE2">
      <w:pPr>
        <w:jc w:val="both"/>
        <w:rPr>
          <w:rFonts w:ascii="Times New Roman" w:hAnsi="Times New Roman"/>
          <w:sz w:val="24"/>
          <w:szCs w:val="24"/>
        </w:rPr>
      </w:pPr>
    </w:p>
    <w:p w:rsidR="00BE1874" w:rsidRDefault="00BE1874" w:rsidP="00BE1874">
      <w:pPr>
        <w:jc w:val="both"/>
        <w:rPr>
          <w:rFonts w:ascii="Times New Roman" w:hAnsi="Times New Roman"/>
          <w:sz w:val="24"/>
          <w:szCs w:val="24"/>
        </w:rPr>
      </w:pPr>
      <w:r>
        <w:rPr>
          <w:rFonts w:ascii="Times New Roman" w:hAnsi="Times New Roman"/>
          <w:sz w:val="24"/>
          <w:szCs w:val="24"/>
        </w:rPr>
        <w:t>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E1874" w:rsidRDefault="00BE1874" w:rsidP="00BE1874">
      <w:pPr>
        <w:jc w:val="both"/>
        <w:rPr>
          <w:rFonts w:ascii="Times New Roman" w:hAnsi="Times New Roman"/>
          <w:sz w:val="24"/>
          <w:szCs w:val="24"/>
        </w:rPr>
      </w:pPr>
      <w:r>
        <w:rPr>
          <w:rFonts w:ascii="Times New Roman" w:hAnsi="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rPr>
        <w:t xml:space="preserve">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E1874" w:rsidRDefault="00BE1874" w:rsidP="00BE1874">
      <w:pPr>
        <w:jc w:val="both"/>
        <w:rPr>
          <w:rFonts w:ascii="Times New Roman" w:hAnsi="Times New Roman"/>
          <w:sz w:val="24"/>
          <w:szCs w:val="24"/>
          <w:lang w:eastAsia="ru-RU"/>
        </w:rPr>
      </w:pPr>
      <w:r>
        <w:rPr>
          <w:rFonts w:ascii="Times New Roman" w:hAnsi="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_______________</w:t>
      </w:r>
    </w:p>
    <w:p w:rsidR="00BE1874" w:rsidRDefault="00BE1874" w:rsidP="00BE1874">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w:t>
      </w:r>
      <w:r>
        <w:rPr>
          <w:rFonts w:ascii="Times New Roman" w:hAnsi="Times New Roman"/>
          <w:sz w:val="24"/>
          <w:szCs w:val="24"/>
        </w:rPr>
        <w:lastRenderedPageBreak/>
        <w:t>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E1874" w:rsidRDefault="00BE1874" w:rsidP="00BE1874">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874" w:rsidRDefault="00BE1874"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BE1874">
      <w:pPr>
        <w:jc w:val="both"/>
        <w:rPr>
          <w:rFonts w:ascii="Times New Roman" w:hAnsi="Times New Roman"/>
          <w:b/>
          <w:bCs/>
          <w:sz w:val="24"/>
          <w:szCs w:val="24"/>
        </w:rPr>
      </w:pPr>
    </w:p>
    <w:p w:rsidR="00FB2A2E" w:rsidRDefault="00FB2A2E" w:rsidP="00FB2A2E">
      <w:pPr>
        <w:jc w:val="right"/>
        <w:rPr>
          <w:rFonts w:ascii="Times New Roman" w:hAnsi="Times New Roman"/>
          <w:b/>
          <w:bCs/>
          <w:sz w:val="24"/>
          <w:szCs w:val="24"/>
        </w:rPr>
      </w:pPr>
      <w:r w:rsidRPr="002626D5">
        <w:rPr>
          <w:rFonts w:ascii="Times New Roman" w:hAnsi="Times New Roman"/>
          <w:b/>
          <w:bCs/>
          <w:sz w:val="24"/>
          <w:szCs w:val="24"/>
        </w:rPr>
        <w:lastRenderedPageBreak/>
        <w:t>Додаток № 3 до тендерної документації</w:t>
      </w:r>
    </w:p>
    <w:p w:rsidR="00FB2A2E" w:rsidRDefault="00FB2A2E" w:rsidP="00FB2A2E">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13FEB" w:rsidRPr="00805C74" w:rsidRDefault="00E423BB" w:rsidP="00313FEB">
      <w:pPr>
        <w:autoSpaceDN w:val="0"/>
        <w:spacing w:after="0" w:line="240" w:lineRule="auto"/>
        <w:jc w:val="both"/>
        <w:rPr>
          <w:rFonts w:ascii="Times New Roman" w:eastAsia="Calibri" w:hAnsi="Times New Roman"/>
          <w:sz w:val="24"/>
          <w:szCs w:val="24"/>
          <w:lang w:eastAsia="zh-CN"/>
        </w:rPr>
      </w:pPr>
      <w:r>
        <w:rPr>
          <w:rFonts w:ascii="Times New Roman" w:eastAsia="Times New Roman" w:hAnsi="Times New Roman"/>
          <w:sz w:val="24"/>
          <w:szCs w:val="24"/>
          <w:lang w:eastAsia="ru-RU"/>
        </w:rPr>
        <w:t xml:space="preserve">     1</w:t>
      </w:r>
      <w:r w:rsidR="002701DC" w:rsidRPr="0003253E">
        <w:rPr>
          <w:rFonts w:ascii="Times New Roman" w:eastAsia="Times New Roman" w:hAnsi="Times New Roman"/>
          <w:sz w:val="24"/>
          <w:szCs w:val="24"/>
          <w:lang w:eastAsia="ru-RU"/>
        </w:rPr>
        <w:t xml:space="preserve">. </w:t>
      </w:r>
      <w:r w:rsidR="00313FEB" w:rsidRPr="00805C74">
        <w:rPr>
          <w:rFonts w:ascii="Times New Roman" w:eastAsia="Calibri" w:hAnsi="Times New Roman"/>
          <w:sz w:val="24"/>
          <w:szCs w:val="24"/>
          <w:lang w:eastAsia="zh-C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00313FEB" w:rsidRPr="00805C74">
        <w:rPr>
          <w:rFonts w:ascii="Times New Roman" w:eastAsia="Calibri" w:hAnsi="Times New Roman"/>
          <w:b/>
          <w:sz w:val="24"/>
          <w:szCs w:val="24"/>
          <w:lang w:eastAsia="zh-CN"/>
        </w:rPr>
        <w:t>витрат</w:t>
      </w:r>
      <w:r w:rsidR="00313FEB" w:rsidRPr="00805C74">
        <w:rPr>
          <w:rFonts w:ascii="Times New Roman" w:eastAsia="Calibri" w:hAnsi="Times New Roman"/>
          <w:sz w:val="24"/>
          <w:szCs w:val="24"/>
          <w:lang w:eastAsia="zh-CN"/>
        </w:rPr>
        <w:t xml:space="preserve"> на страхування, </w:t>
      </w:r>
      <w:r w:rsidR="00313FEB" w:rsidRPr="00805C74">
        <w:rPr>
          <w:rFonts w:ascii="Times New Roman" w:eastAsia="Calibri" w:hAnsi="Times New Roman"/>
          <w:b/>
          <w:sz w:val="24"/>
          <w:szCs w:val="24"/>
          <w:lang w:eastAsia="zh-CN"/>
        </w:rPr>
        <w:t>транспортування, завантажування, розвантажування</w:t>
      </w:r>
      <w:r w:rsidR="00313FEB" w:rsidRPr="00805C74">
        <w:rPr>
          <w:rFonts w:ascii="Times New Roman" w:eastAsia="Calibri" w:hAnsi="Times New Roman"/>
          <w:sz w:val="24"/>
          <w:szCs w:val="24"/>
          <w:lang w:eastAsia="zh-CN"/>
        </w:rPr>
        <w:t xml:space="preserve"> та інших витрат, визначених чинним законодавством України. </w:t>
      </w:r>
    </w:p>
    <w:p w:rsidR="00313FEB" w:rsidRPr="00805C74" w:rsidRDefault="00313FEB" w:rsidP="00313FEB">
      <w:pPr>
        <w:autoSpaceDN w:val="0"/>
        <w:spacing w:after="0" w:line="240" w:lineRule="auto"/>
        <w:jc w:val="both"/>
        <w:rPr>
          <w:rFonts w:ascii="Times New Roman" w:eastAsia="Calibri" w:hAnsi="Times New Roman"/>
          <w:sz w:val="24"/>
          <w:szCs w:val="24"/>
          <w:lang w:eastAsia="zh-CN"/>
        </w:rPr>
      </w:pPr>
      <w:r w:rsidRPr="00805C74">
        <w:rPr>
          <w:rFonts w:ascii="Times New Roman" w:eastAsia="Calibri" w:hAnsi="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7F6D98" w:rsidRPr="00805C74" w:rsidRDefault="00E423BB" w:rsidP="007F6D98">
      <w:pPr>
        <w:tabs>
          <w:tab w:val="left" w:pos="0"/>
          <w:tab w:val="left" w:pos="284"/>
        </w:tabs>
        <w:spacing w:after="0" w:line="240" w:lineRule="auto"/>
        <w:ind w:firstLine="284"/>
        <w:jc w:val="both"/>
        <w:rPr>
          <w:rFonts w:ascii="Times New Roman" w:eastAsia="Calibri" w:hAnsi="Times New Roman"/>
          <w:sz w:val="24"/>
          <w:szCs w:val="24"/>
        </w:rPr>
      </w:pPr>
      <w:r>
        <w:rPr>
          <w:rFonts w:ascii="Times New Roman" w:hAnsi="Times New Roman"/>
          <w:sz w:val="24"/>
          <w:szCs w:val="24"/>
        </w:rPr>
        <w:t>2</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F6D98" w:rsidRPr="00805C74" w:rsidRDefault="00E423BB" w:rsidP="007F6D98">
      <w:pPr>
        <w:autoSpaceDN w:val="0"/>
        <w:adjustRightInd w:val="0"/>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3</w:t>
      </w:r>
      <w:r w:rsidR="007F6D98">
        <w:rPr>
          <w:rFonts w:ascii="Times New Roman" w:eastAsia="Calibri" w:hAnsi="Times New Roman"/>
          <w:sz w:val="24"/>
          <w:szCs w:val="24"/>
        </w:rPr>
        <w:t xml:space="preserve">. </w:t>
      </w:r>
      <w:r w:rsidR="007F6D98" w:rsidRPr="00805C74">
        <w:rPr>
          <w:rFonts w:ascii="Times New Roman" w:eastAsia="Calibri" w:hAnsi="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пояснювальна записка з описом якісних та функціональних характеристик  товару, його екологічної чистоти та країни походження.</w:t>
      </w:r>
    </w:p>
    <w:p w:rsidR="007F6D98" w:rsidRPr="00C4560E" w:rsidRDefault="003B7960" w:rsidP="007F6D98">
      <w:pPr>
        <w:shd w:val="clear" w:color="auto" w:fill="FFFFFF"/>
        <w:autoSpaceDN w:val="0"/>
        <w:adjustRightInd w:val="0"/>
        <w:spacing w:after="0" w:line="264" w:lineRule="auto"/>
        <w:jc w:val="both"/>
        <w:rPr>
          <w:rFonts w:ascii="Times New Roman" w:eastAsia="Times New Roman" w:hAnsi="Times New Roman"/>
          <w:sz w:val="24"/>
          <w:szCs w:val="24"/>
          <w:lang w:eastAsia="ru-RU"/>
        </w:rPr>
      </w:pPr>
      <w:r>
        <w:rPr>
          <w:rFonts w:ascii="Times New Roman" w:hAnsi="Times New Roman"/>
          <w:sz w:val="24"/>
          <w:szCs w:val="24"/>
          <w:lang w:eastAsia="zh-CN"/>
        </w:rPr>
        <w:t xml:space="preserve">    </w:t>
      </w:r>
      <w:r w:rsidR="00E423BB">
        <w:rPr>
          <w:rFonts w:ascii="Times New Roman" w:hAnsi="Times New Roman"/>
          <w:sz w:val="24"/>
          <w:szCs w:val="24"/>
          <w:lang w:eastAsia="zh-CN"/>
        </w:rPr>
        <w:t>4</w:t>
      </w:r>
      <w:r w:rsidR="007F6D98">
        <w:rPr>
          <w:rFonts w:ascii="Times New Roman" w:eastAsia="Calibri" w:hAnsi="Times New Roman"/>
          <w:sz w:val="24"/>
          <w:szCs w:val="24"/>
          <w:lang w:eastAsia="zh-CN"/>
        </w:rPr>
        <w:t xml:space="preserve">. </w:t>
      </w:r>
      <w:r w:rsidR="007F6D98" w:rsidRPr="00805C74">
        <w:rPr>
          <w:rFonts w:ascii="Times New Roman" w:eastAsia="Calibri" w:hAnsi="Times New Roman"/>
          <w:sz w:val="24"/>
          <w:szCs w:val="24"/>
          <w:lang w:eastAsia="zh-CN"/>
        </w:rPr>
        <w:t xml:space="preserve">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пропозиції </w:t>
      </w:r>
      <w:r w:rsidR="007F6D98" w:rsidRPr="00C4560E">
        <w:rPr>
          <w:rFonts w:ascii="Times New Roman" w:eastAsia="Calibri" w:hAnsi="Times New Roman"/>
          <w:sz w:val="24"/>
          <w:szCs w:val="24"/>
          <w:lang w:eastAsia="zh-CN"/>
        </w:rPr>
        <w:t>надати гарантійний лист.</w:t>
      </w:r>
    </w:p>
    <w:p w:rsidR="007F6D98" w:rsidRPr="00805C74" w:rsidRDefault="00E423BB" w:rsidP="007F6D98">
      <w:pPr>
        <w:pStyle w:val="ad"/>
        <w:spacing w:beforeAutospacing="0" w:after="0" w:afterAutospacing="0"/>
        <w:ind w:firstLine="284"/>
        <w:jc w:val="both"/>
        <w:rPr>
          <w:rFonts w:cs="Times New Roman"/>
          <w:color w:val="000000"/>
        </w:rPr>
      </w:pPr>
      <w:r>
        <w:rPr>
          <w:color w:val="000000"/>
        </w:rPr>
        <w:t>5</w:t>
      </w:r>
      <w:r w:rsidR="007F6D98">
        <w:rPr>
          <w:rFonts w:cs="Times New Roman"/>
          <w:color w:val="000000"/>
        </w:rPr>
        <w:t xml:space="preserve">. </w:t>
      </w:r>
      <w:r w:rsidR="007F6D98" w:rsidRPr="00805C74">
        <w:rPr>
          <w:rFonts w:cs="Times New Roman"/>
          <w:color w:val="000000"/>
        </w:rPr>
        <w:t xml:space="preserve">Якщо </w:t>
      </w:r>
      <w:r w:rsidR="007F6D98" w:rsidRPr="00C4560E">
        <w:rPr>
          <w:rFonts w:cs="Times New Roman"/>
          <w:color w:val="000000"/>
        </w:rPr>
        <w:t>учасник закупівлі є виробником продукції,</w:t>
      </w:r>
      <w:r w:rsidR="007F6D98" w:rsidRPr="00805C74">
        <w:rPr>
          <w:rFonts w:cs="Times New Roman"/>
          <w:color w:val="000000"/>
        </w:rPr>
        <w:t xml:space="preserve"> що складає предмет закупівлі, такий учасник зобов’язаний надати документальне підтвердження державної реєстрації його потужностей виробництва/видобування/рубки деревини, з зазначенням їх місце розташування та легалізації згідно чинного законодавства .        </w:t>
      </w:r>
    </w:p>
    <w:p w:rsidR="002F790F" w:rsidRDefault="007F6D98" w:rsidP="007F6D98">
      <w:pPr>
        <w:pStyle w:val="ad"/>
        <w:spacing w:beforeAutospacing="0" w:after="0" w:afterAutospacing="0"/>
        <w:ind w:firstLine="284"/>
        <w:jc w:val="both"/>
        <w:rPr>
          <w:rFonts w:cs="Times New Roman"/>
          <w:color w:val="000000"/>
        </w:rPr>
      </w:pPr>
      <w:r w:rsidRPr="00805C74">
        <w:rPr>
          <w:rFonts w:cs="Times New Roman"/>
          <w:color w:val="000000"/>
        </w:rPr>
        <w:t xml:space="preserve"> </w:t>
      </w:r>
      <w:r w:rsidR="00E423BB">
        <w:rPr>
          <w:color w:val="000000"/>
        </w:rPr>
        <w:t>6</w:t>
      </w:r>
      <w:r>
        <w:rPr>
          <w:rFonts w:cs="Times New Roman"/>
          <w:color w:val="000000"/>
        </w:rPr>
        <w:t xml:space="preserve">. </w:t>
      </w:r>
      <w:r w:rsidRPr="00805C74">
        <w:rPr>
          <w:rFonts w:cs="Times New Roman"/>
          <w:color w:val="000000"/>
        </w:rPr>
        <w:t xml:space="preserve"> Якщо учасник не є виробником продукції, що складає предмет закупівлі , такий учасник з</w:t>
      </w:r>
      <w:r>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підтвердження законного  придбання  предмету  закупівлі.  Учасник  закупівлі   з</w:t>
      </w:r>
      <w:r w:rsidR="003B7960">
        <w:rPr>
          <w:color w:val="000000"/>
        </w:rPr>
        <w:t>о</w:t>
      </w:r>
      <w:r w:rsidRPr="00805C74">
        <w:rPr>
          <w:rFonts w:cs="Times New Roman"/>
          <w:color w:val="000000"/>
        </w:rPr>
        <w:t>бов’язан</w:t>
      </w:r>
      <w:r>
        <w:rPr>
          <w:rFonts w:cs="Times New Roman"/>
          <w:color w:val="000000"/>
        </w:rPr>
        <w:t>ий</w:t>
      </w:r>
      <w:r w:rsidRPr="00805C74">
        <w:rPr>
          <w:rFonts w:cs="Times New Roman"/>
          <w:color w:val="000000"/>
        </w:rPr>
        <w:t xml:space="preserve">   надати скановані  копії оригіналів  документів</w:t>
      </w:r>
      <w:r w:rsidR="003B7960">
        <w:rPr>
          <w:color w:val="000000"/>
        </w:rPr>
        <w:t>,</w:t>
      </w:r>
      <w:r w:rsidRPr="00805C74">
        <w:rPr>
          <w:rFonts w:cs="Times New Roman"/>
          <w:color w:val="000000"/>
        </w:rPr>
        <w:t xml:space="preserve">   які підтверджують законне   походження   предмету  закупівлі</w:t>
      </w:r>
      <w:r w:rsidR="002F790F">
        <w:rPr>
          <w:rFonts w:cs="Times New Roman"/>
          <w:color w:val="000000"/>
        </w:rPr>
        <w:t>.</w:t>
      </w:r>
    </w:p>
    <w:p w:rsidR="007F6D98" w:rsidRPr="00805C74" w:rsidRDefault="002F790F" w:rsidP="002F790F">
      <w:pPr>
        <w:suppressAutoHyphens w:val="0"/>
        <w:spacing w:after="0"/>
        <w:ind w:firstLine="284"/>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Pr="002F790F">
        <w:rPr>
          <w:rFonts w:ascii="Times New Roman" w:hAnsi="Times New Roman"/>
          <w:color w:val="000000"/>
          <w:sz w:val="24"/>
          <w:szCs w:val="24"/>
        </w:rPr>
        <w:t xml:space="preserve">7. </w:t>
      </w:r>
      <w:bookmarkStart w:id="1" w:name="_GoBack"/>
      <w:r w:rsidRPr="002F790F">
        <w:rPr>
          <w:rFonts w:ascii="Times New Roman" w:hAnsi="Times New Roman"/>
          <w:sz w:val="24"/>
          <w:szCs w:val="24"/>
          <w:lang w:eastAsia="uk-UA"/>
        </w:rPr>
        <w:t>Учасник у складі тендерної пропозиції повинен надати ч</w:t>
      </w:r>
      <w:r w:rsidRPr="002F790F">
        <w:rPr>
          <w:rFonts w:ascii="Times New Roman" w:hAnsi="Times New Roman"/>
          <w:sz w:val="24"/>
          <w:szCs w:val="24"/>
        </w:rPr>
        <w:t>инний Сертифікат системи ведення лісового господарства, виданий на учасника торгів за міжнародним стандартом FSC</w:t>
      </w:r>
      <w:bookmarkEnd w:id="1"/>
      <w:r>
        <w:rPr>
          <w:rFonts w:ascii="Times New Roman" w:hAnsi="Times New Roman"/>
          <w:sz w:val="24"/>
          <w:szCs w:val="24"/>
        </w:rPr>
        <w:t>, к</w:t>
      </w:r>
      <w:r w:rsidR="007F6D98" w:rsidRPr="00805C74">
        <w:rPr>
          <w:rFonts w:ascii="Times New Roman" w:eastAsia="Calibri" w:hAnsi="Times New Roman"/>
          <w:color w:val="000000"/>
          <w:sz w:val="24"/>
          <w:szCs w:val="24"/>
        </w:rPr>
        <w:t>опії сертифікатів відповідності,</w:t>
      </w:r>
      <w:r w:rsidR="003B7960">
        <w:rPr>
          <w:rFonts w:ascii="Times New Roman" w:hAnsi="Times New Roman"/>
          <w:color w:val="000000"/>
          <w:sz w:val="24"/>
          <w:szCs w:val="24"/>
        </w:rPr>
        <w:t xml:space="preserve"> </w:t>
      </w:r>
      <w:r w:rsidR="007F6D98" w:rsidRPr="00805C74">
        <w:rPr>
          <w:rFonts w:ascii="Times New Roman" w:eastAsia="Calibri" w:hAnsi="Times New Roman"/>
          <w:color w:val="000000"/>
          <w:sz w:val="24"/>
          <w:szCs w:val="24"/>
        </w:rPr>
        <w:t>якщо товар підлягає сертифі</w:t>
      </w:r>
      <w:r w:rsidR="003B7960">
        <w:rPr>
          <w:rFonts w:ascii="Times New Roman" w:hAnsi="Times New Roman"/>
          <w:color w:val="000000"/>
          <w:sz w:val="24"/>
          <w:szCs w:val="24"/>
        </w:rPr>
        <w:t xml:space="preserve">кації або  довідку в довільній </w:t>
      </w:r>
      <w:r w:rsidR="007F6D98" w:rsidRPr="00805C74">
        <w:rPr>
          <w:rFonts w:ascii="Times New Roman" w:eastAsia="Calibri" w:hAnsi="Times New Roman"/>
          <w:color w:val="000000"/>
          <w:sz w:val="24"/>
          <w:szCs w:val="24"/>
        </w:rPr>
        <w:t xml:space="preserve">формі, якщо такий товар не підлягає  обов’язковій сертифікації.  </w:t>
      </w:r>
    </w:p>
    <w:p w:rsidR="00E423BB" w:rsidRPr="00E423BB" w:rsidRDefault="002F790F" w:rsidP="00E423BB">
      <w:pPr>
        <w:pStyle w:val="ad"/>
        <w:spacing w:before="100" w:after="100"/>
        <w:jc w:val="both"/>
        <w:rPr>
          <w:rFonts w:cs="Times New Roman"/>
          <w:b/>
          <w:color w:val="000000"/>
        </w:rPr>
      </w:pPr>
      <w:r>
        <w:rPr>
          <w:rFonts w:cs="Times New Roman"/>
          <w:b/>
          <w:color w:val="000000"/>
        </w:rPr>
        <w:t xml:space="preserve">І. </w:t>
      </w:r>
      <w:r w:rsidR="00E423BB" w:rsidRPr="00E423BB">
        <w:rPr>
          <w:rFonts w:cs="Times New Roman"/>
          <w:b/>
          <w:color w:val="000000"/>
        </w:rPr>
        <w:t>Опис технічних, кількісних та якісних характеристик товарів, що закуповуються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536"/>
        <w:gridCol w:w="4678"/>
      </w:tblGrid>
      <w:tr w:rsidR="00E423BB" w:rsidRPr="00805C74" w:rsidTr="002F1DA7">
        <w:trPr>
          <w:trHeight w:val="566"/>
        </w:trPr>
        <w:tc>
          <w:tcPr>
            <w:tcW w:w="709" w:type="dxa"/>
          </w:tcPr>
          <w:p w:rsidR="00E423BB" w:rsidRPr="00805C74" w:rsidRDefault="00E423BB" w:rsidP="00F53E71">
            <w:pPr>
              <w:pStyle w:val="ad"/>
              <w:ind w:left="426" w:hanging="250"/>
              <w:jc w:val="center"/>
              <w:rPr>
                <w:rFonts w:cs="Times New Roman"/>
                <w:b/>
                <w:color w:val="000000"/>
              </w:rPr>
            </w:pPr>
            <w:r w:rsidRPr="00805C74">
              <w:rPr>
                <w:rFonts w:cs="Times New Roman"/>
                <w:b/>
                <w:color w:val="000000"/>
              </w:rPr>
              <w:t>№</w:t>
            </w:r>
          </w:p>
        </w:tc>
        <w:tc>
          <w:tcPr>
            <w:tcW w:w="4536" w:type="dxa"/>
          </w:tcPr>
          <w:p w:rsidR="00E423BB" w:rsidRPr="00805C74" w:rsidRDefault="00E423BB" w:rsidP="00F53E71">
            <w:pPr>
              <w:pStyle w:val="ad"/>
              <w:ind w:left="426"/>
              <w:jc w:val="center"/>
              <w:rPr>
                <w:rFonts w:cs="Times New Roman"/>
                <w:b/>
                <w:color w:val="000000"/>
              </w:rPr>
            </w:pPr>
            <w:r w:rsidRPr="00805C74">
              <w:rPr>
                <w:rFonts w:cs="Times New Roman"/>
                <w:b/>
                <w:color w:val="000000"/>
              </w:rPr>
              <w:t>Описова назва товару</w:t>
            </w:r>
          </w:p>
        </w:tc>
        <w:tc>
          <w:tcPr>
            <w:tcW w:w="4678" w:type="dxa"/>
          </w:tcPr>
          <w:p w:rsidR="00E423BB" w:rsidRPr="00805C74" w:rsidRDefault="00E423BB" w:rsidP="00F53E71">
            <w:pPr>
              <w:pStyle w:val="ad"/>
              <w:ind w:left="426"/>
              <w:jc w:val="center"/>
              <w:rPr>
                <w:rFonts w:cs="Times New Roman"/>
                <w:b/>
                <w:color w:val="000000"/>
              </w:rPr>
            </w:pPr>
            <w:r w:rsidRPr="00805C74">
              <w:rPr>
                <w:rFonts w:cs="Times New Roman"/>
                <w:b/>
                <w:color w:val="000000"/>
              </w:rPr>
              <w:t>Кількість товару, м</w:t>
            </w:r>
            <w:r w:rsidRPr="00805C74">
              <w:rPr>
                <w:rFonts w:cs="Times New Roman"/>
                <w:b/>
                <w:color w:val="000000"/>
                <w:vertAlign w:val="superscript"/>
              </w:rPr>
              <w:t>3</w:t>
            </w:r>
          </w:p>
        </w:tc>
      </w:tr>
      <w:tr w:rsidR="00E423BB" w:rsidRPr="00805C74" w:rsidTr="002F1DA7">
        <w:tc>
          <w:tcPr>
            <w:tcW w:w="709" w:type="dxa"/>
          </w:tcPr>
          <w:p w:rsidR="00E423BB" w:rsidRPr="00805C74" w:rsidRDefault="00E423BB" w:rsidP="00F53E71">
            <w:pPr>
              <w:pStyle w:val="ad"/>
              <w:ind w:left="426" w:hanging="250"/>
              <w:rPr>
                <w:rFonts w:cs="Times New Roman"/>
                <w:b/>
                <w:color w:val="000000"/>
              </w:rPr>
            </w:pPr>
            <w:r w:rsidRPr="00805C74">
              <w:rPr>
                <w:rFonts w:cs="Times New Roman"/>
                <w:b/>
                <w:color w:val="000000"/>
              </w:rPr>
              <w:t>1</w:t>
            </w:r>
          </w:p>
        </w:tc>
        <w:tc>
          <w:tcPr>
            <w:tcW w:w="4536" w:type="dxa"/>
          </w:tcPr>
          <w:p w:rsidR="00E423BB" w:rsidRPr="00805C74" w:rsidRDefault="00E423BB" w:rsidP="00E423BB">
            <w:pPr>
              <w:spacing w:line="264" w:lineRule="auto"/>
              <w:jc w:val="center"/>
              <w:rPr>
                <w:rFonts w:ascii="Times New Roman" w:eastAsia="Calibri" w:hAnsi="Times New Roman"/>
                <w:b/>
                <w:color w:val="000000"/>
                <w:sz w:val="24"/>
                <w:szCs w:val="24"/>
              </w:rPr>
            </w:pPr>
            <w:r w:rsidRPr="00805C74">
              <w:rPr>
                <w:rFonts w:ascii="Times New Roman" w:eastAsia="Calibri" w:hAnsi="Times New Roman"/>
                <w:b/>
                <w:color w:val="000000"/>
                <w:sz w:val="24"/>
                <w:szCs w:val="24"/>
              </w:rPr>
              <w:t>«Деревина» (Дрова паливні І</w:t>
            </w:r>
            <w:r>
              <w:rPr>
                <w:rFonts w:ascii="Times New Roman" w:hAnsi="Times New Roman"/>
                <w:b/>
                <w:color w:val="000000"/>
                <w:sz w:val="24"/>
                <w:szCs w:val="24"/>
              </w:rPr>
              <w:t xml:space="preserve"> група</w:t>
            </w:r>
            <w:r w:rsidRPr="00805C74">
              <w:rPr>
                <w:rFonts w:ascii="Times New Roman" w:eastAsia="Calibri" w:hAnsi="Times New Roman"/>
                <w:b/>
                <w:color w:val="000000"/>
                <w:sz w:val="24"/>
                <w:szCs w:val="24"/>
              </w:rPr>
              <w:t xml:space="preserve"> </w:t>
            </w:r>
            <w:r w:rsidRPr="00805C74">
              <w:rPr>
                <w:rFonts w:ascii="Times New Roman" w:eastAsia="Calibri" w:hAnsi="Times New Roman"/>
                <w:b/>
                <w:bCs/>
                <w:color w:val="000000"/>
                <w:sz w:val="24"/>
                <w:szCs w:val="24"/>
              </w:rPr>
              <w:t>03418100-4 Деревина твердих порід</w:t>
            </w:r>
            <w:r>
              <w:rPr>
                <w:rFonts w:ascii="Times New Roman" w:hAnsi="Times New Roman"/>
                <w:b/>
                <w:bCs/>
                <w:color w:val="000000"/>
                <w:sz w:val="24"/>
                <w:szCs w:val="24"/>
              </w:rPr>
              <w:t>)</w:t>
            </w:r>
            <w:r w:rsidRPr="00805C74">
              <w:rPr>
                <w:rFonts w:ascii="Times New Roman" w:eastAsia="Calibri" w:hAnsi="Times New Roman"/>
                <w:b/>
                <w:bCs/>
                <w:color w:val="000000"/>
                <w:sz w:val="24"/>
                <w:szCs w:val="24"/>
              </w:rPr>
              <w:t xml:space="preserve"> </w:t>
            </w:r>
          </w:p>
        </w:tc>
        <w:tc>
          <w:tcPr>
            <w:tcW w:w="4678" w:type="dxa"/>
          </w:tcPr>
          <w:p w:rsidR="00E423BB" w:rsidRPr="00805C74" w:rsidRDefault="00E423BB" w:rsidP="00F53E71">
            <w:pPr>
              <w:pStyle w:val="Standard"/>
              <w:ind w:right="-1"/>
              <w:jc w:val="center"/>
              <w:outlineLvl w:val="0"/>
              <w:rPr>
                <w:rFonts w:ascii="Times New Roman" w:hAnsi="Times New Roman" w:cs="Times New Roman"/>
                <w:lang w:val="uk-UA"/>
              </w:rPr>
            </w:pPr>
            <w:r>
              <w:rPr>
                <w:rFonts w:ascii="Times New Roman" w:hAnsi="Times New Roman" w:cs="Times New Roman"/>
                <w:lang w:val="uk-UA"/>
              </w:rPr>
              <w:t>2</w:t>
            </w:r>
            <w:r w:rsidR="002F790F">
              <w:rPr>
                <w:rFonts w:ascii="Times New Roman" w:hAnsi="Times New Roman" w:cs="Times New Roman"/>
                <w:lang w:val="uk-UA"/>
              </w:rPr>
              <w:t>4</w:t>
            </w:r>
            <w:r>
              <w:rPr>
                <w:rFonts w:ascii="Times New Roman" w:hAnsi="Times New Roman" w:cs="Times New Roman"/>
                <w:lang w:val="uk-UA"/>
              </w:rPr>
              <w:t>50</w:t>
            </w:r>
            <w:r w:rsidRPr="00805C74">
              <w:rPr>
                <w:rFonts w:ascii="Times New Roman" w:hAnsi="Times New Roman" w:cs="Times New Roman"/>
                <w:lang w:val="uk-UA"/>
              </w:rPr>
              <w:t xml:space="preserve"> </w:t>
            </w:r>
          </w:p>
          <w:p w:rsidR="00E423BB" w:rsidRPr="00805C74" w:rsidRDefault="00E423BB" w:rsidP="00E423BB">
            <w:pPr>
              <w:pStyle w:val="Standard"/>
              <w:ind w:right="-1"/>
              <w:jc w:val="center"/>
              <w:outlineLvl w:val="0"/>
              <w:rPr>
                <w:b/>
                <w:lang w:val="uk-UA"/>
              </w:rPr>
            </w:pPr>
          </w:p>
        </w:tc>
      </w:tr>
    </w:tbl>
    <w:p w:rsidR="00E423BB" w:rsidRDefault="002F790F" w:rsidP="00E423BB">
      <w:pPr>
        <w:pStyle w:val="ad"/>
        <w:spacing w:before="100" w:after="100"/>
        <w:rPr>
          <w:b/>
          <w:color w:val="000000"/>
        </w:rPr>
      </w:pPr>
      <w:r>
        <w:rPr>
          <w:rFonts w:cs="Times New Roman"/>
          <w:b/>
          <w:color w:val="000000"/>
        </w:rPr>
        <w:t xml:space="preserve">ІІ.  </w:t>
      </w:r>
      <w:r w:rsidR="00E423BB" w:rsidRPr="00805C74">
        <w:rPr>
          <w:rFonts w:cs="Times New Roman"/>
          <w:b/>
          <w:color w:val="000000"/>
        </w:rPr>
        <w:t>Опис функціональних характеристик товарів, які закуповуються, а також вимоги до умов поставки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946"/>
      </w:tblGrid>
      <w:tr w:rsidR="002F1DA7" w:rsidRPr="00805C74" w:rsidTr="002F1DA7">
        <w:trPr>
          <w:trHeight w:val="70"/>
        </w:trPr>
        <w:tc>
          <w:tcPr>
            <w:tcW w:w="709" w:type="dxa"/>
          </w:tcPr>
          <w:p w:rsidR="002F1DA7" w:rsidRPr="00805C74" w:rsidRDefault="002F1DA7" w:rsidP="00F53E71">
            <w:pPr>
              <w:pStyle w:val="ad"/>
              <w:spacing w:beforeAutospacing="0" w:after="0" w:afterAutospacing="0"/>
              <w:ind w:left="34"/>
              <w:rPr>
                <w:rFonts w:cs="Times New Roman"/>
                <w:b/>
                <w:color w:val="000000"/>
              </w:rPr>
            </w:pPr>
            <w:r w:rsidRPr="00805C74">
              <w:rPr>
                <w:rFonts w:cs="Times New Roman"/>
                <w:b/>
                <w:color w:val="000000"/>
              </w:rPr>
              <w:t xml:space="preserve">   № </w:t>
            </w:r>
          </w:p>
        </w:tc>
        <w:tc>
          <w:tcPr>
            <w:tcW w:w="2268" w:type="dxa"/>
          </w:tcPr>
          <w:p w:rsidR="002F1DA7" w:rsidRPr="00805C74" w:rsidRDefault="002F1DA7" w:rsidP="00F53E71">
            <w:pPr>
              <w:pStyle w:val="ad"/>
              <w:spacing w:beforeAutospacing="0" w:after="0" w:afterAutospacing="0"/>
              <w:ind w:left="34"/>
              <w:jc w:val="both"/>
              <w:rPr>
                <w:rFonts w:cs="Times New Roman"/>
                <w:b/>
                <w:color w:val="000000"/>
              </w:rPr>
            </w:pPr>
            <w:r w:rsidRPr="00805C74">
              <w:rPr>
                <w:rFonts w:cs="Times New Roman"/>
                <w:b/>
                <w:color w:val="000000"/>
              </w:rPr>
              <w:t>Перелік вимог</w:t>
            </w:r>
          </w:p>
        </w:tc>
        <w:tc>
          <w:tcPr>
            <w:tcW w:w="6946" w:type="dxa"/>
          </w:tcPr>
          <w:p w:rsidR="002F1DA7" w:rsidRPr="00805C74" w:rsidRDefault="002F1DA7" w:rsidP="00F53E71">
            <w:pPr>
              <w:pStyle w:val="ad"/>
              <w:spacing w:beforeAutospacing="0" w:after="0" w:afterAutospacing="0"/>
              <w:ind w:left="709"/>
              <w:rPr>
                <w:rFonts w:cs="Times New Roman"/>
                <w:b/>
                <w:color w:val="000000"/>
              </w:rPr>
            </w:pPr>
            <w:r w:rsidRPr="00805C74">
              <w:rPr>
                <w:rFonts w:cs="Times New Roman"/>
                <w:b/>
                <w:color w:val="000000"/>
              </w:rPr>
              <w:t>Зміст вимоги, що встановлена замовником</w:t>
            </w:r>
          </w:p>
        </w:tc>
      </w:tr>
      <w:tr w:rsidR="002F1DA7" w:rsidRPr="00805C74" w:rsidTr="002F1DA7">
        <w:trPr>
          <w:trHeight w:val="132"/>
        </w:trPr>
        <w:tc>
          <w:tcPr>
            <w:tcW w:w="709" w:type="dxa"/>
            <w:vAlign w:val="center"/>
          </w:tcPr>
          <w:p w:rsidR="002F1DA7" w:rsidRPr="00805C74" w:rsidRDefault="002F1DA7" w:rsidP="00F53E71">
            <w:pPr>
              <w:pStyle w:val="ad"/>
              <w:ind w:firstLine="34"/>
              <w:jc w:val="center"/>
              <w:rPr>
                <w:rFonts w:cs="Times New Roman"/>
                <w:color w:val="000000"/>
              </w:rPr>
            </w:pPr>
            <w:r w:rsidRPr="00805C74">
              <w:rPr>
                <w:rFonts w:cs="Times New Roman"/>
                <w:color w:val="000000"/>
              </w:rPr>
              <w:t>1</w:t>
            </w:r>
          </w:p>
        </w:tc>
        <w:tc>
          <w:tcPr>
            <w:tcW w:w="2268" w:type="dxa"/>
            <w:vAlign w:val="center"/>
          </w:tcPr>
          <w:p w:rsidR="002F1DA7" w:rsidRPr="00805C74" w:rsidRDefault="002F1DA7" w:rsidP="00F53E71">
            <w:pPr>
              <w:pStyle w:val="ad"/>
              <w:spacing w:beforeAutospacing="0" w:after="0" w:afterAutospacing="0"/>
              <w:ind w:left="34"/>
              <w:jc w:val="both"/>
              <w:rPr>
                <w:rFonts w:cs="Times New Roman"/>
                <w:color w:val="000000"/>
              </w:rPr>
            </w:pPr>
            <w:r w:rsidRPr="00805C74">
              <w:rPr>
                <w:rFonts w:cs="Times New Roman"/>
                <w:color w:val="000000"/>
              </w:rPr>
              <w:t xml:space="preserve">Вимоги до </w:t>
            </w:r>
            <w:r w:rsidRPr="00805C74">
              <w:rPr>
                <w:rFonts w:cs="Times New Roman"/>
                <w:color w:val="000000"/>
              </w:rPr>
              <w:lastRenderedPageBreak/>
              <w:t>зовнішнього вигляду та якості товару</w:t>
            </w:r>
          </w:p>
        </w:tc>
        <w:tc>
          <w:tcPr>
            <w:tcW w:w="6946" w:type="dxa"/>
          </w:tcPr>
          <w:p w:rsidR="002F1DA7" w:rsidRPr="00805C74" w:rsidRDefault="002F1DA7" w:rsidP="00F53E71">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lastRenderedPageBreak/>
              <w:t>Розмір дров:</w:t>
            </w:r>
          </w:p>
          <w:p w:rsidR="002F1DA7" w:rsidRPr="00805C74" w:rsidRDefault="002F1DA7" w:rsidP="00F53E71">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lastRenderedPageBreak/>
              <w:t xml:space="preserve">- по довжині –  1,00 </w:t>
            </w:r>
            <w:r w:rsidRPr="00805C74">
              <w:rPr>
                <w:rFonts w:ascii="Times New Roman" w:eastAsia="Calibri" w:hAnsi="Times New Roman"/>
                <w:sz w:val="24"/>
                <w:szCs w:val="24"/>
              </w:rPr>
              <w:t>м</w:t>
            </w:r>
            <w:r w:rsidRPr="00805C74">
              <w:rPr>
                <w:rFonts w:ascii="Times New Roman" w:eastAsia="Calibri" w:hAnsi="Times New Roman"/>
                <w:bCs/>
                <w:sz w:val="24"/>
                <w:szCs w:val="24"/>
                <w:lang w:eastAsia="ru-RU"/>
              </w:rPr>
              <w:t>;</w:t>
            </w:r>
          </w:p>
          <w:p w:rsidR="002F1DA7" w:rsidRPr="00805C74" w:rsidRDefault="002F1DA7" w:rsidP="00F53E71">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по товщині (</w:t>
            </w:r>
            <w:r w:rsidRPr="00805C74">
              <w:rPr>
                <w:rFonts w:ascii="Times New Roman" w:eastAsia="Calibri" w:hAnsi="Times New Roman"/>
                <w:sz w:val="24"/>
                <w:szCs w:val="24"/>
              </w:rPr>
              <w:t>діаметр) – 1</w:t>
            </w:r>
            <w:r>
              <w:rPr>
                <w:rFonts w:ascii="Times New Roman" w:hAnsi="Times New Roman"/>
                <w:sz w:val="24"/>
                <w:szCs w:val="24"/>
              </w:rPr>
              <w:t>6</w:t>
            </w:r>
            <w:r w:rsidRPr="00805C74">
              <w:rPr>
                <w:rFonts w:ascii="Times New Roman" w:eastAsia="Calibri" w:hAnsi="Times New Roman"/>
                <w:sz w:val="24"/>
                <w:szCs w:val="24"/>
              </w:rPr>
              <w:t xml:space="preserve"> - </w:t>
            </w:r>
            <w:r>
              <w:rPr>
                <w:rFonts w:ascii="Times New Roman" w:hAnsi="Times New Roman"/>
                <w:sz w:val="24"/>
                <w:szCs w:val="24"/>
              </w:rPr>
              <w:t>3</w:t>
            </w:r>
            <w:r w:rsidRPr="00805C74">
              <w:rPr>
                <w:rFonts w:ascii="Times New Roman" w:eastAsia="Calibri" w:hAnsi="Times New Roman"/>
                <w:sz w:val="24"/>
                <w:szCs w:val="24"/>
              </w:rPr>
              <w:t>0 см</w:t>
            </w:r>
            <w:r w:rsidRPr="00805C74">
              <w:rPr>
                <w:rFonts w:ascii="Times New Roman" w:eastAsia="Calibri" w:hAnsi="Times New Roman"/>
                <w:bCs/>
                <w:sz w:val="24"/>
                <w:szCs w:val="24"/>
                <w:lang w:eastAsia="ru-RU"/>
              </w:rPr>
              <w:t>:</w:t>
            </w:r>
          </w:p>
          <w:p w:rsidR="002F1DA7" w:rsidRPr="00805C74" w:rsidRDefault="002F1DA7" w:rsidP="00F53E71">
            <w:pPr>
              <w:spacing w:after="0" w:line="240" w:lineRule="auto"/>
              <w:ind w:left="709" w:hanging="675"/>
              <w:jc w:val="both"/>
              <w:rPr>
                <w:rFonts w:ascii="Times New Roman" w:eastAsia="Calibri" w:hAnsi="Times New Roman"/>
                <w:bCs/>
                <w:sz w:val="24"/>
                <w:szCs w:val="24"/>
                <w:lang w:eastAsia="ru-RU"/>
              </w:rPr>
            </w:pPr>
            <w:r w:rsidRPr="00805C74">
              <w:rPr>
                <w:rFonts w:ascii="Times New Roman" w:eastAsia="Calibri" w:hAnsi="Times New Roman"/>
                <w:bCs/>
                <w:sz w:val="24"/>
                <w:szCs w:val="24"/>
                <w:lang w:eastAsia="ru-RU"/>
              </w:rPr>
              <w:t>- найбільше відхилення по довжині ± 0,2 м</w:t>
            </w:r>
          </w:p>
          <w:p w:rsidR="002F1DA7" w:rsidRPr="00805C74" w:rsidRDefault="002F1DA7" w:rsidP="00F53E71">
            <w:pPr>
              <w:spacing w:after="0" w:line="240" w:lineRule="auto"/>
              <w:ind w:left="709" w:hanging="675"/>
              <w:jc w:val="both"/>
              <w:rPr>
                <w:rFonts w:ascii="Times New Roman" w:eastAsia="Calibri" w:hAnsi="Times New Roman"/>
                <w:sz w:val="24"/>
                <w:szCs w:val="24"/>
              </w:rPr>
            </w:pPr>
            <w:r w:rsidRPr="00805C74">
              <w:rPr>
                <w:rFonts w:ascii="Times New Roman" w:eastAsia="Calibri" w:hAnsi="Times New Roman"/>
                <w:bCs/>
                <w:sz w:val="24"/>
                <w:szCs w:val="24"/>
                <w:lang w:eastAsia="ru-RU"/>
              </w:rPr>
              <w:t>- допустима вологість – 20-30 %</w:t>
            </w:r>
          </w:p>
          <w:p w:rsidR="003928C1" w:rsidRPr="003928C1" w:rsidRDefault="002F1DA7" w:rsidP="003928C1">
            <w:pPr>
              <w:spacing w:after="0"/>
              <w:rPr>
                <w:rFonts w:ascii="Times New Roman" w:eastAsia="Times New Roman" w:hAnsi="Times New Roman"/>
                <w:sz w:val="24"/>
                <w:szCs w:val="24"/>
                <w:lang w:val="ru-RU" w:eastAsia="ru-RU"/>
              </w:rPr>
            </w:pPr>
            <w:r w:rsidRPr="00805C74">
              <w:rPr>
                <w:rFonts w:ascii="Times New Roman" w:eastAsia="Calibri" w:hAnsi="Times New Roman"/>
                <w:color w:val="000000"/>
                <w:sz w:val="24"/>
                <w:szCs w:val="24"/>
              </w:rPr>
              <w:t>Дрова повинні відповідати ТУУ-00994207-005:2018</w:t>
            </w:r>
            <w:r w:rsidR="003928C1">
              <w:rPr>
                <w:rFonts w:ascii="Times New Roman" w:hAnsi="Times New Roman"/>
                <w:sz w:val="28"/>
                <w:szCs w:val="28"/>
              </w:rPr>
              <w:t xml:space="preserve">. </w:t>
            </w:r>
            <w:r w:rsidR="003928C1" w:rsidRPr="003928C1">
              <w:rPr>
                <w:rFonts w:ascii="Times New Roman" w:hAnsi="Times New Roman"/>
                <w:sz w:val="24"/>
                <w:szCs w:val="24"/>
              </w:rPr>
              <w:t xml:space="preserve">Деревина приймається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w:t>
            </w:r>
            <w:r w:rsidR="003928C1" w:rsidRPr="003928C1">
              <w:rPr>
                <w:rFonts w:ascii="Times New Roman" w:eastAsia="Times New Roman" w:hAnsi="Times New Roman"/>
                <w:sz w:val="24"/>
                <w:szCs w:val="24"/>
                <w:lang w:val="ru-RU" w:eastAsia="ru-RU"/>
              </w:rPr>
              <w:t xml:space="preserve">В дровах не </w:t>
            </w:r>
            <w:proofErr w:type="spellStart"/>
            <w:proofErr w:type="gramStart"/>
            <w:r w:rsidR="003928C1" w:rsidRPr="003928C1">
              <w:rPr>
                <w:rFonts w:ascii="Times New Roman" w:eastAsia="Times New Roman" w:hAnsi="Times New Roman"/>
                <w:sz w:val="24"/>
                <w:szCs w:val="24"/>
                <w:lang w:val="ru-RU" w:eastAsia="ru-RU"/>
              </w:rPr>
              <w:t>допускається</w:t>
            </w:r>
            <w:proofErr w:type="spellEnd"/>
            <w:proofErr w:type="gram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зовнішня</w:t>
            </w:r>
            <w:proofErr w:type="spellEnd"/>
            <w:r w:rsidR="003928C1" w:rsidRPr="003928C1">
              <w:rPr>
                <w:rFonts w:ascii="Times New Roman" w:eastAsia="Times New Roman" w:hAnsi="Times New Roman"/>
                <w:sz w:val="24"/>
                <w:szCs w:val="24"/>
                <w:lang w:val="ru-RU" w:eastAsia="ru-RU"/>
              </w:rPr>
              <w:t xml:space="preserve"> трухлява гниль. </w:t>
            </w:r>
            <w:proofErr w:type="spellStart"/>
            <w:r w:rsidR="003928C1" w:rsidRPr="003928C1">
              <w:rPr>
                <w:rFonts w:ascii="Times New Roman" w:eastAsia="Times New Roman" w:hAnsi="Times New Roman"/>
                <w:sz w:val="24"/>
                <w:szCs w:val="24"/>
                <w:lang w:val="ru-RU" w:eastAsia="ru-RU"/>
              </w:rPr>
              <w:t>Ядрова</w:t>
            </w:r>
            <w:proofErr w:type="spellEnd"/>
            <w:r w:rsidR="003928C1" w:rsidRPr="003928C1">
              <w:rPr>
                <w:rFonts w:ascii="Times New Roman" w:eastAsia="Times New Roman" w:hAnsi="Times New Roman"/>
                <w:sz w:val="24"/>
                <w:szCs w:val="24"/>
                <w:lang w:val="ru-RU" w:eastAsia="ru-RU"/>
              </w:rPr>
              <w:t xml:space="preserve"> та </w:t>
            </w:r>
            <w:proofErr w:type="spellStart"/>
            <w:r w:rsidR="003928C1" w:rsidRPr="003928C1">
              <w:rPr>
                <w:rFonts w:ascii="Times New Roman" w:eastAsia="Times New Roman" w:hAnsi="Times New Roman"/>
                <w:sz w:val="24"/>
                <w:szCs w:val="24"/>
                <w:lang w:val="ru-RU" w:eastAsia="ru-RU"/>
              </w:rPr>
              <w:t>заболоння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допускаються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розміром</w:t>
            </w:r>
            <w:proofErr w:type="spellEnd"/>
            <w:r w:rsidR="003928C1" w:rsidRPr="003928C1">
              <w:rPr>
                <w:rFonts w:ascii="Times New Roman" w:eastAsia="Times New Roman" w:hAnsi="Times New Roman"/>
                <w:sz w:val="24"/>
                <w:szCs w:val="24"/>
                <w:lang w:val="ru-RU" w:eastAsia="ru-RU"/>
              </w:rPr>
              <w:t xml:space="preserve"> </w:t>
            </w:r>
            <w:proofErr w:type="gramStart"/>
            <w:r w:rsidR="003928C1" w:rsidRPr="003928C1">
              <w:rPr>
                <w:rFonts w:ascii="Times New Roman" w:eastAsia="Times New Roman" w:hAnsi="Times New Roman"/>
                <w:sz w:val="24"/>
                <w:szCs w:val="24"/>
                <w:lang w:val="ru-RU" w:eastAsia="ru-RU"/>
              </w:rPr>
              <w:t xml:space="preserve">не </w:t>
            </w:r>
            <w:proofErr w:type="spellStart"/>
            <w:r w:rsidR="003928C1" w:rsidRPr="003928C1">
              <w:rPr>
                <w:rFonts w:ascii="Times New Roman" w:eastAsia="Times New Roman" w:hAnsi="Times New Roman"/>
                <w:sz w:val="24"/>
                <w:szCs w:val="24"/>
                <w:lang w:val="ru-RU" w:eastAsia="ru-RU"/>
              </w:rPr>
              <w:t>б</w:t>
            </w:r>
            <w:proofErr w:type="gramEnd"/>
            <w:r w:rsidR="003928C1" w:rsidRPr="003928C1">
              <w:rPr>
                <w:rFonts w:ascii="Times New Roman" w:eastAsia="Times New Roman" w:hAnsi="Times New Roman"/>
                <w:sz w:val="24"/>
                <w:szCs w:val="24"/>
                <w:lang w:val="ru-RU" w:eastAsia="ru-RU"/>
              </w:rPr>
              <w:t>ільше</w:t>
            </w:r>
            <w:proofErr w:type="spellEnd"/>
            <w:r w:rsidR="003928C1" w:rsidRPr="003928C1">
              <w:rPr>
                <w:rFonts w:ascii="Times New Roman" w:eastAsia="Times New Roman" w:hAnsi="Times New Roman"/>
                <w:sz w:val="24"/>
                <w:szCs w:val="24"/>
                <w:lang w:val="ru-RU" w:eastAsia="ru-RU"/>
              </w:rPr>
              <w:t xml:space="preserve">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Кількість</w:t>
            </w:r>
            <w:proofErr w:type="spellEnd"/>
            <w:r w:rsidR="003928C1" w:rsidRPr="003928C1">
              <w:rPr>
                <w:rFonts w:ascii="Times New Roman" w:eastAsia="Times New Roman" w:hAnsi="Times New Roman"/>
                <w:sz w:val="24"/>
                <w:szCs w:val="24"/>
                <w:lang w:val="ru-RU" w:eastAsia="ru-RU"/>
              </w:rPr>
              <w:t xml:space="preserve">  дров </w:t>
            </w:r>
            <w:proofErr w:type="spellStart"/>
            <w:r w:rsidR="003928C1" w:rsidRPr="003928C1">
              <w:rPr>
                <w:rFonts w:ascii="Times New Roman" w:eastAsia="Times New Roman" w:hAnsi="Times New Roman"/>
                <w:sz w:val="24"/>
                <w:szCs w:val="24"/>
                <w:lang w:val="ru-RU" w:eastAsia="ru-RU"/>
              </w:rPr>
              <w:t>із</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гниллю</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від</w:t>
            </w:r>
            <w:proofErr w:type="spellEnd"/>
            <w:r w:rsidR="003928C1" w:rsidRPr="003928C1">
              <w:rPr>
                <w:rFonts w:ascii="Times New Roman" w:eastAsia="Times New Roman" w:hAnsi="Times New Roman"/>
                <w:sz w:val="24"/>
                <w:szCs w:val="24"/>
                <w:lang w:val="ru-RU" w:eastAsia="ru-RU"/>
              </w:rPr>
              <w:t xml:space="preserve"> 30 до 65% </w:t>
            </w:r>
            <w:proofErr w:type="spellStart"/>
            <w:r w:rsidR="003928C1" w:rsidRPr="003928C1">
              <w:rPr>
                <w:rFonts w:ascii="Times New Roman" w:eastAsia="Times New Roman" w:hAnsi="Times New Roman"/>
                <w:sz w:val="24"/>
                <w:szCs w:val="24"/>
                <w:lang w:val="ru-RU" w:eastAsia="ru-RU"/>
              </w:rPr>
              <w:t>площі</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торця</w:t>
            </w:r>
            <w:proofErr w:type="spellEnd"/>
            <w:r w:rsidR="003928C1" w:rsidRPr="003928C1">
              <w:rPr>
                <w:rFonts w:ascii="Times New Roman" w:eastAsia="Times New Roman" w:hAnsi="Times New Roman"/>
                <w:sz w:val="24"/>
                <w:szCs w:val="24"/>
                <w:lang w:val="ru-RU" w:eastAsia="ru-RU"/>
              </w:rPr>
              <w:t xml:space="preserve"> не повинно </w:t>
            </w:r>
            <w:proofErr w:type="spellStart"/>
            <w:r w:rsidR="003928C1" w:rsidRPr="003928C1">
              <w:rPr>
                <w:rFonts w:ascii="Times New Roman" w:eastAsia="Times New Roman" w:hAnsi="Times New Roman"/>
                <w:sz w:val="24"/>
                <w:szCs w:val="24"/>
                <w:lang w:val="ru-RU" w:eastAsia="ru-RU"/>
              </w:rPr>
              <w:t>перевищувати</w:t>
            </w:r>
            <w:proofErr w:type="spellEnd"/>
            <w:r w:rsidR="003928C1" w:rsidRPr="003928C1">
              <w:rPr>
                <w:rFonts w:ascii="Times New Roman" w:eastAsia="Times New Roman" w:hAnsi="Times New Roman"/>
                <w:sz w:val="24"/>
                <w:szCs w:val="24"/>
                <w:lang w:val="ru-RU" w:eastAsia="ru-RU"/>
              </w:rPr>
              <w:t xml:space="preserve"> 20% </w:t>
            </w:r>
            <w:proofErr w:type="spellStart"/>
            <w:r w:rsidR="003928C1" w:rsidRPr="003928C1">
              <w:rPr>
                <w:rFonts w:ascii="Times New Roman" w:eastAsia="Times New Roman" w:hAnsi="Times New Roman"/>
                <w:sz w:val="24"/>
                <w:szCs w:val="24"/>
                <w:lang w:val="ru-RU" w:eastAsia="ru-RU"/>
              </w:rPr>
              <w:t>об’єму</w:t>
            </w:r>
            <w:proofErr w:type="spellEnd"/>
            <w:r w:rsidR="003928C1" w:rsidRPr="003928C1">
              <w:rPr>
                <w:rFonts w:ascii="Times New Roman" w:eastAsia="Times New Roman" w:hAnsi="Times New Roman"/>
                <w:sz w:val="24"/>
                <w:szCs w:val="24"/>
                <w:lang w:val="ru-RU" w:eastAsia="ru-RU"/>
              </w:rPr>
              <w:t xml:space="preserve">  </w:t>
            </w:r>
            <w:proofErr w:type="spellStart"/>
            <w:r w:rsidR="003928C1" w:rsidRPr="003928C1">
              <w:rPr>
                <w:rFonts w:ascii="Times New Roman" w:eastAsia="Times New Roman" w:hAnsi="Times New Roman"/>
                <w:sz w:val="24"/>
                <w:szCs w:val="24"/>
                <w:lang w:val="ru-RU" w:eastAsia="ru-RU"/>
              </w:rPr>
              <w:t>партії</w:t>
            </w:r>
            <w:proofErr w:type="spellEnd"/>
            <w:r w:rsidR="003928C1" w:rsidRPr="003928C1">
              <w:rPr>
                <w:rFonts w:ascii="Times New Roman" w:eastAsia="Times New Roman" w:hAnsi="Times New Roman"/>
                <w:sz w:val="24"/>
                <w:szCs w:val="24"/>
                <w:lang w:val="ru-RU" w:eastAsia="ru-RU"/>
              </w:rPr>
              <w:t xml:space="preserve">. </w:t>
            </w:r>
          </w:p>
          <w:p w:rsidR="003928C1" w:rsidRPr="003928C1" w:rsidRDefault="003928C1" w:rsidP="003928C1">
            <w:pPr>
              <w:shd w:val="clear" w:color="auto" w:fill="FFFFFF"/>
              <w:autoSpaceDN w:val="0"/>
              <w:adjustRightInd w:val="0"/>
              <w:spacing w:after="0" w:line="264" w:lineRule="auto"/>
              <w:rPr>
                <w:rFonts w:ascii="Times New Roman" w:eastAsia="Times New Roman" w:hAnsi="Times New Roman"/>
                <w:sz w:val="24"/>
                <w:szCs w:val="24"/>
                <w:lang w:val="ru-RU" w:eastAsia="ru-RU"/>
              </w:rPr>
            </w:pPr>
            <w:r w:rsidRPr="003928C1">
              <w:rPr>
                <w:rFonts w:ascii="Times New Roman" w:eastAsia="Times New Roman" w:hAnsi="Times New Roman"/>
                <w:sz w:val="24"/>
                <w:szCs w:val="24"/>
                <w:lang w:val="ru-RU" w:eastAsia="ru-RU"/>
              </w:rPr>
              <w:t xml:space="preserve">Дрова </w:t>
            </w:r>
            <w:proofErr w:type="spellStart"/>
            <w:r w:rsidRPr="003928C1">
              <w:rPr>
                <w:rFonts w:ascii="Times New Roman" w:eastAsia="Times New Roman" w:hAnsi="Times New Roman"/>
                <w:sz w:val="24"/>
                <w:szCs w:val="24"/>
                <w:lang w:val="ru-RU" w:eastAsia="ru-RU"/>
              </w:rPr>
              <w:t>мають</w:t>
            </w:r>
            <w:proofErr w:type="spellEnd"/>
            <w:r w:rsidRPr="003928C1">
              <w:rPr>
                <w:rFonts w:ascii="Times New Roman" w:eastAsia="Times New Roman" w:hAnsi="Times New Roman"/>
                <w:sz w:val="24"/>
                <w:szCs w:val="24"/>
                <w:lang w:val="ru-RU" w:eastAsia="ru-RU"/>
              </w:rPr>
              <w:t xml:space="preserve"> бути </w:t>
            </w:r>
            <w:proofErr w:type="spellStart"/>
            <w:r w:rsidRPr="003928C1">
              <w:rPr>
                <w:rFonts w:ascii="Times New Roman" w:eastAsia="Times New Roman" w:hAnsi="Times New Roman"/>
                <w:sz w:val="24"/>
                <w:szCs w:val="24"/>
                <w:lang w:val="ru-RU" w:eastAsia="ru-RU"/>
              </w:rPr>
              <w:t>твердої</w:t>
            </w:r>
            <w:proofErr w:type="spellEnd"/>
            <w:r w:rsidRPr="003928C1">
              <w:rPr>
                <w:rFonts w:ascii="Times New Roman" w:eastAsia="Times New Roman" w:hAnsi="Times New Roman"/>
                <w:sz w:val="24"/>
                <w:szCs w:val="24"/>
                <w:lang w:val="ru-RU" w:eastAsia="ru-RU"/>
              </w:rPr>
              <w:t xml:space="preserve"> породи.</w:t>
            </w:r>
          </w:p>
          <w:p w:rsidR="003928C1" w:rsidRPr="003928C1" w:rsidRDefault="003928C1" w:rsidP="003928C1">
            <w:pPr>
              <w:spacing w:after="0"/>
              <w:rPr>
                <w:rFonts w:ascii="Times New Roman" w:hAnsi="Times New Roman"/>
                <w:sz w:val="24"/>
                <w:szCs w:val="24"/>
                <w:lang w:eastAsia="ru-RU"/>
              </w:rPr>
            </w:pPr>
            <w:r w:rsidRPr="003928C1">
              <w:rPr>
                <w:rFonts w:ascii="Times New Roman" w:hAnsi="Times New Roman"/>
                <w:sz w:val="24"/>
                <w:szCs w:val="24"/>
                <w:lang w:eastAsia="ru-RU"/>
              </w:rPr>
              <w:t xml:space="preserve">  Дрова повинні бути очищені від сучків. Висота сучків, що залишаються, не повинна  перевищувати 30 мм.</w:t>
            </w:r>
          </w:p>
          <w:p w:rsidR="002F1DA7" w:rsidRPr="00805C74" w:rsidRDefault="002F1DA7" w:rsidP="00F53E71">
            <w:pPr>
              <w:pStyle w:val="ad"/>
              <w:spacing w:beforeAutospacing="0" w:after="0" w:afterAutospacing="0"/>
              <w:rPr>
                <w:rFonts w:cs="Times New Roman"/>
                <w:color w:val="000000"/>
              </w:rPr>
            </w:pPr>
          </w:p>
        </w:tc>
      </w:tr>
      <w:tr w:rsidR="002F1DA7" w:rsidRPr="00805C74" w:rsidTr="002F1DA7">
        <w:trPr>
          <w:trHeight w:val="754"/>
        </w:trPr>
        <w:tc>
          <w:tcPr>
            <w:tcW w:w="709" w:type="dxa"/>
            <w:vAlign w:val="center"/>
          </w:tcPr>
          <w:p w:rsidR="002F1DA7" w:rsidRPr="00805C74" w:rsidRDefault="002F1DA7" w:rsidP="00F53E71">
            <w:pPr>
              <w:pStyle w:val="ad"/>
              <w:ind w:firstLine="34"/>
              <w:jc w:val="center"/>
              <w:rPr>
                <w:rFonts w:cs="Times New Roman"/>
                <w:color w:val="000000"/>
              </w:rPr>
            </w:pPr>
            <w:r w:rsidRPr="00805C74">
              <w:rPr>
                <w:rFonts w:cs="Times New Roman"/>
                <w:color w:val="000000"/>
              </w:rPr>
              <w:lastRenderedPageBreak/>
              <w:t>2</w:t>
            </w:r>
          </w:p>
        </w:tc>
        <w:tc>
          <w:tcPr>
            <w:tcW w:w="2268" w:type="dxa"/>
            <w:vAlign w:val="center"/>
          </w:tcPr>
          <w:p w:rsidR="002F1DA7" w:rsidRPr="00805C74" w:rsidRDefault="002F1DA7" w:rsidP="00F53E71">
            <w:pPr>
              <w:pStyle w:val="ad"/>
              <w:ind w:left="34"/>
              <w:jc w:val="both"/>
              <w:rPr>
                <w:rFonts w:cs="Times New Roman"/>
                <w:color w:val="000000"/>
              </w:rPr>
            </w:pPr>
            <w:r w:rsidRPr="00805C74">
              <w:rPr>
                <w:rFonts w:cs="Times New Roman"/>
                <w:color w:val="000000"/>
              </w:rPr>
              <w:t>Вимоги до постачання товару</w:t>
            </w:r>
          </w:p>
        </w:tc>
        <w:tc>
          <w:tcPr>
            <w:tcW w:w="6946" w:type="dxa"/>
          </w:tcPr>
          <w:p w:rsidR="002F1DA7" w:rsidRPr="00805C74" w:rsidRDefault="002F1DA7" w:rsidP="00F53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Calibri" w:hAnsi="Times New Roman"/>
                <w:sz w:val="24"/>
                <w:szCs w:val="24"/>
              </w:rPr>
            </w:pPr>
            <w:r w:rsidRPr="00805C74">
              <w:rPr>
                <w:rFonts w:ascii="Times New Roman" w:eastAsia="Calibri" w:hAnsi="Times New Roman"/>
                <w:sz w:val="24"/>
                <w:szCs w:val="24"/>
              </w:rPr>
              <w:t>Товар  постачається окремими партіями протягом загального строку поставки (</w:t>
            </w:r>
            <w:r w:rsidRPr="00805C74">
              <w:rPr>
                <w:rFonts w:ascii="Times New Roman" w:eastAsia="Calibri" w:hAnsi="Times New Roman"/>
                <w:b/>
                <w:sz w:val="24"/>
                <w:szCs w:val="24"/>
              </w:rPr>
              <w:t xml:space="preserve">по </w:t>
            </w:r>
            <w:r>
              <w:rPr>
                <w:rFonts w:ascii="Times New Roman" w:hAnsi="Times New Roman"/>
                <w:b/>
                <w:sz w:val="24"/>
                <w:szCs w:val="24"/>
              </w:rPr>
              <w:t>15</w:t>
            </w:r>
            <w:r w:rsidRPr="00805C74">
              <w:rPr>
                <w:rFonts w:ascii="Times New Roman" w:eastAsia="Calibri" w:hAnsi="Times New Roman"/>
                <w:b/>
                <w:sz w:val="24"/>
                <w:szCs w:val="24"/>
              </w:rPr>
              <w:t xml:space="preserve"> </w:t>
            </w:r>
            <w:r>
              <w:rPr>
                <w:rFonts w:ascii="Times New Roman" w:hAnsi="Times New Roman"/>
                <w:b/>
                <w:sz w:val="24"/>
                <w:szCs w:val="24"/>
              </w:rPr>
              <w:t>верес</w:t>
            </w:r>
            <w:r w:rsidRPr="00805C74">
              <w:rPr>
                <w:rFonts w:ascii="Times New Roman" w:eastAsia="Calibri" w:hAnsi="Times New Roman"/>
                <w:b/>
                <w:sz w:val="24"/>
                <w:szCs w:val="24"/>
              </w:rPr>
              <w:t>ня 2024 року</w:t>
            </w:r>
            <w:r w:rsidRPr="00805C74">
              <w:rPr>
                <w:rFonts w:ascii="Times New Roman" w:eastAsia="Calibri" w:hAnsi="Times New Roman"/>
                <w:sz w:val="24"/>
                <w:szCs w:val="24"/>
              </w:rPr>
              <w:t>) за заявками замовника.  Заявка направляється замовником у любій йому доступній формі (телефоном, письмово, факсом, електронною поштою тощо).</w:t>
            </w:r>
          </w:p>
          <w:p w:rsidR="002F1DA7" w:rsidRPr="00805C74" w:rsidRDefault="002F1DA7" w:rsidP="00F53E71">
            <w:pPr>
              <w:pStyle w:val="ad"/>
              <w:spacing w:beforeAutospacing="0" w:after="0" w:afterAutospacing="0"/>
              <w:ind w:left="34"/>
              <w:jc w:val="both"/>
              <w:rPr>
                <w:rFonts w:cs="Times New Roman"/>
                <w:color w:val="000000"/>
              </w:rPr>
            </w:pPr>
            <w:r w:rsidRPr="00805C74">
              <w:rPr>
                <w:rFonts w:cs="Times New Roman"/>
                <w:color w:val="000000"/>
              </w:rPr>
              <w:t xml:space="preserve">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w:t>
            </w:r>
          </w:p>
          <w:p w:rsidR="002F1DA7" w:rsidRPr="00805C74" w:rsidRDefault="002F1DA7" w:rsidP="00F53E71">
            <w:pPr>
              <w:pStyle w:val="ad"/>
              <w:spacing w:beforeAutospacing="0" w:after="0" w:afterAutospacing="0"/>
              <w:ind w:left="34"/>
              <w:jc w:val="both"/>
              <w:rPr>
                <w:rFonts w:cs="Times New Roman"/>
              </w:rPr>
            </w:pPr>
            <w:r w:rsidRPr="00805C74">
              <w:rPr>
                <w:rFonts w:cs="Times New Roman"/>
              </w:rPr>
              <w:t>Правила обміру та обліку - згідно ДСТУ- 4020-2 та ТУУ-00994207-005:2018</w:t>
            </w:r>
          </w:p>
          <w:p w:rsidR="002F1DA7" w:rsidRPr="00805C74" w:rsidRDefault="002F1DA7" w:rsidP="00F53E71">
            <w:pPr>
              <w:pStyle w:val="ad"/>
              <w:spacing w:beforeAutospacing="0" w:after="0" w:afterAutospacing="0"/>
              <w:ind w:left="34"/>
              <w:jc w:val="both"/>
              <w:rPr>
                <w:rFonts w:cs="Times New Roman"/>
                <w:color w:val="000000"/>
              </w:rPr>
            </w:pPr>
            <w:r w:rsidRPr="00805C74">
              <w:rPr>
                <w:rFonts w:cs="Times New Roman"/>
              </w:rPr>
              <w:t>У разі поставки неякісного товару, товар повертається Постачальнику, або підлягає обміну за рахунок  Постачальника.</w:t>
            </w:r>
            <w:r w:rsidRPr="00805C74">
              <w:rPr>
                <w:rFonts w:cs="Times New Roman"/>
                <w:color w:val="000000"/>
              </w:rPr>
              <w:t xml:space="preserve"> </w:t>
            </w:r>
          </w:p>
          <w:p w:rsidR="002F1DA7" w:rsidRPr="00805C74" w:rsidRDefault="002F1DA7" w:rsidP="00F53E71">
            <w:pPr>
              <w:tabs>
                <w:tab w:val="left" w:pos="0"/>
                <w:tab w:val="left" w:pos="284"/>
              </w:tabs>
              <w:spacing w:after="0" w:line="240" w:lineRule="auto"/>
              <w:ind w:left="34"/>
              <w:jc w:val="both"/>
              <w:rPr>
                <w:rFonts w:ascii="Times New Roman" w:eastAsia="Calibri" w:hAnsi="Times New Roman"/>
                <w:color w:val="000000"/>
                <w:sz w:val="24"/>
                <w:szCs w:val="24"/>
              </w:rPr>
            </w:pPr>
            <w:r w:rsidRPr="00805C74">
              <w:rPr>
                <w:rFonts w:ascii="Times New Roman" w:eastAsia="Calibri" w:hAnsi="Times New Roman"/>
                <w:sz w:val="24"/>
                <w:szCs w:val="24"/>
              </w:rPr>
              <w:t>Вимоги до транспортування (доставки) – автотранспортом Постачальника. Розвантаження має здійснюватися працівниками учасника-переможця.</w:t>
            </w:r>
            <w:r>
              <w:rPr>
                <w:rFonts w:ascii="Times New Roman" w:eastAsia="Calibri" w:hAnsi="Times New Roman"/>
                <w:sz w:val="24"/>
                <w:szCs w:val="24"/>
              </w:rPr>
              <w:t xml:space="preserve"> </w:t>
            </w:r>
            <w:r w:rsidRPr="00805C74">
              <w:rPr>
                <w:rFonts w:ascii="Times New Roman" w:eastAsia="Calibri" w:hAnsi="Times New Roman"/>
                <w:color w:val="000000"/>
                <w:sz w:val="24"/>
                <w:szCs w:val="24"/>
              </w:rPr>
              <w:t>Вимірювання товару при поставці здійснюється в присутності представника замовника.</w:t>
            </w:r>
          </w:p>
        </w:tc>
      </w:tr>
      <w:tr w:rsidR="002F1DA7" w:rsidRPr="00805C74" w:rsidTr="002F1DA7">
        <w:trPr>
          <w:trHeight w:val="754"/>
        </w:trPr>
        <w:tc>
          <w:tcPr>
            <w:tcW w:w="709" w:type="dxa"/>
            <w:vAlign w:val="center"/>
          </w:tcPr>
          <w:p w:rsidR="002F1DA7" w:rsidRPr="00805C74" w:rsidRDefault="002F1DA7" w:rsidP="00F53E71">
            <w:pPr>
              <w:pStyle w:val="ad"/>
              <w:ind w:firstLine="34"/>
              <w:jc w:val="center"/>
              <w:rPr>
                <w:rFonts w:cs="Times New Roman"/>
                <w:color w:val="000000"/>
              </w:rPr>
            </w:pPr>
            <w:r w:rsidRPr="00805C74">
              <w:rPr>
                <w:rFonts w:cs="Times New Roman"/>
                <w:color w:val="000000"/>
              </w:rPr>
              <w:t>3</w:t>
            </w:r>
          </w:p>
        </w:tc>
        <w:tc>
          <w:tcPr>
            <w:tcW w:w="2268" w:type="dxa"/>
            <w:vAlign w:val="center"/>
          </w:tcPr>
          <w:p w:rsidR="002F1DA7" w:rsidRPr="00805C74" w:rsidRDefault="002F1DA7" w:rsidP="00F53E71">
            <w:pPr>
              <w:pStyle w:val="ad"/>
              <w:ind w:left="34"/>
              <w:jc w:val="both"/>
              <w:rPr>
                <w:rFonts w:cs="Times New Roman"/>
                <w:color w:val="000000"/>
              </w:rPr>
            </w:pPr>
            <w:r w:rsidRPr="00805C74">
              <w:rPr>
                <w:rFonts w:cs="Times New Roman"/>
                <w:color w:val="000000"/>
              </w:rPr>
              <w:t>Вимоги до документів, що супроводжують товар</w:t>
            </w:r>
          </w:p>
        </w:tc>
        <w:tc>
          <w:tcPr>
            <w:tcW w:w="6946" w:type="dxa"/>
          </w:tcPr>
          <w:p w:rsidR="002F1DA7" w:rsidRDefault="002F1DA7" w:rsidP="002F1DA7">
            <w:pPr>
              <w:pStyle w:val="ad"/>
              <w:spacing w:before="100" w:after="100"/>
              <w:ind w:left="34"/>
              <w:jc w:val="both"/>
              <w:rPr>
                <w:color w:val="000000"/>
              </w:rPr>
            </w:pPr>
            <w:r w:rsidRPr="00805C74">
              <w:rPr>
                <w:rFonts w:cs="Times New Roman"/>
                <w:color w:val="000000"/>
              </w:rPr>
              <w:t xml:space="preserve">1) Під час постачання товару Постачальник надає видаткову накладну із зазначенням кількості товару, ціни за одиницю та загальну вартість партії поставленого товару. </w:t>
            </w:r>
          </w:p>
          <w:p w:rsidR="002F1DA7" w:rsidRPr="00805C74" w:rsidRDefault="002F1DA7" w:rsidP="002F1DA7">
            <w:pPr>
              <w:pStyle w:val="ad"/>
              <w:spacing w:before="100" w:after="100"/>
              <w:ind w:left="34"/>
              <w:jc w:val="both"/>
              <w:rPr>
                <w:rFonts w:cs="Times New Roman"/>
                <w:color w:val="000000"/>
              </w:rPr>
            </w:pPr>
            <w:r w:rsidRPr="00805C74">
              <w:rPr>
                <w:rFonts w:cs="Times New Roman"/>
                <w:color w:val="000000"/>
              </w:rPr>
              <w:t xml:space="preserve">2) кожна партія супроводжується належним чином оформленим документом на право відпуску </w:t>
            </w:r>
            <w:proofErr w:type="spellStart"/>
            <w:r w:rsidRPr="00805C74">
              <w:rPr>
                <w:rFonts w:cs="Times New Roman"/>
                <w:color w:val="000000"/>
              </w:rPr>
              <w:t>лісопродукції</w:t>
            </w:r>
            <w:proofErr w:type="spellEnd"/>
            <w:r w:rsidRPr="00805C74">
              <w:rPr>
                <w:rFonts w:cs="Times New Roman"/>
                <w:color w:val="000000"/>
              </w:rPr>
              <w:t>.</w:t>
            </w:r>
          </w:p>
        </w:tc>
      </w:tr>
    </w:tbl>
    <w:p w:rsidR="002F790F" w:rsidRDefault="002F790F" w:rsidP="002F790F">
      <w:pPr>
        <w:pStyle w:val="ad"/>
        <w:spacing w:beforeAutospacing="0" w:after="0" w:afterAutospacing="0"/>
        <w:ind w:left="709"/>
        <w:rPr>
          <w:b/>
        </w:rPr>
      </w:pPr>
    </w:p>
    <w:p w:rsidR="002F790F" w:rsidRPr="00805C74" w:rsidRDefault="002F790F" w:rsidP="002F790F">
      <w:pPr>
        <w:pStyle w:val="ad"/>
        <w:spacing w:beforeAutospacing="0" w:after="0" w:afterAutospacing="0"/>
        <w:ind w:left="709"/>
      </w:pPr>
      <w:r w:rsidRPr="00805C74">
        <w:rPr>
          <w:b/>
        </w:rPr>
        <w:t>ІІІ. Місце постачання товарів:</w:t>
      </w:r>
      <w:r w:rsidRPr="00805C74">
        <w:rPr>
          <w:b/>
          <w:bCs/>
          <w:i/>
          <w:iCs/>
        </w:rPr>
        <w:t xml:space="preserve"> </w:t>
      </w:r>
    </w:p>
    <w:p w:rsidR="00FE5A37" w:rsidRPr="0003253E" w:rsidRDefault="00FE5A37" w:rsidP="00FE5A37">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FE5A37" w:rsidRPr="0003253E" w:rsidTr="00C15A34">
        <w:trPr>
          <w:trHeight w:val="760"/>
        </w:trPr>
        <w:tc>
          <w:tcPr>
            <w:tcW w:w="5624" w:type="dxa"/>
            <w:shd w:val="clear" w:color="auto" w:fill="auto"/>
          </w:tcPr>
          <w:p w:rsidR="00FE5A37" w:rsidRPr="0003253E" w:rsidRDefault="00FE5A37" w:rsidP="00C15A34">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FE5A37" w:rsidRPr="0003253E" w:rsidRDefault="00FE5A37" w:rsidP="00C15A34">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Pr>
                <w:rFonts w:ascii="Times New Roman" w:eastAsia="Times New Roman" w:hAnsi="Times New Roman"/>
                <w:sz w:val="24"/>
                <w:szCs w:val="24"/>
                <w:lang w:eastAsia="ru-RU"/>
              </w:rPr>
              <w:t>,</w:t>
            </w:r>
          </w:p>
          <w:p w:rsidR="00FE5A37" w:rsidRPr="0003253E" w:rsidRDefault="00FE5A37" w:rsidP="00C15A34">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400</w:t>
            </w:r>
          </w:p>
        </w:tc>
      </w:tr>
      <w:tr w:rsidR="00FE5A37" w:rsidRPr="0003253E" w:rsidTr="00C15A34">
        <w:trPr>
          <w:trHeight w:val="360"/>
        </w:trPr>
        <w:tc>
          <w:tcPr>
            <w:tcW w:w="5624" w:type="dxa"/>
            <w:shd w:val="clear" w:color="auto" w:fill="auto"/>
          </w:tcPr>
          <w:p w:rsidR="00FE5A37" w:rsidRPr="0017422F" w:rsidRDefault="00FE5A37" w:rsidP="00C15A34">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DF03B7">
              <w:rPr>
                <w:rFonts w:ascii="Times New Roman" w:eastAsia="Times New Roman" w:hAnsi="Times New Roman"/>
                <w:sz w:val="28"/>
                <w:szCs w:val="28"/>
                <w:lang w:eastAsia="ru-RU"/>
              </w:rPr>
              <w:t>0</w:t>
            </w:r>
          </w:p>
        </w:tc>
      </w:tr>
      <w:tr w:rsidR="00FE5A37" w:rsidRPr="0003253E" w:rsidTr="00C15A34">
        <w:trPr>
          <w:trHeight w:val="517"/>
        </w:trPr>
        <w:tc>
          <w:tcPr>
            <w:tcW w:w="5624" w:type="dxa"/>
            <w:vMerge w:val="restart"/>
            <w:shd w:val="clear" w:color="auto" w:fill="auto"/>
          </w:tcPr>
          <w:p w:rsidR="00FE5A37" w:rsidRPr="0017422F" w:rsidRDefault="00FE5A37" w:rsidP="00C15A34">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FE5A37" w:rsidRPr="00DF03B7" w:rsidRDefault="00FE5A37" w:rsidP="002B77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B7721">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p>
        </w:tc>
      </w:tr>
      <w:tr w:rsidR="00FE5A37" w:rsidRPr="0003253E" w:rsidTr="00C15A34">
        <w:trPr>
          <w:trHeight w:val="276"/>
        </w:trPr>
        <w:tc>
          <w:tcPr>
            <w:tcW w:w="5624" w:type="dxa"/>
            <w:vMerge/>
            <w:shd w:val="clear" w:color="auto" w:fill="auto"/>
          </w:tcPr>
          <w:p w:rsidR="00FE5A37" w:rsidRPr="0003253E" w:rsidRDefault="00FE5A37" w:rsidP="00C15A34">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FE5A37" w:rsidRPr="00DF03B7" w:rsidRDefault="00FE5A37" w:rsidP="00C15A34">
            <w:pPr>
              <w:spacing w:after="0" w:line="240" w:lineRule="auto"/>
              <w:jc w:val="center"/>
              <w:rPr>
                <w:rFonts w:ascii="Times New Roman" w:eastAsia="Times New Roman" w:hAnsi="Times New Roman"/>
                <w:sz w:val="24"/>
                <w:szCs w:val="24"/>
                <w:lang w:eastAsia="ru-RU"/>
              </w:rPr>
            </w:pPr>
          </w:p>
        </w:tc>
      </w:tr>
      <w:tr w:rsidR="00FE5A37" w:rsidRPr="0003253E" w:rsidTr="00C15A34">
        <w:tc>
          <w:tcPr>
            <w:tcW w:w="5624" w:type="dxa"/>
            <w:shd w:val="clear" w:color="auto" w:fill="auto"/>
          </w:tcPr>
          <w:p w:rsidR="00FE5A37" w:rsidRPr="0017422F" w:rsidRDefault="00FE5A37" w:rsidP="00C15A34">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FE5A37" w:rsidRPr="00DF03B7" w:rsidRDefault="00FE5A37" w:rsidP="002B772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B7721">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p>
        </w:tc>
      </w:tr>
      <w:tr w:rsidR="00FE5A37" w:rsidRPr="0003253E" w:rsidTr="00C15A34">
        <w:tc>
          <w:tcPr>
            <w:tcW w:w="5624" w:type="dxa"/>
            <w:shd w:val="clear" w:color="auto" w:fill="auto"/>
          </w:tcPr>
          <w:p w:rsidR="00FE5A37" w:rsidRPr="0017422F" w:rsidRDefault="00FE5A37" w:rsidP="00C15A34">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FE5A37" w:rsidRPr="00DF03B7" w:rsidRDefault="00FE5A37" w:rsidP="002B772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B105E">
              <w:rPr>
                <w:rFonts w:ascii="Times New Roman" w:eastAsia="Times New Roman" w:hAnsi="Times New Roman"/>
                <w:sz w:val="28"/>
                <w:szCs w:val="28"/>
                <w:lang w:eastAsia="ru-RU"/>
              </w:rPr>
              <w:t>4</w:t>
            </w:r>
            <w:r>
              <w:rPr>
                <w:rFonts w:ascii="Times New Roman" w:eastAsia="Times New Roman" w:hAnsi="Times New Roman"/>
                <w:sz w:val="28"/>
                <w:szCs w:val="28"/>
                <w:lang w:eastAsia="ru-RU"/>
              </w:rPr>
              <w:t>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FE5A37" w:rsidRPr="00DF03B7" w:rsidRDefault="00FE5A37" w:rsidP="00FB105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B105E">
              <w:rPr>
                <w:rFonts w:ascii="Times New Roman" w:eastAsia="Times New Roman" w:hAnsi="Times New Roman"/>
                <w:sz w:val="28"/>
                <w:szCs w:val="28"/>
                <w:lang w:eastAsia="ru-RU"/>
              </w:rPr>
              <w:t>4</w:t>
            </w:r>
            <w:r>
              <w:rPr>
                <w:rFonts w:ascii="Times New Roman" w:eastAsia="Times New Roman" w:hAnsi="Times New Roman"/>
                <w:sz w:val="28"/>
                <w:szCs w:val="28"/>
                <w:lang w:eastAsia="ru-RU"/>
              </w:rPr>
              <w:t>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FE5A37" w:rsidRPr="0003253E" w:rsidTr="00C15A34">
        <w:tc>
          <w:tcPr>
            <w:tcW w:w="5624" w:type="dxa"/>
            <w:shd w:val="clear" w:color="auto" w:fill="auto"/>
          </w:tcPr>
          <w:p w:rsidR="00FE5A37" w:rsidRPr="0017422F" w:rsidRDefault="00FE5A37" w:rsidP="00C15A34">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FE5A37" w:rsidRPr="0003253E" w:rsidTr="00C15A34">
        <w:tc>
          <w:tcPr>
            <w:tcW w:w="5624" w:type="dxa"/>
            <w:shd w:val="clear" w:color="auto" w:fill="auto"/>
          </w:tcPr>
          <w:p w:rsidR="00FE5A37" w:rsidRPr="0003253E" w:rsidRDefault="00FE5A37" w:rsidP="00C15A34">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FE5A37" w:rsidRPr="00DF03B7" w:rsidRDefault="00FE5A37" w:rsidP="00C15A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FE5A37" w:rsidRPr="0003253E" w:rsidTr="00C15A34">
        <w:trPr>
          <w:trHeight w:val="70"/>
        </w:trPr>
        <w:tc>
          <w:tcPr>
            <w:tcW w:w="5624" w:type="dxa"/>
            <w:shd w:val="clear" w:color="auto" w:fill="auto"/>
          </w:tcPr>
          <w:p w:rsidR="00FE5A37" w:rsidRPr="0003253E" w:rsidRDefault="00FE5A37" w:rsidP="00C15A34">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FE5A37" w:rsidRPr="0003253E" w:rsidRDefault="003E143A" w:rsidP="00C15A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FE5A37">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end"/>
            </w:r>
            <w:r>
              <w:rPr>
                <w:rFonts w:ascii="Times New Roman" w:eastAsia="Times New Roman" w:hAnsi="Times New Roman"/>
                <w:b/>
                <w:sz w:val="24"/>
                <w:szCs w:val="24"/>
                <w:lang w:eastAsia="ru-RU"/>
              </w:rPr>
              <w:fldChar w:fldCharType="begin"/>
            </w:r>
            <w:r w:rsidR="00FB105E">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sidR="00FB105E">
              <w:rPr>
                <w:rFonts w:ascii="Times New Roman" w:eastAsia="Times New Roman" w:hAnsi="Times New Roman"/>
                <w:b/>
                <w:noProof/>
                <w:sz w:val="24"/>
                <w:szCs w:val="24"/>
                <w:lang w:eastAsia="ru-RU"/>
              </w:rPr>
              <w:t>2450</w:t>
            </w:r>
            <w:r>
              <w:rPr>
                <w:rFonts w:ascii="Times New Roman" w:eastAsia="Times New Roman" w:hAnsi="Times New Roman"/>
                <w:b/>
                <w:sz w:val="24"/>
                <w:szCs w:val="24"/>
                <w:lang w:eastAsia="ru-RU"/>
              </w:rPr>
              <w:fldChar w:fldCharType="end"/>
            </w:r>
          </w:p>
        </w:tc>
      </w:tr>
    </w:tbl>
    <w:p w:rsidR="002F1DA7" w:rsidRPr="00805C74" w:rsidRDefault="002F1DA7" w:rsidP="00E423BB">
      <w:pPr>
        <w:pStyle w:val="ad"/>
        <w:spacing w:before="100" w:after="100"/>
        <w:rPr>
          <w:rFonts w:cs="Times New Roman"/>
          <w:b/>
          <w:color w:val="000000"/>
        </w:rPr>
      </w:pPr>
    </w:p>
    <w:p w:rsidR="007F6D98" w:rsidRDefault="007F6D98" w:rsidP="002701DC">
      <w:pPr>
        <w:shd w:val="clear" w:color="auto" w:fill="FFFFFF"/>
        <w:autoSpaceDN w:val="0"/>
        <w:adjustRightInd w:val="0"/>
        <w:spacing w:after="0" w:line="264" w:lineRule="auto"/>
        <w:jc w:val="both"/>
        <w:rPr>
          <w:rFonts w:ascii="Times New Roman" w:eastAsia="Times New Roman" w:hAnsi="Times New Roman"/>
          <w:sz w:val="24"/>
          <w:szCs w:val="24"/>
          <w:lang w:eastAsia="ru-RU"/>
        </w:rPr>
      </w:pPr>
    </w:p>
    <w:p w:rsidR="002701DC" w:rsidRDefault="002701DC" w:rsidP="002701DC">
      <w:pPr>
        <w:spacing w:after="0" w:line="259" w:lineRule="auto"/>
        <w:jc w:val="both"/>
        <w:rPr>
          <w:rFonts w:ascii="Times New Roman" w:hAnsi="Times New Roman"/>
          <w:color w:val="000000"/>
          <w:sz w:val="24"/>
          <w:szCs w:val="24"/>
        </w:rPr>
      </w:pPr>
    </w:p>
    <w:p w:rsidR="00313FEB" w:rsidRDefault="00313FEB" w:rsidP="00313FEB">
      <w:pPr>
        <w:rPr>
          <w:rFonts w:ascii="Times New Roman" w:hAnsi="Times New Roman"/>
          <w:sz w:val="24"/>
          <w:szCs w:val="24"/>
        </w:rPr>
      </w:pPr>
    </w:p>
    <w:p w:rsidR="00313FEB" w:rsidRPr="00313FEB" w:rsidRDefault="00313FEB" w:rsidP="00313FEB">
      <w:pPr>
        <w:rPr>
          <w:rFonts w:ascii="Times New Roman" w:hAnsi="Times New Roman"/>
          <w:sz w:val="24"/>
          <w:szCs w:val="24"/>
        </w:rPr>
        <w:sectPr w:rsidR="00313FEB" w:rsidRPr="00313FEB" w:rsidSect="00313FEB">
          <w:pgSz w:w="11906" w:h="16838"/>
          <w:pgMar w:top="1134" w:right="1558" w:bottom="1134" w:left="1701" w:header="0" w:footer="0" w:gutter="0"/>
          <w:cols w:space="720"/>
          <w:formProt w:val="0"/>
          <w:docGrid w:linePitch="360"/>
        </w:sect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 xml:space="preserve">ДОДАТОК </w:t>
      </w:r>
      <w:r w:rsidR="00FA0E0D">
        <w:rPr>
          <w:rFonts w:ascii="Times New Roman" w:hAnsi="Times New Roman"/>
          <w:b/>
          <w:bCs/>
          <w:sz w:val="24"/>
          <w:szCs w:val="24"/>
        </w:rPr>
        <w:t xml:space="preserve">№ </w:t>
      </w:r>
      <w:r>
        <w:rPr>
          <w:rFonts w:ascii="Times New Roman" w:hAnsi="Times New Roman"/>
          <w:b/>
          <w:bCs/>
          <w:sz w:val="24"/>
          <w:szCs w:val="24"/>
        </w:rPr>
        <w:t>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03253E" w:rsidRDefault="003350D3" w:rsidP="003350D3">
      <w:pPr>
        <w:shd w:val="clear" w:color="auto" w:fill="FFFFFF"/>
        <w:tabs>
          <w:tab w:val="left" w:pos="6379"/>
        </w:tabs>
        <w:spacing w:after="0" w:line="240" w:lineRule="auto"/>
        <w:jc w:val="both"/>
        <w:rPr>
          <w:rFonts w:ascii="Times New Roman" w:eastAsia="Times New Roman" w:hAnsi="Times New Roman"/>
          <w:b/>
          <w:color w:val="000000"/>
          <w:sz w:val="24"/>
          <w:szCs w:val="24"/>
          <w:lang w:eastAsia="ru-RU"/>
        </w:rPr>
      </w:pPr>
      <w:r w:rsidRPr="00623852">
        <w:rPr>
          <w:rFonts w:ascii="Times New Roman" w:eastAsia="Times New Roman" w:hAnsi="Times New Roman"/>
          <w:b/>
          <w:sz w:val="24"/>
          <w:szCs w:val="24"/>
          <w:lang w:eastAsia="ru-RU"/>
        </w:rPr>
        <w:t>смт. Хорошів</w:t>
      </w:r>
      <w:r w:rsidRPr="003350D3">
        <w:rPr>
          <w:rFonts w:ascii="Times New Roman" w:eastAsia="Times New Roman" w:hAnsi="Times New Roman"/>
          <w:b/>
          <w:color w:val="FF0000"/>
          <w:sz w:val="24"/>
          <w:szCs w:val="24"/>
          <w:lang w:eastAsia="ru-RU"/>
        </w:rPr>
        <w:t xml:space="preserve">                                                    </w:t>
      </w:r>
      <w:r w:rsidRPr="0003253E">
        <w:rPr>
          <w:rFonts w:ascii="Times New Roman" w:eastAsia="Times New Roman" w:hAnsi="Times New Roman"/>
          <w:b/>
          <w:color w:val="000000"/>
          <w:sz w:val="24"/>
          <w:szCs w:val="24"/>
          <w:lang w:eastAsia="ru-RU"/>
        </w:rPr>
        <w:t>«______» ______________ 202</w:t>
      </w:r>
      <w:r w:rsidR="00C41825">
        <w:rPr>
          <w:rFonts w:ascii="Times New Roman" w:eastAsia="Times New Roman" w:hAnsi="Times New Roman"/>
          <w:b/>
          <w:color w:val="000000"/>
          <w:sz w:val="24"/>
          <w:szCs w:val="24"/>
          <w:lang w:eastAsia="ru-RU"/>
        </w:rPr>
        <w:t>4</w:t>
      </w:r>
      <w:r w:rsidRPr="0003253E">
        <w:rPr>
          <w:rFonts w:ascii="Times New Roman" w:eastAsia="Times New Roman" w:hAnsi="Times New Roman"/>
          <w:b/>
          <w:color w:val="000000"/>
          <w:sz w:val="24"/>
          <w:szCs w:val="24"/>
          <w:lang w:eastAsia="ru-RU"/>
        </w:rPr>
        <w:t xml:space="preserve"> року</w:t>
      </w:r>
    </w:p>
    <w:p w:rsidR="003350D3" w:rsidRPr="0003253E" w:rsidRDefault="003350D3" w:rsidP="003350D3">
      <w:pPr>
        <w:shd w:val="clear" w:color="auto" w:fill="FFFFFF"/>
        <w:spacing w:after="0" w:line="240" w:lineRule="auto"/>
        <w:ind w:firstLine="540"/>
        <w:jc w:val="both"/>
        <w:rPr>
          <w:rFonts w:ascii="Times New Roman" w:eastAsia="Times New Roman" w:hAnsi="Times New Roman"/>
          <w:b/>
          <w:color w:val="000000"/>
          <w:sz w:val="24"/>
          <w:szCs w:val="24"/>
          <w:lang w:eastAsia="ru-RU"/>
        </w:rPr>
      </w:pPr>
    </w:p>
    <w:p w:rsidR="003350D3" w:rsidRPr="0003253E" w:rsidRDefault="003350D3" w:rsidP="003350D3">
      <w:pPr>
        <w:spacing w:after="0" w:line="240" w:lineRule="auto"/>
        <w:jc w:val="both"/>
        <w:rPr>
          <w:rFonts w:ascii="Times New Roman" w:eastAsia="Arial Unicode MS" w:hAnsi="Times New Roman"/>
          <w:lang w:eastAsia="hi-IN" w:bidi="hi-IN"/>
        </w:rPr>
      </w:pPr>
      <w:r w:rsidRPr="00623852">
        <w:rPr>
          <w:rFonts w:ascii="Times New Roman" w:eastAsia="Times New Roman" w:hAnsi="Times New Roman"/>
          <w:b/>
        </w:rPr>
        <w:t>Відділ освіти</w:t>
      </w:r>
      <w:r w:rsidR="00623852">
        <w:rPr>
          <w:rFonts w:ascii="Times New Roman" w:eastAsia="Times New Roman" w:hAnsi="Times New Roman"/>
          <w:b/>
        </w:rPr>
        <w:t xml:space="preserve"> </w:t>
      </w:r>
      <w:proofErr w:type="spellStart"/>
      <w:r w:rsidR="00623852">
        <w:rPr>
          <w:rFonts w:ascii="Times New Roman" w:eastAsia="Times New Roman" w:hAnsi="Times New Roman"/>
          <w:b/>
        </w:rPr>
        <w:t>Хорошівської</w:t>
      </w:r>
      <w:proofErr w:type="spellEnd"/>
      <w:r w:rsidR="00623852">
        <w:rPr>
          <w:rFonts w:ascii="Times New Roman" w:eastAsia="Times New Roman" w:hAnsi="Times New Roman"/>
          <w:b/>
        </w:rPr>
        <w:t xml:space="preserve"> селищної ради </w:t>
      </w:r>
      <w:r w:rsidRPr="00623852">
        <w:rPr>
          <w:rFonts w:ascii="Times New Roman" w:eastAsia="Times New Roman" w:hAnsi="Times New Roman"/>
          <w:b/>
          <w:bCs/>
        </w:rPr>
        <w:t>,</w:t>
      </w:r>
      <w:r w:rsidRPr="003350D3">
        <w:rPr>
          <w:rFonts w:ascii="Times New Roman" w:eastAsia="Times New Roman" w:hAnsi="Times New Roman"/>
          <w:b/>
          <w:bCs/>
          <w:color w:val="FF0000"/>
        </w:rPr>
        <w:t xml:space="preserve"> </w:t>
      </w:r>
      <w:r w:rsidRPr="00623852">
        <w:rPr>
          <w:rFonts w:ascii="Times New Roman" w:eastAsia="Times New Roman" w:hAnsi="Times New Roman"/>
          <w:b/>
          <w:bCs/>
        </w:rPr>
        <w:t xml:space="preserve">в </w:t>
      </w:r>
      <w:r w:rsidRPr="00623852">
        <w:rPr>
          <w:rFonts w:ascii="Times New Roman" w:eastAsia="Times New Roman" w:hAnsi="Times New Roman"/>
          <w:b/>
        </w:rPr>
        <w:t>особі</w:t>
      </w:r>
      <w:r w:rsidRPr="00623852">
        <w:rPr>
          <w:rFonts w:ascii="Times New Roman" w:eastAsia="Times New Roman" w:hAnsi="Times New Roman"/>
        </w:rPr>
        <w:t xml:space="preserve">  начальника</w:t>
      </w:r>
      <w:r w:rsidRPr="003350D3">
        <w:rPr>
          <w:rFonts w:ascii="Times New Roman" w:eastAsia="Times New Roman" w:hAnsi="Times New Roman"/>
          <w:color w:val="FF0000"/>
        </w:rPr>
        <w:t xml:space="preserve"> </w:t>
      </w:r>
      <w:r w:rsidR="00623852" w:rsidRPr="00623852">
        <w:rPr>
          <w:rFonts w:ascii="Times New Roman" w:eastAsia="Times New Roman" w:hAnsi="Times New Roman"/>
        </w:rPr>
        <w:t>Матвійчук Олени Василівни</w:t>
      </w:r>
      <w:r w:rsidRPr="0003253E">
        <w:rPr>
          <w:rFonts w:ascii="Times New Roman" w:eastAsia="Times New Roman" w:hAnsi="Times New Roman"/>
        </w:rPr>
        <w:t xml:space="preserve">, що діє на підставі </w:t>
      </w:r>
      <w:bookmarkStart w:id="2" w:name="20"/>
      <w:bookmarkEnd w:id="2"/>
      <w:r>
        <w:rPr>
          <w:rFonts w:ascii="Times New Roman" w:eastAsia="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D1762C" w:rsidRPr="004F76F2" w:rsidRDefault="00D1762C" w:rsidP="00D1762C">
      <w:pPr>
        <w:pStyle w:val="ad"/>
        <w:spacing w:beforeAutospacing="0" w:after="0" w:afterAutospacing="0"/>
        <w:jc w:val="both"/>
        <w:rPr>
          <w:i/>
        </w:rPr>
      </w:pPr>
      <w:r w:rsidRPr="004F76F2">
        <w:rPr>
          <w:rStyle w:val="16"/>
          <w:rFonts w:eastAsia="Calibri"/>
          <w:i w:val="0"/>
          <w:iCs/>
        </w:rPr>
        <w:t xml:space="preserve">1.1. Постачальник зобов'язується </w:t>
      </w:r>
      <w:r w:rsidRPr="004F76F2">
        <w:t xml:space="preserve">з дати укладання Договору </w:t>
      </w:r>
      <w:r w:rsidR="00D3378F">
        <w:t>до 15.09.</w:t>
      </w:r>
      <w:r w:rsidRPr="004F76F2">
        <w:t>2024 р</w:t>
      </w:r>
      <w:r w:rsidRPr="004F76F2">
        <w:rPr>
          <w:i/>
        </w:rPr>
        <w:t>.</w:t>
      </w:r>
      <w:r w:rsidR="00D3378F">
        <w:rPr>
          <w:i/>
        </w:rPr>
        <w:t xml:space="preserve"> </w:t>
      </w:r>
      <w:r w:rsidRPr="004F76F2">
        <w:rPr>
          <w:rStyle w:val="16"/>
          <w:rFonts w:eastAsia="Calibri"/>
          <w:i w:val="0"/>
          <w:iCs/>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1762C" w:rsidRDefault="00D1762C" w:rsidP="00D1762C">
      <w:pPr>
        <w:pStyle w:val="rvps2"/>
        <w:shd w:val="clear" w:color="auto" w:fill="FFFFFF"/>
        <w:spacing w:beforeAutospacing="0" w:after="0" w:afterAutospacing="0"/>
        <w:jc w:val="both"/>
        <w:textAlignment w:val="baseline"/>
        <w:rPr>
          <w:rFonts w:ascii="Times New Roman CYR" w:hAnsi="Times New Roman CYR" w:cs="Times New Roman CYR"/>
          <w:b/>
          <w:bCs/>
          <w:iCs/>
          <w:shd w:val="clear" w:color="auto" w:fill="FFFFFF"/>
        </w:rPr>
      </w:pPr>
      <w:r w:rsidRPr="004F76F2">
        <w:rPr>
          <w:rStyle w:val="16"/>
          <w:i w:val="0"/>
          <w:iCs/>
        </w:rPr>
        <w:t>1.2. Найменування Товару:</w:t>
      </w:r>
      <w:r w:rsidRPr="004F76F2">
        <w:rPr>
          <w:rStyle w:val="16"/>
          <w:iCs/>
        </w:rPr>
        <w:t xml:space="preserve"> </w:t>
      </w:r>
      <w:r w:rsidRPr="004F76F2">
        <w:rPr>
          <w:rFonts w:ascii="Times New Roman CYR" w:hAnsi="Times New Roman CYR" w:cs="Times New Roman CYR"/>
          <w:b/>
          <w:bCs/>
          <w:iCs/>
          <w:shd w:val="clear" w:color="auto" w:fill="FFFFFF"/>
        </w:rPr>
        <w:t xml:space="preserve">код </w:t>
      </w:r>
      <w:proofErr w:type="spellStart"/>
      <w:r w:rsidRPr="004F76F2">
        <w:rPr>
          <w:rFonts w:ascii="Times New Roman CYR" w:hAnsi="Times New Roman CYR" w:cs="Times New Roman CYR"/>
          <w:b/>
          <w:bCs/>
          <w:iCs/>
          <w:shd w:val="clear" w:color="auto" w:fill="FFFFFF"/>
        </w:rPr>
        <w:t>ДК</w:t>
      </w:r>
      <w:proofErr w:type="spellEnd"/>
      <w:r w:rsidRPr="004F76F2">
        <w:rPr>
          <w:rFonts w:ascii="Times New Roman CYR" w:hAnsi="Times New Roman CYR" w:cs="Times New Roman CYR"/>
          <w:b/>
          <w:bCs/>
          <w:iCs/>
          <w:shd w:val="clear" w:color="auto" w:fill="FFFFFF"/>
        </w:rPr>
        <w:t xml:space="preserve"> 021:2015:03410000-7 «Деревина» (</w:t>
      </w:r>
      <w:bookmarkStart w:id="3" w:name="_Hlk92807287"/>
      <w:r w:rsidRPr="004F76F2">
        <w:rPr>
          <w:rFonts w:ascii="Times New Roman CYR" w:hAnsi="Times New Roman CYR" w:cs="Times New Roman CYR"/>
          <w:b/>
          <w:bCs/>
          <w:iCs/>
          <w:shd w:val="clear" w:color="auto" w:fill="FFFFFF"/>
        </w:rPr>
        <w:t>Паливна деревина</w:t>
      </w:r>
      <w:bookmarkEnd w:id="3"/>
      <w:r w:rsidR="00D3378F">
        <w:rPr>
          <w:rFonts w:ascii="Times New Roman CYR" w:hAnsi="Times New Roman CYR" w:cs="Times New Roman CYR"/>
          <w:b/>
          <w:bCs/>
          <w:iCs/>
          <w:shd w:val="clear" w:color="auto" w:fill="FFFFFF"/>
        </w:rPr>
        <w:t xml:space="preserve"> І групи</w:t>
      </w:r>
      <w:r>
        <w:rPr>
          <w:rFonts w:ascii="Times New Roman CYR" w:hAnsi="Times New Roman CYR" w:cs="Times New Roman CYR"/>
          <w:b/>
          <w:bCs/>
          <w:iCs/>
          <w:shd w:val="clear" w:color="auto" w:fill="FFFFFF"/>
        </w:rPr>
        <w:t>).</w:t>
      </w:r>
    </w:p>
    <w:p w:rsidR="00D1762C" w:rsidRPr="00FA1460" w:rsidRDefault="00D1762C" w:rsidP="00D1762C">
      <w:pPr>
        <w:pStyle w:val="rvps2"/>
        <w:shd w:val="clear" w:color="auto" w:fill="FFFFFF"/>
        <w:spacing w:beforeAutospacing="0" w:after="0" w:afterAutospacing="0"/>
        <w:jc w:val="both"/>
        <w:textAlignment w:val="baseline"/>
      </w:pPr>
      <w:r w:rsidRPr="004F76F2">
        <w:rPr>
          <w:rStyle w:val="16"/>
          <w:i w:val="0"/>
          <w:iCs/>
        </w:rPr>
        <w:t>1.3. Кількість, ціна за одиницю Товару зазначається у Специфікації до Договору (Додаток 1).</w:t>
      </w:r>
      <w:r w:rsidRPr="004F76F2">
        <w:rPr>
          <w:i/>
        </w:rPr>
        <w:t xml:space="preserve"> </w:t>
      </w:r>
      <w:r w:rsidRPr="00FA1460">
        <w:t xml:space="preserve">Ціна товару є незмінною протягом дії договору, крім випадків, передбачених чинним законодавством. </w:t>
      </w:r>
    </w:p>
    <w:p w:rsidR="00D1762C" w:rsidRPr="00FA1460" w:rsidRDefault="00D1762C" w:rsidP="00D1762C">
      <w:pPr>
        <w:pStyle w:val="17"/>
        <w:tabs>
          <w:tab w:val="left" w:pos="720"/>
        </w:tabs>
        <w:spacing w:after="0"/>
        <w:rPr>
          <w:rFonts w:ascii="Times New Roman" w:hAnsi="Times New Roman" w:cs="Times New Roman"/>
          <w:color w:val="auto"/>
          <w:sz w:val="24"/>
          <w:szCs w:val="24"/>
          <w:lang w:val="uk-UA"/>
        </w:rPr>
      </w:pPr>
      <w:r w:rsidRPr="00D1762C">
        <w:rPr>
          <w:rStyle w:val="16"/>
          <w:rFonts w:ascii="Times New Roman" w:eastAsia="Calibri" w:hAnsi="Times New Roman"/>
          <w:i w:val="0"/>
          <w:iCs/>
          <w:color w:val="auto"/>
          <w:sz w:val="24"/>
          <w:szCs w:val="24"/>
          <w:lang w:val="ru-RU"/>
        </w:rPr>
        <w:t>1.4.</w:t>
      </w:r>
      <w:r w:rsidRPr="00D1762C">
        <w:rPr>
          <w:rStyle w:val="16"/>
          <w:rFonts w:ascii="Times New Roman" w:eastAsia="Calibri" w:hAnsi="Times New Roman"/>
          <w:iCs/>
          <w:color w:val="auto"/>
          <w:sz w:val="24"/>
          <w:szCs w:val="24"/>
          <w:lang w:val="ru-RU"/>
        </w:rPr>
        <w:t xml:space="preserve"> </w:t>
      </w:r>
      <w:r w:rsidRPr="00FA146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D1762C" w:rsidRDefault="00D1762C" w:rsidP="00D1762C">
      <w:pPr>
        <w:keepNext/>
        <w:shd w:val="clear" w:color="auto" w:fill="FFFFFF"/>
        <w:tabs>
          <w:tab w:val="left" w:pos="0"/>
        </w:tabs>
        <w:spacing w:after="0" w:line="240" w:lineRule="auto"/>
        <w:ind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D1762C">
      <w:pPr>
        <w:keepNext/>
        <w:shd w:val="clear" w:color="auto" w:fill="FFFFFF"/>
        <w:tabs>
          <w:tab w:val="left" w:pos="0"/>
        </w:tabs>
        <w:spacing w:after="0" w:line="240" w:lineRule="auto"/>
        <w:ind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F77760" w:rsidRDefault="003350D3" w:rsidP="003350D3">
      <w:pPr>
        <w:shd w:val="clear" w:color="auto" w:fill="FFFFFF"/>
        <w:spacing w:after="0" w:line="240" w:lineRule="auto"/>
        <w:rPr>
          <w:rFonts w:ascii="Times New Roman" w:eastAsia="Times New Roman" w:hAnsi="Times New Roman" w:cs="Calibri"/>
          <w:color w:val="000000"/>
        </w:rPr>
      </w:pPr>
      <w:r w:rsidRPr="00F77760">
        <w:rPr>
          <w:rFonts w:ascii="Times New Roman" w:eastAsia="Times New Roman" w:hAnsi="Times New Roman" w:cs="Calibri"/>
          <w:iCs/>
          <w:color w:val="000000"/>
        </w:rPr>
        <w:t xml:space="preserve">3.1. Сума,  визначена в договорі, становить  </w:t>
      </w:r>
      <w:r w:rsidRPr="00F77760">
        <w:rPr>
          <w:rFonts w:ascii="Times New Roman" w:eastAsia="Times New Roman" w:hAnsi="Times New Roman" w:cs="Calibri"/>
          <w:b/>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F77760">
      <w:pPr>
        <w:pStyle w:val="ad"/>
        <w:suppressAutoHyphens w:val="0"/>
        <w:spacing w:beforeAutospacing="0" w:after="0" w:afterAutospacing="0"/>
        <w:jc w:val="both"/>
        <w:textAlignment w:val="baseline"/>
        <w:rPr>
          <w:color w:val="000000"/>
          <w:lang w:val="ru-RU" w:eastAsia="ru-RU"/>
        </w:rPr>
      </w:pPr>
      <w:r w:rsidRPr="0003253E">
        <w:rPr>
          <w:color w:val="000000"/>
          <w:lang w:eastAsia="ru-RU"/>
        </w:rPr>
        <w:t>3.4</w:t>
      </w:r>
      <w:r w:rsidR="00DF03B7">
        <w:rPr>
          <w:color w:val="000000"/>
          <w:lang w:val="ru-RU" w:eastAsia="ru-RU"/>
        </w:rPr>
        <w:t>.</w:t>
      </w:r>
      <w:r w:rsidR="00DF03B7" w:rsidRPr="00DF03B7">
        <w:rPr>
          <w:color w:val="000000"/>
          <w:lang w:val="ru-RU" w:eastAsia="ru-RU"/>
        </w:rPr>
        <w:t xml:space="preserve"> </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r w:rsidR="008961F9">
        <w:t xml:space="preserve"> і</w:t>
      </w:r>
      <w:proofErr w:type="spellStart"/>
      <w:r w:rsidRPr="007C7B2E">
        <w:rPr>
          <w:color w:val="000000"/>
          <w:lang w:val="ru-RU" w:eastAsia="ru-RU"/>
        </w:rPr>
        <w:t>стотні</w:t>
      </w:r>
      <w:proofErr w:type="spellEnd"/>
      <w:r w:rsidR="008961F9">
        <w:rPr>
          <w:color w:val="000000"/>
          <w:lang w:val="ru-RU" w:eastAsia="ru-RU"/>
        </w:rPr>
        <w:t xml:space="preserve"> </w:t>
      </w:r>
      <w:proofErr w:type="spellStart"/>
      <w:r w:rsidRPr="007C7B2E">
        <w:rPr>
          <w:color w:val="000000"/>
          <w:lang w:val="ru-RU" w:eastAsia="ru-RU"/>
        </w:rPr>
        <w:t>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w:t>
      </w:r>
      <w:proofErr w:type="spellEnd"/>
      <w:r w:rsidR="00DF03B7">
        <w:rPr>
          <w:color w:val="000000"/>
          <w:lang w:val="ru-RU" w:eastAsia="ru-RU"/>
        </w:rPr>
        <w:t xml:space="preserve"> </w:t>
      </w:r>
      <w:proofErr w:type="spellStart"/>
      <w:r w:rsidRPr="007C7B2E">
        <w:rPr>
          <w:color w:val="000000"/>
          <w:lang w:val="ru-RU" w:eastAsia="ru-RU"/>
        </w:rPr>
        <w:t>змінюватися</w:t>
      </w:r>
      <w:proofErr w:type="spellEnd"/>
      <w:r w:rsidR="00DF03B7">
        <w:rPr>
          <w:color w:val="000000"/>
          <w:lang w:val="ru-RU" w:eastAsia="ru-RU"/>
        </w:rPr>
        <w:t xml:space="preserve"> </w:t>
      </w:r>
      <w:proofErr w:type="spellStart"/>
      <w:r w:rsidRPr="007C7B2E">
        <w:rPr>
          <w:color w:val="000000"/>
          <w:lang w:val="ru-RU" w:eastAsia="ru-RU"/>
        </w:rPr>
        <w:t>після</w:t>
      </w:r>
      <w:proofErr w:type="spellEnd"/>
      <w:r w:rsidR="00DF03B7">
        <w:rPr>
          <w:color w:val="000000"/>
          <w:lang w:val="ru-RU" w:eastAsia="ru-RU"/>
        </w:rPr>
        <w:t xml:space="preserve"> </w:t>
      </w:r>
      <w:proofErr w:type="spellStart"/>
      <w:r w:rsidRPr="007C7B2E">
        <w:rPr>
          <w:color w:val="000000"/>
          <w:lang w:val="ru-RU" w:eastAsia="ru-RU"/>
        </w:rPr>
        <w:t>його</w:t>
      </w:r>
      <w:proofErr w:type="spellEnd"/>
      <w:r w:rsidR="00DF03B7">
        <w:rPr>
          <w:color w:val="000000"/>
          <w:lang w:val="ru-RU" w:eastAsia="ru-RU"/>
        </w:rPr>
        <w:t xml:space="preserve"> </w:t>
      </w:r>
      <w:proofErr w:type="spellStart"/>
      <w:r w:rsidRPr="007C7B2E">
        <w:rPr>
          <w:color w:val="000000"/>
          <w:lang w:val="ru-RU" w:eastAsia="ru-RU"/>
        </w:rPr>
        <w:t>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w:t>
      </w:r>
      <w:proofErr w:type="spellEnd"/>
      <w:r w:rsidR="00DF03B7">
        <w:rPr>
          <w:color w:val="000000"/>
          <w:lang w:val="ru-RU" w:eastAsia="ru-RU"/>
        </w:rPr>
        <w:t xml:space="preserve"> </w:t>
      </w:r>
      <w:proofErr w:type="spellStart"/>
      <w:r w:rsidRPr="007C7B2E">
        <w:rPr>
          <w:color w:val="000000"/>
          <w:lang w:val="ru-RU" w:eastAsia="ru-RU"/>
        </w:rPr>
        <w:t>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w:t>
      </w:r>
      <w:proofErr w:type="spellEnd"/>
      <w:r w:rsidR="00D3378F">
        <w:rPr>
          <w:color w:val="000000"/>
          <w:lang w:val="ru-RU" w:eastAsia="ru-RU"/>
        </w:rPr>
        <w:t xml:space="preserve"> </w:t>
      </w:r>
      <w:proofErr w:type="spellStart"/>
      <w:r w:rsidRPr="007C7B2E">
        <w:rPr>
          <w:color w:val="000000"/>
          <w:lang w:val="ru-RU" w:eastAsia="ru-RU"/>
        </w:rPr>
        <w:t>обсязі</w:t>
      </w:r>
      <w:proofErr w:type="spellEnd"/>
      <w:r w:rsidRPr="007C7B2E">
        <w:rPr>
          <w:color w:val="000000"/>
          <w:lang w:val="ru-RU" w:eastAsia="ru-RU"/>
        </w:rPr>
        <w:t xml:space="preserve">, </w:t>
      </w:r>
      <w:proofErr w:type="spellStart"/>
      <w:r w:rsidRPr="007C7B2E">
        <w:rPr>
          <w:color w:val="000000"/>
          <w:lang w:val="ru-RU" w:eastAsia="ru-RU"/>
        </w:rPr>
        <w:t>крім</w:t>
      </w:r>
      <w:proofErr w:type="spellEnd"/>
      <w:r w:rsidR="00DF03B7">
        <w:rPr>
          <w:color w:val="000000"/>
          <w:lang w:val="ru-RU" w:eastAsia="ru-RU"/>
        </w:rPr>
        <w:t xml:space="preserve"> </w:t>
      </w:r>
      <w:proofErr w:type="spellStart"/>
      <w:r w:rsidRPr="007C7B2E">
        <w:rPr>
          <w:color w:val="000000"/>
          <w:lang w:val="ru-RU" w:eastAsia="ru-RU"/>
        </w:rPr>
        <w:t>випадків</w:t>
      </w:r>
      <w:proofErr w:type="spellEnd"/>
      <w:r w:rsidR="00DF03B7">
        <w:rPr>
          <w:color w:val="000000"/>
          <w:lang w:val="ru-RU" w:eastAsia="ru-RU"/>
        </w:rPr>
        <w:t xml:space="preserve"> </w:t>
      </w:r>
      <w:proofErr w:type="spellStart"/>
      <w:r w:rsidRPr="007C7B2E">
        <w:rPr>
          <w:color w:val="000000"/>
          <w:lang w:val="ru-RU" w:eastAsia="ru-RU"/>
        </w:rPr>
        <w:t>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F77760">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3B4" w:rsidRDefault="003350D3" w:rsidP="008613B4">
      <w:pPr>
        <w:spacing w:after="0" w:line="240" w:lineRule="auto"/>
        <w:jc w:val="both"/>
        <w:rPr>
          <w:rFonts w:ascii="Times New Roman" w:eastAsia="Times New Roman" w:hAnsi="Times New Roman"/>
          <w:color w:val="000000"/>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7C7B2E">
        <w:rPr>
          <w:rFonts w:ascii="Times New Roman" w:eastAsia="Times New Roman" w:hAnsi="Times New Roman"/>
          <w:color w:val="000000"/>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8613B4">
      <w:pPr>
        <w:spacing w:after="0" w:line="240" w:lineRule="auto"/>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623852" w:rsidRDefault="003350D3" w:rsidP="003350D3">
      <w:pPr>
        <w:shd w:val="clear" w:color="auto" w:fill="FFFFFF"/>
        <w:spacing w:after="0" w:line="240" w:lineRule="auto"/>
        <w:jc w:val="both"/>
        <w:rPr>
          <w:rFonts w:ascii="Times New Roman" w:eastAsia="Arial Unicode MS" w:hAnsi="Times New Roman"/>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 xml:space="preserve">Поставка товару здійснюється окремими партіями на підставі заявок Замовника за вказаними адресами відповідно до Додатку №2 </w:t>
      </w: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Pr="00623852">
        <w:rPr>
          <w:rFonts w:ascii="Times New Roman" w:eastAsia="Times New Roman" w:hAnsi="Times New Roman"/>
          <w:b/>
          <w:sz w:val="24"/>
          <w:szCs w:val="24"/>
          <w:lang w:eastAsia="ru-RU"/>
        </w:rPr>
        <w:t>15.</w:t>
      </w:r>
      <w:r w:rsidR="00C41825">
        <w:rPr>
          <w:rFonts w:ascii="Times New Roman" w:eastAsia="Times New Roman" w:hAnsi="Times New Roman"/>
          <w:b/>
          <w:sz w:val="24"/>
          <w:szCs w:val="24"/>
          <w:lang w:eastAsia="ru-RU"/>
        </w:rPr>
        <w:t>09</w:t>
      </w:r>
      <w:r w:rsidRPr="00623852">
        <w:rPr>
          <w:rFonts w:ascii="Times New Roman" w:eastAsia="Times New Roman" w:hAnsi="Times New Roman"/>
          <w:b/>
          <w:sz w:val="24"/>
          <w:szCs w:val="24"/>
          <w:lang w:eastAsia="ru-RU"/>
        </w:rPr>
        <w:t>.202</w:t>
      </w:r>
      <w:r w:rsidR="00C41825">
        <w:rPr>
          <w:rFonts w:ascii="Times New Roman" w:eastAsia="Times New Roman" w:hAnsi="Times New Roman"/>
          <w:b/>
          <w:sz w:val="24"/>
          <w:szCs w:val="24"/>
          <w:lang w:eastAsia="ru-RU"/>
        </w:rPr>
        <w:t>4</w:t>
      </w:r>
      <w:r w:rsidRPr="00623852">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5.2. Місце поставки  товарів –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w:t>
      </w:r>
      <w:r w:rsidR="00C41825">
        <w:rPr>
          <w:rFonts w:ascii="Times New Roman" w:eastAsia="Times New Roman" w:hAnsi="Times New Roman" w:cs="Calibri"/>
          <w:color w:val="000000"/>
          <w:sz w:val="24"/>
          <w:szCs w:val="24"/>
        </w:rPr>
        <w:t>4</w:t>
      </w:r>
      <w:r w:rsidRPr="003350D3">
        <w:rPr>
          <w:rFonts w:ascii="Times New Roman" w:eastAsia="Times New Roman" w:hAnsi="Times New Roman" w:cs="Calibri"/>
          <w:color w:val="000000"/>
          <w:sz w:val="24"/>
          <w:szCs w:val="24"/>
        </w:rPr>
        <w:t xml:space="preserve">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1580" w:rsidRDefault="00801580" w:rsidP="003350D3">
      <w:pPr>
        <w:keepNext/>
        <w:shd w:val="clear" w:color="auto" w:fill="FFFFFF"/>
        <w:tabs>
          <w:tab w:val="left" w:pos="0"/>
        </w:tabs>
        <w:spacing w:after="0" w:line="240"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BC2AD7">
        <w:trPr>
          <w:trHeight w:val="285"/>
        </w:trPr>
        <w:tc>
          <w:tcPr>
            <w:tcW w:w="9407" w:type="dxa"/>
            <w:shd w:val="clear" w:color="auto" w:fill="auto"/>
            <w:vAlign w:val="center"/>
          </w:tcPr>
          <w:p w:rsidR="003350D3" w:rsidRPr="0003253E" w:rsidRDefault="003350D3" w:rsidP="00BC2AD7">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xml:space="preserve">- Додаток </w:t>
            </w:r>
            <w:r w:rsidR="00FA0E0D">
              <w:rPr>
                <w:rFonts w:ascii="Times New Roman" w:eastAsia="Arial Unicode MS" w:hAnsi="Times New Roman"/>
                <w:color w:val="000000"/>
                <w:sz w:val="24"/>
                <w:szCs w:val="24"/>
                <w:shd w:val="clear" w:color="auto" w:fill="FFFFFF"/>
                <w:lang w:eastAsia="hi-IN" w:bidi="hi-IN"/>
              </w:rPr>
              <w:t xml:space="preserve">№ </w:t>
            </w:r>
            <w:r w:rsidRPr="0003253E">
              <w:rPr>
                <w:rFonts w:ascii="Times New Roman" w:eastAsia="Arial Unicode MS" w:hAnsi="Times New Roman"/>
                <w:color w:val="000000"/>
                <w:sz w:val="24"/>
                <w:szCs w:val="24"/>
                <w:shd w:val="clear" w:color="auto" w:fill="FFFFFF"/>
                <w:lang w:eastAsia="hi-IN" w:bidi="hi-IN"/>
              </w:rPr>
              <w:t>1 (</w:t>
            </w:r>
            <w:r w:rsidR="00FF4837">
              <w:rPr>
                <w:rFonts w:ascii="Times New Roman" w:eastAsia="Arial Unicode MS" w:hAnsi="Times New Roman"/>
                <w:color w:val="000000"/>
                <w:sz w:val="24"/>
                <w:szCs w:val="24"/>
                <w:shd w:val="clear" w:color="auto" w:fill="FFFFFF"/>
                <w:lang w:eastAsia="hi-IN" w:bidi="hi-IN"/>
              </w:rPr>
              <w:t>С</w:t>
            </w:r>
            <w:r w:rsidRPr="0003253E">
              <w:rPr>
                <w:rFonts w:ascii="Times New Roman" w:eastAsia="Arial Unicode MS" w:hAnsi="Times New Roman"/>
                <w:color w:val="000000"/>
                <w:sz w:val="24"/>
                <w:szCs w:val="24"/>
                <w:shd w:val="clear" w:color="auto" w:fill="FFFFFF"/>
                <w:lang w:eastAsia="hi-IN" w:bidi="hi-IN"/>
              </w:rPr>
              <w:t>пецифікація);</w:t>
            </w:r>
          </w:p>
          <w:p w:rsidR="003350D3" w:rsidRPr="0003253E" w:rsidRDefault="00FF4837" w:rsidP="00FF4837">
            <w:pPr>
              <w:widowControl w:val="0"/>
              <w:numPr>
                <w:ilvl w:val="0"/>
                <w:numId w:val="13"/>
              </w:numPr>
              <w:suppressLineNumbers/>
              <w:shd w:val="clear" w:color="auto" w:fill="FFFFFF"/>
              <w:tabs>
                <w:tab w:val="left" w:pos="138"/>
              </w:tabs>
              <w:autoSpaceDE w:val="0"/>
              <w:snapToGrid w:val="0"/>
              <w:spacing w:after="0" w:line="240" w:lineRule="auto"/>
              <w:ind w:left="138"/>
              <w:rPr>
                <w:rFonts w:ascii="Times New Roman" w:eastAsia="Times New Roman" w:hAnsi="Times New Roman"/>
                <w:color w:val="000000"/>
                <w:sz w:val="24"/>
                <w:szCs w:val="24"/>
                <w:lang w:eastAsia="ru-RU"/>
              </w:rPr>
            </w:pPr>
            <w:r>
              <w:rPr>
                <w:rFonts w:ascii="Times New Roman" w:eastAsia="Arial Unicode MS" w:hAnsi="Times New Roman"/>
                <w:color w:val="000000"/>
                <w:sz w:val="24"/>
                <w:szCs w:val="24"/>
                <w:shd w:val="clear" w:color="auto" w:fill="FFFFFF"/>
                <w:lang w:eastAsia="hi-IN" w:bidi="hi-IN"/>
              </w:rPr>
              <w:t>-  Додаток</w:t>
            </w:r>
            <w:r w:rsidR="00FA0E0D">
              <w:rPr>
                <w:rFonts w:ascii="Times New Roman" w:eastAsia="Arial Unicode MS" w:hAnsi="Times New Roman"/>
                <w:color w:val="000000"/>
                <w:sz w:val="24"/>
                <w:szCs w:val="24"/>
                <w:shd w:val="clear" w:color="auto" w:fill="FFFFFF"/>
                <w:lang w:eastAsia="hi-IN" w:bidi="hi-IN"/>
              </w:rPr>
              <w:t xml:space="preserve"> № </w:t>
            </w:r>
            <w:r>
              <w:rPr>
                <w:rFonts w:ascii="Times New Roman" w:eastAsia="Arial Unicode MS" w:hAnsi="Times New Roman"/>
                <w:color w:val="000000"/>
                <w:sz w:val="24"/>
                <w:szCs w:val="24"/>
                <w:shd w:val="clear" w:color="auto" w:fill="FFFFFF"/>
                <w:lang w:eastAsia="hi-IN" w:bidi="hi-IN"/>
              </w:rPr>
              <w:t xml:space="preserve"> 2 ( П</w:t>
            </w:r>
            <w:r w:rsidR="003350D3" w:rsidRPr="0003253E">
              <w:rPr>
                <w:rFonts w:ascii="Times New Roman" w:eastAsia="Arial Unicode MS" w:hAnsi="Times New Roman"/>
                <w:color w:val="000000"/>
                <w:sz w:val="24"/>
                <w:szCs w:val="24"/>
                <w:shd w:val="clear" w:color="auto" w:fill="FFFFFF"/>
                <w:lang w:eastAsia="hi-IN" w:bidi="hi-IN"/>
              </w:rPr>
              <w:t>ерелік закладів</w:t>
            </w:r>
            <w:r>
              <w:rPr>
                <w:rFonts w:ascii="Times New Roman" w:eastAsia="Arial Unicode MS" w:hAnsi="Times New Roman"/>
                <w:color w:val="000000"/>
                <w:sz w:val="24"/>
                <w:szCs w:val="24"/>
                <w:shd w:val="clear" w:color="auto" w:fill="FFFFFF"/>
                <w:lang w:eastAsia="hi-IN" w:bidi="hi-IN"/>
              </w:rPr>
              <w:t xml:space="preserve"> освіти </w:t>
            </w:r>
            <w:proofErr w:type="spellStart"/>
            <w:r>
              <w:rPr>
                <w:rFonts w:ascii="Times New Roman" w:eastAsia="Arial Unicode MS" w:hAnsi="Times New Roman"/>
                <w:color w:val="000000"/>
                <w:sz w:val="24"/>
                <w:szCs w:val="24"/>
                <w:shd w:val="clear" w:color="auto" w:fill="FFFFFF"/>
                <w:lang w:eastAsia="hi-IN" w:bidi="hi-IN"/>
              </w:rPr>
              <w:t>Хорошівської</w:t>
            </w:r>
            <w:proofErr w:type="spellEnd"/>
            <w:r>
              <w:rPr>
                <w:rFonts w:ascii="Times New Roman" w:eastAsia="Arial Unicode MS" w:hAnsi="Times New Roman"/>
                <w:color w:val="000000"/>
                <w:sz w:val="24"/>
                <w:szCs w:val="24"/>
                <w:shd w:val="clear" w:color="auto" w:fill="FFFFFF"/>
                <w:lang w:eastAsia="hi-IN" w:bidi="hi-IN"/>
              </w:rPr>
              <w:t xml:space="preserve"> територіальної громади</w:t>
            </w:r>
            <w:r w:rsidR="003350D3" w:rsidRPr="0003253E">
              <w:rPr>
                <w:rFonts w:ascii="Times New Roman" w:eastAsia="Arial Unicode MS" w:hAnsi="Times New Roman"/>
                <w:color w:val="000000"/>
                <w:sz w:val="24"/>
                <w:szCs w:val="24"/>
                <w:shd w:val="clear" w:color="auto" w:fill="FFFFFF"/>
                <w:lang w:eastAsia="hi-IN" w:bidi="hi-IN"/>
              </w:rPr>
              <w:t>)</w:t>
            </w:r>
          </w:p>
        </w:tc>
      </w:tr>
    </w:tbl>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Pr="0003253E"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623852" w:rsidRPr="0009616C" w:rsidTr="00312D7C">
              <w:trPr>
                <w:trHeight w:val="313"/>
              </w:trPr>
              <w:tc>
                <w:tcPr>
                  <w:tcW w:w="5344" w:type="dxa"/>
                </w:tcPr>
                <w:p w:rsidR="00623852" w:rsidRPr="0009616C" w:rsidRDefault="00623852" w:rsidP="0062385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623852" w:rsidRPr="0009616C" w:rsidTr="00312D7C">
              <w:trPr>
                <w:trHeight w:val="243"/>
              </w:trPr>
              <w:tc>
                <w:tcPr>
                  <w:tcW w:w="5202" w:type="dxa"/>
                </w:tcPr>
                <w:p w:rsidR="00801580" w:rsidRDefault="00623852"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623852"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sidR="00623852">
                    <w:rPr>
                      <w:rFonts w:ascii="Times New Roman" w:eastAsia="Times New Roman" w:hAnsi="Times New Roman"/>
                      <w:sz w:val="24"/>
                      <w:szCs w:val="24"/>
                      <w:lang w:eastAsia="ru-RU"/>
                    </w:rPr>
                    <w:t>12101</w:t>
                  </w:r>
                  <w:r w:rsidR="00623852"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w:t>
                  </w:r>
                  <w:r w:rsidR="00623852">
                    <w:rPr>
                      <w:rFonts w:ascii="Times New Roman" w:eastAsia="Times New Roman" w:hAnsi="Times New Roman"/>
                      <w:sz w:val="24"/>
                      <w:szCs w:val="24"/>
                      <w:lang w:eastAsia="ru-RU"/>
                    </w:rPr>
                    <w:t>орошів вул.. Героїв  України,13</w:t>
                  </w:r>
                </w:p>
                <w:p w:rsidR="00623852" w:rsidRPr="0009616C" w:rsidRDefault="00623852"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Поштова адреса</w:t>
                  </w:r>
                  <w:r w:rsidR="00801580">
                    <w:rPr>
                      <w:rFonts w:ascii="Times New Roman" w:eastAsia="Times New Roman" w:hAnsi="Times New Roman"/>
                      <w:sz w:val="24"/>
                      <w:szCs w:val="24"/>
                      <w:lang w:eastAsia="ru-RU"/>
                    </w:rPr>
                    <w:t xml:space="preserve"> 12101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623852" w:rsidRPr="0009616C" w:rsidRDefault="00623852"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623852" w:rsidRPr="0009616C" w:rsidRDefault="00623852"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623852" w:rsidRDefault="00623852" w:rsidP="00623852">
            <w:pPr>
              <w:shd w:val="clear" w:color="auto" w:fill="FFFFFF"/>
              <w:spacing w:after="0" w:line="280" w:lineRule="exact"/>
              <w:rPr>
                <w:b/>
                <w:bCs/>
                <w:sz w:val="24"/>
                <w:szCs w:val="24"/>
              </w:rPr>
            </w:pPr>
            <w:r>
              <w:rPr>
                <w:b/>
                <w:bCs/>
                <w:sz w:val="24"/>
                <w:szCs w:val="24"/>
              </w:rPr>
              <w:t xml:space="preserve">Начальник </w:t>
            </w:r>
          </w:p>
          <w:p w:rsidR="00623852" w:rsidRDefault="00623852" w:rsidP="00623852">
            <w:pPr>
              <w:shd w:val="clear" w:color="auto" w:fill="FFFFFF"/>
              <w:spacing w:after="0" w:line="280" w:lineRule="exact"/>
              <w:rPr>
                <w:b/>
                <w:bCs/>
                <w:sz w:val="24"/>
                <w:szCs w:val="24"/>
              </w:rPr>
            </w:pPr>
          </w:p>
          <w:p w:rsidR="00623852" w:rsidRPr="00736945" w:rsidRDefault="00623852" w:rsidP="00623852">
            <w:pPr>
              <w:shd w:val="clear" w:color="auto" w:fill="FFFFFF"/>
              <w:spacing w:after="0" w:line="280" w:lineRule="exact"/>
              <w:rPr>
                <w:b/>
                <w:bCs/>
                <w:sz w:val="24"/>
                <w:szCs w:val="24"/>
              </w:rPr>
            </w:pPr>
            <w:r>
              <w:rPr>
                <w:b/>
                <w:bCs/>
                <w:sz w:val="24"/>
                <w:szCs w:val="24"/>
              </w:rPr>
              <w:t xml:space="preserve">           </w:t>
            </w:r>
            <w:proofErr w:type="spellStart"/>
            <w:r w:rsidR="00801580">
              <w:rPr>
                <w:b/>
                <w:bCs/>
                <w:sz w:val="24"/>
                <w:szCs w:val="24"/>
              </w:rPr>
              <w:t>____________</w:t>
            </w:r>
            <w:r>
              <w:rPr>
                <w:b/>
                <w:bCs/>
                <w:sz w:val="24"/>
                <w:szCs w:val="24"/>
              </w:rPr>
              <w:t>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r w:rsidR="003928C1">
              <w:rPr>
                <w:rFonts w:ascii="Times New Roman" w:eastAsia="Times New Roman" w:hAnsi="Times New Roman"/>
                <w:b/>
                <w:sz w:val="24"/>
                <w:szCs w:val="24"/>
                <w:lang w:eastAsia="ru-RU"/>
              </w:rPr>
              <w:t xml:space="preserve"> І групи</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FF4837" w:rsidP="00B918BB">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B918BB">
              <w:rPr>
                <w:rFonts w:ascii="Times New Roman" w:eastAsia="Times New Roman" w:hAnsi="Times New Roman"/>
                <w:bCs/>
                <w:sz w:val="24"/>
                <w:szCs w:val="24"/>
                <w:lang w:val="en-US" w:eastAsia="ru-RU"/>
              </w:rPr>
              <w:t>4</w:t>
            </w:r>
            <w:r>
              <w:rPr>
                <w:rFonts w:ascii="Times New Roman" w:eastAsia="Times New Roman" w:hAnsi="Times New Roman"/>
                <w:bCs/>
                <w:sz w:val="24"/>
                <w:szCs w:val="24"/>
                <w:lang w:eastAsia="ru-RU"/>
              </w:rPr>
              <w:t>50</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3350D3" w:rsidRPr="0003253E" w:rsidRDefault="002E06F9" w:rsidP="00BC2AD7">
            <w:pPr>
              <w:shd w:val="clear" w:color="auto" w:fill="FFFFFF"/>
              <w:spacing w:line="264" w:lineRule="auto"/>
              <w:rPr>
                <w:b/>
                <w:color w:val="000000"/>
                <w:sz w:val="24"/>
                <w:szCs w:val="24"/>
                <w:lang w:eastAsia="ru-RU"/>
              </w:rPr>
            </w:pPr>
            <w:proofErr w:type="spellStart"/>
            <w:r>
              <w:rPr>
                <w:b/>
                <w:color w:val="000000"/>
                <w:sz w:val="24"/>
                <w:szCs w:val="24"/>
                <w:lang w:eastAsia="ru-RU"/>
              </w:rPr>
              <w:t>М.п</w:t>
            </w:r>
            <w:proofErr w:type="spellEnd"/>
            <w:r>
              <w:rPr>
                <w:b/>
                <w:color w:val="000000"/>
                <w:sz w:val="24"/>
                <w:szCs w:val="24"/>
                <w:lang w:eastAsia="ru-RU"/>
              </w:rPr>
              <w:t>.</w:t>
            </w: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w:t>
      </w:r>
      <w:r w:rsidR="00C41825">
        <w:rPr>
          <w:rFonts w:ascii="Times New Roman" w:eastAsia="Times New Roman" w:hAnsi="Times New Roman"/>
          <w:b/>
          <w:sz w:val="24"/>
          <w:szCs w:val="24"/>
          <w:lang w:eastAsia="ru-RU"/>
        </w:rPr>
        <w:t>4</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3350D3" w:rsidRPr="0003253E" w:rsidTr="00DF03B7">
        <w:trPr>
          <w:trHeight w:val="760"/>
        </w:trPr>
        <w:tc>
          <w:tcPr>
            <w:tcW w:w="5624"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sidR="00DF03B7">
              <w:rPr>
                <w:rFonts w:ascii="Times New Roman" w:eastAsia="Times New Roman" w:hAnsi="Times New Roman"/>
                <w:sz w:val="24"/>
                <w:szCs w:val="24"/>
                <w:lang w:eastAsia="ru-RU"/>
              </w:rPr>
              <w:t>,</w:t>
            </w:r>
          </w:p>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400</w:t>
            </w:r>
          </w:p>
        </w:tc>
      </w:tr>
      <w:tr w:rsidR="00B918BB" w:rsidRPr="0003253E" w:rsidTr="00DF03B7">
        <w:trPr>
          <w:trHeight w:val="360"/>
        </w:trPr>
        <w:tc>
          <w:tcPr>
            <w:tcW w:w="5624" w:type="dxa"/>
            <w:shd w:val="clear" w:color="auto" w:fill="auto"/>
          </w:tcPr>
          <w:p w:rsidR="00B918BB" w:rsidRPr="0017422F" w:rsidRDefault="00B918BB"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DF03B7">
              <w:rPr>
                <w:rFonts w:ascii="Times New Roman" w:eastAsia="Times New Roman" w:hAnsi="Times New Roman"/>
                <w:sz w:val="28"/>
                <w:szCs w:val="28"/>
                <w:lang w:eastAsia="ru-RU"/>
              </w:rPr>
              <w:t>0</w:t>
            </w:r>
          </w:p>
        </w:tc>
      </w:tr>
      <w:tr w:rsidR="00B918BB" w:rsidRPr="0003253E" w:rsidTr="00DF03B7">
        <w:trPr>
          <w:trHeight w:val="517"/>
        </w:trPr>
        <w:tc>
          <w:tcPr>
            <w:tcW w:w="5624" w:type="dxa"/>
            <w:vMerge w:val="restart"/>
            <w:shd w:val="clear" w:color="auto" w:fill="auto"/>
          </w:tcPr>
          <w:p w:rsidR="00B918BB" w:rsidRPr="0017422F" w:rsidRDefault="00B918BB"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B918BB" w:rsidRPr="00DF03B7" w:rsidRDefault="00B918BB" w:rsidP="00693EEB">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w:t>
            </w:r>
          </w:p>
        </w:tc>
      </w:tr>
      <w:tr w:rsidR="00B918BB" w:rsidRPr="0003253E" w:rsidTr="00DF03B7">
        <w:trPr>
          <w:trHeight w:val="276"/>
        </w:trPr>
        <w:tc>
          <w:tcPr>
            <w:tcW w:w="5624" w:type="dxa"/>
            <w:vMerge/>
            <w:shd w:val="clear" w:color="auto" w:fill="auto"/>
          </w:tcPr>
          <w:p w:rsidR="00B918BB" w:rsidRPr="0003253E" w:rsidRDefault="00B918BB" w:rsidP="00BC2AD7">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B918BB" w:rsidRPr="00DF03B7" w:rsidRDefault="00B918BB" w:rsidP="00BC2AD7">
            <w:pPr>
              <w:spacing w:after="0" w:line="240" w:lineRule="auto"/>
              <w:jc w:val="center"/>
              <w:rPr>
                <w:rFonts w:ascii="Times New Roman" w:eastAsia="Times New Roman" w:hAnsi="Times New Roman"/>
                <w:sz w:val="24"/>
                <w:szCs w:val="24"/>
                <w:lang w:eastAsia="ru-RU"/>
              </w:rPr>
            </w:pPr>
          </w:p>
        </w:tc>
      </w:tr>
      <w:tr w:rsidR="00B918BB" w:rsidRPr="0003253E" w:rsidTr="00DF03B7">
        <w:tc>
          <w:tcPr>
            <w:tcW w:w="5624" w:type="dxa"/>
            <w:shd w:val="clear" w:color="auto" w:fill="auto"/>
          </w:tcPr>
          <w:p w:rsidR="00B918BB" w:rsidRPr="0017422F" w:rsidRDefault="00B918BB" w:rsidP="00DF03B7">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w:t>
            </w:r>
          </w:p>
        </w:tc>
      </w:tr>
      <w:tr w:rsidR="00B918BB" w:rsidRPr="0003253E" w:rsidTr="00DF03B7">
        <w:tc>
          <w:tcPr>
            <w:tcW w:w="5624" w:type="dxa"/>
            <w:shd w:val="clear" w:color="auto" w:fill="auto"/>
          </w:tcPr>
          <w:p w:rsidR="00B918BB" w:rsidRPr="0017422F" w:rsidRDefault="00B918BB"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B918BB" w:rsidRPr="0003253E" w:rsidTr="00DF03B7">
        <w:tc>
          <w:tcPr>
            <w:tcW w:w="5624" w:type="dxa"/>
            <w:shd w:val="clear" w:color="auto" w:fill="auto"/>
          </w:tcPr>
          <w:p w:rsidR="00B918BB" w:rsidRPr="0017422F" w:rsidRDefault="00B918BB" w:rsidP="00DF03B7">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B918BB" w:rsidRPr="0003253E" w:rsidTr="00DF03B7">
        <w:tc>
          <w:tcPr>
            <w:tcW w:w="5624" w:type="dxa"/>
            <w:shd w:val="clear" w:color="auto" w:fill="auto"/>
          </w:tcPr>
          <w:p w:rsidR="00B918BB" w:rsidRPr="0003253E" w:rsidRDefault="00B918BB" w:rsidP="00BC2AD7">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B918BB" w:rsidRPr="00DF03B7" w:rsidRDefault="00B918BB" w:rsidP="00693E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DF03B7" w:rsidRPr="0003253E" w:rsidTr="00F53E71">
        <w:trPr>
          <w:trHeight w:val="70"/>
        </w:trPr>
        <w:tc>
          <w:tcPr>
            <w:tcW w:w="5624" w:type="dxa"/>
            <w:shd w:val="clear" w:color="auto" w:fill="auto"/>
          </w:tcPr>
          <w:p w:rsidR="00DF03B7" w:rsidRPr="0003253E" w:rsidRDefault="00DF03B7" w:rsidP="00BC2AD7">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DF03B7" w:rsidRPr="0003253E" w:rsidRDefault="003E143A" w:rsidP="00B918B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99555E">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end"/>
            </w:r>
            <w:r w:rsidR="00B918BB">
              <w:rPr>
                <w:rFonts w:ascii="Times New Roman" w:eastAsia="Times New Roman" w:hAnsi="Times New Roman"/>
                <w:b/>
                <w:sz w:val="24"/>
                <w:szCs w:val="24"/>
                <w:lang w:eastAsia="ru-RU"/>
              </w:rPr>
              <w:fldChar w:fldCharType="begin"/>
            </w:r>
            <w:r w:rsidR="00B918BB">
              <w:rPr>
                <w:rFonts w:ascii="Times New Roman" w:eastAsia="Times New Roman" w:hAnsi="Times New Roman"/>
                <w:b/>
                <w:sz w:val="24"/>
                <w:szCs w:val="24"/>
                <w:lang w:eastAsia="ru-RU"/>
              </w:rPr>
              <w:instrText xml:space="preserve"> =SUM(ABOVE) </w:instrText>
            </w:r>
            <w:r w:rsidR="00B918BB">
              <w:rPr>
                <w:rFonts w:ascii="Times New Roman" w:eastAsia="Times New Roman" w:hAnsi="Times New Roman"/>
                <w:b/>
                <w:sz w:val="24"/>
                <w:szCs w:val="24"/>
                <w:lang w:eastAsia="ru-RU"/>
              </w:rPr>
              <w:fldChar w:fldCharType="separate"/>
            </w:r>
            <w:r w:rsidR="00B918BB">
              <w:rPr>
                <w:rFonts w:ascii="Times New Roman" w:eastAsia="Times New Roman" w:hAnsi="Times New Roman"/>
                <w:b/>
                <w:noProof/>
                <w:sz w:val="24"/>
                <w:szCs w:val="24"/>
                <w:lang w:eastAsia="ru-RU"/>
              </w:rPr>
              <w:t>2450</w:t>
            </w:r>
            <w:r w:rsidR="00B918BB">
              <w:rPr>
                <w:rFonts w:ascii="Times New Roman" w:eastAsia="Times New Roman" w:hAnsi="Times New Roman"/>
                <w:b/>
                <w:sz w:val="24"/>
                <w:szCs w:val="24"/>
                <w:lang w:eastAsia="ru-RU"/>
              </w:rPr>
              <w:fldChar w:fldCharType="end"/>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BC2AD7">
        <w:tc>
          <w:tcPr>
            <w:tcW w:w="4672"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BC2AD7">
            <w:pPr>
              <w:shd w:val="clear" w:color="auto" w:fill="FFFFFF"/>
              <w:spacing w:line="264" w:lineRule="auto"/>
              <w:rPr>
                <w:b/>
                <w:color w:val="000000"/>
                <w:sz w:val="24"/>
                <w:szCs w:val="24"/>
                <w:lang w:eastAsia="ru-RU"/>
              </w:rPr>
            </w:pPr>
          </w:p>
        </w:tc>
      </w:tr>
      <w:tr w:rsidR="00260E1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lastRenderedPageBreak/>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260E13" w:rsidRPr="002E06F9" w:rsidRDefault="002E06F9" w:rsidP="00BC2AD7">
            <w:pPr>
              <w:shd w:val="clear" w:color="auto" w:fill="FFFFFF"/>
              <w:spacing w:line="264" w:lineRule="auto"/>
              <w:rPr>
                <w:b/>
                <w:color w:val="000000"/>
                <w:sz w:val="24"/>
                <w:szCs w:val="24"/>
                <w:lang w:eastAsia="ru-RU"/>
              </w:rPr>
            </w:pPr>
            <w:r w:rsidRPr="002E06F9">
              <w:rPr>
                <w:b/>
                <w:color w:val="000000"/>
                <w:sz w:val="24"/>
                <w:szCs w:val="24"/>
                <w:lang w:val="ru-RU" w:eastAsia="ru-RU"/>
              </w:rPr>
              <w:t>М.</w:t>
            </w:r>
            <w:r>
              <w:rPr>
                <w:b/>
                <w:color w:val="000000"/>
                <w:sz w:val="24"/>
                <w:szCs w:val="24"/>
                <w:lang w:eastAsia="ru-RU"/>
              </w:rPr>
              <w:t>п.</w:t>
            </w:r>
          </w:p>
        </w:tc>
        <w:tc>
          <w:tcPr>
            <w:tcW w:w="4673" w:type="dxa"/>
          </w:tcPr>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в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BC2AD7">
            <w:pPr>
              <w:shd w:val="clear" w:color="auto" w:fill="FFFFFF"/>
              <w:spacing w:line="264" w:lineRule="auto"/>
              <w:rPr>
                <w:b/>
                <w:color w:val="000000"/>
                <w:sz w:val="24"/>
                <w:szCs w:val="24"/>
                <w:lang w:eastAsia="ru-RU"/>
              </w:rPr>
            </w:pPr>
          </w:p>
        </w:tc>
      </w:tr>
    </w:tbl>
    <w:p w:rsidR="009D2228" w:rsidRDefault="009D2228" w:rsidP="00A027C7">
      <w:pPr>
        <w:spacing w:after="0" w:line="240" w:lineRule="auto"/>
        <w:jc w:val="right"/>
        <w:rPr>
          <w:rFonts w:ascii="Times New Roman" w:hAnsi="Times New Roman"/>
          <w:b/>
          <w:bCs/>
          <w:sz w:val="24"/>
          <w:szCs w:val="24"/>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0"/>
          <w:szCs w:val="20"/>
        </w:rPr>
      </w:pPr>
    </w:p>
    <w:p w:rsidR="00C41825" w:rsidRDefault="00C41825" w:rsidP="00C41825">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w:t>
      </w:r>
      <w:r w:rsidR="00FA0E0D">
        <w:rPr>
          <w:rFonts w:ascii="Times New Roman" w:hAnsi="Times New Roman"/>
          <w:b/>
          <w:bCs/>
          <w:sz w:val="20"/>
          <w:szCs w:val="20"/>
        </w:rPr>
        <w:t xml:space="preserve"> №</w:t>
      </w:r>
      <w:r>
        <w:rPr>
          <w:rFonts w:ascii="Times New Roman" w:hAnsi="Times New Roman"/>
          <w:b/>
          <w:bCs/>
          <w:sz w:val="20"/>
          <w:szCs w:val="20"/>
        </w:rPr>
        <w:t xml:space="preserve"> 5</w:t>
      </w:r>
    </w:p>
    <w:p w:rsidR="00C41825" w:rsidRDefault="00C41825" w:rsidP="00C41825">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C41825" w:rsidRDefault="00C41825" w:rsidP="00C41825">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C41825" w:rsidRDefault="00C41825" w:rsidP="00C41825">
      <w:pPr>
        <w:spacing w:after="0" w:line="240" w:lineRule="auto"/>
        <w:jc w:val="center"/>
        <w:outlineLvl w:val="0"/>
        <w:rPr>
          <w:rFonts w:ascii="Times New Roman" w:hAnsi="Times New Roman"/>
          <w:b/>
          <w:sz w:val="24"/>
          <w:szCs w:val="24"/>
        </w:rPr>
      </w:pPr>
    </w:p>
    <w:p w:rsidR="00C41825" w:rsidRPr="00AF0FFF" w:rsidRDefault="00C41825" w:rsidP="00C41825">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w:t>
      </w:r>
      <w:proofErr w:type="spellStart"/>
      <w:r>
        <w:rPr>
          <w:rFonts w:ascii="Times New Roman" w:hAnsi="Times New Roman"/>
          <w:sz w:val="24"/>
          <w:szCs w:val="24"/>
        </w:rPr>
        <w:t>предметом</w:t>
      </w:r>
      <w:r w:rsidRPr="00BF55AC">
        <w:rPr>
          <w:rFonts w:ascii="Times New Roman" w:eastAsia="Times New Roman" w:hAnsi="Times New Roman"/>
          <w:b/>
          <w:bCs/>
          <w:sz w:val="24"/>
          <w:szCs w:val="24"/>
          <w:lang w:eastAsia="zh-CN"/>
        </w:rPr>
        <w:t>код</w:t>
      </w:r>
      <w:proofErr w:type="spellEnd"/>
      <w:r w:rsidRPr="00BF55AC">
        <w:rPr>
          <w:rFonts w:ascii="Times New Roman" w:eastAsia="Times New Roman" w:hAnsi="Times New Roman"/>
          <w:b/>
          <w:bCs/>
          <w:sz w:val="24"/>
          <w:szCs w:val="24"/>
          <w:lang w:eastAsia="zh-CN"/>
        </w:rPr>
        <w:t xml:space="preserve">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r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C41825" w:rsidRDefault="00C41825" w:rsidP="00C41825">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C41825" w:rsidTr="00B6235B">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roofErr w:type="spellStart"/>
            <w:r>
              <w:rPr>
                <w:rFonts w:ascii="Times New Roman" w:hAnsi="Times New Roman"/>
                <w:b/>
                <w:sz w:val="24"/>
                <w:szCs w:val="24"/>
              </w:rPr>
              <w:t>К-ть</w:t>
            </w:r>
            <w:proofErr w:type="spellEnd"/>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C41825" w:rsidTr="00B6235B">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C41825" w:rsidRPr="00BF55AC" w:rsidRDefault="00C41825" w:rsidP="00B6235B">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 xml:space="preserve">код </w:t>
            </w:r>
            <w:proofErr w:type="spellStart"/>
            <w:r w:rsidRPr="00BF55AC">
              <w:rPr>
                <w:rFonts w:ascii="Times New Roman" w:eastAsia="Times New Roman" w:hAnsi="Times New Roman"/>
                <w:b/>
                <w:bCs/>
                <w:sz w:val="24"/>
                <w:szCs w:val="24"/>
                <w:lang w:eastAsia="zh-CN"/>
              </w:rPr>
              <w:t>ДК</w:t>
            </w:r>
            <w:proofErr w:type="spellEnd"/>
            <w:r w:rsidRPr="00BF55AC">
              <w:rPr>
                <w:rFonts w:ascii="Times New Roman" w:eastAsia="Times New Roman" w:hAnsi="Times New Roman"/>
                <w:b/>
                <w:bCs/>
                <w:sz w:val="24"/>
                <w:szCs w:val="24"/>
                <w:lang w:eastAsia="zh-CN"/>
              </w:rPr>
              <w:t xml:space="preserve"> 021:2015 – 03410000-7 - Деревина</w:t>
            </w:r>
          </w:p>
          <w:p w:rsidR="00C41825" w:rsidRPr="004F38FC" w:rsidRDefault="00C41825" w:rsidP="00B6235B">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sz w:val="24"/>
                <w:szCs w:val="24"/>
              </w:rPr>
            </w:pPr>
          </w:p>
        </w:tc>
      </w:tr>
      <w:tr w:rsidR="00C41825" w:rsidTr="00B6235B">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C41825" w:rsidRDefault="00C41825" w:rsidP="00B6235B">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C41825" w:rsidRDefault="00C41825" w:rsidP="00B6235B">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C41825" w:rsidRDefault="00C41825" w:rsidP="00C41825">
      <w:pPr>
        <w:pStyle w:val="22"/>
        <w:tabs>
          <w:tab w:val="left" w:pos="540"/>
        </w:tabs>
        <w:spacing w:after="0" w:line="240" w:lineRule="auto"/>
        <w:ind w:left="0"/>
        <w:jc w:val="both"/>
        <w:rPr>
          <w:rFonts w:ascii="Times New Roman" w:hAnsi="Times New Roman" w:cs="Times New Roman"/>
          <w:b/>
          <w:sz w:val="24"/>
          <w:szCs w:val="24"/>
        </w:rPr>
      </w:pPr>
    </w:p>
    <w:p w:rsidR="00C41825" w:rsidRDefault="00C41825" w:rsidP="00C41825">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C41825" w:rsidRDefault="00C41825" w:rsidP="00C41825">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1825" w:rsidRDefault="00C41825" w:rsidP="00C41825">
      <w:pPr>
        <w:tabs>
          <w:tab w:val="left" w:pos="540"/>
        </w:tabs>
        <w:spacing w:after="0" w:line="240" w:lineRule="auto"/>
        <w:ind w:firstLine="567"/>
        <w:jc w:val="both"/>
        <w:rPr>
          <w:rFonts w:ascii="Times New Roman" w:hAnsi="Times New Roman"/>
          <w:sz w:val="24"/>
          <w:szCs w:val="24"/>
        </w:rPr>
      </w:pPr>
    </w:p>
    <w:p w:rsidR="00C41825" w:rsidRDefault="00C41825" w:rsidP="00C41825">
      <w:pPr>
        <w:tabs>
          <w:tab w:val="left" w:pos="540"/>
        </w:tabs>
        <w:spacing w:after="0" w:line="240" w:lineRule="auto"/>
        <w:jc w:val="both"/>
        <w:rPr>
          <w:rFonts w:ascii="Times New Roman" w:hAnsi="Times New Roman"/>
          <w:sz w:val="24"/>
          <w:szCs w:val="24"/>
        </w:rPr>
      </w:pPr>
    </w:p>
    <w:p w:rsidR="00C41825" w:rsidRDefault="00C41825" w:rsidP="00C41825">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C41825" w:rsidRDefault="00C41825" w:rsidP="00C41825">
      <w:pPr>
        <w:spacing w:after="0" w:line="240" w:lineRule="auto"/>
        <w:rPr>
          <w:rFonts w:ascii="Times New Roman" w:hAnsi="Times New Roman"/>
          <w:b/>
          <w:bCs/>
          <w:sz w:val="24"/>
          <w:szCs w:val="24"/>
          <w:lang w:eastAsia="ru-RU"/>
        </w:rPr>
      </w:pPr>
      <w:r>
        <w:br w:type="page"/>
      </w:r>
    </w:p>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w:t>
      </w:r>
      <w:r w:rsidR="00382D2F">
        <w:rPr>
          <w:rFonts w:ascii="Times New Roman" w:hAnsi="Times New Roman"/>
          <w:b/>
          <w:bCs/>
          <w:sz w:val="24"/>
          <w:szCs w:val="24"/>
        </w:rPr>
        <w:t>одаток</w:t>
      </w:r>
      <w:r w:rsidR="00AF2012">
        <w:rPr>
          <w:rFonts w:ascii="Times New Roman" w:hAnsi="Times New Roman"/>
          <w:b/>
          <w:bCs/>
          <w:sz w:val="24"/>
          <w:szCs w:val="24"/>
        </w:rPr>
        <w:t xml:space="preserve"> №</w:t>
      </w:r>
      <w:r>
        <w:rPr>
          <w:rFonts w:ascii="Times New Roman" w:hAnsi="Times New Roman"/>
          <w:b/>
          <w:bCs/>
          <w:sz w:val="24"/>
          <w:szCs w:val="24"/>
        </w:rPr>
        <w:t xml:space="preserve"> </w:t>
      </w:r>
      <w:r w:rsidR="00382D2F">
        <w:rPr>
          <w:rFonts w:ascii="Times New Roman" w:hAnsi="Times New Roman"/>
          <w:b/>
          <w:bCs/>
          <w:sz w:val="24"/>
          <w:szCs w:val="24"/>
        </w:rPr>
        <w:t>6</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A0D5CEC"/>
    <w:multiLevelType w:val="hybridMultilevel"/>
    <w:tmpl w:val="2DACAA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607DD"/>
    <w:multiLevelType w:val="multilevel"/>
    <w:tmpl w:val="D35056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14"/>
  </w:num>
  <w:num w:numId="3">
    <w:abstractNumId w:val="17"/>
  </w:num>
  <w:num w:numId="4">
    <w:abstractNumId w:val="7"/>
  </w:num>
  <w:num w:numId="5">
    <w:abstractNumId w:val="3"/>
  </w:num>
  <w:num w:numId="6">
    <w:abstractNumId w:val="4"/>
  </w:num>
  <w:num w:numId="7">
    <w:abstractNumId w:val="0"/>
  </w:num>
  <w:num w:numId="8">
    <w:abstractNumId w:val="13"/>
  </w:num>
  <w:num w:numId="9">
    <w:abstractNumId w:val="9"/>
  </w:num>
  <w:num w:numId="10">
    <w:abstractNumId w:val="11"/>
  </w:num>
  <w:num w:numId="11">
    <w:abstractNumId w:val="15"/>
  </w:num>
  <w:num w:numId="12">
    <w:abstractNumId w:val="5"/>
  </w:num>
  <w:num w:numId="13">
    <w:abstractNumId w:val="23"/>
  </w:num>
  <w:num w:numId="14">
    <w:abstractNumId w:val="18"/>
  </w:num>
  <w:num w:numId="15">
    <w:abstractNumId w:val="8"/>
  </w:num>
  <w:num w:numId="16">
    <w:abstractNumId w:val="10"/>
  </w:num>
  <w:num w:numId="17">
    <w:abstractNumId w:val="2"/>
  </w:num>
  <w:num w:numId="18">
    <w:abstractNumId w:val="16"/>
  </w:num>
  <w:num w:numId="19">
    <w:abstractNumId w:val="19"/>
  </w:num>
  <w:num w:numId="20">
    <w:abstractNumId w:val="22"/>
  </w:num>
  <w:num w:numId="21">
    <w:abstractNumId w:val="27"/>
  </w:num>
  <w:num w:numId="22">
    <w:abstractNumId w:val="21"/>
  </w:num>
  <w:num w:numId="23">
    <w:abstractNumId w:val="12"/>
  </w:num>
  <w:num w:numId="24">
    <w:abstractNumId w:val="24"/>
  </w:num>
  <w:num w:numId="25">
    <w:abstractNumId w:val="25"/>
  </w:num>
  <w:num w:numId="26">
    <w:abstractNumId w:val="6"/>
  </w:num>
  <w:num w:numId="27">
    <w:abstractNumId w:val="2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C7"/>
    <w:rsid w:val="00022D1D"/>
    <w:rsid w:val="00045027"/>
    <w:rsid w:val="000E41AA"/>
    <w:rsid w:val="000F01A3"/>
    <w:rsid w:val="0016469C"/>
    <w:rsid w:val="00182B01"/>
    <w:rsid w:val="001A3561"/>
    <w:rsid w:val="001D795C"/>
    <w:rsid w:val="00215FB2"/>
    <w:rsid w:val="0025202D"/>
    <w:rsid w:val="00260E13"/>
    <w:rsid w:val="00261307"/>
    <w:rsid w:val="002701DC"/>
    <w:rsid w:val="00277D3B"/>
    <w:rsid w:val="0029217B"/>
    <w:rsid w:val="002B425E"/>
    <w:rsid w:val="002B67F2"/>
    <w:rsid w:val="002B7721"/>
    <w:rsid w:val="002E06F9"/>
    <w:rsid w:val="002F1DA7"/>
    <w:rsid w:val="002F790F"/>
    <w:rsid w:val="002F7C01"/>
    <w:rsid w:val="00312D7C"/>
    <w:rsid w:val="00313FEB"/>
    <w:rsid w:val="003350D3"/>
    <w:rsid w:val="00381D55"/>
    <w:rsid w:val="00382D2F"/>
    <w:rsid w:val="003928C1"/>
    <w:rsid w:val="003B7960"/>
    <w:rsid w:val="003E143A"/>
    <w:rsid w:val="00442B00"/>
    <w:rsid w:val="0046768D"/>
    <w:rsid w:val="0048093D"/>
    <w:rsid w:val="00525B3F"/>
    <w:rsid w:val="0053037D"/>
    <w:rsid w:val="00581095"/>
    <w:rsid w:val="00591E27"/>
    <w:rsid w:val="005B0C0D"/>
    <w:rsid w:val="005E6ACE"/>
    <w:rsid w:val="00604541"/>
    <w:rsid w:val="00623852"/>
    <w:rsid w:val="00642D8A"/>
    <w:rsid w:val="006F55EB"/>
    <w:rsid w:val="00713EA4"/>
    <w:rsid w:val="007812A3"/>
    <w:rsid w:val="007A4E42"/>
    <w:rsid w:val="007B6B6A"/>
    <w:rsid w:val="007F6D98"/>
    <w:rsid w:val="00801580"/>
    <w:rsid w:val="00810CEB"/>
    <w:rsid w:val="00817A96"/>
    <w:rsid w:val="008210C1"/>
    <w:rsid w:val="00845887"/>
    <w:rsid w:val="008613B4"/>
    <w:rsid w:val="0089069B"/>
    <w:rsid w:val="008961F9"/>
    <w:rsid w:val="00902451"/>
    <w:rsid w:val="00967562"/>
    <w:rsid w:val="0099555E"/>
    <w:rsid w:val="009B46B9"/>
    <w:rsid w:val="009D2228"/>
    <w:rsid w:val="009F7DCA"/>
    <w:rsid w:val="00A027C7"/>
    <w:rsid w:val="00A347A6"/>
    <w:rsid w:val="00A779BE"/>
    <w:rsid w:val="00AD7FF7"/>
    <w:rsid w:val="00AF0FFF"/>
    <w:rsid w:val="00AF2012"/>
    <w:rsid w:val="00AF7698"/>
    <w:rsid w:val="00B244E7"/>
    <w:rsid w:val="00B46F7F"/>
    <w:rsid w:val="00B6235B"/>
    <w:rsid w:val="00B722CB"/>
    <w:rsid w:val="00B918BB"/>
    <w:rsid w:val="00BC2AD7"/>
    <w:rsid w:val="00BD4BE2"/>
    <w:rsid w:val="00BE1874"/>
    <w:rsid w:val="00BF55AC"/>
    <w:rsid w:val="00C142DB"/>
    <w:rsid w:val="00C3073A"/>
    <w:rsid w:val="00C41825"/>
    <w:rsid w:val="00C44CFA"/>
    <w:rsid w:val="00C4560E"/>
    <w:rsid w:val="00C8653B"/>
    <w:rsid w:val="00CC23D0"/>
    <w:rsid w:val="00CE28D0"/>
    <w:rsid w:val="00CF1BC3"/>
    <w:rsid w:val="00D16AAF"/>
    <w:rsid w:val="00D1762C"/>
    <w:rsid w:val="00D3378F"/>
    <w:rsid w:val="00D86D29"/>
    <w:rsid w:val="00D92883"/>
    <w:rsid w:val="00DB4EAB"/>
    <w:rsid w:val="00DE2814"/>
    <w:rsid w:val="00DF03B7"/>
    <w:rsid w:val="00E423BB"/>
    <w:rsid w:val="00EF769E"/>
    <w:rsid w:val="00F043C2"/>
    <w:rsid w:val="00F17302"/>
    <w:rsid w:val="00F21131"/>
    <w:rsid w:val="00F53E71"/>
    <w:rsid w:val="00F77760"/>
    <w:rsid w:val="00F94587"/>
    <w:rsid w:val="00FA0E0D"/>
    <w:rsid w:val="00FB105E"/>
    <w:rsid w:val="00FB2A2E"/>
    <w:rsid w:val="00FD7FF1"/>
    <w:rsid w:val="00FE5A37"/>
    <w:rsid w:val="00FF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aliases w:val="AC List 01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uiPriority w:val="99"/>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aliases w:val="AC List 01"/>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uiPriority w:val="99"/>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C2AD7"/>
    <w:rPr>
      <w:color w:val="0000FF"/>
      <w:u w:val="single"/>
    </w:rPr>
  </w:style>
  <w:style w:type="paragraph" w:customStyle="1" w:styleId="Standard">
    <w:name w:val="Standard"/>
    <w:uiPriority w:val="99"/>
    <w:rsid w:val="00313FEB"/>
    <w:pPr>
      <w:widowControl w:val="0"/>
      <w:suppressAutoHyphens/>
      <w:autoSpaceDN w:val="0"/>
      <w:textAlignment w:val="baseline"/>
    </w:pPr>
    <w:rPr>
      <w:rFonts w:ascii="Liberation Serif" w:eastAsia="Times New Roman" w:hAnsi="Liberation Serif" w:cs="Tahoma"/>
      <w:color w:val="000000"/>
      <w:kern w:val="3"/>
      <w:lang w:val="en-US" w:eastAsia="zh-CN" w:bidi="hi-IN"/>
    </w:rPr>
  </w:style>
  <w:style w:type="character" w:customStyle="1" w:styleId="16">
    <w:name w:val="Виділення1"/>
    <w:uiPriority w:val="99"/>
    <w:rsid w:val="00D1762C"/>
    <w:rPr>
      <w:i/>
    </w:rPr>
  </w:style>
  <w:style w:type="paragraph" w:customStyle="1" w:styleId="17">
    <w:name w:val="Основний текст1"/>
    <w:basedOn w:val="a"/>
    <w:uiPriority w:val="99"/>
    <w:rsid w:val="00D1762C"/>
    <w:pPr>
      <w:suppressAutoHyphens w:val="0"/>
      <w:spacing w:after="120" w:line="240" w:lineRule="auto"/>
      <w:jc w:val="both"/>
    </w:pPr>
    <w:rPr>
      <w:rFonts w:ascii="Arial" w:eastAsia="Times New Roman" w:hAnsi="Arial" w:cs="Arial"/>
      <w:color w:val="00000A"/>
      <w:sz w:val="20"/>
      <w:szCs w:val="20"/>
      <w:lang w:val="en-GB"/>
    </w:r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CC05-B6DC-4A3F-8D33-756EC255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42</Pages>
  <Words>12732</Words>
  <Characters>72574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10</cp:revision>
  <dcterms:created xsi:type="dcterms:W3CDTF">2024-04-08T05:48:00Z</dcterms:created>
  <dcterms:modified xsi:type="dcterms:W3CDTF">2024-04-09T10:45:00Z</dcterms:modified>
</cp:coreProperties>
</file>