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D2" w:rsidRPr="00474B9C" w:rsidRDefault="00F138D2" w:rsidP="00F138D2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b/>
          <w:sz w:val="24"/>
          <w:szCs w:val="24"/>
        </w:rPr>
        <w:t>Додаток № 1</w:t>
      </w:r>
    </w:p>
    <w:p w:rsidR="00F138D2" w:rsidRPr="00474B9C" w:rsidRDefault="00F138D2" w:rsidP="00F138D2">
      <w:pPr>
        <w:pStyle w:val="1"/>
        <w:spacing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4B9C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474B9C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Pr="00474B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4B9C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</w:p>
    <w:p w:rsidR="00F138D2" w:rsidRPr="00474B9C" w:rsidRDefault="00F138D2" w:rsidP="00F138D2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8D2" w:rsidRPr="00474B9C" w:rsidRDefault="00F138D2" w:rsidP="00F138D2">
      <w:pPr>
        <w:widowControl w:val="0"/>
        <w:autoSpaceDE w:val="0"/>
        <w:autoSpaceDN w:val="0"/>
        <w:ind w:left="81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138D2" w:rsidRPr="00A61738" w:rsidRDefault="00F138D2" w:rsidP="00F138D2">
      <w:pPr>
        <w:widowControl w:val="0"/>
        <w:autoSpaceDE w:val="0"/>
        <w:autoSpaceDN w:val="0"/>
        <w:ind w:firstLine="552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 xml:space="preserve">Форма «Тендерна пропозиція» подається у вигляді, наведеному нижче. Учасник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НЕ</w:t>
      </w:r>
      <w:r w:rsidRPr="00A61738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повинен відступати від даної форми.</w:t>
      </w:r>
    </w:p>
    <w:p w:rsidR="00F138D2" w:rsidRPr="00474B9C" w:rsidRDefault="00F138D2" w:rsidP="00F138D2">
      <w:pPr>
        <w:widowControl w:val="0"/>
        <w:autoSpaceDE w:val="0"/>
        <w:autoSpaceDN w:val="0"/>
        <w:ind w:right="127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>У разі коли в тендерній документації передбачено поділ предмету закупівлі на частини (лоти), тендерна пропозиція подається на кожну частину (лот) окремо.</w:t>
      </w:r>
    </w:p>
    <w:p w:rsidR="00F138D2" w:rsidRPr="00474B9C" w:rsidRDefault="00F138D2" w:rsidP="00F138D2">
      <w:pPr>
        <w:widowControl w:val="0"/>
        <w:autoSpaceDE w:val="0"/>
        <w:autoSpaceDN w:val="0"/>
        <w:ind w:left="127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138D2" w:rsidRPr="00474B9C" w:rsidRDefault="00F138D2" w:rsidP="00F138D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На фірмовому бланку підприємства </w:t>
      </w:r>
      <w:r w:rsidRPr="00474B9C">
        <w:rPr>
          <w:rFonts w:ascii="Times New Roman" w:eastAsia="Times New Roman" w:hAnsi="Times New Roman" w:cs="Times New Roman"/>
          <w:b/>
          <w:sz w:val="24"/>
          <w:szCs w:val="24"/>
        </w:rPr>
        <w:t>(у разі наявності)</w:t>
      </w:r>
    </w:p>
    <w:p w:rsidR="00F138D2" w:rsidRPr="00474B9C" w:rsidRDefault="00F138D2" w:rsidP="00F138D2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8D2" w:rsidRPr="00474B9C" w:rsidRDefault="00F138D2" w:rsidP="00F138D2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8D2" w:rsidRPr="00474B9C" w:rsidRDefault="00F138D2" w:rsidP="00F138D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caps/>
          <w:sz w:val="24"/>
          <w:szCs w:val="24"/>
        </w:rPr>
        <w:t>Тендерна пропозиція</w:t>
      </w:r>
    </w:p>
    <w:p w:rsidR="00F138D2" w:rsidRPr="00474B9C" w:rsidRDefault="00F138D2" w:rsidP="00F138D2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8D2" w:rsidRPr="00474B9C" w:rsidRDefault="00F138D2" w:rsidP="00F138D2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sz w:val="24"/>
          <w:szCs w:val="24"/>
        </w:rPr>
        <w:t>Уважно вивчивши тендерну документацію та вимоги до неї,</w:t>
      </w: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474B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474B9C">
        <w:rPr>
          <w:rFonts w:ascii="Times New Roman" w:eastAsia="Times New Roman" w:hAnsi="Times New Roman" w:cs="Times New Roman"/>
          <w:sz w:val="24"/>
          <w:szCs w:val="24"/>
        </w:rPr>
        <w:t xml:space="preserve"> погоджується виконати вимоги тендерної документації та умови Договору та підтверджує те, що ми уповноважені на підписання тендерної пропозиції та Договору.</w:t>
      </w:r>
    </w:p>
    <w:p w:rsidR="00F138D2" w:rsidRPr="00474B9C" w:rsidRDefault="00F138D2" w:rsidP="00F138D2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8"/>
        <w:gridCol w:w="2433"/>
      </w:tblGrid>
      <w:tr w:rsidR="00F138D2" w:rsidRPr="00474B9C" w:rsidTr="000C7874">
        <w:trPr>
          <w:trHeight w:val="222"/>
        </w:trPr>
        <w:tc>
          <w:tcPr>
            <w:tcW w:w="3729" w:type="pct"/>
          </w:tcPr>
          <w:p w:rsidR="00F138D2" w:rsidRPr="00474B9C" w:rsidRDefault="00F138D2" w:rsidP="000C7874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Повне найменування Учасника – суб’єкта господарювання</w:t>
            </w:r>
          </w:p>
        </w:tc>
        <w:tc>
          <w:tcPr>
            <w:tcW w:w="1271" w:type="pct"/>
          </w:tcPr>
          <w:p w:rsidR="00F138D2" w:rsidRPr="00474B9C" w:rsidRDefault="00F138D2" w:rsidP="000C7874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8D2" w:rsidRPr="00474B9C" w:rsidTr="000C7874">
        <w:trPr>
          <w:trHeight w:val="240"/>
        </w:trPr>
        <w:tc>
          <w:tcPr>
            <w:tcW w:w="3729" w:type="pct"/>
          </w:tcPr>
          <w:p w:rsidR="00F138D2" w:rsidRPr="00474B9C" w:rsidRDefault="00F138D2" w:rsidP="000C7874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2. Ідентифікаційний код за ЄДРПОУ</w:t>
            </w:r>
          </w:p>
        </w:tc>
        <w:tc>
          <w:tcPr>
            <w:tcW w:w="1271" w:type="pct"/>
          </w:tcPr>
          <w:p w:rsidR="00F138D2" w:rsidRPr="00474B9C" w:rsidRDefault="00F138D2" w:rsidP="000C7874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8D2" w:rsidRPr="00474B9C" w:rsidTr="000C7874">
        <w:trPr>
          <w:trHeight w:val="222"/>
        </w:trPr>
        <w:tc>
          <w:tcPr>
            <w:tcW w:w="3729" w:type="pct"/>
          </w:tcPr>
          <w:p w:rsidR="00F138D2" w:rsidRPr="00474B9C" w:rsidRDefault="00F138D2" w:rsidP="000C7874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3. Країна</w:t>
            </w:r>
          </w:p>
        </w:tc>
        <w:tc>
          <w:tcPr>
            <w:tcW w:w="1271" w:type="pct"/>
          </w:tcPr>
          <w:p w:rsidR="00F138D2" w:rsidRPr="00474B9C" w:rsidRDefault="00F138D2" w:rsidP="000C7874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8D2" w:rsidRPr="00474B9C" w:rsidTr="000C7874">
        <w:trPr>
          <w:trHeight w:val="240"/>
        </w:trPr>
        <w:tc>
          <w:tcPr>
            <w:tcW w:w="3729" w:type="pct"/>
          </w:tcPr>
          <w:p w:rsidR="00F138D2" w:rsidRPr="00474B9C" w:rsidRDefault="00F138D2" w:rsidP="000C7874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4. Поштова адреса (місце знаходження)</w:t>
            </w:r>
          </w:p>
        </w:tc>
        <w:tc>
          <w:tcPr>
            <w:tcW w:w="1271" w:type="pct"/>
          </w:tcPr>
          <w:p w:rsidR="00F138D2" w:rsidRPr="00474B9C" w:rsidRDefault="00F138D2" w:rsidP="000C7874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8D2" w:rsidRPr="00474B9C" w:rsidTr="000C7874">
        <w:trPr>
          <w:trHeight w:val="222"/>
        </w:trPr>
        <w:tc>
          <w:tcPr>
            <w:tcW w:w="3729" w:type="pct"/>
          </w:tcPr>
          <w:p w:rsidR="00F138D2" w:rsidRPr="00474B9C" w:rsidRDefault="00F138D2" w:rsidP="000C7874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5. Телефон, факс, e-</w:t>
            </w:r>
            <w:proofErr w:type="spellStart"/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271" w:type="pct"/>
          </w:tcPr>
          <w:p w:rsidR="00F138D2" w:rsidRPr="00474B9C" w:rsidRDefault="00F138D2" w:rsidP="000C7874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8D2" w:rsidRPr="00474B9C" w:rsidTr="000C7874">
        <w:trPr>
          <w:trHeight w:val="478"/>
        </w:trPr>
        <w:tc>
          <w:tcPr>
            <w:tcW w:w="3729" w:type="pct"/>
          </w:tcPr>
          <w:p w:rsidR="00F138D2" w:rsidRPr="00474B9C" w:rsidRDefault="00F138D2" w:rsidP="000C7874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6. Особа, яка уповноважена підписувати договір (контракт) (прізвище, ім’я, по батькові, посада, телефон):</w:t>
            </w:r>
          </w:p>
        </w:tc>
        <w:tc>
          <w:tcPr>
            <w:tcW w:w="1271" w:type="pct"/>
          </w:tcPr>
          <w:p w:rsidR="00F138D2" w:rsidRPr="00474B9C" w:rsidRDefault="00F138D2" w:rsidP="000C7874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38D2" w:rsidRPr="00474B9C" w:rsidRDefault="00F138D2" w:rsidP="00F138D2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38D2" w:rsidRPr="00474B9C" w:rsidRDefault="00F138D2" w:rsidP="00F138D2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>Зважаючи на викладене, (</w:t>
      </w:r>
      <w:r w:rsidRPr="00474B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надає свою тендерну пропозицію щодо участі у торгах на закупівлю  </w:t>
      </w:r>
      <w:proofErr w:type="spellStart"/>
      <w:r w:rsidRPr="000A6457">
        <w:rPr>
          <w:rFonts w:ascii="Times New Roman" w:hAnsi="Times New Roman" w:cs="Times New Roman"/>
          <w:sz w:val="24"/>
          <w:szCs w:val="24"/>
        </w:rPr>
        <w:t>ДК</w:t>
      </w:r>
      <w:proofErr w:type="spellEnd"/>
      <w:r w:rsidRPr="000A6457">
        <w:rPr>
          <w:rFonts w:ascii="Times New Roman" w:hAnsi="Times New Roman" w:cs="Times New Roman"/>
          <w:sz w:val="24"/>
          <w:szCs w:val="24"/>
        </w:rPr>
        <w:t xml:space="preserve"> 021:2015 </w:t>
      </w:r>
      <w:r w:rsidRPr="000A6457">
        <w:rPr>
          <w:rFonts w:ascii="Times New Roman" w:hAnsi="Times New Roman" w:cs="Times New Roman"/>
          <w:bCs/>
          <w:color w:val="000000"/>
          <w:sz w:val="24"/>
          <w:szCs w:val="24"/>
        </w:rPr>
        <w:t>33120000-7 Системи реєстрації медичної інформації та дослідне обладнання</w:t>
      </w:r>
      <w:r w:rsidRPr="000A6457">
        <w:rPr>
          <w:rFonts w:ascii="Times New Roman" w:hAnsi="Times New Roman" w:cs="Times New Roman"/>
          <w:sz w:val="24"/>
          <w:szCs w:val="24"/>
          <w:lang w:eastAsia="uk-UA"/>
        </w:rPr>
        <w:t xml:space="preserve"> (</w:t>
      </w:r>
      <w:r w:rsidRPr="000A6457">
        <w:rPr>
          <w:rFonts w:ascii="Times New Roman" w:hAnsi="Times New Roman" w:cs="Times New Roman"/>
          <w:color w:val="000000"/>
          <w:sz w:val="24"/>
          <w:szCs w:val="24"/>
        </w:rPr>
        <w:t>Системи реєстрації медичної інформації та дослідне обладнання (11467 - Електроенцефалограф; 11474 - Електроміограф))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4B9C">
        <w:rPr>
          <w:rFonts w:ascii="Times New Roman" w:eastAsia="Times New Roman" w:hAnsi="Times New Roman" w:cs="Times New Roman"/>
          <w:sz w:val="24"/>
          <w:szCs w:val="24"/>
        </w:rPr>
        <w:t>на умовах, зазначених у цій пропозиції за наступними цінами:</w:t>
      </w:r>
    </w:p>
    <w:p w:rsidR="00F138D2" w:rsidRPr="00474B9C" w:rsidRDefault="00F138D2" w:rsidP="00F138D2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138D2" w:rsidRPr="00474B9C" w:rsidRDefault="00F138D2" w:rsidP="00F138D2">
      <w:pPr>
        <w:pStyle w:val="normal"/>
        <w:widowControl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4"/>
        <w:gridCol w:w="2139"/>
        <w:gridCol w:w="979"/>
        <w:gridCol w:w="992"/>
        <w:gridCol w:w="709"/>
        <w:gridCol w:w="1559"/>
        <w:gridCol w:w="1241"/>
      </w:tblGrid>
      <w:tr w:rsidR="00F138D2" w:rsidRPr="00A4705C" w:rsidTr="000C7874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D2" w:rsidRPr="00A4705C" w:rsidRDefault="00F138D2" w:rsidP="000C78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05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D2" w:rsidRPr="00A4705C" w:rsidRDefault="00F138D2" w:rsidP="000C787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05C">
              <w:rPr>
                <w:rFonts w:ascii="Times New Roman" w:hAnsi="Times New Roman" w:cs="Times New Roman"/>
                <w:bCs/>
                <w:sz w:val="24"/>
                <w:szCs w:val="24"/>
              </w:rPr>
              <w:t>Найменування номенклатурної позиції</w:t>
            </w:r>
          </w:p>
          <w:p w:rsidR="00F138D2" w:rsidRPr="00A4705C" w:rsidRDefault="00F138D2" w:rsidP="000C787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05C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A47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Шифр та назва за класифікатором НК 024:2023, </w:t>
            </w:r>
            <w:proofErr w:type="spellStart"/>
            <w:r w:rsidRPr="00A4705C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A4705C">
              <w:rPr>
                <w:rFonts w:ascii="Times New Roman" w:hAnsi="Times New Roman" w:cs="Times New Roman"/>
                <w:sz w:val="24"/>
                <w:szCs w:val="24"/>
              </w:rPr>
              <w:t xml:space="preserve"> 021:2015</w:t>
            </w:r>
            <w:r w:rsidRPr="00A4705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D2" w:rsidRPr="00A4705C" w:rsidRDefault="00F138D2" w:rsidP="000C78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05C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товару, виробник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D2" w:rsidRPr="00A4705C" w:rsidRDefault="00F138D2" w:rsidP="000C78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05C">
              <w:rPr>
                <w:rFonts w:ascii="Times New Roman" w:eastAsia="Times New Roman" w:hAnsi="Times New Roman" w:cs="Times New Roman"/>
                <w:sz w:val="24"/>
                <w:szCs w:val="24"/>
              </w:rPr>
              <w:t>Країна-виробник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D2" w:rsidRPr="00A4705C" w:rsidRDefault="00F138D2" w:rsidP="000C78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05C">
              <w:rPr>
                <w:rFonts w:ascii="Times New Roman" w:eastAsia="Times New Roman" w:hAnsi="Times New Roman" w:cs="Times New Roman"/>
                <w:sz w:val="24"/>
                <w:szCs w:val="24"/>
              </w:rPr>
              <w:t>Од. виміру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D2" w:rsidRPr="00A4705C" w:rsidRDefault="00F138D2" w:rsidP="000C78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705C">
              <w:rPr>
                <w:rFonts w:ascii="Times New Roman" w:eastAsia="Times New Roman" w:hAnsi="Times New Roman" w:cs="Times New Roman"/>
                <w:sz w:val="24"/>
                <w:szCs w:val="24"/>
              </w:rPr>
              <w:t>К-ть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D2" w:rsidRPr="00A4705C" w:rsidRDefault="00F138D2" w:rsidP="000C78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05C">
              <w:rPr>
                <w:rFonts w:ascii="Times New Roman" w:eastAsia="Times New Roman" w:hAnsi="Times New Roman" w:cs="Times New Roman"/>
                <w:sz w:val="24"/>
                <w:szCs w:val="24"/>
              </w:rPr>
              <w:t>Ціна за одиницю з ПДВ, грн.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D2" w:rsidRPr="00A4705C" w:rsidRDefault="00F138D2" w:rsidP="000C78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05C">
              <w:rPr>
                <w:rFonts w:ascii="Times New Roman" w:eastAsia="Times New Roman" w:hAnsi="Times New Roman" w:cs="Times New Roman"/>
                <w:sz w:val="24"/>
                <w:szCs w:val="24"/>
              </w:rPr>
              <w:t>Сума з ПДВ, грн.</w:t>
            </w:r>
          </w:p>
        </w:tc>
      </w:tr>
      <w:tr w:rsidR="00F138D2" w:rsidRPr="00A4705C" w:rsidTr="000C7874">
        <w:trPr>
          <w:trHeight w:val="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D2" w:rsidRPr="00A4705C" w:rsidRDefault="00F138D2" w:rsidP="000C78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0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2" w:rsidRPr="00A4705C" w:rsidRDefault="00F138D2" w:rsidP="000C78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Комп’ютерний </w:t>
            </w:r>
            <w:r w:rsidRPr="00A4705C">
              <w:rPr>
                <w:rFonts w:ascii="Times New Roman" w:hAnsi="Times New Roman" w:cs="Times New Roman"/>
                <w:sz w:val="24"/>
                <w:szCs w:val="24"/>
              </w:rPr>
              <w:t>25-канальний електроенцефалограф</w:t>
            </w:r>
          </w:p>
          <w:p w:rsidR="00F138D2" w:rsidRPr="00A4705C" w:rsidRDefault="00F138D2" w:rsidP="000C78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0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4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11467 – Електроенцефалограф; </w:t>
            </w:r>
            <w:r w:rsidRPr="00A4705C">
              <w:rPr>
                <w:rFonts w:ascii="Times New Roman" w:hAnsi="Times New Roman" w:cs="Times New Roman"/>
                <w:sz w:val="24"/>
                <w:szCs w:val="24"/>
              </w:rPr>
              <w:t>33121100-5)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D2" w:rsidRPr="00A4705C" w:rsidRDefault="00F138D2" w:rsidP="000C78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2" w:rsidRPr="00A4705C" w:rsidRDefault="00F138D2" w:rsidP="000C78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D2" w:rsidRPr="00A4705C" w:rsidRDefault="00F138D2" w:rsidP="000C78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705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A470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D2" w:rsidRPr="00A4705C" w:rsidRDefault="00F138D2" w:rsidP="000C78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0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D2" w:rsidRPr="00A4705C" w:rsidRDefault="00F138D2" w:rsidP="000C78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2" w:rsidRPr="00A4705C" w:rsidRDefault="00F138D2" w:rsidP="000C78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8D2" w:rsidRPr="00A4705C" w:rsidTr="000C7874">
        <w:trPr>
          <w:trHeight w:val="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D2" w:rsidRPr="00A4705C" w:rsidRDefault="00F138D2" w:rsidP="000C78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0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2" w:rsidRPr="00A4705C" w:rsidRDefault="00F138D2" w:rsidP="000C78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5C">
              <w:rPr>
                <w:rFonts w:ascii="Times New Roman" w:hAnsi="Times New Roman" w:cs="Times New Roman"/>
                <w:sz w:val="24"/>
                <w:szCs w:val="24"/>
              </w:rPr>
              <w:t xml:space="preserve">Електроміограф </w:t>
            </w:r>
          </w:p>
          <w:p w:rsidR="00F138D2" w:rsidRPr="00A4705C" w:rsidRDefault="00F138D2" w:rsidP="000C78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0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4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11474 – Електроміограф;</w:t>
            </w:r>
          </w:p>
          <w:p w:rsidR="00F138D2" w:rsidRPr="00A4705C" w:rsidRDefault="00F138D2" w:rsidP="000C78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33121300-7)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D2" w:rsidRPr="00A4705C" w:rsidRDefault="00F138D2" w:rsidP="000C78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2" w:rsidRPr="00A4705C" w:rsidRDefault="00F138D2" w:rsidP="000C78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D2" w:rsidRPr="00A4705C" w:rsidRDefault="00F138D2" w:rsidP="000C78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705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A470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D2" w:rsidRPr="00A4705C" w:rsidRDefault="00F138D2" w:rsidP="000C78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0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D2" w:rsidRPr="00A4705C" w:rsidRDefault="00F138D2" w:rsidP="000C78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2" w:rsidRPr="00A4705C" w:rsidRDefault="00F138D2" w:rsidP="000C78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8D2" w:rsidRPr="00A4705C" w:rsidTr="000C7874">
        <w:trPr>
          <w:trHeight w:val="19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2" w:rsidRPr="00A4705C" w:rsidRDefault="00F138D2" w:rsidP="000C7874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ПДВ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D2" w:rsidRPr="00A4705C" w:rsidRDefault="00F138D2" w:rsidP="000C78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8D2" w:rsidRPr="00A4705C" w:rsidTr="000C7874">
        <w:trPr>
          <w:trHeight w:val="19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2" w:rsidRPr="00A4705C" w:rsidRDefault="00F138D2" w:rsidP="000C7874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05C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 з ПДВ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D2" w:rsidRPr="00A4705C" w:rsidRDefault="00F138D2" w:rsidP="000C78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8D2" w:rsidRPr="00A4705C" w:rsidTr="000C7874">
        <w:trPr>
          <w:trHeight w:val="725"/>
        </w:trPr>
        <w:tc>
          <w:tcPr>
            <w:tcW w:w="108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8D2" w:rsidRPr="00A4705C" w:rsidRDefault="00F138D2" w:rsidP="000C787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0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Тендерна пропозиція з ПДВ (грн.): цифрами _________________________ грн.</w:t>
            </w:r>
          </w:p>
          <w:p w:rsidR="00F138D2" w:rsidRPr="00A4705C" w:rsidRDefault="00F138D2" w:rsidP="000C787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05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словами _______________________________________________________ грн.</w:t>
            </w:r>
          </w:p>
        </w:tc>
      </w:tr>
    </w:tbl>
    <w:p w:rsidR="00F138D2" w:rsidRPr="00474B9C" w:rsidRDefault="00F138D2" w:rsidP="00F138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 </w:t>
      </w:r>
    </w:p>
    <w:p w:rsidR="00F138D2" w:rsidRPr="00474B9C" w:rsidRDefault="00F138D2" w:rsidP="00F138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>Ми погоджуємося дотримуватися умов цієї пропозиції протягом 90 календарних днів із дати кінцевого строку подання тендерних пропозицій. Наша тендерна пропозиція буде обов'язковою для нас до закінчення зазначеного строку.</w:t>
      </w:r>
    </w:p>
    <w:p w:rsidR="00F138D2" w:rsidRPr="00474B9C" w:rsidRDefault="00F138D2" w:rsidP="00F138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</w:t>
      </w:r>
    </w:p>
    <w:p w:rsidR="00F138D2" w:rsidRPr="00474B9C" w:rsidRDefault="00F138D2" w:rsidP="00F138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 та Особливостями. </w:t>
      </w:r>
    </w:p>
    <w:p w:rsidR="00F138D2" w:rsidRPr="00631A37" w:rsidRDefault="00F138D2" w:rsidP="00F138D2">
      <w:pPr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Якщо нас буде визначено переможцем торгів, ми беремо на себе зобов’язання підписати договір не пізніше ніж через 15 днів з дня прийняття рішення про намір укласти договір про закупівлю та не раніше ніж через 5 днів з дати оприлюднення на </w:t>
      </w:r>
      <w:proofErr w:type="spellStart"/>
      <w:r w:rsidRPr="00474B9C">
        <w:rPr>
          <w:rFonts w:ascii="Times New Roman" w:hAnsi="Times New Roman" w:cs="Times New Roman"/>
          <w:sz w:val="24"/>
          <w:szCs w:val="24"/>
        </w:rPr>
        <w:t>веб-порталі</w:t>
      </w:r>
      <w:proofErr w:type="spellEnd"/>
      <w:r w:rsidRPr="00474B9C">
        <w:rPr>
          <w:rFonts w:ascii="Times New Roman" w:hAnsi="Times New Roman" w:cs="Times New Roman"/>
          <w:sz w:val="24"/>
          <w:szCs w:val="24"/>
        </w:rPr>
        <w:t xml:space="preserve"> </w:t>
      </w:r>
      <w:r w:rsidRPr="00631A37">
        <w:rPr>
          <w:rFonts w:ascii="Times New Roman" w:hAnsi="Times New Roman" w:cs="Times New Roman"/>
          <w:sz w:val="24"/>
          <w:szCs w:val="24"/>
        </w:rPr>
        <w:t>Уповноваженого органу повідомлення про намір укласти договір про закупівлю. У випадку обґрунтованої необхідності строк для укладення договору може бути продовжений до 60 днів.</w:t>
      </w:r>
    </w:p>
    <w:p w:rsidR="00F138D2" w:rsidRPr="00474B9C" w:rsidRDefault="00F138D2" w:rsidP="00F138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A37">
        <w:rPr>
          <w:rFonts w:ascii="Times New Roman" w:hAnsi="Times New Roman" w:cs="Times New Roman"/>
          <w:sz w:val="24"/>
          <w:szCs w:val="24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</w:t>
      </w:r>
      <w:r w:rsidRPr="00474B9C">
        <w:rPr>
          <w:rFonts w:ascii="Times New Roman" w:hAnsi="Times New Roman" w:cs="Times New Roman"/>
          <w:sz w:val="24"/>
          <w:szCs w:val="24"/>
        </w:rPr>
        <w:t xml:space="preserve"> в тендерній документації. </w:t>
      </w:r>
    </w:p>
    <w:p w:rsidR="00F138D2" w:rsidRPr="00474B9C" w:rsidRDefault="00F138D2" w:rsidP="00F138D2">
      <w:pPr>
        <w:rPr>
          <w:rFonts w:ascii="Times New Roman" w:hAnsi="Times New Roman" w:cs="Times New Roman"/>
          <w:sz w:val="24"/>
          <w:szCs w:val="24"/>
        </w:rPr>
      </w:pPr>
    </w:p>
    <w:p w:rsidR="00F138D2" w:rsidRPr="00474B9C" w:rsidRDefault="00F138D2" w:rsidP="00F138D2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8D2" w:rsidRPr="00474B9C" w:rsidRDefault="00F138D2" w:rsidP="00F138D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>Посада, прізвище, ім’я, власноручний підпис уповноваженої особи Учасника.</w:t>
      </w:r>
    </w:p>
    <w:p w:rsidR="00B05059" w:rsidRPr="00F138D2" w:rsidRDefault="00B05059" w:rsidP="00F138D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05059" w:rsidRPr="00F138D2" w:rsidSect="00B05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8D2"/>
    <w:rsid w:val="00B05059"/>
    <w:rsid w:val="00F13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D2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138D2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customStyle="1" w:styleId="Normal0">
    <w:name w:val="Normal Знак"/>
    <w:link w:val="1"/>
    <w:qFormat/>
    <w:locked/>
    <w:rsid w:val="00F138D2"/>
    <w:rPr>
      <w:rFonts w:ascii="Arial" w:eastAsia="Arial" w:hAnsi="Arial" w:cs="Arial"/>
      <w:color w:val="000000"/>
    </w:rPr>
  </w:style>
  <w:style w:type="paragraph" w:customStyle="1" w:styleId="1">
    <w:name w:val="Обычный1"/>
    <w:link w:val="Normal0"/>
    <w:qFormat/>
    <w:rsid w:val="00F138D2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2769</Characters>
  <Application>Microsoft Office Word</Application>
  <DocSecurity>0</DocSecurity>
  <Lines>23</Lines>
  <Paragraphs>6</Paragraphs>
  <ScaleCrop>false</ScaleCrop>
  <Company>Krokoz™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VZalubovskaya</dc:creator>
  <cp:lastModifiedBy>VZalubovskaya</cp:lastModifiedBy>
  <cp:revision>1</cp:revision>
  <dcterms:created xsi:type="dcterms:W3CDTF">2023-10-30T11:42:00Z</dcterms:created>
  <dcterms:modified xsi:type="dcterms:W3CDTF">2023-10-30T11:42:00Z</dcterms:modified>
</cp:coreProperties>
</file>