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259"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EE9CC7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A55CA8C" w14:textId="77777777" w:rsidR="009104F8" w:rsidRPr="00184F6C" w:rsidRDefault="009104F8" w:rsidP="00F819B4">
      <w:pPr>
        <w:spacing w:after="0" w:line="240" w:lineRule="auto"/>
        <w:jc w:val="both"/>
        <w:rPr>
          <w:rFonts w:ascii="Times New Roman" w:hAnsi="Times New Roman"/>
          <w:sz w:val="24"/>
          <w:szCs w:val="24"/>
          <w:lang w:val="uk-UA"/>
        </w:rPr>
      </w:pPr>
    </w:p>
    <w:p w14:paraId="1848241E"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29E62C6"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1401189" w14:textId="77D69EE3" w:rsidR="001855F0" w:rsidRPr="00184F6C" w:rsidRDefault="00803F7B"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1ED72D0"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0D5A5854"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5DFB3BEC" w14:textId="1DB75052" w:rsidR="00662555" w:rsidRDefault="00662555" w:rsidP="00460ADE">
      <w:pPr>
        <w:spacing w:after="0"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4E2018" w:rsidRPr="00990687">
        <w:rPr>
          <w:rFonts w:ascii="Times New Roman" w:hAnsi="Times New Roman"/>
          <w:sz w:val="28"/>
          <w:szCs w:val="28"/>
          <w:lang w:val="uk-UA"/>
        </w:rPr>
        <w:t>81</w:t>
      </w:r>
      <w:r w:rsidRPr="00990687">
        <w:rPr>
          <w:rFonts w:ascii="Times New Roman" w:hAnsi="Times New Roman"/>
          <w:sz w:val="28"/>
          <w:szCs w:val="28"/>
          <w:lang w:val="uk-UA"/>
        </w:rPr>
        <w:t xml:space="preserve"> від </w:t>
      </w:r>
      <w:r w:rsidR="004E2018" w:rsidRPr="00990687">
        <w:rPr>
          <w:rFonts w:ascii="Times New Roman" w:hAnsi="Times New Roman"/>
          <w:sz w:val="28"/>
          <w:szCs w:val="28"/>
          <w:lang w:val="uk-UA"/>
        </w:rPr>
        <w:t>19</w:t>
      </w:r>
      <w:r w:rsidR="00FD6982" w:rsidRPr="00990687">
        <w:rPr>
          <w:rFonts w:ascii="Times New Roman" w:hAnsi="Times New Roman"/>
          <w:sz w:val="28"/>
          <w:szCs w:val="28"/>
          <w:lang w:val="uk-UA"/>
        </w:rPr>
        <w:t>.</w:t>
      </w:r>
      <w:r w:rsidR="00943405" w:rsidRPr="00990687">
        <w:rPr>
          <w:rFonts w:ascii="Times New Roman" w:hAnsi="Times New Roman"/>
          <w:sz w:val="28"/>
          <w:szCs w:val="28"/>
          <w:lang w:val="uk-UA"/>
        </w:rPr>
        <w:t>0</w:t>
      </w:r>
      <w:r w:rsidR="004E2018" w:rsidRPr="00990687">
        <w:rPr>
          <w:rFonts w:ascii="Times New Roman" w:hAnsi="Times New Roman"/>
          <w:sz w:val="28"/>
          <w:szCs w:val="28"/>
          <w:lang w:val="uk-UA"/>
        </w:rPr>
        <w:t>3</w:t>
      </w:r>
      <w:r w:rsidRPr="00990687">
        <w:rPr>
          <w:rFonts w:ascii="Times New Roman" w:hAnsi="Times New Roman"/>
          <w:sz w:val="28"/>
          <w:szCs w:val="28"/>
          <w:lang w:val="uk-UA"/>
        </w:rPr>
        <w:t>.20</w:t>
      </w:r>
      <w:r w:rsidR="00705F1C" w:rsidRPr="00990687">
        <w:rPr>
          <w:rFonts w:ascii="Times New Roman" w:hAnsi="Times New Roman"/>
          <w:sz w:val="28"/>
          <w:szCs w:val="28"/>
          <w:lang w:val="uk-UA"/>
        </w:rPr>
        <w:t>2</w:t>
      </w:r>
      <w:r w:rsidR="00943405" w:rsidRPr="00990687">
        <w:rPr>
          <w:rFonts w:ascii="Times New Roman" w:hAnsi="Times New Roman"/>
          <w:sz w:val="28"/>
          <w:szCs w:val="28"/>
          <w:lang w:val="uk-UA"/>
        </w:rPr>
        <w:t>4</w:t>
      </w:r>
    </w:p>
    <w:p w14:paraId="291B1D70" w14:textId="77777777" w:rsidR="00460ADE" w:rsidRDefault="00460ADE" w:rsidP="00460ADE">
      <w:pPr>
        <w:spacing w:after="0" w:line="240" w:lineRule="auto"/>
        <w:ind w:left="5220"/>
        <w:rPr>
          <w:rFonts w:ascii="Times New Roman" w:hAnsi="Times New Roman"/>
          <w:sz w:val="28"/>
          <w:szCs w:val="28"/>
          <w:lang w:val="uk-UA"/>
        </w:rPr>
      </w:pPr>
      <w:r>
        <w:rPr>
          <w:rFonts w:ascii="Times New Roman" w:hAnsi="Times New Roman"/>
          <w:sz w:val="28"/>
          <w:szCs w:val="28"/>
          <w:lang w:val="uk-UA"/>
        </w:rPr>
        <w:t xml:space="preserve">(зі змінами, внесеними протоколом </w:t>
      </w:r>
    </w:p>
    <w:p w14:paraId="280A8AB7" w14:textId="2C14CC52" w:rsidR="00460ADE" w:rsidRPr="00184F6C" w:rsidRDefault="00460ADE" w:rsidP="00460ADE">
      <w:pPr>
        <w:spacing w:after="0" w:line="240" w:lineRule="auto"/>
        <w:ind w:left="5220"/>
        <w:rPr>
          <w:rFonts w:ascii="Times New Roman" w:hAnsi="Times New Roman"/>
          <w:sz w:val="28"/>
          <w:szCs w:val="28"/>
          <w:lang w:val="uk-UA"/>
        </w:rPr>
      </w:pPr>
      <w:r>
        <w:rPr>
          <w:rFonts w:ascii="Times New Roman" w:hAnsi="Times New Roman"/>
          <w:sz w:val="28"/>
          <w:szCs w:val="28"/>
          <w:lang w:val="uk-UA"/>
        </w:rPr>
        <w:t xml:space="preserve">від </w:t>
      </w:r>
      <w:r w:rsidR="00333F80" w:rsidRPr="00333F80">
        <w:rPr>
          <w:rFonts w:ascii="Times New Roman" w:hAnsi="Times New Roman"/>
          <w:sz w:val="28"/>
          <w:szCs w:val="28"/>
          <w:lang w:val="uk-UA"/>
        </w:rPr>
        <w:t>2</w:t>
      </w:r>
      <w:r w:rsidRPr="00333F80">
        <w:rPr>
          <w:rFonts w:ascii="Times New Roman" w:hAnsi="Times New Roman"/>
          <w:sz w:val="28"/>
          <w:szCs w:val="28"/>
          <w:lang w:val="uk-UA"/>
        </w:rPr>
        <w:t>6.0</w:t>
      </w:r>
      <w:r w:rsidR="00333F80" w:rsidRPr="00333F80">
        <w:rPr>
          <w:rFonts w:ascii="Times New Roman" w:hAnsi="Times New Roman"/>
          <w:sz w:val="28"/>
          <w:szCs w:val="28"/>
          <w:lang w:val="uk-UA"/>
        </w:rPr>
        <w:t>3</w:t>
      </w:r>
      <w:r w:rsidRPr="00333F80">
        <w:rPr>
          <w:rFonts w:ascii="Times New Roman" w:hAnsi="Times New Roman"/>
          <w:sz w:val="28"/>
          <w:szCs w:val="28"/>
          <w:lang w:val="uk-UA"/>
        </w:rPr>
        <w:t xml:space="preserve">.2024 № </w:t>
      </w:r>
      <w:r w:rsidR="00333F80" w:rsidRPr="00333F80">
        <w:rPr>
          <w:rFonts w:ascii="Times New Roman" w:hAnsi="Times New Roman"/>
          <w:sz w:val="28"/>
          <w:szCs w:val="28"/>
          <w:lang w:val="uk-UA"/>
        </w:rPr>
        <w:t>89</w:t>
      </w:r>
      <w:r>
        <w:rPr>
          <w:rFonts w:ascii="Times New Roman" w:hAnsi="Times New Roman"/>
          <w:sz w:val="28"/>
          <w:szCs w:val="28"/>
          <w:lang w:val="uk-UA"/>
        </w:rPr>
        <w:t>)</w:t>
      </w:r>
    </w:p>
    <w:p w14:paraId="0A36C06D" w14:textId="77777777" w:rsidR="009104F8" w:rsidRPr="00184F6C" w:rsidRDefault="009104F8" w:rsidP="00F819B4">
      <w:pPr>
        <w:spacing w:after="0" w:line="240" w:lineRule="auto"/>
        <w:jc w:val="both"/>
        <w:rPr>
          <w:rFonts w:ascii="Times New Roman" w:hAnsi="Times New Roman"/>
          <w:sz w:val="24"/>
          <w:szCs w:val="24"/>
          <w:lang w:val="uk-UA"/>
        </w:rPr>
      </w:pPr>
    </w:p>
    <w:p w14:paraId="7180DA74"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7499191" w14:textId="77777777" w:rsidR="009104F8" w:rsidRPr="00184F6C" w:rsidRDefault="009104F8" w:rsidP="00F819B4">
      <w:pPr>
        <w:spacing w:after="0" w:line="240" w:lineRule="auto"/>
        <w:jc w:val="both"/>
        <w:rPr>
          <w:rFonts w:ascii="Times New Roman" w:hAnsi="Times New Roman"/>
          <w:sz w:val="24"/>
          <w:szCs w:val="24"/>
          <w:lang w:val="uk-UA"/>
        </w:rPr>
      </w:pPr>
    </w:p>
    <w:p w14:paraId="6D91FD77" w14:textId="77777777" w:rsidR="009104F8" w:rsidRPr="00184F6C" w:rsidRDefault="009104F8" w:rsidP="00F819B4">
      <w:pPr>
        <w:spacing w:after="0" w:line="240" w:lineRule="auto"/>
        <w:jc w:val="both"/>
        <w:rPr>
          <w:rFonts w:ascii="Times New Roman" w:hAnsi="Times New Roman"/>
          <w:sz w:val="24"/>
          <w:szCs w:val="24"/>
          <w:lang w:val="uk-UA"/>
        </w:rPr>
      </w:pPr>
    </w:p>
    <w:p w14:paraId="14B5BC30" w14:textId="77777777" w:rsidR="009104F8" w:rsidRPr="00184F6C" w:rsidRDefault="009104F8" w:rsidP="00F819B4">
      <w:pPr>
        <w:spacing w:after="0" w:line="240" w:lineRule="auto"/>
        <w:jc w:val="both"/>
        <w:rPr>
          <w:rFonts w:ascii="Times New Roman" w:hAnsi="Times New Roman"/>
          <w:sz w:val="24"/>
          <w:szCs w:val="24"/>
          <w:lang w:val="uk-UA"/>
        </w:rPr>
      </w:pPr>
    </w:p>
    <w:p w14:paraId="1B013DF4"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9B27C2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6F52AF93" w14:textId="63B13452"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52268373" w14:textId="77777777" w:rsidR="009104F8" w:rsidRPr="00184F6C" w:rsidRDefault="009104F8" w:rsidP="00F819B4">
      <w:pPr>
        <w:spacing w:after="0" w:line="240" w:lineRule="auto"/>
        <w:jc w:val="both"/>
        <w:rPr>
          <w:rFonts w:ascii="Times New Roman" w:hAnsi="Times New Roman"/>
          <w:sz w:val="24"/>
          <w:szCs w:val="24"/>
          <w:lang w:val="uk-UA"/>
        </w:rPr>
      </w:pPr>
    </w:p>
    <w:p w14:paraId="2A8DC618" w14:textId="77777777" w:rsidR="00BA05F2" w:rsidRPr="00BE58E1" w:rsidRDefault="00BA05F2" w:rsidP="00F819B4">
      <w:pPr>
        <w:spacing w:after="0" w:line="240" w:lineRule="auto"/>
        <w:jc w:val="center"/>
        <w:rPr>
          <w:rFonts w:ascii="Times New Roman" w:hAnsi="Times New Roman"/>
          <w:b/>
          <w:sz w:val="56"/>
          <w:szCs w:val="56"/>
          <w:lang w:val="uk-UA"/>
        </w:rPr>
      </w:pPr>
    </w:p>
    <w:p w14:paraId="4FD1B225" w14:textId="77777777" w:rsidR="004E2018" w:rsidRPr="004E2018" w:rsidRDefault="004E2018" w:rsidP="004E2018">
      <w:pPr>
        <w:spacing w:after="0" w:line="240" w:lineRule="auto"/>
        <w:jc w:val="center"/>
        <w:rPr>
          <w:rFonts w:ascii="Times New Roman" w:hAnsi="Times New Roman"/>
          <w:b/>
          <w:sz w:val="84"/>
          <w:szCs w:val="84"/>
          <w:lang w:val="uk-UA"/>
        </w:rPr>
      </w:pPr>
      <w:r w:rsidRPr="004E2018">
        <w:rPr>
          <w:rFonts w:ascii="Times New Roman" w:hAnsi="Times New Roman"/>
          <w:b/>
          <w:sz w:val="84"/>
          <w:szCs w:val="84"/>
          <w:lang w:val="uk-UA"/>
        </w:rPr>
        <w:t xml:space="preserve">Залізо, свинець, цинк, олово та мідь, </w:t>
      </w:r>
    </w:p>
    <w:p w14:paraId="3AAC2802" w14:textId="77777777" w:rsidR="004E2018" w:rsidRPr="004E2018" w:rsidRDefault="004E2018" w:rsidP="004E2018">
      <w:pPr>
        <w:spacing w:after="0" w:line="240" w:lineRule="auto"/>
        <w:jc w:val="center"/>
        <w:rPr>
          <w:rFonts w:ascii="Times New Roman" w:hAnsi="Times New Roman"/>
          <w:b/>
          <w:sz w:val="84"/>
          <w:szCs w:val="84"/>
          <w:lang w:val="uk-UA"/>
        </w:rPr>
      </w:pPr>
      <w:r w:rsidRPr="004E2018">
        <w:rPr>
          <w:rFonts w:ascii="Times New Roman" w:hAnsi="Times New Roman"/>
          <w:b/>
          <w:sz w:val="84"/>
          <w:szCs w:val="84"/>
          <w:lang w:val="uk-UA"/>
        </w:rPr>
        <w:t xml:space="preserve">код ДК 021:2015 - 1471 </w:t>
      </w:r>
    </w:p>
    <w:p w14:paraId="2CE85DC1" w14:textId="7987A426" w:rsidR="009104F8" w:rsidRPr="004E2018" w:rsidRDefault="004E2018" w:rsidP="004E2018">
      <w:pPr>
        <w:spacing w:after="0" w:line="240" w:lineRule="auto"/>
        <w:jc w:val="center"/>
        <w:rPr>
          <w:rFonts w:ascii="Times New Roman" w:hAnsi="Times New Roman"/>
          <w:b/>
          <w:sz w:val="84"/>
          <w:szCs w:val="84"/>
          <w:lang w:val="uk-UA"/>
        </w:rPr>
      </w:pPr>
      <w:r w:rsidRPr="004E2018">
        <w:rPr>
          <w:rFonts w:ascii="Times New Roman" w:hAnsi="Times New Roman"/>
          <w:b/>
          <w:sz w:val="84"/>
          <w:szCs w:val="84"/>
          <w:lang w:val="uk-UA"/>
        </w:rPr>
        <w:t>(Бабіт, припій)</w:t>
      </w:r>
    </w:p>
    <w:p w14:paraId="69618FA0" w14:textId="77777777" w:rsidR="009104F8" w:rsidRPr="00184F6C" w:rsidRDefault="009104F8" w:rsidP="00F819B4">
      <w:pPr>
        <w:spacing w:after="0" w:line="240" w:lineRule="auto"/>
        <w:jc w:val="both"/>
        <w:rPr>
          <w:rFonts w:ascii="Times New Roman" w:hAnsi="Times New Roman"/>
          <w:sz w:val="24"/>
          <w:szCs w:val="24"/>
          <w:lang w:val="uk-UA"/>
        </w:rPr>
      </w:pPr>
    </w:p>
    <w:p w14:paraId="5ECFD726" w14:textId="77777777" w:rsidR="009104F8" w:rsidRPr="00184F6C" w:rsidRDefault="009104F8" w:rsidP="00F819B4">
      <w:pPr>
        <w:spacing w:after="0" w:line="240" w:lineRule="auto"/>
        <w:jc w:val="both"/>
        <w:rPr>
          <w:rFonts w:ascii="Times New Roman" w:hAnsi="Times New Roman"/>
          <w:sz w:val="24"/>
          <w:szCs w:val="24"/>
          <w:lang w:val="uk-UA"/>
        </w:rPr>
      </w:pPr>
    </w:p>
    <w:p w14:paraId="667DA777" w14:textId="77777777" w:rsidR="009104F8" w:rsidRPr="00184F6C" w:rsidRDefault="009104F8" w:rsidP="00F819B4">
      <w:pPr>
        <w:spacing w:after="0" w:line="240" w:lineRule="auto"/>
        <w:jc w:val="both"/>
        <w:rPr>
          <w:rFonts w:ascii="Times New Roman" w:hAnsi="Times New Roman"/>
          <w:sz w:val="24"/>
          <w:szCs w:val="24"/>
          <w:lang w:val="uk-UA"/>
        </w:rPr>
      </w:pPr>
    </w:p>
    <w:p w14:paraId="7D8E7830" w14:textId="77777777" w:rsidR="009104F8" w:rsidRDefault="009104F8" w:rsidP="00F819B4">
      <w:pPr>
        <w:spacing w:after="0" w:line="240" w:lineRule="auto"/>
        <w:jc w:val="both"/>
        <w:rPr>
          <w:rFonts w:ascii="Times New Roman" w:hAnsi="Times New Roman"/>
          <w:sz w:val="24"/>
          <w:szCs w:val="24"/>
          <w:lang w:val="uk-UA"/>
        </w:rPr>
      </w:pPr>
    </w:p>
    <w:p w14:paraId="6A9A8976" w14:textId="77777777" w:rsidR="004E2018" w:rsidRDefault="004E2018" w:rsidP="00F819B4">
      <w:pPr>
        <w:spacing w:after="0" w:line="240" w:lineRule="auto"/>
        <w:jc w:val="both"/>
        <w:rPr>
          <w:rFonts w:ascii="Times New Roman" w:hAnsi="Times New Roman"/>
          <w:sz w:val="24"/>
          <w:szCs w:val="24"/>
          <w:lang w:val="uk-UA"/>
        </w:rPr>
      </w:pPr>
    </w:p>
    <w:p w14:paraId="011D5115" w14:textId="77777777" w:rsidR="004E2018" w:rsidRPr="00184F6C" w:rsidRDefault="004E2018" w:rsidP="00F819B4">
      <w:pPr>
        <w:spacing w:after="0" w:line="240" w:lineRule="auto"/>
        <w:jc w:val="both"/>
        <w:rPr>
          <w:rFonts w:ascii="Times New Roman" w:hAnsi="Times New Roman"/>
          <w:sz w:val="24"/>
          <w:szCs w:val="24"/>
          <w:lang w:val="uk-UA"/>
        </w:rPr>
      </w:pPr>
    </w:p>
    <w:p w14:paraId="5DA5C238" w14:textId="77777777" w:rsidR="009104F8" w:rsidRPr="00184F6C" w:rsidRDefault="009104F8" w:rsidP="00F819B4">
      <w:pPr>
        <w:spacing w:after="0" w:line="240" w:lineRule="auto"/>
        <w:jc w:val="both"/>
        <w:rPr>
          <w:rFonts w:ascii="Times New Roman" w:hAnsi="Times New Roman"/>
          <w:sz w:val="24"/>
          <w:szCs w:val="24"/>
          <w:lang w:val="uk-UA"/>
        </w:rPr>
      </w:pPr>
    </w:p>
    <w:p w14:paraId="3B18D70E"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2EFF3BEE" w14:textId="77777777" w:rsidR="009104F8" w:rsidRPr="00184F6C" w:rsidRDefault="009104F8" w:rsidP="00F819B4">
      <w:pPr>
        <w:spacing w:after="0" w:line="240" w:lineRule="auto"/>
        <w:jc w:val="both"/>
        <w:rPr>
          <w:rFonts w:ascii="Times New Roman" w:hAnsi="Times New Roman"/>
          <w:sz w:val="24"/>
          <w:szCs w:val="24"/>
          <w:lang w:val="uk-UA"/>
        </w:rPr>
      </w:pPr>
    </w:p>
    <w:p w14:paraId="10AADFE6" w14:textId="77777777" w:rsidR="009104F8" w:rsidRPr="00184F6C" w:rsidRDefault="009104F8" w:rsidP="00F819B4">
      <w:pPr>
        <w:spacing w:after="0" w:line="240" w:lineRule="auto"/>
        <w:jc w:val="both"/>
        <w:rPr>
          <w:rFonts w:ascii="Times New Roman" w:hAnsi="Times New Roman"/>
          <w:sz w:val="24"/>
          <w:szCs w:val="24"/>
          <w:lang w:val="uk-UA"/>
        </w:rPr>
      </w:pPr>
    </w:p>
    <w:p w14:paraId="065C2425"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172F06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34BA7"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05D9FF9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699F5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2C0E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F35F2C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03AEF2A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962BC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2E727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E91C4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42EE0D8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18AEAE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5E47B7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F2856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F4945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EB91DD"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555796" w14:paraId="71871B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510F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40BA162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F16A4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11C20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2E6BC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AEA7EC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10F4475"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7BE9F3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E616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F6433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167D47A3" w14:textId="77777777" w:rsidR="00BC73E0" w:rsidRPr="00570076" w:rsidRDefault="00380815" w:rsidP="00F819B4">
            <w:pPr>
              <w:spacing w:after="0" w:line="240" w:lineRule="auto"/>
              <w:jc w:val="both"/>
              <w:rPr>
                <w:rFonts w:ascii="Times New Roman" w:hAnsi="Times New Roman"/>
                <w:sz w:val="24"/>
                <w:szCs w:val="24"/>
                <w:lang w:val="uk-UA"/>
              </w:rPr>
            </w:pPr>
            <w:r w:rsidRPr="00570076">
              <w:rPr>
                <w:rFonts w:ascii="Times New Roman" w:hAnsi="Times New Roman"/>
                <w:b/>
                <w:i/>
                <w:sz w:val="24"/>
                <w:szCs w:val="24"/>
                <w:u w:val="single"/>
                <w:lang w:val="uk-UA"/>
              </w:rPr>
              <w:t xml:space="preserve">З технічних питань та з питань </w:t>
            </w:r>
            <w:proofErr w:type="spellStart"/>
            <w:r w:rsidRPr="00570076">
              <w:rPr>
                <w:rFonts w:ascii="Times New Roman" w:hAnsi="Times New Roman"/>
                <w:b/>
                <w:i/>
                <w:sz w:val="24"/>
                <w:szCs w:val="24"/>
                <w:u w:val="single"/>
                <w:lang w:val="uk-UA"/>
              </w:rPr>
              <w:t>проєкту</w:t>
            </w:r>
            <w:proofErr w:type="spellEnd"/>
            <w:r w:rsidRPr="00570076">
              <w:rPr>
                <w:rFonts w:ascii="Times New Roman" w:hAnsi="Times New Roman"/>
                <w:b/>
                <w:i/>
                <w:sz w:val="24"/>
                <w:szCs w:val="24"/>
                <w:u w:val="single"/>
                <w:lang w:val="uk-UA"/>
              </w:rPr>
              <w:t xml:space="preserve"> договору та його укладання</w:t>
            </w:r>
            <w:r w:rsidRPr="00570076">
              <w:rPr>
                <w:rFonts w:ascii="Times New Roman" w:hAnsi="Times New Roman"/>
                <w:sz w:val="24"/>
                <w:szCs w:val="24"/>
                <w:lang w:val="uk-UA"/>
              </w:rPr>
              <w:t>:</w:t>
            </w:r>
          </w:p>
          <w:p w14:paraId="37629BA8" w14:textId="77777777" w:rsidR="00380815" w:rsidRPr="00570076" w:rsidRDefault="00380815" w:rsidP="00F819B4">
            <w:pPr>
              <w:spacing w:after="0" w:line="240" w:lineRule="auto"/>
              <w:jc w:val="both"/>
              <w:rPr>
                <w:rFonts w:ascii="Times New Roman" w:hAnsi="Times New Roman"/>
                <w:sz w:val="24"/>
                <w:szCs w:val="24"/>
                <w:lang w:val="uk-UA"/>
              </w:rPr>
            </w:pPr>
            <w:proofErr w:type="spellStart"/>
            <w:r w:rsidRPr="00570076">
              <w:rPr>
                <w:rFonts w:ascii="Times New Roman" w:hAnsi="Times New Roman"/>
                <w:sz w:val="24"/>
                <w:szCs w:val="24"/>
                <w:lang w:val="uk-UA"/>
              </w:rPr>
              <w:t>Кузьминськ</w:t>
            </w:r>
            <w:r w:rsidR="00FE6F73" w:rsidRPr="00570076">
              <w:rPr>
                <w:rFonts w:ascii="Times New Roman" w:hAnsi="Times New Roman"/>
                <w:sz w:val="24"/>
                <w:szCs w:val="24"/>
                <w:lang w:val="uk-UA"/>
              </w:rPr>
              <w:t>и</w:t>
            </w:r>
            <w:r w:rsidRPr="00570076">
              <w:rPr>
                <w:rFonts w:ascii="Times New Roman" w:hAnsi="Times New Roman"/>
                <w:sz w:val="24"/>
                <w:szCs w:val="24"/>
                <w:lang w:val="uk-UA"/>
              </w:rPr>
              <w:t>й</w:t>
            </w:r>
            <w:proofErr w:type="spellEnd"/>
            <w:r w:rsidRPr="00570076">
              <w:rPr>
                <w:rFonts w:ascii="Times New Roman" w:hAnsi="Times New Roman"/>
                <w:sz w:val="24"/>
                <w:szCs w:val="24"/>
                <w:lang w:val="uk-UA"/>
              </w:rPr>
              <w:t xml:space="preserve"> Дмитро Олександрович, </w:t>
            </w:r>
            <w:r w:rsidR="005B00B9" w:rsidRPr="00570076">
              <w:rPr>
                <w:rFonts w:ascii="Times New Roman" w:hAnsi="Times New Roman"/>
                <w:sz w:val="24"/>
                <w:szCs w:val="24"/>
                <w:lang w:val="uk-UA"/>
              </w:rPr>
              <w:t xml:space="preserve">інженер </w:t>
            </w:r>
            <w:r w:rsidR="00FE6BC8" w:rsidRPr="00570076">
              <w:rPr>
                <w:rFonts w:ascii="Times New Roman" w:hAnsi="Times New Roman"/>
                <w:sz w:val="24"/>
                <w:szCs w:val="24"/>
                <w:lang w:val="uk-UA"/>
              </w:rPr>
              <w:t>служби виробничо-технічної комплектації</w:t>
            </w:r>
            <w:r w:rsidR="005B00B9" w:rsidRPr="00570076">
              <w:rPr>
                <w:rFonts w:ascii="Times New Roman" w:hAnsi="Times New Roman"/>
                <w:sz w:val="24"/>
                <w:szCs w:val="24"/>
                <w:lang w:val="uk-UA"/>
              </w:rPr>
              <w:t xml:space="preserve">, </w:t>
            </w:r>
            <w:proofErr w:type="spellStart"/>
            <w:r w:rsidR="009B41E0" w:rsidRPr="00570076">
              <w:rPr>
                <w:rFonts w:ascii="Times New Roman" w:hAnsi="Times New Roman"/>
                <w:sz w:val="24"/>
                <w:szCs w:val="24"/>
                <w:lang w:val="uk-UA"/>
              </w:rPr>
              <w:t>тел</w:t>
            </w:r>
            <w:proofErr w:type="spellEnd"/>
            <w:r w:rsidR="009B41E0" w:rsidRPr="00570076">
              <w:rPr>
                <w:rFonts w:ascii="Times New Roman" w:hAnsi="Times New Roman"/>
                <w:sz w:val="24"/>
                <w:szCs w:val="24"/>
                <w:lang w:val="uk-UA"/>
              </w:rPr>
              <w:t xml:space="preserve">.: +380 (50) 4800354, </w:t>
            </w:r>
            <w:r w:rsidR="00A27C97" w:rsidRPr="00570076">
              <w:rPr>
                <w:rFonts w:ascii="Times New Roman" w:hAnsi="Times New Roman"/>
                <w:sz w:val="24"/>
                <w:szCs w:val="24"/>
                <w:lang w:val="uk-UA"/>
              </w:rPr>
              <w:t xml:space="preserve"> </w:t>
            </w:r>
            <w:r w:rsidR="009B41E0" w:rsidRPr="00570076">
              <w:rPr>
                <w:rFonts w:ascii="Times New Roman" w:hAnsi="Times New Roman"/>
                <w:sz w:val="24"/>
                <w:szCs w:val="24"/>
                <w:lang w:val="uk-UA"/>
              </w:rPr>
              <w:t>e-</w:t>
            </w:r>
            <w:proofErr w:type="spellStart"/>
            <w:r w:rsidR="009B41E0" w:rsidRPr="00570076">
              <w:rPr>
                <w:rFonts w:ascii="Times New Roman" w:hAnsi="Times New Roman"/>
                <w:sz w:val="24"/>
                <w:szCs w:val="24"/>
                <w:lang w:val="uk-UA"/>
              </w:rPr>
              <w:t>mail</w:t>
            </w:r>
            <w:proofErr w:type="spellEnd"/>
            <w:r w:rsidR="009B41E0" w:rsidRPr="00570076">
              <w:rPr>
                <w:rFonts w:ascii="Times New Roman" w:hAnsi="Times New Roman"/>
                <w:sz w:val="24"/>
                <w:szCs w:val="24"/>
                <w:lang w:val="uk-UA"/>
              </w:rPr>
              <w:t>: </w:t>
            </w:r>
            <w:hyperlink r:id="rId8" w:history="1">
              <w:r w:rsidR="00540BB0" w:rsidRPr="00570076">
                <w:rPr>
                  <w:rStyle w:val="a8"/>
                  <w:rFonts w:ascii="Times New Roman" w:hAnsi="Times New Roman"/>
                  <w:color w:val="auto"/>
                  <w:sz w:val="24"/>
                  <w:szCs w:val="24"/>
                  <w:lang w:val="uk-UA"/>
                </w:rPr>
                <w:t>k</w:t>
              </w:r>
              <w:r w:rsidR="00540BB0" w:rsidRPr="00570076">
                <w:rPr>
                  <w:rStyle w:val="a8"/>
                  <w:rFonts w:ascii="Times New Roman" w:hAnsi="Times New Roman"/>
                  <w:color w:val="auto"/>
                  <w:sz w:val="24"/>
                  <w:szCs w:val="24"/>
                  <w:lang w:val="en-US"/>
                </w:rPr>
                <w:t>y</w:t>
              </w:r>
              <w:r w:rsidR="00540BB0" w:rsidRPr="00570076">
                <w:rPr>
                  <w:rStyle w:val="a8"/>
                  <w:rFonts w:ascii="Times New Roman" w:hAnsi="Times New Roman"/>
                  <w:color w:val="auto"/>
                  <w:sz w:val="24"/>
                  <w:szCs w:val="24"/>
                  <w:lang w:val="uk-UA"/>
                </w:rPr>
                <w:t>zminskiy@vostgok.dp.ua</w:t>
              </w:r>
            </w:hyperlink>
          </w:p>
          <w:p w14:paraId="5CFA4828" w14:textId="77777777" w:rsidR="005B00B9" w:rsidRPr="00570076" w:rsidRDefault="005B00B9" w:rsidP="00F819B4">
            <w:pPr>
              <w:spacing w:after="0" w:line="240" w:lineRule="auto"/>
              <w:jc w:val="both"/>
              <w:rPr>
                <w:rFonts w:ascii="Times New Roman" w:hAnsi="Times New Roman"/>
                <w:sz w:val="24"/>
                <w:szCs w:val="24"/>
                <w:lang w:val="uk-UA"/>
              </w:rPr>
            </w:pPr>
          </w:p>
          <w:p w14:paraId="69E0C330" w14:textId="77777777" w:rsidR="00BC73E0" w:rsidRPr="00570076" w:rsidRDefault="00380815" w:rsidP="00F819B4">
            <w:pPr>
              <w:spacing w:after="0" w:line="240" w:lineRule="auto"/>
              <w:jc w:val="both"/>
              <w:rPr>
                <w:rFonts w:ascii="Times New Roman" w:hAnsi="Times New Roman"/>
                <w:b/>
                <w:i/>
                <w:sz w:val="24"/>
                <w:szCs w:val="24"/>
                <w:u w:val="single"/>
                <w:lang w:val="uk-UA"/>
              </w:rPr>
            </w:pPr>
            <w:r w:rsidRPr="00570076">
              <w:rPr>
                <w:rFonts w:ascii="Times New Roman" w:hAnsi="Times New Roman"/>
                <w:b/>
                <w:i/>
                <w:sz w:val="24"/>
                <w:szCs w:val="24"/>
                <w:u w:val="single"/>
                <w:lang w:val="uk-UA"/>
              </w:rPr>
              <w:t>З питань оформлення тендерної пропозиції:</w:t>
            </w:r>
          </w:p>
          <w:p w14:paraId="6EACF2C2" w14:textId="62C8F474" w:rsidR="00AE5CE4" w:rsidRPr="00570076" w:rsidRDefault="0062118D" w:rsidP="00F819B4">
            <w:pPr>
              <w:spacing w:after="0" w:line="240" w:lineRule="auto"/>
              <w:jc w:val="both"/>
              <w:rPr>
                <w:rFonts w:ascii="Times New Roman" w:hAnsi="Times New Roman"/>
                <w:b/>
                <w:bCs/>
                <w:sz w:val="24"/>
                <w:szCs w:val="24"/>
                <w:lang w:val="uk-UA"/>
              </w:rPr>
            </w:pPr>
            <w:r w:rsidRPr="00570076">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570076">
              <w:rPr>
                <w:rFonts w:ascii="Times New Roman" w:hAnsi="Times New Roman"/>
                <w:sz w:val="24"/>
                <w:szCs w:val="24"/>
                <w:lang w:val="uk-UA"/>
              </w:rPr>
              <w:t>закупівель</w:t>
            </w:r>
            <w:proofErr w:type="spellEnd"/>
            <w:r w:rsidRPr="00570076">
              <w:rPr>
                <w:rFonts w:ascii="Times New Roman" w:hAnsi="Times New Roman"/>
                <w:sz w:val="24"/>
                <w:szCs w:val="24"/>
                <w:lang w:val="uk-UA"/>
              </w:rPr>
              <w:t xml:space="preserve">, </w:t>
            </w:r>
            <w:proofErr w:type="spellStart"/>
            <w:r w:rsidRPr="00570076">
              <w:rPr>
                <w:rFonts w:ascii="Times New Roman" w:hAnsi="Times New Roman"/>
                <w:sz w:val="24"/>
                <w:szCs w:val="24"/>
                <w:lang w:val="uk-UA"/>
              </w:rPr>
              <w:t>тел</w:t>
            </w:r>
            <w:proofErr w:type="spellEnd"/>
            <w:r w:rsidRPr="00570076">
              <w:rPr>
                <w:rFonts w:ascii="Times New Roman" w:hAnsi="Times New Roman"/>
                <w:sz w:val="24"/>
                <w:szCs w:val="24"/>
                <w:lang w:val="uk-UA"/>
              </w:rPr>
              <w:t>.: +380 (50) 3847607, e-</w:t>
            </w:r>
            <w:proofErr w:type="spellStart"/>
            <w:r w:rsidRPr="00570076">
              <w:rPr>
                <w:rFonts w:ascii="Times New Roman" w:hAnsi="Times New Roman"/>
                <w:sz w:val="24"/>
                <w:szCs w:val="24"/>
                <w:lang w:val="uk-UA"/>
              </w:rPr>
              <w:t>mail</w:t>
            </w:r>
            <w:proofErr w:type="spellEnd"/>
            <w:r w:rsidRPr="00570076">
              <w:rPr>
                <w:rFonts w:ascii="Times New Roman" w:hAnsi="Times New Roman"/>
                <w:sz w:val="24"/>
                <w:szCs w:val="24"/>
                <w:lang w:val="uk-UA"/>
              </w:rPr>
              <w:t xml:space="preserve">: </w:t>
            </w:r>
            <w:r w:rsidRPr="00570076">
              <w:rPr>
                <w:rFonts w:ascii="Times New Roman" w:hAnsi="Times New Roman"/>
                <w:sz w:val="24"/>
                <w:szCs w:val="24"/>
                <w:lang w:val="en-US"/>
              </w:rPr>
              <w:t>N</w:t>
            </w:r>
            <w:r w:rsidRPr="00570076">
              <w:rPr>
                <w:rFonts w:ascii="Times New Roman" w:hAnsi="Times New Roman"/>
                <w:sz w:val="24"/>
                <w:szCs w:val="24"/>
              </w:rPr>
              <w:t>.</w:t>
            </w:r>
            <w:proofErr w:type="spellStart"/>
            <w:r w:rsidRPr="00570076">
              <w:rPr>
                <w:rFonts w:ascii="Times New Roman" w:hAnsi="Times New Roman"/>
                <w:sz w:val="24"/>
                <w:szCs w:val="24"/>
                <w:lang w:val="en-US"/>
              </w:rPr>
              <w:t>Burlaeva</w:t>
            </w:r>
            <w:proofErr w:type="spellEnd"/>
            <w:r w:rsidRPr="00570076">
              <w:rPr>
                <w:rFonts w:ascii="Times New Roman" w:hAnsi="Times New Roman"/>
                <w:sz w:val="24"/>
                <w:szCs w:val="24"/>
                <w:lang w:val="uk-UA"/>
              </w:rPr>
              <w:t>@vostgok.dp.ua</w:t>
            </w:r>
          </w:p>
        </w:tc>
      </w:tr>
      <w:tr w:rsidR="004F06C4" w:rsidRPr="00184F6C" w14:paraId="4998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1CA1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A74CB6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DAC647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E4AAB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D4F2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3589E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9C539E3"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02F476E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ADD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56460D7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87E5E4C" w14:textId="231EFE9F" w:rsidR="004F06C4" w:rsidRPr="0003328E" w:rsidRDefault="0003328E" w:rsidP="0003328E">
            <w:pPr>
              <w:spacing w:after="0" w:line="240" w:lineRule="auto"/>
              <w:jc w:val="both"/>
              <w:rPr>
                <w:rFonts w:ascii="Times New Roman" w:hAnsi="Times New Roman"/>
                <w:b/>
                <w:sz w:val="24"/>
                <w:szCs w:val="24"/>
                <w:lang w:val="uk-UA"/>
              </w:rPr>
            </w:pPr>
            <w:r w:rsidRPr="0003328E">
              <w:rPr>
                <w:rFonts w:ascii="Times New Roman" w:hAnsi="Times New Roman"/>
                <w:b/>
                <w:sz w:val="24"/>
                <w:szCs w:val="24"/>
                <w:lang w:val="uk-UA"/>
              </w:rPr>
              <w:t>Залізо, свинець, цинк, олово та мідь, код ДК 021:2015 - 1471 (Бабіт, припій)</w:t>
            </w:r>
          </w:p>
        </w:tc>
      </w:tr>
      <w:tr w:rsidR="004F06C4" w:rsidRPr="00184F6C" w14:paraId="0C89F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8362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067314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7EF9092"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F93A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1B6A9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4AD484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55FAB920" w14:textId="77777777" w:rsidR="004E0680" w:rsidRPr="00570076" w:rsidRDefault="004E0680" w:rsidP="004E0680">
            <w:pPr>
              <w:spacing w:after="0" w:line="240" w:lineRule="auto"/>
              <w:jc w:val="both"/>
              <w:rPr>
                <w:rFonts w:ascii="Times New Roman" w:hAnsi="Times New Roman"/>
                <w:sz w:val="24"/>
                <w:szCs w:val="24"/>
                <w:lang w:val="uk-UA"/>
              </w:rPr>
            </w:pPr>
            <w:r w:rsidRPr="00570076">
              <w:rPr>
                <w:rFonts w:ascii="Times New Roman" w:hAnsi="Times New Roman"/>
                <w:sz w:val="24"/>
                <w:szCs w:val="24"/>
                <w:lang w:val="uk-UA"/>
              </w:rPr>
              <w:t>На умовах DDP, склад Замовника:</w:t>
            </w:r>
          </w:p>
          <w:p w14:paraId="0E9CF777" w14:textId="77777777" w:rsidR="004E0680" w:rsidRPr="00570076" w:rsidRDefault="004E0680" w:rsidP="004E0680">
            <w:pPr>
              <w:pStyle w:val="a3"/>
              <w:spacing w:after="0" w:line="240" w:lineRule="auto"/>
              <w:ind w:left="409"/>
              <w:jc w:val="both"/>
              <w:rPr>
                <w:rFonts w:ascii="Times New Roman" w:hAnsi="Times New Roman"/>
                <w:sz w:val="24"/>
                <w:szCs w:val="24"/>
                <w:lang w:val="uk-UA"/>
              </w:rPr>
            </w:pPr>
          </w:p>
          <w:p w14:paraId="4A5CB665" w14:textId="77777777" w:rsidR="004E0680" w:rsidRPr="00570076" w:rsidRDefault="004E0680" w:rsidP="004E0680">
            <w:pPr>
              <w:pStyle w:val="a3"/>
              <w:numPr>
                <w:ilvl w:val="0"/>
                <w:numId w:val="22"/>
              </w:numPr>
              <w:spacing w:after="0" w:line="240" w:lineRule="auto"/>
              <w:jc w:val="both"/>
              <w:rPr>
                <w:rFonts w:ascii="Times New Roman" w:hAnsi="Times New Roman"/>
                <w:sz w:val="24"/>
                <w:szCs w:val="24"/>
                <w:lang w:val="uk-UA"/>
              </w:rPr>
            </w:pPr>
            <w:r w:rsidRPr="00570076">
              <w:rPr>
                <w:rFonts w:ascii="Times New Roman" w:hAnsi="Times New Roman"/>
                <w:sz w:val="24"/>
                <w:szCs w:val="24"/>
                <w:lang w:val="uk-UA"/>
              </w:rPr>
              <w:t xml:space="preserve">ВП </w:t>
            </w:r>
            <w:proofErr w:type="spellStart"/>
            <w:r w:rsidRPr="00570076">
              <w:rPr>
                <w:rFonts w:ascii="Times New Roman" w:hAnsi="Times New Roman"/>
                <w:sz w:val="24"/>
                <w:szCs w:val="24"/>
                <w:lang w:val="uk-UA"/>
              </w:rPr>
              <w:t>Новокостянтинівська</w:t>
            </w:r>
            <w:proofErr w:type="spellEnd"/>
            <w:r w:rsidRPr="00570076">
              <w:rPr>
                <w:rFonts w:ascii="Times New Roman" w:hAnsi="Times New Roman"/>
                <w:sz w:val="24"/>
                <w:szCs w:val="24"/>
                <w:lang w:val="uk-UA"/>
              </w:rPr>
              <w:t xml:space="preserve"> шахта, с. </w:t>
            </w:r>
            <w:proofErr w:type="spellStart"/>
            <w:r w:rsidRPr="00570076">
              <w:rPr>
                <w:rFonts w:ascii="Times New Roman" w:hAnsi="Times New Roman"/>
                <w:sz w:val="24"/>
                <w:szCs w:val="24"/>
                <w:lang w:val="uk-UA"/>
              </w:rPr>
              <w:t>Олексіївка</w:t>
            </w:r>
            <w:proofErr w:type="spellEnd"/>
            <w:r w:rsidRPr="00570076">
              <w:rPr>
                <w:rFonts w:ascii="Times New Roman" w:hAnsi="Times New Roman"/>
                <w:sz w:val="24"/>
                <w:szCs w:val="24"/>
                <w:lang w:val="uk-UA"/>
              </w:rPr>
              <w:t>, Новоукраїнський район, Кіровоградська область;</w:t>
            </w:r>
          </w:p>
          <w:p w14:paraId="3B7ABDF7" w14:textId="77777777" w:rsidR="004E0680" w:rsidRPr="00570076"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570076">
              <w:rPr>
                <w:rFonts w:ascii="Times New Roman" w:hAnsi="Times New Roman"/>
                <w:sz w:val="24"/>
                <w:szCs w:val="24"/>
                <w:lang w:val="uk-UA"/>
              </w:rPr>
              <w:t>Жовтоводський</w:t>
            </w:r>
            <w:proofErr w:type="spellEnd"/>
            <w:r w:rsidRPr="00570076">
              <w:rPr>
                <w:rFonts w:ascii="Times New Roman" w:hAnsi="Times New Roman"/>
                <w:sz w:val="24"/>
                <w:szCs w:val="24"/>
                <w:lang w:val="uk-UA"/>
              </w:rPr>
              <w:t xml:space="preserve"> майданчик (РМЗ), вул. Заводська, 3б, м.</w:t>
            </w:r>
            <w:r w:rsidR="00084DEB" w:rsidRPr="00570076">
              <w:rPr>
                <w:rFonts w:ascii="Times New Roman" w:hAnsi="Times New Roman"/>
                <w:sz w:val="24"/>
                <w:szCs w:val="24"/>
                <w:lang w:val="uk-UA"/>
              </w:rPr>
              <w:t> </w:t>
            </w:r>
            <w:r w:rsidRPr="00570076">
              <w:rPr>
                <w:rFonts w:ascii="Times New Roman" w:hAnsi="Times New Roman"/>
                <w:sz w:val="24"/>
                <w:szCs w:val="24"/>
                <w:lang w:val="uk-UA"/>
              </w:rPr>
              <w:t>Жовті Води, Дніпропетровська обл.;</w:t>
            </w:r>
          </w:p>
          <w:p w14:paraId="69CBA63D" w14:textId="77777777" w:rsidR="00570076" w:rsidRPr="00570076" w:rsidRDefault="00570076" w:rsidP="004E0680">
            <w:pPr>
              <w:spacing w:after="0" w:line="240" w:lineRule="auto"/>
              <w:jc w:val="both"/>
              <w:rPr>
                <w:rFonts w:ascii="Times New Roman" w:hAnsi="Times New Roman"/>
                <w:b/>
                <w:sz w:val="24"/>
                <w:szCs w:val="24"/>
                <w:lang w:val="uk-UA"/>
              </w:rPr>
            </w:pPr>
          </w:p>
          <w:p w14:paraId="4AEA6A34" w14:textId="3FCE70A7" w:rsidR="004F06C4" w:rsidRPr="00184F6C" w:rsidRDefault="00570076" w:rsidP="004E0680">
            <w:pPr>
              <w:spacing w:after="0" w:line="240" w:lineRule="auto"/>
              <w:jc w:val="both"/>
              <w:rPr>
                <w:rFonts w:ascii="Times New Roman" w:hAnsi="Times New Roman"/>
                <w:color w:val="FF0000"/>
                <w:sz w:val="24"/>
                <w:szCs w:val="24"/>
                <w:lang w:val="uk-UA"/>
              </w:rPr>
            </w:pPr>
            <w:r w:rsidRPr="00570076">
              <w:rPr>
                <w:rFonts w:ascii="Times New Roman" w:hAnsi="Times New Roman"/>
                <w:b/>
                <w:sz w:val="24"/>
                <w:szCs w:val="24"/>
                <w:lang w:val="uk-UA"/>
              </w:rPr>
              <w:t>210 кг</w:t>
            </w:r>
          </w:p>
        </w:tc>
      </w:tr>
      <w:tr w:rsidR="004F06C4" w:rsidRPr="00184F6C" w14:paraId="48EC0F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3824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6DCE26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18A339C6" w14:textId="0D530187" w:rsidR="00D00577" w:rsidRPr="00570076" w:rsidRDefault="00570076" w:rsidP="00F81546">
            <w:pPr>
              <w:spacing w:before="100" w:beforeAutospacing="1" w:after="100" w:afterAutospacing="1" w:line="240" w:lineRule="auto"/>
              <w:rPr>
                <w:rFonts w:ascii="Times New Roman" w:eastAsia="Times New Roman" w:hAnsi="Times New Roman"/>
                <w:b/>
                <w:sz w:val="24"/>
                <w:szCs w:val="24"/>
                <w:lang w:val="uk-UA" w:eastAsia="ru-RU"/>
              </w:rPr>
            </w:pPr>
            <w:r w:rsidRPr="00570076">
              <w:rPr>
                <w:rFonts w:ascii="Times New Roman" w:hAnsi="Times New Roman"/>
                <w:b/>
                <w:sz w:val="24"/>
                <w:szCs w:val="24"/>
                <w:lang w:val="uk-UA"/>
              </w:rPr>
              <w:t>квітень</w:t>
            </w:r>
            <w:r w:rsidR="000F16FD" w:rsidRPr="00570076">
              <w:rPr>
                <w:rFonts w:ascii="Times New Roman" w:hAnsi="Times New Roman"/>
                <w:b/>
                <w:sz w:val="24"/>
                <w:szCs w:val="24"/>
                <w:lang w:val="uk-UA"/>
              </w:rPr>
              <w:t xml:space="preserve"> </w:t>
            </w:r>
            <w:r w:rsidR="00F81546" w:rsidRPr="00570076">
              <w:rPr>
                <w:rFonts w:ascii="Times New Roman" w:hAnsi="Times New Roman"/>
                <w:b/>
                <w:sz w:val="24"/>
                <w:szCs w:val="24"/>
                <w:lang w:val="uk-UA"/>
              </w:rPr>
              <w:t xml:space="preserve">– грудень </w:t>
            </w:r>
            <w:r w:rsidR="00EA78DA" w:rsidRPr="00570076">
              <w:rPr>
                <w:rFonts w:ascii="Times New Roman" w:hAnsi="Times New Roman"/>
                <w:b/>
                <w:sz w:val="24"/>
                <w:szCs w:val="24"/>
                <w:lang w:val="uk-UA"/>
              </w:rPr>
              <w:t>2024 року</w:t>
            </w:r>
          </w:p>
        </w:tc>
      </w:tr>
      <w:tr w:rsidR="004F06C4" w:rsidRPr="00184F6C" w14:paraId="550F08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D468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77AA5B2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D77B95D"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lastRenderedPageBreak/>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555796" w14:paraId="629AF2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CC407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2D205D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E372FE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36354AC6"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570076">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5824B99"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3A40903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63F0A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2E145E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E6EF6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1FE6D8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8BE006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2C22807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2A7BB5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37CAA51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42D1F5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87C7926" w14:textId="20FAF4C2" w:rsidR="004E0680" w:rsidRPr="00570076" w:rsidRDefault="00371571" w:rsidP="00570076">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1C896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E9F0B6"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FF0D0FF" w14:textId="685E528C" w:rsidR="000451EA" w:rsidRPr="00570076"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48EB52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4E6C402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3AC87D"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452A25F2"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CFE9A24"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55796" w14:paraId="400055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E4FEF1"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51152BE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4433522"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84F6C">
              <w:rPr>
                <w:rFonts w:ascii="Times New Roman" w:eastAsia="Times New Roman" w:hAnsi="Times New Roman"/>
                <w:sz w:val="24"/>
                <w:szCs w:val="24"/>
                <w:lang w:val="uk-UA" w:eastAsia="ru-RU"/>
              </w:rPr>
              <w:lastRenderedPageBreak/>
              <w:t xml:space="preserve">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115A33D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C848F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7AA45E"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35BAF8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7D8630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55796" w14:paraId="7F3B97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6999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12F93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0949222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55B06FA9"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6CB88E6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3EFB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DB56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AC4B30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7156E2F"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C30DBF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097352DF"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w:t>
            </w:r>
            <w:r w:rsidRPr="00184F6C">
              <w:rPr>
                <w:rFonts w:ascii="Times New Roman" w:eastAsia="Times New Roman" w:hAnsi="Times New Roman"/>
                <w:sz w:val="24"/>
                <w:szCs w:val="24"/>
                <w:lang w:val="uk-UA" w:eastAsia="ru-RU"/>
              </w:rPr>
              <w:lastRenderedPageBreak/>
              <w:t xml:space="preserve">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1B56F4E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332B50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17C28A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FE205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D2B0B43"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75BCD9A"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7EB52A1"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9CDC17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228DFEFC"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3C7BC98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3EF6B40"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2F27853"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lastRenderedPageBreak/>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6AFEEE94"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113893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75840115"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42A775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4C322AFD"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3BA7FD95"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36B81685"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84F6C">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4F44BA8A"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53240"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4558D3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117CAF4"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8D1C72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2D2458A"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066F2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3D139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B2600EB"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BFE088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2B99A54B"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7B02A5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836A2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48B7EFA"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6933ADA"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94584C0"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555796" w14:paraId="62EAF246"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F93DAC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63C851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ACBA9A9"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2238A97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72C9F173"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lastRenderedPageBreak/>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840C3F6"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7AA7F8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555796" w14:paraId="02D9077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D431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16E2C2A3"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51AA6E"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C03EED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ED8BE2"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7D1C53A2"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C17BB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3094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567873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0C0A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45EC37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84F6C">
              <w:rPr>
                <w:lang w:val="uk-UA"/>
              </w:rPr>
              <w:lastRenderedPageBreak/>
              <w:t>погашено в установленому законом порядку;</w:t>
            </w:r>
          </w:p>
          <w:p w14:paraId="1219884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F06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E36B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085D76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9A685B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436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37ADE5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0002E"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184F6C">
              <w:rPr>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A039902"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711D9AF"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555796" w14:paraId="2A07C6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FF06B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4B168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50ACA83"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555796" w14:paraId="6355E89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56FE3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F630B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C4A0B5"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65B4502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7B428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59A045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3754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671CD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6FC9CA6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B66C602" w14:textId="3AF323C7" w:rsidR="004F06C4" w:rsidRPr="00B24E84" w:rsidRDefault="000B5256" w:rsidP="00F819B4">
            <w:pPr>
              <w:spacing w:after="120" w:line="240" w:lineRule="auto"/>
              <w:jc w:val="both"/>
              <w:rPr>
                <w:rFonts w:ascii="Times New Roman" w:eastAsia="Times New Roman" w:hAnsi="Times New Roman"/>
                <w:b/>
                <w:sz w:val="24"/>
                <w:szCs w:val="24"/>
                <w:u w:val="single"/>
                <w:lang w:val="uk-UA" w:eastAsia="ru-RU"/>
              </w:rPr>
            </w:pPr>
            <w:r w:rsidRPr="00B24E84">
              <w:rPr>
                <w:rFonts w:ascii="Times New Roman" w:eastAsia="Times New Roman" w:hAnsi="Times New Roman"/>
                <w:b/>
                <w:sz w:val="24"/>
                <w:szCs w:val="24"/>
                <w:u w:val="single"/>
                <w:lang w:val="uk-UA" w:eastAsia="ru-RU"/>
              </w:rPr>
              <w:t>3</w:t>
            </w:r>
            <w:r w:rsidR="00460ADE">
              <w:rPr>
                <w:rFonts w:ascii="Times New Roman" w:eastAsia="Times New Roman" w:hAnsi="Times New Roman"/>
                <w:b/>
                <w:sz w:val="24"/>
                <w:szCs w:val="24"/>
                <w:u w:val="single"/>
                <w:lang w:val="uk-UA" w:eastAsia="ru-RU"/>
              </w:rPr>
              <w:t>1</w:t>
            </w:r>
            <w:r w:rsidR="00196465" w:rsidRPr="00B24E84">
              <w:rPr>
                <w:rFonts w:ascii="Times New Roman" w:eastAsia="Times New Roman" w:hAnsi="Times New Roman"/>
                <w:b/>
                <w:sz w:val="24"/>
                <w:szCs w:val="24"/>
                <w:u w:val="single"/>
                <w:lang w:val="uk-UA" w:eastAsia="ru-RU"/>
              </w:rPr>
              <w:t>.</w:t>
            </w:r>
            <w:r w:rsidR="00096B26" w:rsidRPr="00B24E84">
              <w:rPr>
                <w:rFonts w:ascii="Times New Roman" w:eastAsia="Times New Roman" w:hAnsi="Times New Roman"/>
                <w:b/>
                <w:sz w:val="24"/>
                <w:szCs w:val="24"/>
                <w:u w:val="single"/>
                <w:lang w:val="uk-UA" w:eastAsia="ru-RU"/>
              </w:rPr>
              <w:t>0</w:t>
            </w:r>
            <w:r w:rsidR="00E30A47" w:rsidRPr="00B24E84">
              <w:rPr>
                <w:rFonts w:ascii="Times New Roman" w:eastAsia="Times New Roman" w:hAnsi="Times New Roman"/>
                <w:b/>
                <w:sz w:val="24"/>
                <w:szCs w:val="24"/>
                <w:u w:val="single"/>
                <w:lang w:val="uk-UA" w:eastAsia="ru-RU"/>
              </w:rPr>
              <w:t>3</w:t>
            </w:r>
            <w:r w:rsidR="00C52BC8" w:rsidRPr="00B24E84">
              <w:rPr>
                <w:rFonts w:ascii="Times New Roman" w:eastAsia="Times New Roman" w:hAnsi="Times New Roman"/>
                <w:b/>
                <w:sz w:val="24"/>
                <w:szCs w:val="24"/>
                <w:u w:val="single"/>
                <w:lang w:val="uk-UA" w:eastAsia="ru-RU"/>
              </w:rPr>
              <w:t>.202</w:t>
            </w:r>
            <w:r w:rsidR="00096B26" w:rsidRPr="00B24E84">
              <w:rPr>
                <w:rFonts w:ascii="Times New Roman" w:eastAsia="Times New Roman" w:hAnsi="Times New Roman"/>
                <w:b/>
                <w:sz w:val="24"/>
                <w:szCs w:val="24"/>
                <w:u w:val="single"/>
                <w:lang w:val="uk-UA" w:eastAsia="ru-RU"/>
              </w:rPr>
              <w:t>4</w:t>
            </w:r>
          </w:p>
          <w:p w14:paraId="20C7067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E5068AA"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DCBFC47"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5C949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A446B5"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93958D6"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w:t>
            </w:r>
            <w:r w:rsidRPr="00184F6C">
              <w:rPr>
                <w:rFonts w:ascii="Times New Roman" w:eastAsia="Times New Roman" w:hAnsi="Times New Roman"/>
                <w:sz w:val="24"/>
                <w:szCs w:val="24"/>
                <w:lang w:val="uk-UA" w:eastAsia="ru-RU"/>
              </w:rPr>
              <w:lastRenderedPageBreak/>
              <w:t>аукціону</w:t>
            </w:r>
          </w:p>
        </w:tc>
        <w:tc>
          <w:tcPr>
            <w:tcW w:w="3140" w:type="pct"/>
            <w:tcBorders>
              <w:top w:val="outset" w:sz="6" w:space="0" w:color="auto"/>
              <w:left w:val="outset" w:sz="6" w:space="0" w:color="auto"/>
              <w:bottom w:val="outset" w:sz="6" w:space="0" w:color="auto"/>
              <w:right w:val="outset" w:sz="6" w:space="0" w:color="auto"/>
            </w:tcBorders>
          </w:tcPr>
          <w:p w14:paraId="7811BD5D"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14:paraId="5B9A9EC1"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w:t>
            </w:r>
            <w:r w:rsidRPr="00184F6C">
              <w:rPr>
                <w:rFonts w:ascii="Times New Roman" w:eastAsia="Times New Roman" w:hAnsi="Times New Roman"/>
                <w:sz w:val="24"/>
                <w:szCs w:val="24"/>
                <w:lang w:val="uk-UA" w:eastAsia="ru-RU"/>
              </w:rPr>
              <w:lastRenderedPageBreak/>
              <w:t xml:space="preserve">проведення електронного аукціону визначаються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555796" w14:paraId="1086FB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1A4E1A"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5A330027"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199C7A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38D8306"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6E854EB"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0EB0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08ECE7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57911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BDB77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92DF4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A8B936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47A2F20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12C7419"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16ED6B3"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42F4E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5F3689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05FF11F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60E64E"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0134F"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w:t>
            </w:r>
            <w:r w:rsidRPr="00184F6C">
              <w:rPr>
                <w:rFonts w:ascii="Times New Roman" w:eastAsia="Times New Roman" w:hAnsi="Times New Roman"/>
                <w:color w:val="000000"/>
                <w:sz w:val="24"/>
                <w:szCs w:val="24"/>
                <w:lang w:val="uk-UA"/>
              </w:rPr>
              <w:lastRenderedPageBreak/>
              <w:t>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13A1706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62DE50"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72F77F4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555796" w14:paraId="49BE58D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8265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E8BEA5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8A9F7E0" w14:textId="5C7D9CDB"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B973846"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3569E7C"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184F6C">
              <w:rPr>
                <w:rFonts w:ascii="Times New Roman" w:eastAsia="Times New Roman" w:hAnsi="Times New Roman"/>
                <w:color w:val="000000"/>
                <w:sz w:val="24"/>
                <w:szCs w:val="24"/>
                <w:lang w:val="uk-UA"/>
              </w:rPr>
              <w:lastRenderedPageBreak/>
              <w:t xml:space="preserve">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D0AD8B6"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428738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EE56287"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1B66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85AF24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631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41EB8A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425241C"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1FE6F6E1"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7A99CBC2"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792AD041"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7A843456"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CD8C8A5"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63963017"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13BFCD82"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403B9DF6"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052DFD" w:rsidRPr="00AE5C87">
              <w:rPr>
                <w:shd w:val="clear" w:color="auto" w:fill="FFFFFF"/>
                <w:lang w:val="uk-UA"/>
              </w:rPr>
              <w:lastRenderedPageBreak/>
              <w:t xml:space="preserve">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A27C6E0"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7305576A"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2EF767C2"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645446D4"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E2C8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6FE886"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1E384B93"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B819A5"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1BCC793"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lastRenderedPageBreak/>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22413D54"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DA7AB6"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7A25EA0"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4F70B"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562F73"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B67091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7AD3DD8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2CE5F2F6"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CA69153"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D21DB5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закупівлі у складі тендерної пропозиції, містить помилку </w:t>
            </w:r>
            <w:r w:rsidRPr="00184F6C">
              <w:rPr>
                <w:lang w:val="uk-UA"/>
              </w:rPr>
              <w:lastRenderedPageBreak/>
              <w:t>(помилки) у частині:</w:t>
            </w:r>
          </w:p>
          <w:p w14:paraId="46E88FAB"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2DC5EB9"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B2AC39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729F20C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5DBA05E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4480659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CC59445"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D5C2B5"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2D9B509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3A6FFC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52E5C4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E96EE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4F56F4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55F06B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0350B3D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4A106DF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585AC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A05DC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63AD6D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A50C261"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073DFF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0929DB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3BA86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65C695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E5D322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4DA025D"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0DEA1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3B47774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99A8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3EA4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1D10C56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770E2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09E93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E9FAED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5F026F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7B75B67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6DE5E1F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271AF94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w:t>
            </w:r>
            <w:r w:rsidRPr="00184F6C">
              <w:rPr>
                <w:rFonts w:ascii="Times New Roman" w:hAnsi="Times New Roman"/>
                <w:sz w:val="24"/>
                <w:szCs w:val="24"/>
                <w:lang w:val="uk-UA"/>
              </w:rPr>
              <w:lastRenderedPageBreak/>
              <w:t xml:space="preserve">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0DA015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7169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57DCBAA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9F0F08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7D588B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B7C6A5"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84C7858"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8B1779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B46FCA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3F23105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DA9A5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56076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0C1B14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1BA19A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76EBF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7C483E52"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A8BD8D4"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20A45C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3E0664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36FD4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3B9E4E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33E09AF"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351D6D0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4C573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09BB3C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переможця торгів підписати </w:t>
            </w:r>
            <w:r w:rsidRPr="00184F6C">
              <w:rPr>
                <w:rFonts w:ascii="Times New Roman" w:eastAsia="Times New Roman" w:hAnsi="Times New Roman"/>
                <w:sz w:val="24"/>
                <w:szCs w:val="24"/>
                <w:lang w:val="uk-UA" w:eastAsia="ru-RU"/>
              </w:rPr>
              <w:lastRenderedPageBreak/>
              <w:t>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F088684"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підписання договору про закупівлю відповідно до вимог </w:t>
            </w:r>
            <w:r w:rsidRPr="00184F6C">
              <w:rPr>
                <w:rFonts w:ascii="Times New Roman" w:eastAsia="Times New Roman" w:hAnsi="Times New Roman"/>
                <w:sz w:val="24"/>
                <w:szCs w:val="24"/>
                <w:lang w:val="uk-UA" w:eastAsia="ru-RU"/>
              </w:rPr>
              <w:lastRenderedPageBreak/>
              <w:t xml:space="preserve">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B918A8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BFE0E"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2C7E43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2EFFB8A"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297CACD3"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EFED938"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01E006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A66F99B"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2B826842"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4E6783F"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89FD008" w14:textId="59F77644"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5FC9B7A" w14:textId="05810073" w:rsidR="000B311A" w:rsidRPr="00286E9C"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w:t>
      </w:r>
      <w:r w:rsidRPr="00286E9C">
        <w:rPr>
          <w:rFonts w:ascii="Times New Roman" w:eastAsia="Times New Roman" w:hAnsi="Times New Roman"/>
          <w:sz w:val="24"/>
          <w:szCs w:val="24"/>
          <w:lang w:val="uk-UA" w:eastAsia="ru-RU"/>
        </w:rPr>
        <w:t>договором.</w:t>
      </w:r>
      <w:r w:rsidR="00E76896" w:rsidRPr="00286E9C">
        <w:rPr>
          <w:rFonts w:ascii="Times New Roman" w:hAnsi="Times New Roman"/>
          <w:sz w:val="24"/>
          <w:szCs w:val="24"/>
          <w:lang w:val="uk-UA"/>
        </w:rPr>
        <w:t xml:space="preserve"> Дата відгуку має бути </w:t>
      </w:r>
      <w:r w:rsidR="00E76896" w:rsidRPr="00286E9C">
        <w:rPr>
          <w:rFonts w:ascii="Times New Roman" w:hAnsi="Times New Roman"/>
          <w:b/>
          <w:sz w:val="24"/>
          <w:szCs w:val="24"/>
          <w:lang w:val="uk-UA"/>
        </w:rPr>
        <w:t>не більше 10-ти</w:t>
      </w:r>
      <w:r w:rsidR="00286E9C" w:rsidRPr="00286E9C">
        <w:rPr>
          <w:rFonts w:ascii="Times New Roman" w:hAnsi="Times New Roman"/>
          <w:b/>
          <w:sz w:val="24"/>
          <w:szCs w:val="24"/>
          <w:lang w:val="uk-UA"/>
        </w:rPr>
        <w:t xml:space="preserve"> </w:t>
      </w:r>
      <w:r w:rsidR="00E76896" w:rsidRPr="00286E9C">
        <w:rPr>
          <w:rFonts w:ascii="Times New Roman" w:hAnsi="Times New Roman"/>
          <w:b/>
          <w:sz w:val="24"/>
          <w:szCs w:val="24"/>
          <w:lang w:val="uk-UA"/>
        </w:rPr>
        <w:t xml:space="preserve">денної давнини </w:t>
      </w:r>
      <w:r w:rsidR="00E76896" w:rsidRPr="00286E9C">
        <w:rPr>
          <w:rFonts w:ascii="Times New Roman" w:hAnsi="Times New Roman"/>
          <w:sz w:val="24"/>
          <w:szCs w:val="24"/>
          <w:lang w:val="uk-UA"/>
        </w:rPr>
        <w:t>від дати подання тендерної пропозиції.</w:t>
      </w:r>
    </w:p>
    <w:p w14:paraId="7086271D" w14:textId="77777777" w:rsidR="00555796" w:rsidRPr="00286E9C" w:rsidRDefault="00555796" w:rsidP="00555796">
      <w:pPr>
        <w:spacing w:after="0" w:line="240" w:lineRule="auto"/>
        <w:ind w:firstLine="709"/>
        <w:jc w:val="both"/>
        <w:rPr>
          <w:rFonts w:ascii="Times New Roman" w:eastAsia="Times New Roman" w:hAnsi="Times New Roman"/>
          <w:sz w:val="24"/>
          <w:szCs w:val="24"/>
          <w:lang w:val="uk-UA" w:eastAsia="ru-RU"/>
        </w:rPr>
      </w:pPr>
      <w:r w:rsidRPr="00286E9C">
        <w:rPr>
          <w:rFonts w:ascii="Times New Roman" w:eastAsia="Times New Roman" w:hAnsi="Times New Roman"/>
          <w:sz w:val="24"/>
          <w:szCs w:val="24"/>
          <w:lang w:val="uk-UA" w:eastAsia="ru-RU"/>
        </w:rPr>
        <w:t xml:space="preserve">Аналогічним  вважається  договір, який  </w:t>
      </w:r>
      <w:r w:rsidRPr="00227D60">
        <w:rPr>
          <w:rFonts w:ascii="Times New Roman" w:eastAsia="Times New Roman" w:hAnsi="Times New Roman"/>
          <w:b/>
          <w:sz w:val="24"/>
          <w:szCs w:val="24"/>
          <w:lang w:val="uk-UA" w:eastAsia="ru-RU"/>
        </w:rPr>
        <w:t>відповідає предмету закупівлі за найменуванням та за показником четвертої цифри</w:t>
      </w:r>
      <w:r w:rsidRPr="00227D60">
        <w:rPr>
          <w:rFonts w:ascii="Times New Roman" w:eastAsia="Times New Roman" w:hAnsi="Times New Roman"/>
          <w:sz w:val="24"/>
          <w:szCs w:val="24"/>
          <w:lang w:val="uk-UA" w:eastAsia="ru-RU"/>
        </w:rPr>
        <w:t xml:space="preserve"> основного словника національного</w:t>
      </w:r>
      <w:r w:rsidRPr="00286E9C">
        <w:rPr>
          <w:rFonts w:ascii="Times New Roman" w:eastAsia="Times New Roman" w:hAnsi="Times New Roman"/>
          <w:sz w:val="24"/>
          <w:szCs w:val="24"/>
          <w:lang w:val="uk-UA" w:eastAsia="ru-RU"/>
        </w:rPr>
        <w:t xml:space="preserve"> класифікатора України </w:t>
      </w:r>
      <w:hyperlink r:id="rId20" w:anchor="n14" w:tgtFrame="_blank" w:history="1">
        <w:r w:rsidRPr="00286E9C">
          <w:rPr>
            <w:rFonts w:ascii="Times New Roman" w:eastAsia="Times New Roman" w:hAnsi="Times New Roman"/>
            <w:sz w:val="24"/>
            <w:szCs w:val="24"/>
            <w:lang w:val="uk-UA" w:eastAsia="ru-RU"/>
          </w:rPr>
          <w:t>ДК 021:2015</w:t>
        </w:r>
      </w:hyperlink>
      <w:r w:rsidRPr="00286E9C">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31083139" w14:textId="77777777" w:rsidR="006353B5" w:rsidRPr="00B7122B" w:rsidRDefault="006353B5" w:rsidP="00286E9C">
      <w:pPr>
        <w:spacing w:after="0" w:line="240" w:lineRule="auto"/>
        <w:rPr>
          <w:rFonts w:ascii="Times New Roman" w:eastAsia="Times New Roman" w:hAnsi="Times New Roman"/>
          <w:b/>
          <w:sz w:val="24"/>
          <w:szCs w:val="24"/>
          <w:lang w:val="uk-UA" w:eastAsia="ru-RU"/>
        </w:rPr>
      </w:pPr>
    </w:p>
    <w:p w14:paraId="749CA750"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8CBA56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7795CF5C"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494106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E9B271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01386266"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14:paraId="6B2394E1"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286E9C">
        <w:rPr>
          <w:rFonts w:ascii="Times New Roman" w:hAnsi="Times New Roman"/>
          <w:sz w:val="24"/>
          <w:szCs w:val="24"/>
          <w:lang w:val="uk-UA"/>
        </w:rPr>
        <w:t>1. </w:t>
      </w:r>
      <w:r w:rsidR="00F87F89" w:rsidRPr="00286E9C">
        <w:rPr>
          <w:rFonts w:ascii="Times New Roman" w:hAnsi="Times New Roman"/>
          <w:sz w:val="24"/>
          <w:szCs w:val="24"/>
          <w:lang w:val="uk-UA"/>
        </w:rPr>
        <w:t>У</w:t>
      </w:r>
      <w:r w:rsidR="00F87F89" w:rsidRPr="00286E9C">
        <w:rPr>
          <w:rStyle w:val="a6"/>
          <w:rFonts w:ascii="Times New Roman" w:hAnsi="Times New Roman"/>
          <w:sz w:val="24"/>
          <w:szCs w:val="24"/>
          <w:lang w:val="uk-UA"/>
        </w:rPr>
        <w:t xml:space="preserve"> формі інформаційної довідки з </w:t>
      </w:r>
      <w:r w:rsidR="00F87F89" w:rsidRPr="00286E9C">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286E9C">
        <w:rPr>
          <w:rFonts w:ascii="Times New Roman" w:hAnsi="Times New Roman"/>
          <w:sz w:val="24"/>
          <w:szCs w:val="24"/>
          <w:lang w:val="uk-UA"/>
        </w:rPr>
        <w:t xml:space="preserve"> </w:t>
      </w:r>
      <w:r w:rsidR="00F87F89" w:rsidRPr="00286E9C">
        <w:rPr>
          <w:rStyle w:val="a6"/>
          <w:rFonts w:ascii="Times New Roman" w:hAnsi="Times New Roman"/>
          <w:sz w:val="24"/>
          <w:szCs w:val="24"/>
          <w:lang w:val="uk-UA"/>
        </w:rPr>
        <w:t>за посиланням</w:t>
      </w:r>
      <w:r w:rsidR="00F87F89" w:rsidRPr="00DC573F">
        <w:rPr>
          <w:rStyle w:val="a6"/>
          <w:rFonts w:ascii="Times New Roman" w:hAnsi="Times New Roman"/>
          <w:sz w:val="24"/>
          <w:szCs w:val="24"/>
          <w:lang w:val="uk-UA"/>
        </w:rPr>
        <w:t xml:space="preserve"> </w:t>
      </w:r>
      <w:hyperlink r:id="rId26"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DC573F">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853179A" w14:textId="40FAE4EA" w:rsidR="005D7E60" w:rsidRPr="00286E9C" w:rsidRDefault="00F87F89" w:rsidP="00286E9C">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14:paraId="457AE1D8" w14:textId="77777777" w:rsidR="0048571C" w:rsidRPr="00286E9C" w:rsidRDefault="0048571C" w:rsidP="00DF4D72">
      <w:pPr>
        <w:spacing w:before="120" w:after="0" w:line="240" w:lineRule="auto"/>
        <w:ind w:firstLine="709"/>
        <w:jc w:val="both"/>
        <w:rPr>
          <w:rFonts w:ascii="Times New Roman" w:hAnsi="Times New Roman"/>
          <w:sz w:val="24"/>
          <w:szCs w:val="24"/>
          <w:lang w:val="uk-UA"/>
        </w:rPr>
      </w:pPr>
      <w:r w:rsidRPr="00286E9C">
        <w:rPr>
          <w:rFonts w:ascii="Times New Roman" w:hAnsi="Times New Roman"/>
          <w:sz w:val="24"/>
          <w:szCs w:val="24"/>
          <w:lang w:val="uk-UA"/>
        </w:rPr>
        <w:t xml:space="preserve">2. Для підтвердження відсутності підстав, визначених </w:t>
      </w:r>
      <w:r w:rsidR="006D0EF5" w:rsidRPr="00286E9C">
        <w:rPr>
          <w:rFonts w:ascii="Times New Roman" w:hAnsi="Times New Roman"/>
          <w:sz w:val="24"/>
          <w:szCs w:val="24"/>
          <w:lang w:val="uk-UA"/>
        </w:rPr>
        <w:t>під</w:t>
      </w:r>
      <w:r w:rsidRPr="00286E9C">
        <w:rPr>
          <w:rFonts w:ascii="Times New Roman" w:hAnsi="Times New Roman"/>
          <w:sz w:val="24"/>
          <w:szCs w:val="24"/>
          <w:lang w:val="uk-UA"/>
        </w:rPr>
        <w:t xml:space="preserve">пунктами 5, 6, 12 </w:t>
      </w:r>
      <w:r w:rsidR="00F22587" w:rsidRPr="00286E9C">
        <w:rPr>
          <w:rFonts w:ascii="Times New Roman" w:hAnsi="Times New Roman"/>
          <w:sz w:val="24"/>
          <w:szCs w:val="24"/>
          <w:lang w:val="uk-UA"/>
        </w:rPr>
        <w:t>пункту 4</w:t>
      </w:r>
      <w:r w:rsidR="007032B7" w:rsidRPr="00286E9C">
        <w:rPr>
          <w:rFonts w:ascii="Times New Roman" w:hAnsi="Times New Roman"/>
          <w:sz w:val="24"/>
          <w:szCs w:val="24"/>
          <w:lang w:val="uk-UA"/>
        </w:rPr>
        <w:t>7</w:t>
      </w:r>
      <w:r w:rsidR="00F22587" w:rsidRPr="00286E9C">
        <w:rPr>
          <w:rFonts w:ascii="Times New Roman" w:hAnsi="Times New Roman"/>
          <w:sz w:val="24"/>
          <w:szCs w:val="24"/>
          <w:lang w:val="uk-UA"/>
        </w:rPr>
        <w:t xml:space="preserve"> Особливостей</w:t>
      </w:r>
      <w:r w:rsidR="00317B79" w:rsidRPr="00286E9C">
        <w:rPr>
          <w:rFonts w:ascii="Times New Roman" w:hAnsi="Times New Roman"/>
          <w:sz w:val="24"/>
          <w:szCs w:val="24"/>
          <w:lang w:val="uk-UA"/>
        </w:rPr>
        <w:t xml:space="preserve"> </w:t>
      </w:r>
      <w:r w:rsidR="00E63575" w:rsidRPr="00286E9C">
        <w:rPr>
          <w:rFonts w:ascii="Times New Roman" w:hAnsi="Times New Roman"/>
          <w:sz w:val="24"/>
          <w:szCs w:val="24"/>
          <w:lang w:val="uk-UA"/>
        </w:rPr>
        <w:t>–</w:t>
      </w:r>
      <w:r w:rsidR="00317B79" w:rsidRPr="00286E9C">
        <w:rPr>
          <w:rFonts w:ascii="Times New Roman" w:hAnsi="Times New Roman"/>
          <w:sz w:val="24"/>
          <w:szCs w:val="24"/>
          <w:lang w:val="uk-UA"/>
        </w:rPr>
        <w:t xml:space="preserve"> </w:t>
      </w:r>
      <w:r w:rsidR="0046260C" w:rsidRPr="00286E9C">
        <w:rPr>
          <w:rFonts w:ascii="Times New Roman" w:hAnsi="Times New Roman"/>
          <w:b/>
          <w:sz w:val="24"/>
          <w:szCs w:val="24"/>
          <w:u w:val="single"/>
          <w:lang w:val="uk-UA"/>
        </w:rPr>
        <w:t>п</w:t>
      </w:r>
      <w:r w:rsidR="00E63575" w:rsidRPr="00286E9C">
        <w:rPr>
          <w:rFonts w:ascii="Times New Roman" w:hAnsi="Times New Roman"/>
          <w:b/>
          <w:sz w:val="24"/>
          <w:szCs w:val="24"/>
          <w:u w:val="single"/>
          <w:lang w:val="uk-UA"/>
        </w:rPr>
        <w:t>овний</w:t>
      </w:r>
      <w:r w:rsidR="00317B79" w:rsidRPr="00286E9C">
        <w:rPr>
          <w:rFonts w:ascii="Times New Roman" w:hAnsi="Times New Roman"/>
          <w:b/>
          <w:sz w:val="24"/>
          <w:szCs w:val="24"/>
          <w:lang w:val="uk-UA"/>
        </w:rPr>
        <w:t xml:space="preserve"> </w:t>
      </w:r>
      <w:r w:rsidR="0046260C" w:rsidRPr="00286E9C">
        <w:rPr>
          <w:rFonts w:ascii="Times New Roman" w:hAnsi="Times New Roman"/>
          <w:b/>
          <w:sz w:val="24"/>
          <w:szCs w:val="24"/>
          <w:lang w:val="uk-UA"/>
        </w:rPr>
        <w:t xml:space="preserve">Витяг </w:t>
      </w:r>
      <w:r w:rsidR="00F97268" w:rsidRPr="00286E9C">
        <w:rPr>
          <w:rFonts w:ascii="Times New Roman" w:hAnsi="Times New Roman"/>
          <w:b/>
          <w:sz w:val="24"/>
          <w:szCs w:val="24"/>
          <w:lang w:val="uk-UA"/>
        </w:rPr>
        <w:t xml:space="preserve">(на керівника) </w:t>
      </w:r>
      <w:r w:rsidRPr="00286E9C">
        <w:rPr>
          <w:rFonts w:ascii="Times New Roman" w:hAnsi="Times New Roman"/>
          <w:b/>
          <w:sz w:val="24"/>
          <w:szCs w:val="24"/>
          <w:lang w:val="uk-UA"/>
        </w:rPr>
        <w:t xml:space="preserve">з інформаційно-аналітичної системи </w:t>
      </w:r>
      <w:r w:rsidR="005D0326" w:rsidRPr="00286E9C">
        <w:rPr>
          <w:rFonts w:ascii="Times New Roman" w:hAnsi="Times New Roman"/>
          <w:b/>
          <w:sz w:val="24"/>
          <w:szCs w:val="24"/>
          <w:lang w:val="uk-UA"/>
        </w:rPr>
        <w:t>"</w:t>
      </w:r>
      <w:r w:rsidRPr="00286E9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286E9C">
        <w:rPr>
          <w:rFonts w:ascii="Times New Roman" w:hAnsi="Times New Roman"/>
          <w:b/>
          <w:sz w:val="24"/>
          <w:szCs w:val="24"/>
          <w:lang w:val="uk-UA"/>
        </w:rPr>
        <w:t>"</w:t>
      </w:r>
      <w:r w:rsidRPr="00286E9C">
        <w:rPr>
          <w:rFonts w:ascii="Times New Roman" w:hAnsi="Times New Roman"/>
          <w:sz w:val="24"/>
          <w:szCs w:val="24"/>
          <w:lang w:val="uk-UA"/>
        </w:rPr>
        <w:t>, отриманий з офіційного сайту МВС України, у вигляді електронного документа</w:t>
      </w:r>
      <w:r w:rsidR="0095139B" w:rsidRPr="00286E9C">
        <w:rPr>
          <w:rFonts w:ascii="Times New Roman" w:hAnsi="Times New Roman"/>
          <w:sz w:val="24"/>
          <w:szCs w:val="24"/>
          <w:lang w:val="uk-UA"/>
        </w:rPr>
        <w:t>.</w:t>
      </w:r>
    </w:p>
    <w:p w14:paraId="16370831" w14:textId="5A1125C2" w:rsidR="0048571C" w:rsidRPr="00286E9C" w:rsidRDefault="00E63575" w:rsidP="00F819B4">
      <w:pPr>
        <w:spacing w:after="0" w:line="240" w:lineRule="auto"/>
        <w:ind w:firstLine="708"/>
        <w:jc w:val="both"/>
        <w:rPr>
          <w:bCs/>
          <w:lang w:val="uk-UA"/>
        </w:rPr>
      </w:pPr>
      <w:r w:rsidRPr="00286E9C">
        <w:rPr>
          <w:rFonts w:ascii="Times New Roman" w:hAnsi="Times New Roman"/>
          <w:sz w:val="24"/>
          <w:szCs w:val="24"/>
          <w:lang w:val="uk-UA"/>
        </w:rPr>
        <w:t xml:space="preserve">Документ повинен бути не більше </w:t>
      </w:r>
      <w:r w:rsidR="009D6734" w:rsidRPr="00286E9C">
        <w:rPr>
          <w:rFonts w:ascii="Times New Roman" w:hAnsi="Times New Roman"/>
          <w:b/>
          <w:sz w:val="24"/>
          <w:szCs w:val="24"/>
          <w:lang w:val="uk-UA"/>
        </w:rPr>
        <w:t>30-</w:t>
      </w:r>
      <w:r w:rsidRPr="00286E9C">
        <w:rPr>
          <w:rFonts w:ascii="Times New Roman" w:hAnsi="Times New Roman"/>
          <w:b/>
          <w:sz w:val="24"/>
          <w:szCs w:val="24"/>
          <w:lang w:val="uk-UA"/>
        </w:rPr>
        <w:t>ти</w:t>
      </w:r>
      <w:r w:rsidR="006353B5">
        <w:rPr>
          <w:rFonts w:ascii="Times New Roman" w:hAnsi="Times New Roman"/>
          <w:b/>
          <w:sz w:val="24"/>
          <w:szCs w:val="24"/>
          <w:lang w:val="uk-UA"/>
        </w:rPr>
        <w:t xml:space="preserve"> </w:t>
      </w:r>
      <w:r w:rsidRPr="00286E9C">
        <w:rPr>
          <w:rFonts w:ascii="Times New Roman" w:hAnsi="Times New Roman"/>
          <w:b/>
          <w:sz w:val="24"/>
          <w:szCs w:val="24"/>
          <w:lang w:val="uk-UA"/>
        </w:rPr>
        <w:t>денної давнини</w:t>
      </w:r>
      <w:r w:rsidR="00317B79" w:rsidRPr="00286E9C">
        <w:rPr>
          <w:rFonts w:ascii="Times New Roman" w:hAnsi="Times New Roman"/>
          <w:b/>
          <w:sz w:val="24"/>
          <w:szCs w:val="24"/>
          <w:lang w:val="uk-UA"/>
        </w:rPr>
        <w:t xml:space="preserve"> </w:t>
      </w:r>
      <w:r w:rsidRPr="00286E9C">
        <w:rPr>
          <w:rFonts w:ascii="Times New Roman" w:hAnsi="Times New Roman"/>
          <w:b/>
          <w:sz w:val="24"/>
          <w:szCs w:val="24"/>
          <w:lang w:val="uk-UA"/>
        </w:rPr>
        <w:t>від дати подання документа</w:t>
      </w:r>
      <w:r w:rsidR="0048571C" w:rsidRPr="00286E9C">
        <w:rPr>
          <w:bCs/>
          <w:lang w:val="uk-UA"/>
        </w:rPr>
        <w:t>.</w:t>
      </w:r>
    </w:p>
    <w:p w14:paraId="584208C8"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286E9C">
        <w:rPr>
          <w:rFonts w:ascii="Times New Roman" w:hAnsi="Times New Roman"/>
          <w:sz w:val="24"/>
          <w:szCs w:val="24"/>
          <w:lang w:val="uk-UA"/>
        </w:rPr>
        <w:t>3</w:t>
      </w:r>
      <w:r w:rsidR="00FC19AD" w:rsidRPr="00286E9C">
        <w:rPr>
          <w:rFonts w:ascii="Times New Roman" w:hAnsi="Times New Roman"/>
          <w:sz w:val="24"/>
          <w:szCs w:val="24"/>
          <w:lang w:val="uk-UA"/>
        </w:rPr>
        <w:t>. </w:t>
      </w:r>
      <w:r w:rsidR="00DF4D72" w:rsidRPr="00286E9C">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286E9C">
        <w:rPr>
          <w:rFonts w:ascii="Times New Roman" w:hAnsi="Times New Roman"/>
          <w:i/>
          <w:sz w:val="24"/>
          <w:szCs w:val="24"/>
          <w:u w:val="single"/>
          <w:lang w:val="uk-UA"/>
        </w:rPr>
        <w:t>або</w:t>
      </w:r>
      <w:r w:rsidR="00DF4D72" w:rsidRPr="00286E9C">
        <w:rPr>
          <w:rFonts w:ascii="Times New Roman" w:hAnsi="Times New Roman"/>
          <w:sz w:val="24"/>
          <w:szCs w:val="24"/>
          <w:lang w:val="uk-UA"/>
        </w:rPr>
        <w:t xml:space="preserve"> про те, що переможець процедури закупівлі виконав</w:t>
      </w:r>
      <w:r w:rsidR="00DF4D72" w:rsidRPr="00184F6C">
        <w:rPr>
          <w:rFonts w:ascii="Times New Roman" w:hAnsi="Times New Roman"/>
          <w:sz w:val="24"/>
          <w:szCs w:val="24"/>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57B758" w14:textId="77777777" w:rsidR="00B530A1" w:rsidRPr="00184F6C" w:rsidRDefault="00B530A1" w:rsidP="00F819B4">
      <w:pPr>
        <w:spacing w:after="0" w:line="240" w:lineRule="auto"/>
        <w:jc w:val="both"/>
        <w:rPr>
          <w:rFonts w:ascii="Times New Roman" w:hAnsi="Times New Roman"/>
          <w:sz w:val="24"/>
          <w:szCs w:val="24"/>
          <w:lang w:val="uk-UA"/>
        </w:rPr>
      </w:pPr>
    </w:p>
    <w:p w14:paraId="5821B13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1F995E2F"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0CF953E3" w14:textId="45D61020" w:rsidR="00304F9C" w:rsidRPr="00990687" w:rsidRDefault="00C76876" w:rsidP="0059183A">
      <w:pPr>
        <w:spacing w:after="0" w:line="240" w:lineRule="auto"/>
        <w:ind w:firstLine="708"/>
        <w:jc w:val="both"/>
        <w:rPr>
          <w:rFonts w:ascii="Times New Roman" w:eastAsia="Times New Roman" w:hAnsi="Times New Roman"/>
          <w:color w:val="000000"/>
          <w:sz w:val="24"/>
          <w:szCs w:val="24"/>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13E68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A7EE82A"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628971C3" w14:textId="77777777" w:rsidR="00792BB5" w:rsidRPr="00990687" w:rsidRDefault="00792BB5" w:rsidP="0059183A">
      <w:pPr>
        <w:spacing w:after="0" w:line="240" w:lineRule="auto"/>
        <w:jc w:val="both"/>
        <w:rPr>
          <w:rFonts w:ascii="Times New Roman" w:eastAsia="Times New Roman" w:hAnsi="Times New Roman"/>
          <w:sz w:val="24"/>
          <w:szCs w:val="24"/>
          <w:lang w:eastAsia="ru-RU"/>
        </w:rPr>
      </w:pPr>
    </w:p>
    <w:p w14:paraId="4DDE42E5"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62B92B19" w14:textId="77777777"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59183A">
        <w:rPr>
          <w:rFonts w:ascii="Times New Roman" w:eastAsia="Times New Roman" w:hAnsi="Times New Roman"/>
          <w:sz w:val="24"/>
          <w:szCs w:val="24"/>
          <w:lang w:val="uk-UA" w:eastAsia="ru-RU"/>
        </w:rPr>
        <w:t>нижченаведених</w:t>
      </w:r>
      <w:r w:rsidRPr="00184F6C">
        <w:rPr>
          <w:rFonts w:ascii="Times New Roman" w:eastAsia="Times New Roman" w:hAnsi="Times New Roman"/>
          <w:sz w:val="24"/>
          <w:szCs w:val="24"/>
          <w:lang w:val="uk-UA" w:eastAsia="ru-RU"/>
        </w:rPr>
        <w:t xml:space="preserve"> таблицях.</w:t>
      </w:r>
    </w:p>
    <w:p w14:paraId="36C9094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9769554"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54BA6DC"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24D1C9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AB1275" w:rsidRPr="00AB1275" w14:paraId="4AD89676" w14:textId="77777777" w:rsidTr="000C004B">
        <w:trPr>
          <w:trHeight w:val="56"/>
          <w:jc w:val="center"/>
        </w:trPr>
        <w:tc>
          <w:tcPr>
            <w:tcW w:w="272" w:type="pct"/>
            <w:vMerge w:val="restart"/>
            <w:vAlign w:val="center"/>
          </w:tcPr>
          <w:p w14:paraId="534F92F1" w14:textId="77777777" w:rsidR="006514B5" w:rsidRPr="00AB1275" w:rsidRDefault="002D7012"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 з/п</w:t>
            </w:r>
          </w:p>
        </w:tc>
        <w:tc>
          <w:tcPr>
            <w:tcW w:w="3625" w:type="pct"/>
            <w:gridSpan w:val="2"/>
            <w:vAlign w:val="center"/>
          </w:tcPr>
          <w:p w14:paraId="2EC51493"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Найменування</w:t>
            </w:r>
          </w:p>
        </w:tc>
        <w:tc>
          <w:tcPr>
            <w:tcW w:w="476" w:type="pct"/>
            <w:vMerge w:val="restart"/>
            <w:vAlign w:val="center"/>
          </w:tcPr>
          <w:p w14:paraId="59B309E4"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Один виміру</w:t>
            </w:r>
          </w:p>
        </w:tc>
        <w:tc>
          <w:tcPr>
            <w:tcW w:w="626" w:type="pct"/>
            <w:vMerge w:val="restart"/>
            <w:vAlign w:val="center"/>
          </w:tcPr>
          <w:p w14:paraId="448F5C66"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Кількість</w:t>
            </w:r>
          </w:p>
        </w:tc>
      </w:tr>
      <w:tr w:rsidR="00AB1275" w:rsidRPr="00AB1275" w14:paraId="3DD47C9D" w14:textId="77777777" w:rsidTr="000C004B">
        <w:trPr>
          <w:jc w:val="center"/>
        </w:trPr>
        <w:tc>
          <w:tcPr>
            <w:tcW w:w="272" w:type="pct"/>
            <w:vMerge/>
            <w:vAlign w:val="center"/>
          </w:tcPr>
          <w:p w14:paraId="72110BCC" w14:textId="77777777" w:rsidR="006514B5" w:rsidRPr="00AB1275" w:rsidRDefault="006514B5" w:rsidP="00F819B4">
            <w:pPr>
              <w:spacing w:after="0" w:line="240" w:lineRule="auto"/>
              <w:jc w:val="center"/>
              <w:rPr>
                <w:rFonts w:ascii="Times New Roman" w:hAnsi="Times New Roman"/>
                <w:sz w:val="24"/>
                <w:szCs w:val="24"/>
                <w:lang w:val="uk-UA"/>
              </w:rPr>
            </w:pPr>
          </w:p>
        </w:tc>
        <w:tc>
          <w:tcPr>
            <w:tcW w:w="1883" w:type="pct"/>
            <w:vAlign w:val="center"/>
          </w:tcPr>
          <w:p w14:paraId="12FE96A2" w14:textId="77777777" w:rsidR="006514B5" w:rsidRPr="00AB1275" w:rsidRDefault="006514B5" w:rsidP="00F819B4">
            <w:pPr>
              <w:suppressAutoHyphens/>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Продукція, яка планується до закупівлі Замовником</w:t>
            </w:r>
          </w:p>
        </w:tc>
        <w:tc>
          <w:tcPr>
            <w:tcW w:w="1743" w:type="pct"/>
            <w:vAlign w:val="center"/>
          </w:tcPr>
          <w:p w14:paraId="4BE592B4" w14:textId="77777777" w:rsidR="006514B5" w:rsidRPr="00AB1275" w:rsidRDefault="006514B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 xml:space="preserve">Зазначається продукція, </w:t>
            </w:r>
            <w:r w:rsidRPr="00AB1275">
              <w:rPr>
                <w:rFonts w:ascii="Times New Roman" w:hAnsi="Times New Roman"/>
                <w:b/>
                <w:sz w:val="24"/>
                <w:szCs w:val="24"/>
                <w:lang w:val="uk-UA"/>
              </w:rPr>
              <w:t>яка буде постачатися Учасником</w:t>
            </w:r>
          </w:p>
        </w:tc>
        <w:tc>
          <w:tcPr>
            <w:tcW w:w="476" w:type="pct"/>
            <w:vMerge/>
            <w:vAlign w:val="center"/>
          </w:tcPr>
          <w:p w14:paraId="4139D2AA" w14:textId="77777777" w:rsidR="006514B5" w:rsidRPr="00AB1275"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6253A457" w14:textId="77777777" w:rsidR="006514B5" w:rsidRPr="00AB1275" w:rsidRDefault="006514B5" w:rsidP="00F819B4">
            <w:pPr>
              <w:spacing w:after="0" w:line="240" w:lineRule="auto"/>
              <w:jc w:val="center"/>
              <w:rPr>
                <w:rFonts w:ascii="Times New Roman" w:hAnsi="Times New Roman"/>
                <w:sz w:val="24"/>
                <w:szCs w:val="24"/>
                <w:lang w:val="uk-UA"/>
              </w:rPr>
            </w:pPr>
          </w:p>
        </w:tc>
      </w:tr>
      <w:tr w:rsidR="00AB1275" w:rsidRPr="00AB1275" w14:paraId="69711D09" w14:textId="77777777" w:rsidTr="000C004B">
        <w:trPr>
          <w:jc w:val="center"/>
        </w:trPr>
        <w:tc>
          <w:tcPr>
            <w:tcW w:w="272" w:type="pct"/>
            <w:vAlign w:val="center"/>
          </w:tcPr>
          <w:p w14:paraId="1BBD792A"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1</w:t>
            </w:r>
          </w:p>
        </w:tc>
        <w:tc>
          <w:tcPr>
            <w:tcW w:w="1883" w:type="pct"/>
            <w:vAlign w:val="center"/>
          </w:tcPr>
          <w:p w14:paraId="4EDE09D6" w14:textId="77777777" w:rsidR="00372AF1" w:rsidRPr="00AB1275" w:rsidRDefault="00372AF1" w:rsidP="00F819B4">
            <w:pPr>
              <w:suppressAutoHyphens/>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2</w:t>
            </w:r>
          </w:p>
        </w:tc>
        <w:tc>
          <w:tcPr>
            <w:tcW w:w="1743" w:type="pct"/>
            <w:vAlign w:val="center"/>
          </w:tcPr>
          <w:p w14:paraId="372C3ED2"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3</w:t>
            </w:r>
          </w:p>
        </w:tc>
        <w:tc>
          <w:tcPr>
            <w:tcW w:w="476" w:type="pct"/>
            <w:vAlign w:val="center"/>
          </w:tcPr>
          <w:p w14:paraId="3772BD3B"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4</w:t>
            </w:r>
          </w:p>
        </w:tc>
        <w:tc>
          <w:tcPr>
            <w:tcW w:w="626" w:type="pct"/>
            <w:vAlign w:val="center"/>
          </w:tcPr>
          <w:p w14:paraId="47D24A17" w14:textId="77777777" w:rsidR="00372AF1" w:rsidRPr="00AB1275" w:rsidRDefault="00372AF1" w:rsidP="00F819B4">
            <w:pPr>
              <w:spacing w:after="0" w:line="240" w:lineRule="auto"/>
              <w:jc w:val="center"/>
              <w:rPr>
                <w:rFonts w:ascii="Times New Roman" w:hAnsi="Times New Roman"/>
                <w:b/>
                <w:sz w:val="24"/>
                <w:szCs w:val="24"/>
                <w:lang w:val="uk-UA"/>
              </w:rPr>
            </w:pPr>
            <w:r w:rsidRPr="00AB1275">
              <w:rPr>
                <w:rFonts w:ascii="Times New Roman" w:hAnsi="Times New Roman"/>
                <w:b/>
                <w:sz w:val="24"/>
                <w:szCs w:val="24"/>
                <w:lang w:val="uk-UA"/>
              </w:rPr>
              <w:t>5</w:t>
            </w:r>
          </w:p>
        </w:tc>
      </w:tr>
      <w:tr w:rsidR="00AB1275" w:rsidRPr="00AB1275" w14:paraId="1A19B1A7" w14:textId="77777777" w:rsidTr="000C004B">
        <w:trPr>
          <w:trHeight w:val="56"/>
          <w:jc w:val="center"/>
        </w:trPr>
        <w:tc>
          <w:tcPr>
            <w:tcW w:w="272" w:type="pct"/>
            <w:vAlign w:val="center"/>
          </w:tcPr>
          <w:p w14:paraId="3373C374" w14:textId="77777777" w:rsidR="00FC0EC4" w:rsidRPr="00AB1275" w:rsidRDefault="00FC0EC4" w:rsidP="00CB3C59">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w:t>
            </w:r>
          </w:p>
        </w:tc>
        <w:tc>
          <w:tcPr>
            <w:tcW w:w="1883" w:type="pct"/>
          </w:tcPr>
          <w:p w14:paraId="7B1E032B" w14:textId="30D02FF1" w:rsidR="00FC0EC4" w:rsidRPr="00401D87" w:rsidRDefault="00B92C2C" w:rsidP="00F819B4">
            <w:pPr>
              <w:spacing w:after="0" w:line="240" w:lineRule="auto"/>
              <w:jc w:val="both"/>
              <w:rPr>
                <w:rFonts w:ascii="Times New Roman" w:hAnsi="Times New Roman"/>
                <w:sz w:val="24"/>
                <w:szCs w:val="24"/>
                <w:lang w:val="uk-UA" w:eastAsia="ru-RU"/>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Б-16</w:t>
            </w:r>
          </w:p>
        </w:tc>
        <w:tc>
          <w:tcPr>
            <w:tcW w:w="1743" w:type="pct"/>
          </w:tcPr>
          <w:p w14:paraId="496C7425" w14:textId="77777777" w:rsidR="00FC0EC4" w:rsidRPr="00AB1275" w:rsidRDefault="00FC0EC4" w:rsidP="00F819B4">
            <w:pPr>
              <w:spacing w:after="0" w:line="240" w:lineRule="auto"/>
              <w:jc w:val="both"/>
              <w:rPr>
                <w:rFonts w:ascii="Times New Roman" w:hAnsi="Times New Roman"/>
                <w:sz w:val="24"/>
                <w:szCs w:val="24"/>
                <w:lang w:val="uk-UA"/>
              </w:rPr>
            </w:pPr>
          </w:p>
        </w:tc>
        <w:tc>
          <w:tcPr>
            <w:tcW w:w="476" w:type="pct"/>
            <w:vAlign w:val="center"/>
          </w:tcPr>
          <w:p w14:paraId="60B07C17" w14:textId="295A6835" w:rsidR="00FC0EC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кг</w:t>
            </w:r>
          </w:p>
        </w:tc>
        <w:tc>
          <w:tcPr>
            <w:tcW w:w="626" w:type="pct"/>
            <w:vAlign w:val="center"/>
          </w:tcPr>
          <w:p w14:paraId="6D957796" w14:textId="1A42FCEF" w:rsidR="00FC0EC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100</w:t>
            </w:r>
          </w:p>
        </w:tc>
      </w:tr>
      <w:tr w:rsidR="00AB1275" w:rsidRPr="00AB1275" w14:paraId="69DD6D35" w14:textId="77777777" w:rsidTr="001123A4">
        <w:trPr>
          <w:trHeight w:val="300"/>
          <w:jc w:val="center"/>
        </w:trPr>
        <w:tc>
          <w:tcPr>
            <w:tcW w:w="272" w:type="pct"/>
            <w:vAlign w:val="center"/>
          </w:tcPr>
          <w:p w14:paraId="66C10664" w14:textId="77777777" w:rsidR="00FC0EC4" w:rsidRPr="00AB1275" w:rsidRDefault="00FC0EC4" w:rsidP="00CB3C59">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2</w:t>
            </w:r>
          </w:p>
        </w:tc>
        <w:tc>
          <w:tcPr>
            <w:tcW w:w="1883" w:type="pct"/>
          </w:tcPr>
          <w:p w14:paraId="161F2969" w14:textId="12473EF2" w:rsidR="00FC0EC4" w:rsidRPr="00401D87" w:rsidRDefault="00B92C2C" w:rsidP="00F819B4">
            <w:pPr>
              <w:spacing w:after="0" w:line="240" w:lineRule="auto"/>
              <w:jc w:val="both"/>
              <w:rPr>
                <w:rFonts w:ascii="Times New Roman" w:hAnsi="Times New Roman"/>
                <w:sz w:val="24"/>
                <w:szCs w:val="24"/>
                <w:lang w:val="uk-UA" w:eastAsia="ru-RU"/>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Б-83</w:t>
            </w:r>
          </w:p>
        </w:tc>
        <w:tc>
          <w:tcPr>
            <w:tcW w:w="1743" w:type="pct"/>
          </w:tcPr>
          <w:p w14:paraId="44845705" w14:textId="77777777" w:rsidR="00FC0EC4" w:rsidRPr="00AB1275" w:rsidRDefault="00FC0EC4" w:rsidP="00F819B4">
            <w:pPr>
              <w:spacing w:after="0" w:line="240" w:lineRule="auto"/>
              <w:jc w:val="both"/>
              <w:rPr>
                <w:rFonts w:ascii="Times New Roman" w:hAnsi="Times New Roman"/>
                <w:sz w:val="24"/>
                <w:szCs w:val="24"/>
                <w:lang w:val="uk-UA"/>
              </w:rPr>
            </w:pPr>
          </w:p>
        </w:tc>
        <w:tc>
          <w:tcPr>
            <w:tcW w:w="476" w:type="pct"/>
            <w:vAlign w:val="center"/>
          </w:tcPr>
          <w:p w14:paraId="5AA29D37" w14:textId="28398327" w:rsidR="00FC0EC4" w:rsidRPr="00AB1275" w:rsidRDefault="00AB127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кг</w:t>
            </w:r>
          </w:p>
        </w:tc>
        <w:tc>
          <w:tcPr>
            <w:tcW w:w="626" w:type="pct"/>
            <w:vAlign w:val="center"/>
          </w:tcPr>
          <w:p w14:paraId="6DE44950" w14:textId="4869AF52" w:rsidR="00FC0EC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10</w:t>
            </w:r>
          </w:p>
        </w:tc>
      </w:tr>
      <w:tr w:rsidR="001123A4" w:rsidRPr="00AB1275" w14:paraId="49B0FC8E" w14:textId="77777777" w:rsidTr="001123A4">
        <w:trPr>
          <w:trHeight w:val="300"/>
          <w:jc w:val="center"/>
        </w:trPr>
        <w:tc>
          <w:tcPr>
            <w:tcW w:w="272" w:type="pct"/>
            <w:vAlign w:val="center"/>
          </w:tcPr>
          <w:p w14:paraId="44114692" w14:textId="25D5B1FF" w:rsidR="001123A4" w:rsidRPr="00AB1275" w:rsidRDefault="001123A4" w:rsidP="00CB3C59">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3</w:t>
            </w:r>
          </w:p>
        </w:tc>
        <w:tc>
          <w:tcPr>
            <w:tcW w:w="1883" w:type="pct"/>
          </w:tcPr>
          <w:p w14:paraId="65CD29ED" w14:textId="63EE37A2" w:rsidR="001123A4" w:rsidRPr="00401D87" w:rsidRDefault="00B92C2C" w:rsidP="009429BE">
            <w:pPr>
              <w:spacing w:after="0" w:line="240" w:lineRule="auto"/>
              <w:jc w:val="both"/>
              <w:rPr>
                <w:rFonts w:ascii="Times New Roman" w:hAnsi="Times New Roman"/>
                <w:sz w:val="24"/>
                <w:szCs w:val="24"/>
                <w:lang w:val="uk-UA" w:eastAsia="ru-RU"/>
              </w:rPr>
            </w:pPr>
            <w:proofErr w:type="spellStart"/>
            <w:r w:rsidRPr="00401D87">
              <w:rPr>
                <w:rFonts w:ascii="Times New Roman" w:hAnsi="Times New Roman"/>
                <w:sz w:val="24"/>
                <w:szCs w:val="24"/>
              </w:rPr>
              <w:t>Припій</w:t>
            </w:r>
            <w:proofErr w:type="spellEnd"/>
            <w:r w:rsidRPr="00401D87">
              <w:rPr>
                <w:rFonts w:ascii="Times New Roman" w:hAnsi="Times New Roman"/>
                <w:sz w:val="24"/>
                <w:szCs w:val="24"/>
              </w:rPr>
              <w:t xml:space="preserve"> ПОС-40 </w:t>
            </w:r>
          </w:p>
        </w:tc>
        <w:tc>
          <w:tcPr>
            <w:tcW w:w="1743" w:type="pct"/>
          </w:tcPr>
          <w:p w14:paraId="0ACE4F9A" w14:textId="77777777" w:rsidR="001123A4" w:rsidRPr="00AB1275" w:rsidRDefault="001123A4" w:rsidP="00F819B4">
            <w:pPr>
              <w:spacing w:after="0" w:line="240" w:lineRule="auto"/>
              <w:jc w:val="both"/>
              <w:rPr>
                <w:rFonts w:ascii="Times New Roman" w:hAnsi="Times New Roman"/>
                <w:sz w:val="24"/>
                <w:szCs w:val="24"/>
                <w:lang w:val="uk-UA"/>
              </w:rPr>
            </w:pPr>
          </w:p>
        </w:tc>
        <w:tc>
          <w:tcPr>
            <w:tcW w:w="476" w:type="pct"/>
            <w:vAlign w:val="center"/>
          </w:tcPr>
          <w:p w14:paraId="27D08D01" w14:textId="2DBC14E5" w:rsidR="001123A4" w:rsidRPr="00AB1275" w:rsidRDefault="00AB1275"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кг</w:t>
            </w:r>
          </w:p>
        </w:tc>
        <w:tc>
          <w:tcPr>
            <w:tcW w:w="626" w:type="pct"/>
            <w:vAlign w:val="center"/>
          </w:tcPr>
          <w:p w14:paraId="06BE32D6" w14:textId="34F6D65F" w:rsidR="001123A4" w:rsidRPr="00AB1275" w:rsidRDefault="00B92C2C" w:rsidP="00F819B4">
            <w:pPr>
              <w:spacing w:after="0" w:line="240" w:lineRule="auto"/>
              <w:jc w:val="center"/>
              <w:rPr>
                <w:rFonts w:ascii="Times New Roman" w:hAnsi="Times New Roman"/>
                <w:sz w:val="24"/>
                <w:szCs w:val="24"/>
                <w:lang w:val="uk-UA"/>
              </w:rPr>
            </w:pPr>
            <w:r w:rsidRPr="00AB1275">
              <w:rPr>
                <w:rFonts w:ascii="Times New Roman" w:hAnsi="Times New Roman"/>
                <w:sz w:val="24"/>
                <w:szCs w:val="24"/>
                <w:lang w:val="uk-UA"/>
              </w:rPr>
              <w:t>100</w:t>
            </w:r>
          </w:p>
        </w:tc>
      </w:tr>
    </w:tbl>
    <w:p w14:paraId="6EB380DD"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4FC88FA4" w14:textId="6BFBB0B8" w:rsidR="001123A4" w:rsidRPr="00DD7716" w:rsidRDefault="00246983" w:rsidP="00DD7716">
      <w:pPr>
        <w:spacing w:after="120" w:line="240" w:lineRule="auto"/>
        <w:jc w:val="center"/>
        <w:rPr>
          <w:rFonts w:ascii="Times New Roman" w:eastAsia="Times New Roman" w:hAnsi="Times New Roman"/>
          <w:b/>
          <w:sz w:val="24"/>
          <w:szCs w:val="24"/>
          <w:lang w:val="uk-UA" w:eastAsia="ru-RU"/>
        </w:rPr>
      </w:pPr>
      <w:r w:rsidRPr="00D82046">
        <w:rPr>
          <w:rFonts w:ascii="Times New Roman" w:eastAsia="Times New Roman" w:hAnsi="Times New Roman"/>
          <w:b/>
          <w:sz w:val="24"/>
          <w:szCs w:val="24"/>
          <w:lang w:val="uk-UA" w:eastAsia="ru-RU"/>
        </w:rPr>
        <w:t xml:space="preserve">Технічні характеристики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091"/>
        <w:gridCol w:w="2418"/>
        <w:gridCol w:w="2781"/>
        <w:gridCol w:w="2705"/>
      </w:tblGrid>
      <w:tr w:rsidR="00B7122B" w:rsidRPr="0063108A" w14:paraId="6B491B8E" w14:textId="77777777" w:rsidTr="00354642">
        <w:trPr>
          <w:trHeight w:val="321"/>
          <w:jc w:val="center"/>
        </w:trPr>
        <w:tc>
          <w:tcPr>
            <w:tcW w:w="426" w:type="dxa"/>
          </w:tcPr>
          <w:p w14:paraId="3826FDC0"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14:paraId="4AE16FA3"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0" w:type="auto"/>
          </w:tcPr>
          <w:p w14:paraId="4584A598" w14:textId="77777777" w:rsidR="00082FC1" w:rsidRPr="0063108A" w:rsidRDefault="00082FC1" w:rsidP="00354642">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14:paraId="0CD188D8" w14:textId="77777777" w:rsidR="00082FC1" w:rsidRPr="0063108A" w:rsidRDefault="00082FC1" w:rsidP="00354642">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5D7B8B07" w14:textId="77777777" w:rsidR="00082FC1" w:rsidRPr="0063108A" w:rsidRDefault="00082FC1" w:rsidP="00354642">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14:paraId="67916D19" w14:textId="77777777" w:rsidR="00082FC1" w:rsidRPr="0063108A" w:rsidRDefault="00082FC1" w:rsidP="00354642">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511344F4" w14:textId="77777777" w:rsidR="00082FC1" w:rsidRPr="0063108A" w:rsidRDefault="00082FC1" w:rsidP="00354642">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B7122B" w:rsidRPr="0063108A" w14:paraId="6408388D" w14:textId="77777777" w:rsidTr="00462787">
        <w:trPr>
          <w:trHeight w:val="316"/>
          <w:jc w:val="center"/>
        </w:trPr>
        <w:tc>
          <w:tcPr>
            <w:tcW w:w="426" w:type="dxa"/>
            <w:vAlign w:val="center"/>
          </w:tcPr>
          <w:p w14:paraId="6EB30B66" w14:textId="77777777" w:rsidR="00B7122B" w:rsidRPr="0063108A" w:rsidRDefault="00B7122B" w:rsidP="00B7122B">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tcPr>
          <w:p w14:paraId="65C928C9" w14:textId="349A7FE8" w:rsidR="00B7122B" w:rsidRPr="0063108A" w:rsidRDefault="00B7122B" w:rsidP="00B7122B">
            <w:pPr>
              <w:spacing w:after="0" w:line="240" w:lineRule="auto"/>
              <w:rPr>
                <w:rFonts w:ascii="Times New Roman" w:hAnsi="Times New Roman"/>
                <w:sz w:val="24"/>
                <w:szCs w:val="24"/>
                <w:lang w:val="uk-UA"/>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Б-16</w:t>
            </w:r>
          </w:p>
        </w:tc>
        <w:tc>
          <w:tcPr>
            <w:tcW w:w="0" w:type="auto"/>
          </w:tcPr>
          <w:p w14:paraId="69A1FE47" w14:textId="4F04D0DB" w:rsidR="006A6932" w:rsidRPr="006A6932" w:rsidRDefault="006A6932" w:rsidP="00B7122B">
            <w:pPr>
              <w:spacing w:after="0" w:line="240" w:lineRule="auto"/>
              <w:jc w:val="both"/>
              <w:rPr>
                <w:rFonts w:ascii="Times New Roman" w:hAnsi="Times New Roman"/>
                <w:b/>
                <w:sz w:val="20"/>
                <w:szCs w:val="20"/>
                <w:lang w:val="uk-UA"/>
              </w:rPr>
            </w:pPr>
            <w:proofErr w:type="spellStart"/>
            <w:r w:rsidRPr="006A6932">
              <w:rPr>
                <w:rFonts w:ascii="Times New Roman" w:hAnsi="Times New Roman"/>
                <w:sz w:val="20"/>
                <w:szCs w:val="20"/>
              </w:rPr>
              <w:t>Бабіт</w:t>
            </w:r>
            <w:proofErr w:type="spellEnd"/>
            <w:r w:rsidRPr="006A6932">
              <w:rPr>
                <w:rFonts w:ascii="Times New Roman" w:hAnsi="Times New Roman"/>
                <w:sz w:val="20"/>
                <w:szCs w:val="20"/>
              </w:rPr>
              <w:t xml:space="preserve"> Б-16</w:t>
            </w:r>
            <w:r w:rsidRPr="006A6932">
              <w:rPr>
                <w:rFonts w:ascii="Times New Roman" w:hAnsi="Times New Roman"/>
                <w:sz w:val="20"/>
                <w:szCs w:val="20"/>
                <w:lang w:val="uk-UA"/>
              </w:rPr>
              <w:t xml:space="preserve"> в чушках</w:t>
            </w:r>
          </w:p>
          <w:p w14:paraId="271621B4" w14:textId="72DB7EF2" w:rsidR="00B7122B" w:rsidRDefault="00B7122B" w:rsidP="00B7122B">
            <w:pPr>
              <w:spacing w:after="0" w:line="240" w:lineRule="auto"/>
              <w:jc w:val="both"/>
              <w:rPr>
                <w:rFonts w:ascii="Times New Roman" w:hAnsi="Times New Roman"/>
                <w:sz w:val="20"/>
                <w:szCs w:val="20"/>
                <w:lang w:val="uk-UA"/>
              </w:rPr>
            </w:pPr>
            <w:r>
              <w:rPr>
                <w:rFonts w:ascii="Times New Roman" w:hAnsi="Times New Roman"/>
                <w:b/>
                <w:sz w:val="20"/>
                <w:szCs w:val="20"/>
                <w:lang w:val="uk-UA"/>
              </w:rPr>
              <w:t>Хімічний склад</w:t>
            </w:r>
            <w:r>
              <w:rPr>
                <w:rFonts w:ascii="Times New Roman" w:hAnsi="Times New Roman"/>
                <w:sz w:val="20"/>
                <w:szCs w:val="20"/>
                <w:lang w:val="uk-UA"/>
              </w:rPr>
              <w:t>:</w:t>
            </w:r>
          </w:p>
          <w:p w14:paraId="6E97A40E" w14:textId="66C1AB08"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Олово </w:t>
            </w:r>
            <w:proofErr w:type="spellStart"/>
            <w:r>
              <w:rPr>
                <w:rFonts w:ascii="Times New Roman" w:hAnsi="Times New Roman"/>
                <w:sz w:val="20"/>
                <w:szCs w:val="20"/>
                <w:lang w:val="uk-UA"/>
              </w:rPr>
              <w:t>Sn</w:t>
            </w:r>
            <w:proofErr w:type="spellEnd"/>
            <w:r>
              <w:rPr>
                <w:rFonts w:ascii="Times New Roman" w:hAnsi="Times New Roman"/>
                <w:sz w:val="20"/>
                <w:szCs w:val="20"/>
                <w:lang w:val="uk-UA"/>
              </w:rPr>
              <w:t xml:space="preserve"> (15-17%);</w:t>
            </w:r>
          </w:p>
          <w:p w14:paraId="3784D17B" w14:textId="77777777"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сурма </w:t>
            </w:r>
            <w:proofErr w:type="spellStart"/>
            <w:r>
              <w:rPr>
                <w:rFonts w:ascii="Times New Roman" w:hAnsi="Times New Roman"/>
                <w:sz w:val="20"/>
                <w:szCs w:val="20"/>
                <w:lang w:val="uk-UA"/>
              </w:rPr>
              <w:t>Sb</w:t>
            </w:r>
            <w:proofErr w:type="spellEnd"/>
            <w:r>
              <w:rPr>
                <w:rFonts w:ascii="Times New Roman" w:hAnsi="Times New Roman"/>
                <w:sz w:val="20"/>
                <w:szCs w:val="20"/>
                <w:lang w:val="uk-UA"/>
              </w:rPr>
              <w:t xml:space="preserve"> (15-17%); </w:t>
            </w:r>
          </w:p>
          <w:p w14:paraId="0BD6ABE9" w14:textId="77777777"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lastRenderedPageBreak/>
              <w:t xml:space="preserve">мідь </w:t>
            </w:r>
            <w:proofErr w:type="spellStart"/>
            <w:r>
              <w:rPr>
                <w:rFonts w:ascii="Times New Roman" w:hAnsi="Times New Roman"/>
                <w:sz w:val="20"/>
                <w:szCs w:val="20"/>
                <w:lang w:val="uk-UA"/>
              </w:rPr>
              <w:t>Cu</w:t>
            </w:r>
            <w:proofErr w:type="spellEnd"/>
            <w:r>
              <w:rPr>
                <w:rFonts w:ascii="Times New Roman" w:hAnsi="Times New Roman"/>
                <w:sz w:val="20"/>
                <w:szCs w:val="20"/>
                <w:lang w:val="uk-UA"/>
              </w:rPr>
              <w:t xml:space="preserve"> (1,5-2,0%); </w:t>
            </w:r>
          </w:p>
          <w:p w14:paraId="2CA2AEF9" w14:textId="33E96190" w:rsidR="00B7122B" w:rsidRDefault="00B7122B" w:rsidP="00B7122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свинець </w:t>
            </w:r>
            <w:proofErr w:type="spellStart"/>
            <w:r>
              <w:rPr>
                <w:rFonts w:ascii="Times New Roman" w:hAnsi="Times New Roman"/>
                <w:sz w:val="20"/>
                <w:szCs w:val="20"/>
                <w:lang w:val="uk-UA"/>
              </w:rPr>
              <w:t>Pb</w:t>
            </w:r>
            <w:proofErr w:type="spellEnd"/>
            <w:r>
              <w:rPr>
                <w:rFonts w:ascii="Times New Roman" w:hAnsi="Times New Roman"/>
                <w:sz w:val="20"/>
                <w:szCs w:val="20"/>
                <w:lang w:val="uk-UA"/>
              </w:rPr>
              <w:t xml:space="preserve"> </w:t>
            </w:r>
            <w:r w:rsidR="00AA3EEB">
              <w:rPr>
                <w:rFonts w:ascii="Times New Roman" w:hAnsi="Times New Roman"/>
                <w:sz w:val="20"/>
                <w:szCs w:val="20"/>
                <w:lang w:val="uk-UA"/>
              </w:rPr>
              <w:t>- решта</w:t>
            </w:r>
            <w:r>
              <w:rPr>
                <w:rFonts w:ascii="Times New Roman" w:hAnsi="Times New Roman"/>
                <w:sz w:val="20"/>
                <w:szCs w:val="20"/>
                <w:lang w:val="uk-UA"/>
              </w:rPr>
              <w:t xml:space="preserve">. </w:t>
            </w:r>
          </w:p>
          <w:p w14:paraId="22F2287D" w14:textId="2C94369D" w:rsidR="00FB732C" w:rsidRPr="00224453" w:rsidRDefault="00B7122B" w:rsidP="00224453">
            <w:pPr>
              <w:spacing w:after="0" w:line="240" w:lineRule="auto"/>
              <w:jc w:val="both"/>
              <w:rPr>
                <w:rFonts w:ascii="Times New Roman" w:hAnsi="Times New Roman"/>
                <w:sz w:val="20"/>
                <w:szCs w:val="20"/>
                <w:lang w:val="uk-UA"/>
              </w:rPr>
            </w:pPr>
            <w:r>
              <w:rPr>
                <w:rFonts w:ascii="Times New Roman" w:hAnsi="Times New Roman"/>
                <w:sz w:val="20"/>
                <w:szCs w:val="20"/>
              </w:rPr>
              <w:t xml:space="preserve">Температура </w:t>
            </w:r>
            <w:proofErr w:type="spellStart"/>
            <w:r>
              <w:rPr>
                <w:rFonts w:ascii="Times New Roman" w:hAnsi="Times New Roman"/>
                <w:sz w:val="20"/>
                <w:szCs w:val="20"/>
              </w:rPr>
              <w:t>плавлення</w:t>
            </w:r>
            <w:proofErr w:type="spellEnd"/>
            <w:r>
              <w:rPr>
                <w:rFonts w:ascii="Times New Roman" w:hAnsi="Times New Roman"/>
                <w:sz w:val="20"/>
                <w:szCs w:val="20"/>
              </w:rPr>
              <w:t xml:space="preserve"> - 410 ° C</w:t>
            </w:r>
            <w:r>
              <w:rPr>
                <w:rFonts w:ascii="Times New Roman" w:hAnsi="Times New Roman"/>
                <w:sz w:val="20"/>
                <w:szCs w:val="20"/>
                <w:lang w:val="uk-UA"/>
              </w:rPr>
              <w:t>.</w:t>
            </w:r>
          </w:p>
        </w:tc>
        <w:tc>
          <w:tcPr>
            <w:tcW w:w="0" w:type="auto"/>
          </w:tcPr>
          <w:p w14:paraId="3F0809C5" w14:textId="77777777" w:rsidR="00B7122B" w:rsidRPr="0063108A" w:rsidRDefault="00B7122B" w:rsidP="00B7122B">
            <w:pPr>
              <w:spacing w:after="0" w:line="240" w:lineRule="auto"/>
              <w:rPr>
                <w:rFonts w:ascii="Times New Roman" w:hAnsi="Times New Roman"/>
                <w:color w:val="00B050"/>
                <w:lang w:val="uk-UA"/>
              </w:rPr>
            </w:pPr>
          </w:p>
        </w:tc>
        <w:tc>
          <w:tcPr>
            <w:tcW w:w="2705" w:type="dxa"/>
          </w:tcPr>
          <w:p w14:paraId="326B938C" w14:textId="77777777" w:rsidR="00B7122B" w:rsidRPr="0063108A" w:rsidRDefault="00B7122B" w:rsidP="00B7122B">
            <w:pPr>
              <w:spacing w:after="0" w:line="240" w:lineRule="auto"/>
              <w:rPr>
                <w:rFonts w:ascii="Times New Roman" w:hAnsi="Times New Roman"/>
                <w:color w:val="00B050"/>
                <w:lang w:val="uk-UA"/>
              </w:rPr>
            </w:pPr>
          </w:p>
        </w:tc>
      </w:tr>
      <w:tr w:rsidR="00B7122B" w:rsidRPr="0063108A" w14:paraId="6F563A34" w14:textId="77777777" w:rsidTr="00462787">
        <w:trPr>
          <w:trHeight w:val="316"/>
          <w:jc w:val="center"/>
        </w:trPr>
        <w:tc>
          <w:tcPr>
            <w:tcW w:w="426" w:type="dxa"/>
            <w:vAlign w:val="center"/>
          </w:tcPr>
          <w:p w14:paraId="5F07BD1B" w14:textId="6A43EB03" w:rsidR="00B7122B" w:rsidRPr="0063108A" w:rsidRDefault="00B7122B" w:rsidP="00B7122B">
            <w:pPr>
              <w:spacing w:after="0" w:line="240" w:lineRule="auto"/>
              <w:jc w:val="right"/>
              <w:rPr>
                <w:rFonts w:ascii="Times New Roman" w:hAnsi="Times New Roman"/>
                <w:sz w:val="24"/>
                <w:szCs w:val="24"/>
                <w:lang w:val="uk-UA"/>
              </w:rPr>
            </w:pPr>
            <w:r>
              <w:rPr>
                <w:rFonts w:ascii="Times New Roman" w:hAnsi="Times New Roman"/>
                <w:sz w:val="24"/>
                <w:szCs w:val="24"/>
                <w:lang w:val="uk-UA"/>
              </w:rPr>
              <w:t>2</w:t>
            </w:r>
          </w:p>
        </w:tc>
        <w:tc>
          <w:tcPr>
            <w:tcW w:w="0" w:type="auto"/>
          </w:tcPr>
          <w:p w14:paraId="46EEA7D3" w14:textId="4E0D2B53" w:rsidR="00B7122B" w:rsidRPr="00B7122B" w:rsidRDefault="00B7122B" w:rsidP="00B7122B">
            <w:pPr>
              <w:spacing w:after="0" w:line="240" w:lineRule="auto"/>
              <w:rPr>
                <w:rFonts w:ascii="Times New Roman" w:hAnsi="Times New Roman"/>
                <w:sz w:val="24"/>
                <w:szCs w:val="24"/>
                <w:lang w:val="uk-UA"/>
              </w:rPr>
            </w:pPr>
            <w:proofErr w:type="spellStart"/>
            <w:r w:rsidRPr="00401D87">
              <w:rPr>
                <w:rFonts w:ascii="Times New Roman" w:hAnsi="Times New Roman"/>
                <w:sz w:val="24"/>
                <w:szCs w:val="24"/>
              </w:rPr>
              <w:t>Бабіт</w:t>
            </w:r>
            <w:proofErr w:type="spellEnd"/>
            <w:r w:rsidRPr="00401D87">
              <w:rPr>
                <w:rFonts w:ascii="Times New Roman" w:hAnsi="Times New Roman"/>
                <w:sz w:val="24"/>
                <w:szCs w:val="24"/>
              </w:rPr>
              <w:t xml:space="preserve"> Б-</w:t>
            </w:r>
            <w:r>
              <w:rPr>
                <w:rFonts w:ascii="Times New Roman" w:hAnsi="Times New Roman"/>
                <w:sz w:val="24"/>
                <w:szCs w:val="24"/>
                <w:lang w:val="uk-UA"/>
              </w:rPr>
              <w:t>83</w:t>
            </w:r>
          </w:p>
        </w:tc>
        <w:tc>
          <w:tcPr>
            <w:tcW w:w="0" w:type="auto"/>
          </w:tcPr>
          <w:p w14:paraId="1ED85923" w14:textId="7B010586" w:rsidR="006A6932" w:rsidRDefault="006A6932" w:rsidP="00AA3EEB">
            <w:pPr>
              <w:spacing w:after="0" w:line="240" w:lineRule="auto"/>
              <w:jc w:val="both"/>
              <w:rPr>
                <w:rFonts w:ascii="Times New Roman" w:hAnsi="Times New Roman"/>
                <w:b/>
                <w:sz w:val="20"/>
                <w:szCs w:val="20"/>
                <w:lang w:val="uk-UA"/>
              </w:rPr>
            </w:pPr>
            <w:proofErr w:type="spellStart"/>
            <w:r w:rsidRPr="006A6932">
              <w:rPr>
                <w:rFonts w:ascii="Times New Roman" w:hAnsi="Times New Roman"/>
                <w:sz w:val="20"/>
                <w:szCs w:val="20"/>
              </w:rPr>
              <w:t>Бабіт</w:t>
            </w:r>
            <w:proofErr w:type="spellEnd"/>
            <w:r w:rsidRPr="006A6932">
              <w:rPr>
                <w:rFonts w:ascii="Times New Roman" w:hAnsi="Times New Roman"/>
                <w:sz w:val="20"/>
                <w:szCs w:val="20"/>
              </w:rPr>
              <w:t xml:space="preserve"> Б-</w:t>
            </w:r>
            <w:r>
              <w:rPr>
                <w:rFonts w:ascii="Times New Roman" w:hAnsi="Times New Roman"/>
                <w:sz w:val="20"/>
                <w:szCs w:val="20"/>
                <w:lang w:val="uk-UA"/>
              </w:rPr>
              <w:t>83</w:t>
            </w:r>
            <w:r w:rsidRPr="006A6932">
              <w:rPr>
                <w:rFonts w:ascii="Times New Roman" w:hAnsi="Times New Roman"/>
                <w:sz w:val="20"/>
                <w:szCs w:val="20"/>
                <w:lang w:val="uk-UA"/>
              </w:rPr>
              <w:t xml:space="preserve"> в чушках</w:t>
            </w:r>
          </w:p>
          <w:p w14:paraId="08CEF719" w14:textId="6C4E9C8A" w:rsidR="00AA3EEB" w:rsidRDefault="00AA3EEB" w:rsidP="00AA3EEB">
            <w:pPr>
              <w:spacing w:after="0" w:line="240" w:lineRule="auto"/>
              <w:jc w:val="both"/>
              <w:rPr>
                <w:rFonts w:ascii="Times New Roman" w:hAnsi="Times New Roman"/>
                <w:sz w:val="20"/>
                <w:szCs w:val="20"/>
                <w:lang w:val="uk-UA"/>
              </w:rPr>
            </w:pPr>
            <w:r>
              <w:rPr>
                <w:rFonts w:ascii="Times New Roman" w:hAnsi="Times New Roman"/>
                <w:b/>
                <w:sz w:val="20"/>
                <w:szCs w:val="20"/>
                <w:lang w:val="uk-UA"/>
              </w:rPr>
              <w:t>Хімічний склад</w:t>
            </w:r>
            <w:r>
              <w:rPr>
                <w:rFonts w:ascii="Times New Roman" w:hAnsi="Times New Roman"/>
                <w:sz w:val="20"/>
                <w:szCs w:val="20"/>
                <w:lang w:val="uk-UA"/>
              </w:rPr>
              <w:t xml:space="preserve">: </w:t>
            </w:r>
          </w:p>
          <w:p w14:paraId="06EA2CB8" w14:textId="204F241B" w:rsidR="00AA3EEB" w:rsidRDefault="00AA3EEB" w:rsidP="00AA3EE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Сурма </w:t>
            </w:r>
            <w:proofErr w:type="spellStart"/>
            <w:r>
              <w:rPr>
                <w:rFonts w:ascii="Times New Roman" w:hAnsi="Times New Roman"/>
                <w:sz w:val="20"/>
                <w:szCs w:val="20"/>
                <w:lang w:val="uk-UA"/>
              </w:rPr>
              <w:t>Sb</w:t>
            </w:r>
            <w:proofErr w:type="spellEnd"/>
            <w:r>
              <w:rPr>
                <w:rFonts w:ascii="Times New Roman" w:hAnsi="Times New Roman"/>
                <w:sz w:val="20"/>
                <w:szCs w:val="20"/>
                <w:lang w:val="uk-UA"/>
              </w:rPr>
              <w:t xml:space="preserve"> (10-12%); </w:t>
            </w:r>
          </w:p>
          <w:p w14:paraId="60C24213" w14:textId="6FF5487F" w:rsidR="00AA3EEB" w:rsidRDefault="00AA3EEB" w:rsidP="00AA3EE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мідь </w:t>
            </w:r>
            <w:proofErr w:type="spellStart"/>
            <w:r>
              <w:rPr>
                <w:rFonts w:ascii="Times New Roman" w:hAnsi="Times New Roman"/>
                <w:sz w:val="20"/>
                <w:szCs w:val="20"/>
                <w:lang w:val="uk-UA"/>
              </w:rPr>
              <w:t>Cu</w:t>
            </w:r>
            <w:proofErr w:type="spellEnd"/>
            <w:r>
              <w:rPr>
                <w:rFonts w:ascii="Times New Roman" w:hAnsi="Times New Roman"/>
                <w:sz w:val="20"/>
                <w:szCs w:val="20"/>
                <w:lang w:val="uk-UA"/>
              </w:rPr>
              <w:t xml:space="preserve"> (5,5-6,5%); </w:t>
            </w:r>
          </w:p>
          <w:p w14:paraId="7A16564A" w14:textId="4FFFAE3F" w:rsidR="00AA3EEB" w:rsidRDefault="00AA3EEB" w:rsidP="00AA3EEB">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олово </w:t>
            </w:r>
            <w:proofErr w:type="spellStart"/>
            <w:r>
              <w:rPr>
                <w:rFonts w:ascii="Times New Roman" w:hAnsi="Times New Roman"/>
                <w:sz w:val="20"/>
                <w:szCs w:val="20"/>
                <w:lang w:val="uk-UA"/>
              </w:rPr>
              <w:t>Sn</w:t>
            </w:r>
            <w:proofErr w:type="spellEnd"/>
            <w:r>
              <w:rPr>
                <w:rFonts w:ascii="Times New Roman" w:hAnsi="Times New Roman"/>
                <w:sz w:val="20"/>
                <w:szCs w:val="20"/>
                <w:lang w:val="uk-UA"/>
              </w:rPr>
              <w:t xml:space="preserve"> решта;</w:t>
            </w:r>
          </w:p>
          <w:p w14:paraId="4CA91C86" w14:textId="4D0000F9" w:rsidR="00FB732C" w:rsidRPr="00AA3EEB" w:rsidRDefault="00AA3EEB" w:rsidP="00AA3EEB">
            <w:pPr>
              <w:adjustRightInd w:val="0"/>
              <w:spacing w:after="0" w:line="240" w:lineRule="auto"/>
              <w:jc w:val="both"/>
              <w:rPr>
                <w:rFonts w:ascii="Times New Roman" w:hAnsi="Times New Roman"/>
                <w:bCs/>
                <w:noProof/>
                <w:sz w:val="20"/>
                <w:szCs w:val="20"/>
                <w:lang w:val="uk-UA"/>
              </w:rPr>
            </w:pPr>
            <w:r>
              <w:rPr>
                <w:rFonts w:ascii="Times New Roman" w:hAnsi="Times New Roman"/>
                <w:bCs/>
                <w:noProof/>
                <w:sz w:val="20"/>
                <w:szCs w:val="20"/>
                <w:lang w:val="uk-UA"/>
              </w:rPr>
              <w:t>Температура плавлення- 370 °C</w:t>
            </w:r>
          </w:p>
        </w:tc>
        <w:tc>
          <w:tcPr>
            <w:tcW w:w="0" w:type="auto"/>
          </w:tcPr>
          <w:p w14:paraId="0EB8167A" w14:textId="77777777" w:rsidR="00B7122B" w:rsidRPr="0063108A" w:rsidRDefault="00B7122B" w:rsidP="00B7122B">
            <w:pPr>
              <w:spacing w:after="0" w:line="240" w:lineRule="auto"/>
              <w:rPr>
                <w:rFonts w:ascii="Times New Roman" w:hAnsi="Times New Roman"/>
                <w:color w:val="00B050"/>
                <w:lang w:val="uk-UA"/>
              </w:rPr>
            </w:pPr>
          </w:p>
        </w:tc>
        <w:tc>
          <w:tcPr>
            <w:tcW w:w="2705" w:type="dxa"/>
          </w:tcPr>
          <w:p w14:paraId="4742F8F9" w14:textId="77777777" w:rsidR="00B7122B" w:rsidRPr="0063108A" w:rsidRDefault="00B7122B" w:rsidP="00B7122B">
            <w:pPr>
              <w:spacing w:after="0" w:line="240" w:lineRule="auto"/>
              <w:rPr>
                <w:rFonts w:ascii="Times New Roman" w:hAnsi="Times New Roman"/>
                <w:color w:val="00B050"/>
                <w:lang w:val="uk-UA"/>
              </w:rPr>
            </w:pPr>
          </w:p>
        </w:tc>
      </w:tr>
      <w:tr w:rsidR="00B7122B" w:rsidRPr="00C5307F" w14:paraId="14CF9706" w14:textId="77777777" w:rsidTr="00462787">
        <w:trPr>
          <w:trHeight w:val="316"/>
          <w:jc w:val="center"/>
        </w:trPr>
        <w:tc>
          <w:tcPr>
            <w:tcW w:w="426" w:type="dxa"/>
            <w:vAlign w:val="center"/>
          </w:tcPr>
          <w:p w14:paraId="4319DFB9" w14:textId="4A9BC674" w:rsidR="00B7122B" w:rsidRPr="0063108A" w:rsidRDefault="00B7122B" w:rsidP="00B7122B">
            <w:pPr>
              <w:spacing w:after="0" w:line="240" w:lineRule="auto"/>
              <w:jc w:val="right"/>
              <w:rPr>
                <w:rFonts w:ascii="Times New Roman" w:hAnsi="Times New Roman"/>
                <w:sz w:val="24"/>
                <w:szCs w:val="24"/>
                <w:lang w:val="uk-UA"/>
              </w:rPr>
            </w:pPr>
            <w:r>
              <w:rPr>
                <w:rFonts w:ascii="Times New Roman" w:hAnsi="Times New Roman"/>
                <w:sz w:val="24"/>
                <w:szCs w:val="24"/>
                <w:lang w:val="uk-UA"/>
              </w:rPr>
              <w:t>3</w:t>
            </w:r>
          </w:p>
        </w:tc>
        <w:tc>
          <w:tcPr>
            <w:tcW w:w="0" w:type="auto"/>
          </w:tcPr>
          <w:p w14:paraId="52A8A3C2" w14:textId="7D75B7DE" w:rsidR="00B7122B" w:rsidRPr="00401D87" w:rsidRDefault="00B7122B" w:rsidP="00B7122B">
            <w:pPr>
              <w:spacing w:after="0" w:line="240" w:lineRule="auto"/>
              <w:rPr>
                <w:rFonts w:ascii="Times New Roman" w:hAnsi="Times New Roman"/>
                <w:sz w:val="24"/>
                <w:szCs w:val="24"/>
              </w:rPr>
            </w:pPr>
            <w:proofErr w:type="spellStart"/>
            <w:r w:rsidRPr="00401D87">
              <w:rPr>
                <w:rFonts w:ascii="Times New Roman" w:hAnsi="Times New Roman"/>
                <w:sz w:val="24"/>
                <w:szCs w:val="24"/>
              </w:rPr>
              <w:t>Припій</w:t>
            </w:r>
            <w:proofErr w:type="spellEnd"/>
            <w:r w:rsidRPr="00401D87">
              <w:rPr>
                <w:rFonts w:ascii="Times New Roman" w:hAnsi="Times New Roman"/>
                <w:sz w:val="24"/>
                <w:szCs w:val="24"/>
              </w:rPr>
              <w:t xml:space="preserve"> ПОС-40 </w:t>
            </w:r>
          </w:p>
        </w:tc>
        <w:tc>
          <w:tcPr>
            <w:tcW w:w="0" w:type="auto"/>
          </w:tcPr>
          <w:p w14:paraId="43FCB9C5" w14:textId="310F7F47" w:rsidR="00581DF6" w:rsidRPr="00581DF6" w:rsidRDefault="00581DF6" w:rsidP="00C5307F">
            <w:pPr>
              <w:spacing w:after="0" w:line="240" w:lineRule="auto"/>
              <w:jc w:val="both"/>
              <w:rPr>
                <w:rFonts w:ascii="Times New Roman" w:hAnsi="Times New Roman"/>
                <w:bCs/>
                <w:sz w:val="20"/>
                <w:szCs w:val="20"/>
                <w:lang w:val="uk-UA"/>
              </w:rPr>
            </w:pPr>
            <w:r w:rsidRPr="00581DF6">
              <w:rPr>
                <w:rFonts w:ascii="Times New Roman" w:hAnsi="Times New Roman"/>
                <w:bCs/>
                <w:sz w:val="20"/>
                <w:szCs w:val="20"/>
                <w:lang w:val="uk-UA"/>
              </w:rPr>
              <w:t xml:space="preserve">Пруток діаметром </w:t>
            </w:r>
            <w:r w:rsidRPr="00581DF6">
              <w:rPr>
                <w:rFonts w:ascii="Times New Roman" w:hAnsi="Times New Roman"/>
                <w:bCs/>
                <w:sz w:val="20"/>
                <w:szCs w:val="20"/>
              </w:rPr>
              <w:t xml:space="preserve">6-8мм </w:t>
            </w:r>
            <w:r w:rsidRPr="00581DF6">
              <w:rPr>
                <w:rFonts w:ascii="Times New Roman" w:hAnsi="Times New Roman"/>
                <w:bCs/>
                <w:sz w:val="20"/>
                <w:szCs w:val="20"/>
                <w:lang w:val="uk-UA"/>
              </w:rPr>
              <w:t xml:space="preserve"> </w:t>
            </w:r>
          </w:p>
          <w:p w14:paraId="3F5EC5F2" w14:textId="3206A535" w:rsidR="00C5307F" w:rsidRDefault="00C5307F" w:rsidP="00C5307F">
            <w:pPr>
              <w:spacing w:after="0" w:line="240" w:lineRule="auto"/>
              <w:jc w:val="both"/>
              <w:rPr>
                <w:rFonts w:ascii="Times New Roman" w:hAnsi="Times New Roman"/>
                <w:sz w:val="20"/>
                <w:szCs w:val="20"/>
                <w:lang w:val="uk-UA"/>
              </w:rPr>
            </w:pPr>
            <w:r>
              <w:rPr>
                <w:rFonts w:ascii="Times New Roman" w:hAnsi="Times New Roman"/>
                <w:b/>
                <w:sz w:val="20"/>
                <w:szCs w:val="20"/>
                <w:lang w:val="uk-UA"/>
              </w:rPr>
              <w:t>Хімічний склад</w:t>
            </w:r>
            <w:r>
              <w:rPr>
                <w:rFonts w:ascii="Times New Roman" w:hAnsi="Times New Roman"/>
                <w:sz w:val="20"/>
                <w:szCs w:val="20"/>
                <w:lang w:val="uk-UA"/>
              </w:rPr>
              <w:t>:</w:t>
            </w:r>
          </w:p>
          <w:p w14:paraId="31DCB1AD" w14:textId="20C5BE87" w:rsidR="00C5307F" w:rsidRDefault="00C5307F" w:rsidP="00C5307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Олово </w:t>
            </w:r>
            <w:proofErr w:type="spellStart"/>
            <w:r>
              <w:rPr>
                <w:rFonts w:ascii="Times New Roman" w:hAnsi="Times New Roman"/>
                <w:sz w:val="20"/>
                <w:szCs w:val="20"/>
                <w:lang w:val="uk-UA"/>
              </w:rPr>
              <w:t>Sn</w:t>
            </w:r>
            <w:proofErr w:type="spellEnd"/>
            <w:r>
              <w:rPr>
                <w:rFonts w:ascii="Times New Roman" w:hAnsi="Times New Roman"/>
                <w:sz w:val="20"/>
                <w:szCs w:val="20"/>
                <w:lang w:val="uk-UA"/>
              </w:rPr>
              <w:t xml:space="preserve"> (39-41%);</w:t>
            </w:r>
          </w:p>
          <w:p w14:paraId="03D46BD7" w14:textId="77777777" w:rsidR="00B7122B" w:rsidRDefault="00C5307F" w:rsidP="00C5307F">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свинець </w:t>
            </w:r>
            <w:proofErr w:type="spellStart"/>
            <w:r>
              <w:rPr>
                <w:rFonts w:ascii="Times New Roman" w:hAnsi="Times New Roman"/>
                <w:sz w:val="20"/>
                <w:szCs w:val="20"/>
                <w:lang w:val="uk-UA"/>
              </w:rPr>
              <w:t>Pb</w:t>
            </w:r>
            <w:proofErr w:type="spellEnd"/>
            <w:r>
              <w:rPr>
                <w:rFonts w:ascii="Times New Roman" w:hAnsi="Times New Roman"/>
                <w:sz w:val="20"/>
                <w:szCs w:val="20"/>
                <w:lang w:val="uk-UA"/>
              </w:rPr>
              <w:t xml:space="preserve"> - решта.</w:t>
            </w:r>
          </w:p>
          <w:p w14:paraId="2A9F245E" w14:textId="4F3441ED" w:rsidR="006A6932" w:rsidRPr="006A6932" w:rsidRDefault="006A6932" w:rsidP="006A6932">
            <w:pPr>
              <w:adjustRightInd w:val="0"/>
              <w:spacing w:after="0" w:line="240" w:lineRule="auto"/>
              <w:jc w:val="both"/>
              <w:rPr>
                <w:rFonts w:ascii="Times New Roman" w:hAnsi="Times New Roman"/>
                <w:bCs/>
                <w:noProof/>
                <w:sz w:val="20"/>
                <w:szCs w:val="20"/>
                <w:lang w:val="uk-UA"/>
              </w:rPr>
            </w:pPr>
            <w:r>
              <w:rPr>
                <w:rFonts w:ascii="Times New Roman" w:hAnsi="Times New Roman"/>
                <w:bCs/>
                <w:noProof/>
                <w:sz w:val="20"/>
                <w:szCs w:val="20"/>
                <w:lang w:val="uk-UA"/>
              </w:rPr>
              <w:t xml:space="preserve">Температура плавлення- </w:t>
            </w:r>
            <w:r w:rsidRPr="00224453">
              <w:rPr>
                <w:rFonts w:ascii="Times New Roman" w:hAnsi="Times New Roman"/>
                <w:bCs/>
                <w:noProof/>
                <w:sz w:val="20"/>
                <w:szCs w:val="20"/>
                <w:lang w:val="uk-UA"/>
              </w:rPr>
              <w:t>183-255 °C</w:t>
            </w:r>
            <w:r w:rsidR="00B23210">
              <w:rPr>
                <w:rFonts w:ascii="Times New Roman" w:hAnsi="Times New Roman"/>
                <w:bCs/>
                <w:noProof/>
                <w:sz w:val="20"/>
                <w:szCs w:val="20"/>
                <w:lang w:val="uk-UA"/>
              </w:rPr>
              <w:t xml:space="preserve"> </w:t>
            </w:r>
          </w:p>
        </w:tc>
        <w:tc>
          <w:tcPr>
            <w:tcW w:w="0" w:type="auto"/>
          </w:tcPr>
          <w:p w14:paraId="3642EA4A" w14:textId="77777777" w:rsidR="00B7122B" w:rsidRPr="0063108A" w:rsidRDefault="00B7122B" w:rsidP="00B7122B">
            <w:pPr>
              <w:spacing w:after="0" w:line="240" w:lineRule="auto"/>
              <w:rPr>
                <w:rFonts w:ascii="Times New Roman" w:hAnsi="Times New Roman"/>
                <w:color w:val="00B050"/>
                <w:lang w:val="uk-UA"/>
              </w:rPr>
            </w:pPr>
          </w:p>
        </w:tc>
        <w:tc>
          <w:tcPr>
            <w:tcW w:w="2705" w:type="dxa"/>
          </w:tcPr>
          <w:p w14:paraId="4022DEF1" w14:textId="77777777" w:rsidR="00B7122B" w:rsidRPr="0063108A" w:rsidRDefault="00B7122B" w:rsidP="00B7122B">
            <w:pPr>
              <w:spacing w:after="0" w:line="240" w:lineRule="auto"/>
              <w:rPr>
                <w:rFonts w:ascii="Times New Roman" w:hAnsi="Times New Roman"/>
                <w:color w:val="00B050"/>
                <w:lang w:val="uk-UA"/>
              </w:rPr>
            </w:pPr>
          </w:p>
        </w:tc>
      </w:tr>
    </w:tbl>
    <w:p w14:paraId="665E3402" w14:textId="77777777" w:rsidR="00082FC1" w:rsidRPr="00184F6C" w:rsidRDefault="00082FC1" w:rsidP="00246983">
      <w:pPr>
        <w:autoSpaceDE w:val="0"/>
        <w:autoSpaceDN w:val="0"/>
        <w:spacing w:after="0" w:line="240" w:lineRule="auto"/>
        <w:rPr>
          <w:rFonts w:ascii="Times New Roman" w:hAnsi="Times New Roman"/>
          <w:sz w:val="24"/>
          <w:szCs w:val="24"/>
          <w:lang w:val="uk-UA"/>
        </w:rPr>
      </w:pPr>
    </w:p>
    <w:p w14:paraId="5B9F8ECF"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13368021"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CDE3F2A" w14:textId="77777777"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14:paraId="16A4556B"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396DAD1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F95D5D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239A9CA"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933A0E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6A710709" w14:textId="77777777" w:rsidTr="008410D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13E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6CA9E7D"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62F2A2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D8E020E" w14:textId="77777777" w:rsidTr="008410D8">
        <w:trPr>
          <w:trHeight w:val="286"/>
        </w:trPr>
        <w:tc>
          <w:tcPr>
            <w:tcW w:w="203" w:type="pct"/>
            <w:tcBorders>
              <w:top w:val="single" w:sz="4" w:space="0" w:color="auto"/>
              <w:left w:val="single" w:sz="4" w:space="0" w:color="auto"/>
              <w:bottom w:val="single" w:sz="4" w:space="0" w:color="auto"/>
              <w:right w:val="single" w:sz="4" w:space="0" w:color="auto"/>
            </w:tcBorders>
          </w:tcPr>
          <w:p w14:paraId="0D27E18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E04ACA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461232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BD3EA54" w14:textId="77777777" w:rsidTr="008410D8">
        <w:trPr>
          <w:trHeight w:val="286"/>
        </w:trPr>
        <w:tc>
          <w:tcPr>
            <w:tcW w:w="203" w:type="pct"/>
            <w:tcBorders>
              <w:top w:val="single" w:sz="4" w:space="0" w:color="auto"/>
              <w:left w:val="single" w:sz="4" w:space="0" w:color="auto"/>
              <w:bottom w:val="single" w:sz="4" w:space="0" w:color="auto"/>
              <w:right w:val="single" w:sz="4" w:space="0" w:color="auto"/>
            </w:tcBorders>
          </w:tcPr>
          <w:p w14:paraId="0BF1B51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2BD23AC"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3D0E620A"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4A4D209D" w14:textId="77777777" w:rsidTr="008410D8">
        <w:trPr>
          <w:trHeight w:val="286"/>
        </w:trPr>
        <w:tc>
          <w:tcPr>
            <w:tcW w:w="203" w:type="pct"/>
            <w:tcBorders>
              <w:top w:val="single" w:sz="4" w:space="0" w:color="auto"/>
              <w:left w:val="single" w:sz="4" w:space="0" w:color="auto"/>
              <w:bottom w:val="single" w:sz="4" w:space="0" w:color="auto"/>
              <w:right w:val="single" w:sz="4" w:space="0" w:color="auto"/>
            </w:tcBorders>
          </w:tcPr>
          <w:p w14:paraId="3BD18A6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B79537"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DE44C3A"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92C22A6" w14:textId="77777777" w:rsidTr="008410D8">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0BE9152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7DE600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915B5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50D226E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71C79CC" w14:textId="77777777" w:rsidTr="008410D8">
        <w:trPr>
          <w:trHeight w:val="343"/>
        </w:trPr>
        <w:tc>
          <w:tcPr>
            <w:tcW w:w="203" w:type="pct"/>
            <w:vMerge/>
            <w:tcBorders>
              <w:top w:val="single" w:sz="4" w:space="0" w:color="auto"/>
              <w:left w:val="single" w:sz="4" w:space="0" w:color="auto"/>
              <w:bottom w:val="single" w:sz="4" w:space="0" w:color="auto"/>
              <w:right w:val="single" w:sz="4" w:space="0" w:color="auto"/>
            </w:tcBorders>
          </w:tcPr>
          <w:p w14:paraId="1D39F7E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3E7F1D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436BE2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3296BE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7170383" w14:textId="77777777" w:rsidTr="008410D8">
        <w:trPr>
          <w:trHeight w:val="357"/>
        </w:trPr>
        <w:tc>
          <w:tcPr>
            <w:tcW w:w="203" w:type="pct"/>
            <w:vMerge/>
            <w:tcBorders>
              <w:top w:val="single" w:sz="4" w:space="0" w:color="auto"/>
              <w:left w:val="single" w:sz="4" w:space="0" w:color="auto"/>
              <w:bottom w:val="single" w:sz="4" w:space="0" w:color="auto"/>
              <w:right w:val="single" w:sz="4" w:space="0" w:color="auto"/>
            </w:tcBorders>
          </w:tcPr>
          <w:p w14:paraId="0A793F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88715A0"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155976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6B9F3DE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6568EA9" w14:textId="77777777" w:rsidTr="008410D8">
        <w:trPr>
          <w:trHeight w:val="257"/>
        </w:trPr>
        <w:tc>
          <w:tcPr>
            <w:tcW w:w="203" w:type="pct"/>
            <w:vMerge/>
            <w:tcBorders>
              <w:top w:val="single" w:sz="4" w:space="0" w:color="auto"/>
              <w:left w:val="single" w:sz="4" w:space="0" w:color="auto"/>
              <w:bottom w:val="single" w:sz="4" w:space="0" w:color="auto"/>
              <w:right w:val="single" w:sz="4" w:space="0" w:color="auto"/>
            </w:tcBorders>
          </w:tcPr>
          <w:p w14:paraId="28EE99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48E0AF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8474487"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211CBB9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6EB6AFB" w14:textId="77777777" w:rsidTr="008410D8">
        <w:trPr>
          <w:trHeight w:val="257"/>
        </w:trPr>
        <w:tc>
          <w:tcPr>
            <w:tcW w:w="203" w:type="pct"/>
            <w:vMerge w:val="restart"/>
            <w:tcBorders>
              <w:top w:val="single" w:sz="4" w:space="0" w:color="auto"/>
              <w:left w:val="single" w:sz="4" w:space="0" w:color="auto"/>
              <w:right w:val="single" w:sz="4" w:space="0" w:color="auto"/>
            </w:tcBorders>
          </w:tcPr>
          <w:p w14:paraId="21ABE9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B304420"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65B254E4"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6FA3C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2F108DC" w14:textId="77777777" w:rsidTr="008410D8">
        <w:trPr>
          <w:trHeight w:val="257"/>
        </w:trPr>
        <w:tc>
          <w:tcPr>
            <w:tcW w:w="203" w:type="pct"/>
            <w:vMerge/>
            <w:tcBorders>
              <w:left w:val="single" w:sz="4" w:space="0" w:color="auto"/>
              <w:right w:val="single" w:sz="4" w:space="0" w:color="auto"/>
            </w:tcBorders>
          </w:tcPr>
          <w:p w14:paraId="3073D68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6FAE85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2B03AE1"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DCFAB7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1809E94A" w14:textId="77777777" w:rsidTr="008410D8">
        <w:trPr>
          <w:trHeight w:val="624"/>
        </w:trPr>
        <w:tc>
          <w:tcPr>
            <w:tcW w:w="203" w:type="pct"/>
            <w:vMerge/>
            <w:tcBorders>
              <w:left w:val="single" w:sz="4" w:space="0" w:color="auto"/>
              <w:bottom w:val="single" w:sz="4" w:space="0" w:color="auto"/>
              <w:right w:val="single" w:sz="4" w:space="0" w:color="auto"/>
            </w:tcBorders>
          </w:tcPr>
          <w:p w14:paraId="13EDAEA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052D2A7"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468262A"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A8CD666"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D0CB189" w14:textId="77777777" w:rsidTr="008410D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F47746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48856F" w14:textId="77777777" w:rsidR="0056487F" w:rsidRPr="00184F6C" w:rsidRDefault="0056487F" w:rsidP="00F819B4">
            <w:pPr>
              <w:pStyle w:val="a7"/>
              <w:widowControl w:val="0"/>
              <w:spacing w:before="0" w:beforeAutospacing="0" w:after="0" w:afterAutospacing="0"/>
              <w:jc w:val="both"/>
            </w:pPr>
            <w:r w:rsidRPr="00184F6C">
              <w:t xml:space="preserve">Інформація про реквізити банку, за </w:t>
            </w:r>
            <w:r w:rsidRPr="00184F6C">
              <w:lastRenderedPageBreak/>
              <w:t>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0339EC9" w14:textId="77777777" w:rsidR="0056487F" w:rsidRPr="00184F6C" w:rsidRDefault="0056487F" w:rsidP="00F819B4">
            <w:pPr>
              <w:pStyle w:val="a7"/>
              <w:widowControl w:val="0"/>
              <w:spacing w:before="0" w:beforeAutospacing="0" w:after="0" w:afterAutospacing="0"/>
              <w:jc w:val="both"/>
            </w:pPr>
            <w:r w:rsidRPr="00184F6C">
              <w:lastRenderedPageBreak/>
              <w:t>назва банку:</w:t>
            </w:r>
          </w:p>
        </w:tc>
        <w:tc>
          <w:tcPr>
            <w:tcW w:w="1766" w:type="pct"/>
            <w:tcBorders>
              <w:top w:val="single" w:sz="4" w:space="0" w:color="auto"/>
              <w:left w:val="single" w:sz="4" w:space="0" w:color="auto"/>
              <w:bottom w:val="single" w:sz="4" w:space="0" w:color="auto"/>
              <w:right w:val="single" w:sz="4" w:space="0" w:color="auto"/>
            </w:tcBorders>
          </w:tcPr>
          <w:p w14:paraId="275F45F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3B14BA" w14:textId="77777777" w:rsidTr="008410D8">
        <w:trPr>
          <w:trHeight w:val="271"/>
        </w:trPr>
        <w:tc>
          <w:tcPr>
            <w:tcW w:w="203" w:type="pct"/>
            <w:vMerge/>
            <w:tcBorders>
              <w:top w:val="single" w:sz="4" w:space="0" w:color="auto"/>
              <w:left w:val="single" w:sz="4" w:space="0" w:color="auto"/>
              <w:bottom w:val="single" w:sz="4" w:space="0" w:color="auto"/>
              <w:right w:val="single" w:sz="4" w:space="0" w:color="auto"/>
            </w:tcBorders>
          </w:tcPr>
          <w:p w14:paraId="3B03983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3F2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9C8240C"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E1BD80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2038A1" w14:textId="77777777" w:rsidTr="008410D8">
        <w:trPr>
          <w:trHeight w:val="540"/>
        </w:trPr>
        <w:tc>
          <w:tcPr>
            <w:tcW w:w="203" w:type="pct"/>
            <w:vMerge/>
            <w:tcBorders>
              <w:top w:val="single" w:sz="4" w:space="0" w:color="auto"/>
              <w:left w:val="single" w:sz="4" w:space="0" w:color="auto"/>
              <w:bottom w:val="single" w:sz="4" w:space="0" w:color="auto"/>
              <w:right w:val="single" w:sz="4" w:space="0" w:color="auto"/>
            </w:tcBorders>
          </w:tcPr>
          <w:p w14:paraId="6E97066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2DD674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2D0AC58"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4A708EB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BCB8B8C" w14:textId="77777777" w:rsidTr="008410D8">
        <w:trPr>
          <w:trHeight w:val="367"/>
        </w:trPr>
        <w:tc>
          <w:tcPr>
            <w:tcW w:w="203" w:type="pct"/>
            <w:tcBorders>
              <w:top w:val="single" w:sz="4" w:space="0" w:color="auto"/>
              <w:left w:val="single" w:sz="4" w:space="0" w:color="auto"/>
              <w:bottom w:val="single" w:sz="4" w:space="0" w:color="auto"/>
              <w:right w:val="single" w:sz="4" w:space="0" w:color="auto"/>
            </w:tcBorders>
          </w:tcPr>
          <w:p w14:paraId="7E29682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58CAC8E"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50C49316"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204B821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BB282F5"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1AB53AC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59B96C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CF3ADD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1B606294"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E178552"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6A56DD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18AB14B"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0C058B2"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19F9D4FE"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776280C3"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3EAFE93" w14:textId="4C40655B" w:rsidR="00FB3CD7" w:rsidRPr="006353B5" w:rsidRDefault="005037F2" w:rsidP="00F819B4">
            <w:pPr>
              <w:pStyle w:val="a7"/>
              <w:widowControl w:val="0"/>
              <w:spacing w:before="0" w:beforeAutospacing="0" w:after="0" w:afterAutospacing="0"/>
              <w:jc w:val="both"/>
              <w:rPr>
                <w:rFonts w:ascii="Arial Black" w:hAnsi="Arial Black" w:cs="Aharoni"/>
              </w:rPr>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006353B5">
              <w:t>,</w:t>
            </w:r>
            <w:r w:rsidR="009C2609">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 xml:space="preserve">паспорт якості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r w:rsidR="007043D4" w:rsidRPr="001808D3">
              <w:t xml:space="preserve">компетентність якої підтверджена шляхом акредитації або іншим способом, </w:t>
            </w:r>
            <w:r w:rsidR="007043D4" w:rsidRPr="006353B5">
              <w:t>визначеним законодавством</w:t>
            </w:r>
            <w:r w:rsidRPr="006353B5">
              <w:t>)</w:t>
            </w:r>
            <w:r w:rsidR="00317B79" w:rsidRPr="006353B5">
              <w:t xml:space="preserve"> </w:t>
            </w:r>
            <w:r w:rsidR="00684F36" w:rsidRPr="006353B5">
              <w:rPr>
                <w:b/>
              </w:rPr>
              <w:t>на позиції №1, №</w:t>
            </w:r>
            <w:r w:rsidR="006353B5" w:rsidRPr="006353B5">
              <w:rPr>
                <w:b/>
              </w:rPr>
              <w:t xml:space="preserve">3 </w:t>
            </w:r>
            <w:r w:rsidR="00684F36" w:rsidRPr="006353B5">
              <w:rPr>
                <w:b/>
              </w:rPr>
              <w:t>Додатк</w:t>
            </w:r>
            <w:r w:rsidR="00FE3FA0" w:rsidRPr="006353B5">
              <w:rPr>
                <w:b/>
              </w:rPr>
              <w:t>а</w:t>
            </w:r>
            <w:r w:rsidR="00684F36" w:rsidRPr="006353B5">
              <w:rPr>
                <w:b/>
              </w:rPr>
              <w:t xml:space="preserve"> №</w:t>
            </w:r>
            <w:r w:rsidR="000D2D85" w:rsidRPr="006353B5">
              <w:rPr>
                <w:b/>
              </w:rPr>
              <w:t> </w:t>
            </w:r>
            <w:r w:rsidR="00684F36" w:rsidRPr="006353B5">
              <w:rPr>
                <w:b/>
              </w:rPr>
              <w:t>3 до тендерної документації.</w:t>
            </w:r>
          </w:p>
          <w:p w14:paraId="59350B97" w14:textId="5D7D2EF2" w:rsidR="002A3FFA" w:rsidRPr="006353B5" w:rsidRDefault="00E62DA0" w:rsidP="00684F36">
            <w:pPr>
              <w:pStyle w:val="a7"/>
              <w:widowControl w:val="0"/>
              <w:spacing w:before="120" w:beforeAutospacing="0" w:after="0" w:afterAutospacing="0"/>
              <w:jc w:val="both"/>
            </w:pPr>
            <w:r w:rsidRPr="006353B5">
              <w:t>Якщо в зазначених документах, наданих Учасником на підтвердження технічних та якісних характеристиках предмет</w:t>
            </w:r>
            <w:r w:rsidR="00F17922" w:rsidRPr="006353B5">
              <w:t>а</w:t>
            </w:r>
            <w:r w:rsidRPr="006353B5">
              <w:t xml:space="preserve"> закупівлі, відсутні </w:t>
            </w:r>
            <w:r w:rsidRPr="006353B5">
              <w:rPr>
                <w:b/>
              </w:rPr>
              <w:t>деякі</w:t>
            </w:r>
            <w:r w:rsidRPr="006353B5">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6353B5">
              <w:t xml:space="preserve"> </w:t>
            </w:r>
            <w:r w:rsidRPr="006353B5">
              <w:rPr>
                <w:b/>
              </w:rPr>
              <w:t>виробника</w:t>
            </w:r>
            <w:r w:rsidRPr="006353B5">
              <w:t>, де зазначаються такі характеристики і гарантується їх відповідність вимогам Замовника.</w:t>
            </w:r>
          </w:p>
          <w:p w14:paraId="630A96EA" w14:textId="77777777" w:rsidR="000C586F" w:rsidRPr="00D3016C" w:rsidRDefault="0095387E" w:rsidP="00D3016C">
            <w:pPr>
              <w:pStyle w:val="a7"/>
              <w:widowControl w:val="0"/>
              <w:spacing w:before="120" w:beforeAutospacing="0" w:after="0" w:afterAutospacing="0"/>
              <w:jc w:val="both"/>
              <w:rPr>
                <w:color w:val="FF0000"/>
              </w:rPr>
            </w:pPr>
            <w:r w:rsidRPr="006353B5">
              <w:rPr>
                <w:b/>
              </w:rPr>
              <w:t>Якщо зазначені вище документи викладені мовою</w:t>
            </w:r>
            <w:r w:rsidRPr="00036F29">
              <w:rPr>
                <w:b/>
              </w:rPr>
              <w:t xml:space="preserve">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284C80E7"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2EC7B137"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206CDB28"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B2060E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w:t>
            </w:r>
            <w:r w:rsidRPr="00184F6C">
              <w:rPr>
                <w:rFonts w:ascii="Times New Roman" w:hAnsi="Times New Roman"/>
                <w:sz w:val="24"/>
                <w:szCs w:val="28"/>
              </w:rPr>
              <w:lastRenderedPageBreak/>
              <w:t xml:space="preserve">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7433444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D046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A3B871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BA727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C63BC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16EF7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CA8097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57FB6B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F90F22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A5B48E"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6E0C79E2"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lastRenderedPageBreak/>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FACCC2F"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322154B"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D97BF94"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219D68BC"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4BEF1D7" w14:textId="77777777" w:rsidTr="008410D8">
        <w:trPr>
          <w:trHeight w:val="415"/>
        </w:trPr>
        <w:tc>
          <w:tcPr>
            <w:tcW w:w="203" w:type="pct"/>
            <w:tcBorders>
              <w:top w:val="single" w:sz="4" w:space="0" w:color="auto"/>
              <w:left w:val="single" w:sz="4" w:space="0" w:color="auto"/>
              <w:bottom w:val="single" w:sz="4" w:space="0" w:color="auto"/>
              <w:right w:val="single" w:sz="4" w:space="0" w:color="auto"/>
            </w:tcBorders>
          </w:tcPr>
          <w:p w14:paraId="3DE6584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D6938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6AE7AC03"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41DA1C14" w14:textId="77777777" w:rsidR="00E47544" w:rsidRPr="00184F6C" w:rsidRDefault="00E47544" w:rsidP="00F819B4">
      <w:pPr>
        <w:spacing w:after="0" w:line="240" w:lineRule="auto"/>
        <w:rPr>
          <w:rFonts w:ascii="Times New Roman" w:hAnsi="Times New Roman"/>
          <w:i/>
          <w:iCs/>
          <w:sz w:val="24"/>
          <w:szCs w:val="24"/>
          <w:lang w:val="uk-UA"/>
        </w:rPr>
      </w:pPr>
    </w:p>
    <w:p w14:paraId="67740627" w14:textId="77777777" w:rsidR="003C7FF3" w:rsidRPr="00184F6C" w:rsidRDefault="003C7FF3" w:rsidP="00F819B4">
      <w:pPr>
        <w:spacing w:after="0" w:line="240" w:lineRule="auto"/>
        <w:rPr>
          <w:rFonts w:ascii="Times New Roman" w:hAnsi="Times New Roman"/>
          <w:i/>
          <w:iCs/>
          <w:sz w:val="24"/>
          <w:szCs w:val="24"/>
          <w:lang w:val="uk-UA"/>
        </w:rPr>
      </w:pPr>
    </w:p>
    <w:p w14:paraId="691CECAB"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5B0488C"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6DBCFF8"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42C853B9" w14:textId="77777777" w:rsidR="003C340F" w:rsidRPr="00184F6C" w:rsidRDefault="003C340F" w:rsidP="00484F6B">
      <w:pPr>
        <w:spacing w:after="0" w:line="240" w:lineRule="auto"/>
        <w:rPr>
          <w:rFonts w:ascii="Times New Roman" w:eastAsia="Times New Roman" w:hAnsi="Times New Roman"/>
          <w:b/>
          <w:sz w:val="24"/>
          <w:szCs w:val="24"/>
          <w:highlight w:val="yellow"/>
          <w:lang w:val="uk-UA" w:eastAsia="ru-RU"/>
        </w:rPr>
      </w:pPr>
    </w:p>
    <w:sectPr w:rsidR="003C340F" w:rsidRPr="00184F6C" w:rsidSect="001D7F71">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4D06" w14:textId="77777777" w:rsidR="001D7F71" w:rsidRDefault="001D7F71" w:rsidP="004C1B73">
      <w:pPr>
        <w:spacing w:after="0" w:line="240" w:lineRule="auto"/>
      </w:pPr>
      <w:r>
        <w:separator/>
      </w:r>
    </w:p>
  </w:endnote>
  <w:endnote w:type="continuationSeparator" w:id="0">
    <w:p w14:paraId="4CE20AFF" w14:textId="77777777" w:rsidR="001D7F71" w:rsidRDefault="001D7F7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6CD"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9EAA" w14:textId="77777777" w:rsidR="001D7F71" w:rsidRDefault="001D7F71" w:rsidP="004C1B73">
      <w:pPr>
        <w:spacing w:after="0" w:line="240" w:lineRule="auto"/>
      </w:pPr>
      <w:r>
        <w:separator/>
      </w:r>
    </w:p>
  </w:footnote>
  <w:footnote w:type="continuationSeparator" w:id="0">
    <w:p w14:paraId="650BB101" w14:textId="77777777" w:rsidR="001D7F71" w:rsidRDefault="001D7F71"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C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7143872"/>
    <w:multiLevelType w:val="hybridMultilevel"/>
    <w:tmpl w:val="34D8C36C"/>
    <w:lvl w:ilvl="0" w:tplc="F0C41E5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09148698">
    <w:abstractNumId w:val="0"/>
  </w:num>
  <w:num w:numId="2" w16cid:durableId="333268121">
    <w:abstractNumId w:val="10"/>
  </w:num>
  <w:num w:numId="3" w16cid:durableId="35862296">
    <w:abstractNumId w:val="14"/>
  </w:num>
  <w:num w:numId="4" w16cid:durableId="838958483">
    <w:abstractNumId w:val="2"/>
  </w:num>
  <w:num w:numId="5" w16cid:durableId="998457311">
    <w:abstractNumId w:val="12"/>
  </w:num>
  <w:num w:numId="6" w16cid:durableId="2062556145">
    <w:abstractNumId w:val="19"/>
  </w:num>
  <w:num w:numId="7" w16cid:durableId="359940692">
    <w:abstractNumId w:val="9"/>
  </w:num>
  <w:num w:numId="8" w16cid:durableId="669993144">
    <w:abstractNumId w:val="23"/>
  </w:num>
  <w:num w:numId="9" w16cid:durableId="1142119950">
    <w:abstractNumId w:val="3"/>
  </w:num>
  <w:num w:numId="10" w16cid:durableId="750856992">
    <w:abstractNumId w:val="6"/>
  </w:num>
  <w:num w:numId="11" w16cid:durableId="1135563005">
    <w:abstractNumId w:val="1"/>
  </w:num>
  <w:num w:numId="12" w16cid:durableId="1992441413">
    <w:abstractNumId w:val="21"/>
  </w:num>
  <w:num w:numId="13" w16cid:durableId="1013843302">
    <w:abstractNumId w:val="4"/>
  </w:num>
  <w:num w:numId="14" w16cid:durableId="913275047">
    <w:abstractNumId w:val="18"/>
  </w:num>
  <w:num w:numId="15" w16cid:durableId="114302035">
    <w:abstractNumId w:val="11"/>
  </w:num>
  <w:num w:numId="16" w16cid:durableId="1913465063">
    <w:abstractNumId w:val="13"/>
  </w:num>
  <w:num w:numId="17" w16cid:durableId="557131212">
    <w:abstractNumId w:val="25"/>
  </w:num>
  <w:num w:numId="18" w16cid:durableId="1190527384">
    <w:abstractNumId w:val="17"/>
  </w:num>
  <w:num w:numId="19" w16cid:durableId="470443703">
    <w:abstractNumId w:val="24"/>
  </w:num>
  <w:num w:numId="20" w16cid:durableId="1632129137">
    <w:abstractNumId w:val="15"/>
  </w:num>
  <w:num w:numId="21" w16cid:durableId="647439544">
    <w:abstractNumId w:val="5"/>
  </w:num>
  <w:num w:numId="22" w16cid:durableId="2072606668">
    <w:abstractNumId w:val="16"/>
  </w:num>
  <w:num w:numId="23" w16cid:durableId="2074572529">
    <w:abstractNumId w:val="8"/>
  </w:num>
  <w:num w:numId="24" w16cid:durableId="649016768">
    <w:abstractNumId w:val="7"/>
  </w:num>
  <w:num w:numId="25" w16cid:durableId="668365027">
    <w:abstractNumId w:val="20"/>
  </w:num>
  <w:num w:numId="26" w16cid:durableId="10864143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28E"/>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256"/>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3A4"/>
    <w:rsid w:val="00112A1A"/>
    <w:rsid w:val="00112A9C"/>
    <w:rsid w:val="001134D5"/>
    <w:rsid w:val="00113DA3"/>
    <w:rsid w:val="0011413B"/>
    <w:rsid w:val="00114768"/>
    <w:rsid w:val="001148C7"/>
    <w:rsid w:val="00115AE8"/>
    <w:rsid w:val="00116DB2"/>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0AF"/>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67FC4"/>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D7F71"/>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4453"/>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9C"/>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4861"/>
    <w:rsid w:val="003250B5"/>
    <w:rsid w:val="00325221"/>
    <w:rsid w:val="00325608"/>
    <w:rsid w:val="00325CA3"/>
    <w:rsid w:val="0032760B"/>
    <w:rsid w:val="00330293"/>
    <w:rsid w:val="003305A4"/>
    <w:rsid w:val="00330DA0"/>
    <w:rsid w:val="003315E1"/>
    <w:rsid w:val="003324B9"/>
    <w:rsid w:val="00332716"/>
    <w:rsid w:val="003338D9"/>
    <w:rsid w:val="00333C56"/>
    <w:rsid w:val="00333F80"/>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15B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1D87"/>
    <w:rsid w:val="00403011"/>
    <w:rsid w:val="004030E5"/>
    <w:rsid w:val="0040337E"/>
    <w:rsid w:val="00403AC2"/>
    <w:rsid w:val="00404ABA"/>
    <w:rsid w:val="00404BC0"/>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0ADE"/>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4F6B"/>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018"/>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796"/>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076"/>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1DF6"/>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183A"/>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18D"/>
    <w:rsid w:val="00621997"/>
    <w:rsid w:val="006224E0"/>
    <w:rsid w:val="00624B9C"/>
    <w:rsid w:val="00626BEC"/>
    <w:rsid w:val="00626C59"/>
    <w:rsid w:val="00630519"/>
    <w:rsid w:val="006309F2"/>
    <w:rsid w:val="006312AF"/>
    <w:rsid w:val="006315D0"/>
    <w:rsid w:val="0063224F"/>
    <w:rsid w:val="00632AFA"/>
    <w:rsid w:val="0063338B"/>
    <w:rsid w:val="00634CDB"/>
    <w:rsid w:val="006353B5"/>
    <w:rsid w:val="0063616C"/>
    <w:rsid w:val="00636839"/>
    <w:rsid w:val="00636906"/>
    <w:rsid w:val="0063743D"/>
    <w:rsid w:val="00640EC7"/>
    <w:rsid w:val="0064179F"/>
    <w:rsid w:val="0064199A"/>
    <w:rsid w:val="00641D0D"/>
    <w:rsid w:val="00642749"/>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6932"/>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4F94"/>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2C52"/>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575D6"/>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3F7B"/>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4EE3"/>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0D8"/>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614"/>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9BE"/>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687"/>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3262"/>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3EEB"/>
    <w:rsid w:val="00AA42ED"/>
    <w:rsid w:val="00AA4A6D"/>
    <w:rsid w:val="00AA52F9"/>
    <w:rsid w:val="00AA6645"/>
    <w:rsid w:val="00AA7A3F"/>
    <w:rsid w:val="00AB027B"/>
    <w:rsid w:val="00AB1275"/>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210"/>
    <w:rsid w:val="00B23675"/>
    <w:rsid w:val="00B245BD"/>
    <w:rsid w:val="00B247DA"/>
    <w:rsid w:val="00B24E84"/>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20D7"/>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22B"/>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2C2C"/>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678"/>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680C"/>
    <w:rsid w:val="00C4782B"/>
    <w:rsid w:val="00C47BE5"/>
    <w:rsid w:val="00C51DC4"/>
    <w:rsid w:val="00C52291"/>
    <w:rsid w:val="00C52BC8"/>
    <w:rsid w:val="00C5307F"/>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818"/>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713"/>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716"/>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0A47"/>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2DB"/>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4D1"/>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4C30"/>
    <w:rsid w:val="00FB51DD"/>
    <w:rsid w:val="00FB5286"/>
    <w:rsid w:val="00FB6C09"/>
    <w:rsid w:val="00FB6D97"/>
    <w:rsid w:val="00FB732C"/>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D639D5"/>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37162041">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771363128">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57508548">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09611208">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21772766">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827479844">
      <w:bodyDiv w:val="1"/>
      <w:marLeft w:val="0"/>
      <w:marRight w:val="0"/>
      <w:marTop w:val="0"/>
      <w:marBottom w:val="0"/>
      <w:divBdr>
        <w:top w:val="none" w:sz="0" w:space="0" w:color="auto"/>
        <w:left w:val="none" w:sz="0" w:space="0" w:color="auto"/>
        <w:bottom w:val="none" w:sz="0" w:space="0" w:color="auto"/>
        <w:right w:val="none" w:sz="0" w:space="0" w:color="auto"/>
      </w:divBdr>
    </w:div>
    <w:div w:id="1882474908">
      <w:bodyDiv w:val="1"/>
      <w:marLeft w:val="0"/>
      <w:marRight w:val="0"/>
      <w:marTop w:val="0"/>
      <w:marBottom w:val="0"/>
      <w:divBdr>
        <w:top w:val="none" w:sz="0" w:space="0" w:color="auto"/>
        <w:left w:val="none" w:sz="0" w:space="0" w:color="auto"/>
        <w:bottom w:val="none" w:sz="0" w:space="0" w:color="auto"/>
        <w:right w:val="none" w:sz="0" w:space="0" w:color="auto"/>
      </w:divBdr>
    </w:div>
    <w:div w:id="208930301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 w:id="21362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23</Pages>
  <Words>8868</Words>
  <Characters>50551</Characters>
  <Application>Microsoft Office Word</Application>
  <DocSecurity>0</DocSecurity>
  <Lines>421</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59301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298</cp:revision>
  <cp:lastPrinted>2022-07-12T06:43:00Z</cp:lastPrinted>
  <dcterms:created xsi:type="dcterms:W3CDTF">2023-05-25T10:01:00Z</dcterms:created>
  <dcterms:modified xsi:type="dcterms:W3CDTF">2024-03-26T12:47:00Z</dcterms:modified>
</cp:coreProperties>
</file>