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C76" w:rsidRPr="00D84572" w:rsidRDefault="00291C76" w:rsidP="00291C76">
      <w:pPr>
        <w:spacing w:after="0"/>
        <w:jc w:val="center"/>
        <w:rPr>
          <w:rFonts w:ascii="Times New Roman" w:hAnsi="Times New Roman" w:cs="Times New Roman"/>
          <w:b/>
          <w:bCs/>
          <w:sz w:val="28"/>
          <w:szCs w:val="28"/>
        </w:rPr>
      </w:pPr>
      <w:bookmarkStart w:id="0" w:name="_Hlk37750689"/>
      <w:r w:rsidRPr="00D84572">
        <w:rPr>
          <w:rFonts w:ascii="Times New Roman" w:hAnsi="Times New Roman" w:cs="Times New Roman"/>
          <w:b/>
          <w:bCs/>
          <w:sz w:val="28"/>
          <w:szCs w:val="28"/>
        </w:rPr>
        <w:t xml:space="preserve">Комунальне некомерційне підприємство </w:t>
      </w:r>
    </w:p>
    <w:p w:rsidR="00291C76" w:rsidRPr="00BE7A66" w:rsidRDefault="00291C76" w:rsidP="00291C76">
      <w:pPr>
        <w:spacing w:after="0"/>
        <w:jc w:val="center"/>
        <w:rPr>
          <w:rFonts w:ascii="Times New Roman" w:hAnsi="Times New Roman" w:cs="Times New Roman"/>
          <w:b/>
          <w:bCs/>
          <w:sz w:val="28"/>
          <w:szCs w:val="28"/>
        </w:rPr>
      </w:pPr>
      <w:bookmarkStart w:id="1" w:name="_GoBack"/>
      <w:bookmarkEnd w:id="1"/>
      <w:r w:rsidRPr="00BE7A66">
        <w:rPr>
          <w:rFonts w:ascii="Times New Roman" w:hAnsi="Times New Roman" w:cs="Times New Roman"/>
          <w:b/>
          <w:bCs/>
          <w:sz w:val="28"/>
          <w:szCs w:val="28"/>
        </w:rPr>
        <w:t xml:space="preserve">«Обласний медичний центр репродукції людини» </w:t>
      </w:r>
    </w:p>
    <w:p w:rsidR="00291C76" w:rsidRPr="00BE7A66" w:rsidRDefault="00291C76" w:rsidP="00291C76">
      <w:pPr>
        <w:spacing w:after="0"/>
        <w:jc w:val="center"/>
        <w:rPr>
          <w:rFonts w:ascii="Times New Roman" w:hAnsi="Times New Roman" w:cs="Times New Roman"/>
          <w:b/>
          <w:bCs/>
          <w:sz w:val="28"/>
          <w:szCs w:val="28"/>
        </w:rPr>
      </w:pPr>
      <w:r w:rsidRPr="00BE7A66">
        <w:rPr>
          <w:rFonts w:ascii="Times New Roman" w:hAnsi="Times New Roman" w:cs="Times New Roman"/>
          <w:b/>
          <w:bCs/>
          <w:sz w:val="28"/>
          <w:szCs w:val="28"/>
        </w:rPr>
        <w:t>Запорізької обласної ради</w:t>
      </w:r>
    </w:p>
    <w:bookmarkEnd w:id="0"/>
    <w:p w:rsidR="00291C76" w:rsidRPr="00BE7A66" w:rsidRDefault="00291C76" w:rsidP="00291C76">
      <w:pPr>
        <w:spacing w:after="0"/>
        <w:jc w:val="center"/>
        <w:rPr>
          <w:rFonts w:ascii="Times New Roman" w:hAnsi="Times New Roman" w:cs="Times New Roman"/>
          <w:b/>
          <w:bCs/>
          <w:sz w:val="28"/>
          <w:szCs w:val="28"/>
        </w:rPr>
      </w:pPr>
    </w:p>
    <w:tbl>
      <w:tblPr>
        <w:tblW w:w="1039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2"/>
        <w:gridCol w:w="5103"/>
      </w:tblGrid>
      <w:tr w:rsidR="00291C76" w:rsidRPr="00BE7A66" w:rsidTr="00D846C4">
        <w:trPr>
          <w:trHeight w:val="339"/>
        </w:trPr>
        <w:tc>
          <w:tcPr>
            <w:tcW w:w="5292" w:type="dxa"/>
            <w:tcBorders>
              <w:top w:val="nil"/>
              <w:left w:val="nil"/>
              <w:bottom w:val="nil"/>
              <w:right w:val="nil"/>
            </w:tcBorders>
          </w:tcPr>
          <w:p w:rsidR="00291C76" w:rsidRPr="00BE7A66" w:rsidRDefault="00291C76" w:rsidP="00D846C4">
            <w:pPr>
              <w:spacing w:after="0"/>
              <w:ind w:right="-675"/>
              <w:rPr>
                <w:rFonts w:ascii="Times New Roman" w:hAnsi="Times New Roman" w:cs="Times New Roman"/>
                <w:b/>
                <w:bCs/>
                <w:sz w:val="28"/>
                <w:szCs w:val="28"/>
              </w:rPr>
            </w:pPr>
          </w:p>
        </w:tc>
        <w:tc>
          <w:tcPr>
            <w:tcW w:w="5103" w:type="dxa"/>
            <w:tcBorders>
              <w:top w:val="nil"/>
              <w:left w:val="nil"/>
              <w:bottom w:val="nil"/>
              <w:right w:val="nil"/>
            </w:tcBorders>
          </w:tcPr>
          <w:p w:rsidR="00291C76" w:rsidRPr="00BE7A66" w:rsidRDefault="00291C76" w:rsidP="00D846C4">
            <w:pPr>
              <w:pStyle w:val="af1"/>
              <w:rPr>
                <w:rFonts w:ascii="Times New Roman" w:hAnsi="Times New Roman" w:cs="Times New Roman"/>
                <w:noProof/>
                <w:sz w:val="28"/>
                <w:szCs w:val="28"/>
              </w:rPr>
            </w:pPr>
            <w:r w:rsidRPr="00BE7A66">
              <w:rPr>
                <w:rFonts w:ascii="Times New Roman" w:hAnsi="Times New Roman" w:cs="Times New Roman"/>
                <w:noProof/>
                <w:sz w:val="28"/>
                <w:szCs w:val="28"/>
              </w:rPr>
              <w:t>«ЗАТВЕРДЖЕНО»</w:t>
            </w:r>
          </w:p>
        </w:tc>
      </w:tr>
      <w:tr w:rsidR="00291C76" w:rsidRPr="00BE7A66" w:rsidTr="00D846C4">
        <w:trPr>
          <w:trHeight w:val="323"/>
        </w:trPr>
        <w:tc>
          <w:tcPr>
            <w:tcW w:w="5292" w:type="dxa"/>
            <w:tcBorders>
              <w:top w:val="nil"/>
              <w:left w:val="nil"/>
              <w:bottom w:val="nil"/>
              <w:right w:val="nil"/>
            </w:tcBorders>
          </w:tcPr>
          <w:p w:rsidR="00291C76" w:rsidRPr="00BE7A66"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BE7A66" w:rsidRDefault="00D94337" w:rsidP="00D846C4">
            <w:pPr>
              <w:pStyle w:val="af1"/>
              <w:rPr>
                <w:rFonts w:ascii="Times New Roman" w:hAnsi="Times New Roman" w:cs="Times New Roman"/>
                <w:sz w:val="28"/>
                <w:szCs w:val="28"/>
              </w:rPr>
            </w:pPr>
            <w:r w:rsidRPr="00BE7A66">
              <w:rPr>
                <w:rFonts w:ascii="Times New Roman" w:hAnsi="Times New Roman" w:cs="Times New Roman"/>
                <w:sz w:val="28"/>
                <w:szCs w:val="28"/>
              </w:rPr>
              <w:t xml:space="preserve">Протокол </w:t>
            </w:r>
            <w:r w:rsidR="00291C76" w:rsidRPr="00BE7A66">
              <w:rPr>
                <w:rFonts w:ascii="Times New Roman" w:hAnsi="Times New Roman" w:cs="Times New Roman"/>
                <w:sz w:val="28"/>
                <w:szCs w:val="28"/>
              </w:rPr>
              <w:t>Уповноваженої особи</w:t>
            </w:r>
          </w:p>
          <w:p w:rsidR="00291C76" w:rsidRPr="00BE7A66" w:rsidRDefault="00291C76" w:rsidP="0082209F">
            <w:pPr>
              <w:pStyle w:val="af1"/>
              <w:rPr>
                <w:rFonts w:ascii="Times New Roman" w:hAnsi="Times New Roman" w:cs="Times New Roman"/>
                <w:sz w:val="28"/>
                <w:szCs w:val="28"/>
                <w:lang w:val="ru-RU"/>
              </w:rPr>
            </w:pPr>
            <w:r w:rsidRPr="00BE7A66">
              <w:rPr>
                <w:rFonts w:ascii="Times New Roman" w:hAnsi="Times New Roman" w:cs="Times New Roman"/>
                <w:sz w:val="28"/>
                <w:szCs w:val="28"/>
              </w:rPr>
              <w:t xml:space="preserve">від </w:t>
            </w:r>
            <w:r w:rsidR="0082209F" w:rsidRPr="00BE7A66">
              <w:rPr>
                <w:rFonts w:ascii="Times New Roman" w:hAnsi="Times New Roman" w:cs="Times New Roman"/>
                <w:sz w:val="28"/>
                <w:szCs w:val="28"/>
              </w:rPr>
              <w:t>14</w:t>
            </w:r>
            <w:r w:rsidRPr="00BE7A66">
              <w:rPr>
                <w:rFonts w:ascii="Times New Roman" w:hAnsi="Times New Roman" w:cs="Times New Roman"/>
                <w:sz w:val="28"/>
                <w:szCs w:val="28"/>
              </w:rPr>
              <w:t>.</w:t>
            </w:r>
            <w:r w:rsidR="0082209F" w:rsidRPr="00BE7A66">
              <w:rPr>
                <w:rFonts w:ascii="Times New Roman" w:hAnsi="Times New Roman" w:cs="Times New Roman"/>
                <w:sz w:val="28"/>
                <w:szCs w:val="28"/>
              </w:rPr>
              <w:t>11</w:t>
            </w:r>
            <w:r w:rsidRPr="00BE7A66">
              <w:rPr>
                <w:rFonts w:ascii="Times New Roman" w:hAnsi="Times New Roman" w:cs="Times New Roman"/>
                <w:sz w:val="28"/>
                <w:szCs w:val="28"/>
              </w:rPr>
              <w:t>.2023 року №</w:t>
            </w:r>
            <w:r w:rsidRPr="00BE7A66">
              <w:rPr>
                <w:rFonts w:ascii="Times New Roman" w:hAnsi="Times New Roman" w:cs="Times New Roman"/>
                <w:sz w:val="28"/>
                <w:szCs w:val="28"/>
                <w:lang w:val="ru-RU"/>
              </w:rPr>
              <w:t xml:space="preserve"> </w:t>
            </w:r>
            <w:r w:rsidR="00414E96" w:rsidRPr="00BE7A66">
              <w:rPr>
                <w:rFonts w:ascii="Times New Roman" w:hAnsi="Times New Roman" w:cs="Times New Roman"/>
                <w:sz w:val="28"/>
                <w:szCs w:val="28"/>
                <w:lang w:val="ru-RU"/>
              </w:rPr>
              <w:t>1</w:t>
            </w:r>
            <w:r w:rsidR="0082209F" w:rsidRPr="00BE7A66">
              <w:rPr>
                <w:rFonts w:ascii="Times New Roman" w:hAnsi="Times New Roman" w:cs="Times New Roman"/>
                <w:sz w:val="28"/>
                <w:szCs w:val="28"/>
                <w:lang w:val="ru-RU"/>
              </w:rPr>
              <w:t>21</w:t>
            </w:r>
          </w:p>
        </w:tc>
      </w:tr>
      <w:tr w:rsidR="00291C76" w:rsidRPr="00BE7A66" w:rsidTr="00D846C4">
        <w:trPr>
          <w:trHeight w:val="292"/>
        </w:trPr>
        <w:tc>
          <w:tcPr>
            <w:tcW w:w="5292" w:type="dxa"/>
            <w:tcBorders>
              <w:top w:val="nil"/>
              <w:left w:val="nil"/>
              <w:bottom w:val="nil"/>
              <w:right w:val="nil"/>
            </w:tcBorders>
          </w:tcPr>
          <w:p w:rsidR="00291C76" w:rsidRPr="00BE7A66"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BE7A66" w:rsidRDefault="00291C76" w:rsidP="00D846C4">
            <w:pPr>
              <w:pStyle w:val="af1"/>
              <w:rPr>
                <w:rFonts w:ascii="Times New Roman" w:hAnsi="Times New Roman" w:cs="Times New Roman"/>
                <w:sz w:val="28"/>
                <w:szCs w:val="28"/>
              </w:rPr>
            </w:pPr>
          </w:p>
        </w:tc>
      </w:tr>
      <w:tr w:rsidR="00291C76" w:rsidRPr="00BE7A66" w:rsidTr="00D846C4">
        <w:trPr>
          <w:trHeight w:val="323"/>
        </w:trPr>
        <w:tc>
          <w:tcPr>
            <w:tcW w:w="5292" w:type="dxa"/>
            <w:tcBorders>
              <w:top w:val="nil"/>
              <w:left w:val="nil"/>
              <w:bottom w:val="nil"/>
              <w:right w:val="nil"/>
            </w:tcBorders>
          </w:tcPr>
          <w:p w:rsidR="00291C76" w:rsidRPr="00BE7A66"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BE7A66" w:rsidRDefault="00291C76" w:rsidP="00D846C4">
            <w:pPr>
              <w:pStyle w:val="af1"/>
              <w:rPr>
                <w:rFonts w:ascii="Times New Roman" w:hAnsi="Times New Roman" w:cs="Times New Roman"/>
                <w:sz w:val="28"/>
                <w:szCs w:val="28"/>
              </w:rPr>
            </w:pPr>
          </w:p>
          <w:p w:rsidR="00291C76" w:rsidRPr="00BE7A66" w:rsidRDefault="00291C76" w:rsidP="00D846C4">
            <w:pPr>
              <w:pStyle w:val="af1"/>
              <w:rPr>
                <w:rFonts w:ascii="Times New Roman" w:hAnsi="Times New Roman" w:cs="Times New Roman"/>
                <w:sz w:val="28"/>
                <w:szCs w:val="28"/>
                <w:lang w:val="ru-RU"/>
              </w:rPr>
            </w:pPr>
            <w:r w:rsidRPr="00BE7A66">
              <w:rPr>
                <w:rFonts w:ascii="Times New Roman" w:hAnsi="Times New Roman" w:cs="Times New Roman"/>
                <w:sz w:val="28"/>
                <w:szCs w:val="28"/>
              </w:rPr>
              <w:t xml:space="preserve">__________________Ірина </w:t>
            </w:r>
            <w:proofErr w:type="spellStart"/>
            <w:r w:rsidRPr="00BE7A66">
              <w:rPr>
                <w:rFonts w:ascii="Times New Roman" w:hAnsi="Times New Roman" w:cs="Times New Roman"/>
                <w:sz w:val="28"/>
                <w:szCs w:val="28"/>
              </w:rPr>
              <w:t>Снадчук</w:t>
            </w:r>
            <w:proofErr w:type="spellEnd"/>
          </w:p>
          <w:p w:rsidR="00291C76" w:rsidRPr="00BE7A66" w:rsidRDefault="00291C76" w:rsidP="00D846C4">
            <w:pPr>
              <w:pStyle w:val="af1"/>
              <w:rPr>
                <w:rFonts w:ascii="Times New Roman" w:hAnsi="Times New Roman" w:cs="Times New Roman"/>
                <w:sz w:val="28"/>
                <w:szCs w:val="28"/>
              </w:rPr>
            </w:pPr>
          </w:p>
        </w:tc>
      </w:tr>
    </w:tbl>
    <w:p w:rsidR="00291C76" w:rsidRPr="00BE7A66" w:rsidRDefault="00291C76" w:rsidP="00291C76">
      <w:pPr>
        <w:spacing w:after="0"/>
        <w:jc w:val="center"/>
        <w:rPr>
          <w:rFonts w:ascii="Times New Roman" w:hAnsi="Times New Roman" w:cs="Times New Roman"/>
          <w:b/>
          <w:color w:val="000000"/>
          <w:sz w:val="28"/>
          <w:szCs w:val="28"/>
        </w:rPr>
      </w:pPr>
    </w:p>
    <w:p w:rsidR="00291C76" w:rsidRPr="00BE7A66" w:rsidRDefault="00291C76" w:rsidP="00291C76">
      <w:pPr>
        <w:spacing w:after="0"/>
        <w:jc w:val="center"/>
        <w:rPr>
          <w:rFonts w:ascii="Times New Roman" w:hAnsi="Times New Roman" w:cs="Times New Roman"/>
          <w:b/>
          <w:color w:val="000000"/>
          <w:sz w:val="28"/>
          <w:szCs w:val="28"/>
        </w:rPr>
      </w:pPr>
    </w:p>
    <w:p w:rsidR="00291C76" w:rsidRPr="00BE7A66" w:rsidRDefault="00291C76" w:rsidP="00291C76">
      <w:pPr>
        <w:spacing w:after="0"/>
        <w:jc w:val="center"/>
        <w:rPr>
          <w:rFonts w:ascii="Times New Roman" w:hAnsi="Times New Roman" w:cs="Times New Roman"/>
          <w:b/>
          <w:bCs/>
          <w:sz w:val="28"/>
          <w:szCs w:val="28"/>
        </w:rPr>
      </w:pPr>
    </w:p>
    <w:p w:rsidR="00291C76" w:rsidRPr="00BE7A66" w:rsidRDefault="00291C76" w:rsidP="00291C76">
      <w:pPr>
        <w:spacing w:after="0"/>
        <w:jc w:val="center"/>
        <w:rPr>
          <w:rFonts w:ascii="Times New Roman" w:hAnsi="Times New Roman" w:cs="Times New Roman"/>
          <w:b/>
          <w:bCs/>
          <w:sz w:val="28"/>
          <w:szCs w:val="28"/>
        </w:rPr>
      </w:pPr>
      <w:r w:rsidRPr="00BE7A66">
        <w:rPr>
          <w:rFonts w:ascii="Times New Roman" w:hAnsi="Times New Roman" w:cs="Times New Roman"/>
          <w:b/>
          <w:bCs/>
          <w:sz w:val="28"/>
          <w:szCs w:val="28"/>
        </w:rPr>
        <w:t>ТЕНДЕРНА ДОКУМЕНТАЦІЯ</w:t>
      </w:r>
    </w:p>
    <w:tbl>
      <w:tblPr>
        <w:tblW w:w="9732" w:type="dxa"/>
        <w:jc w:val="center"/>
        <w:tblLayout w:type="fixed"/>
        <w:tblLook w:val="0000" w:firstRow="0" w:lastRow="0" w:firstColumn="0" w:lastColumn="0" w:noHBand="0" w:noVBand="0"/>
      </w:tblPr>
      <w:tblGrid>
        <w:gridCol w:w="9732"/>
      </w:tblGrid>
      <w:tr w:rsidR="00291C76" w:rsidRPr="00BE7A66" w:rsidTr="00D846C4">
        <w:trPr>
          <w:jc w:val="center"/>
        </w:trPr>
        <w:tc>
          <w:tcPr>
            <w:tcW w:w="9732" w:type="dxa"/>
            <w:shd w:val="clear" w:color="auto" w:fill="auto"/>
          </w:tcPr>
          <w:p w:rsidR="00291C76" w:rsidRPr="00BE7A66" w:rsidRDefault="00291C76" w:rsidP="00D846C4">
            <w:pPr>
              <w:pStyle w:val="af1"/>
              <w:jc w:val="center"/>
              <w:rPr>
                <w:rFonts w:ascii="Times New Roman" w:hAnsi="Times New Roman" w:cs="Times New Roman"/>
                <w:b/>
                <w:sz w:val="28"/>
                <w:szCs w:val="28"/>
                <w:lang w:eastAsia="ru-RU"/>
              </w:rPr>
            </w:pPr>
          </w:p>
          <w:p w:rsidR="00291C76" w:rsidRPr="00BE7A66" w:rsidRDefault="000C72D1" w:rsidP="00D846C4">
            <w:pPr>
              <w:pStyle w:val="af1"/>
              <w:jc w:val="center"/>
              <w:rPr>
                <w:rFonts w:ascii="Times New Roman" w:hAnsi="Times New Roman" w:cs="Times New Roman"/>
                <w:b/>
                <w:sz w:val="28"/>
                <w:szCs w:val="28"/>
                <w:lang w:eastAsia="ru-RU"/>
              </w:rPr>
            </w:pPr>
            <w:r w:rsidRPr="00BE7A66">
              <w:rPr>
                <w:rFonts w:ascii="Times New Roman" w:hAnsi="Times New Roman" w:cs="Times New Roman"/>
                <w:sz w:val="28"/>
                <w:szCs w:val="28"/>
                <w:lang w:eastAsia="ru-RU"/>
              </w:rPr>
              <w:t>п</w:t>
            </w:r>
            <w:r w:rsidR="00291C76" w:rsidRPr="00BE7A66">
              <w:rPr>
                <w:rFonts w:ascii="Times New Roman" w:hAnsi="Times New Roman" w:cs="Times New Roman"/>
                <w:sz w:val="28"/>
                <w:szCs w:val="28"/>
                <w:lang w:eastAsia="ru-RU"/>
              </w:rPr>
              <w:t xml:space="preserve">о процедурі </w:t>
            </w:r>
            <w:r w:rsidR="00291C76" w:rsidRPr="00BE7A66">
              <w:rPr>
                <w:rFonts w:ascii="Times New Roman" w:hAnsi="Times New Roman" w:cs="Times New Roman"/>
                <w:b/>
                <w:sz w:val="28"/>
                <w:szCs w:val="28"/>
                <w:lang w:eastAsia="ru-RU"/>
              </w:rPr>
              <w:t xml:space="preserve">ВІДКРИТІ ТОРГИ </w:t>
            </w:r>
            <w:r w:rsidR="00291C76" w:rsidRPr="00BE7A66">
              <w:rPr>
                <w:rFonts w:ascii="Times New Roman" w:hAnsi="Times New Roman" w:cs="Times New Roman"/>
                <w:sz w:val="28"/>
                <w:szCs w:val="28"/>
                <w:lang w:eastAsia="ru-RU"/>
              </w:rPr>
              <w:t>(з особливостями)</w:t>
            </w:r>
            <w:r w:rsidR="00291C76" w:rsidRPr="00BE7A66">
              <w:rPr>
                <w:rFonts w:ascii="Times New Roman" w:hAnsi="Times New Roman" w:cs="Times New Roman"/>
                <w:b/>
                <w:sz w:val="28"/>
                <w:szCs w:val="28"/>
                <w:lang w:eastAsia="ru-RU"/>
              </w:rPr>
              <w:t>:</w:t>
            </w:r>
          </w:p>
          <w:p w:rsidR="00291C76" w:rsidRPr="00BE7A66" w:rsidRDefault="00291C76" w:rsidP="00D846C4">
            <w:pPr>
              <w:pStyle w:val="af1"/>
              <w:jc w:val="center"/>
              <w:rPr>
                <w:rFonts w:ascii="Times New Roman" w:hAnsi="Times New Roman" w:cs="Times New Roman"/>
                <w:b/>
                <w:sz w:val="28"/>
                <w:szCs w:val="28"/>
                <w:lang w:eastAsia="ru-RU"/>
              </w:rPr>
            </w:pPr>
          </w:p>
          <w:p w:rsidR="00291C76" w:rsidRPr="00BE7A66" w:rsidRDefault="00C442DD" w:rsidP="00D846C4">
            <w:pPr>
              <w:pStyle w:val="af1"/>
              <w:jc w:val="center"/>
              <w:rPr>
                <w:rFonts w:ascii="Times New Roman" w:hAnsi="Times New Roman" w:cs="Times New Roman"/>
                <w:sz w:val="28"/>
                <w:szCs w:val="28"/>
                <w:lang w:eastAsia="ru-RU"/>
              </w:rPr>
            </w:pPr>
            <w:r w:rsidRPr="00BE7A66">
              <w:rPr>
                <w:rFonts w:ascii="Times New Roman" w:hAnsi="Times New Roman" w:cs="Times New Roman"/>
                <w:sz w:val="28"/>
                <w:szCs w:val="28"/>
                <w:lang w:eastAsia="ru-RU"/>
              </w:rPr>
              <w:t>на закупівлю товару</w:t>
            </w:r>
          </w:p>
        </w:tc>
      </w:tr>
    </w:tbl>
    <w:p w:rsidR="00291C76" w:rsidRPr="00BE7A66" w:rsidRDefault="00291C76" w:rsidP="00291C76">
      <w:pPr>
        <w:spacing w:after="0"/>
        <w:jc w:val="center"/>
        <w:rPr>
          <w:rFonts w:ascii="Times New Roman" w:hAnsi="Times New Roman" w:cs="Times New Roman"/>
          <w:b/>
          <w:sz w:val="28"/>
          <w:szCs w:val="28"/>
        </w:rPr>
      </w:pPr>
    </w:p>
    <w:p w:rsidR="001C268E" w:rsidRPr="00BE7A66" w:rsidRDefault="001C268E" w:rsidP="001C268E">
      <w:pPr>
        <w:spacing w:after="0"/>
        <w:jc w:val="center"/>
        <w:rPr>
          <w:rFonts w:ascii="Times New Roman" w:hAnsi="Times New Roman" w:cs="Times New Roman"/>
          <w:b/>
          <w:sz w:val="28"/>
          <w:szCs w:val="28"/>
        </w:rPr>
      </w:pPr>
    </w:p>
    <w:p w:rsidR="000C72D1" w:rsidRPr="00BE7A66" w:rsidRDefault="00D132FA" w:rsidP="001A3D0E">
      <w:pPr>
        <w:spacing w:after="0" w:line="240" w:lineRule="auto"/>
        <w:jc w:val="center"/>
        <w:rPr>
          <w:rFonts w:ascii="Times New Roman" w:hAnsi="Times New Roman" w:cs="Times New Roman"/>
          <w:b/>
          <w:sz w:val="28"/>
          <w:szCs w:val="28"/>
        </w:rPr>
      </w:pPr>
      <w:r w:rsidRPr="00BE7A66">
        <w:rPr>
          <w:rFonts w:ascii="Times New Roman" w:hAnsi="Times New Roman" w:cs="Times New Roman"/>
          <w:b/>
          <w:sz w:val="28"/>
          <w:szCs w:val="28"/>
        </w:rPr>
        <w:t>Спеціальний продукт харчування для дітей, віком від народження до 12 місяців та для подальшого годування до 3 років</w:t>
      </w:r>
      <w:r w:rsidRPr="00BE7A66">
        <w:rPr>
          <w:rFonts w:ascii="Times New Roman" w:hAnsi="Times New Roman" w:cs="Times New Roman"/>
          <w:b/>
          <w:sz w:val="28"/>
          <w:szCs w:val="28"/>
          <w:lang w:val="ru-RU"/>
        </w:rPr>
        <w:t xml:space="preserve">, </w:t>
      </w:r>
      <w:r w:rsidR="001A3D0E" w:rsidRPr="00BE7A66">
        <w:rPr>
          <w:rFonts w:ascii="Times New Roman" w:hAnsi="Times New Roman" w:cs="Times New Roman"/>
          <w:b/>
          <w:sz w:val="28"/>
          <w:szCs w:val="28"/>
        </w:rPr>
        <w:t>хвори</w:t>
      </w:r>
      <w:r w:rsidR="00260521" w:rsidRPr="00BE7A66">
        <w:rPr>
          <w:rFonts w:ascii="Times New Roman" w:hAnsi="Times New Roman" w:cs="Times New Roman"/>
          <w:b/>
          <w:sz w:val="28"/>
          <w:szCs w:val="28"/>
        </w:rPr>
        <w:t>х</w:t>
      </w:r>
      <w:r w:rsidR="001A3D0E" w:rsidRPr="00BE7A66">
        <w:rPr>
          <w:rFonts w:ascii="Times New Roman" w:hAnsi="Times New Roman" w:cs="Times New Roman"/>
          <w:b/>
          <w:sz w:val="28"/>
          <w:szCs w:val="28"/>
        </w:rPr>
        <w:t xml:space="preserve"> на </w:t>
      </w:r>
      <w:proofErr w:type="spellStart"/>
      <w:r w:rsidR="001A3D0E" w:rsidRPr="00BE7A66">
        <w:rPr>
          <w:rFonts w:ascii="Times New Roman" w:hAnsi="Times New Roman" w:cs="Times New Roman"/>
          <w:b/>
          <w:sz w:val="28"/>
          <w:szCs w:val="28"/>
        </w:rPr>
        <w:t>фенілкетонурію</w:t>
      </w:r>
      <w:proofErr w:type="spellEnd"/>
      <w:r w:rsidR="001A3D0E" w:rsidRPr="00BE7A66">
        <w:rPr>
          <w:rFonts w:ascii="Times New Roman" w:hAnsi="Times New Roman" w:cs="Times New Roman"/>
          <w:b/>
          <w:bCs/>
          <w:color w:val="000000"/>
          <w:sz w:val="28"/>
          <w:szCs w:val="28"/>
        </w:rPr>
        <w:t xml:space="preserve"> (код за ДК 021:2015-15880000-0 </w:t>
      </w:r>
      <w:r w:rsidR="001A3D0E" w:rsidRPr="00BE7A66">
        <w:rPr>
          <w:rFonts w:ascii="Times New Roman" w:hAnsi="Times New Roman" w:cs="Times New Roman"/>
          <w:b/>
          <w:sz w:val="28"/>
          <w:szCs w:val="28"/>
        </w:rPr>
        <w:t>Спеціальні продукти харчування, збагачені поживними речовинами</w:t>
      </w:r>
      <w:r w:rsidR="001A3D0E" w:rsidRPr="00BE7A66">
        <w:rPr>
          <w:rFonts w:ascii="Times New Roman" w:hAnsi="Times New Roman" w:cs="Times New Roman"/>
          <w:b/>
          <w:bCs/>
          <w:color w:val="000000"/>
          <w:sz w:val="28"/>
          <w:szCs w:val="28"/>
        </w:rPr>
        <w:t>)</w:t>
      </w:r>
    </w:p>
    <w:p w:rsidR="000C72D1" w:rsidRPr="00BE7A66" w:rsidRDefault="000C72D1" w:rsidP="000C72D1">
      <w:pPr>
        <w:spacing w:after="0" w:line="240" w:lineRule="auto"/>
        <w:jc w:val="center"/>
        <w:rPr>
          <w:rFonts w:ascii="Times New Roman" w:hAnsi="Times New Roman" w:cs="Times New Roman"/>
          <w:b/>
          <w:sz w:val="28"/>
          <w:szCs w:val="28"/>
        </w:rPr>
      </w:pPr>
    </w:p>
    <w:p w:rsidR="00F6026B" w:rsidRPr="00BE7A66" w:rsidRDefault="00F6026B" w:rsidP="00C85B47">
      <w:pPr>
        <w:spacing w:after="0" w:line="240" w:lineRule="auto"/>
        <w:jc w:val="center"/>
        <w:rPr>
          <w:rFonts w:ascii="Times New Roman" w:hAnsi="Times New Roman" w:cs="Times New Roman"/>
          <w:b/>
          <w:sz w:val="28"/>
          <w:szCs w:val="28"/>
        </w:rPr>
      </w:pPr>
    </w:p>
    <w:p w:rsidR="00291C76" w:rsidRPr="00BE7A66" w:rsidRDefault="00291C76" w:rsidP="00291C76">
      <w:pPr>
        <w:spacing w:before="240" w:after="0" w:line="240" w:lineRule="auto"/>
        <w:rPr>
          <w:rFonts w:ascii="Times New Roman" w:eastAsia="Times New Roman" w:hAnsi="Times New Roman" w:cs="Times New Roman"/>
          <w:sz w:val="28"/>
          <w:szCs w:val="28"/>
        </w:rPr>
      </w:pPr>
    </w:p>
    <w:p w:rsidR="00291C76" w:rsidRPr="00BE7A66" w:rsidRDefault="00291C76" w:rsidP="00291C76">
      <w:pPr>
        <w:spacing w:before="240" w:after="0" w:line="240" w:lineRule="auto"/>
        <w:rPr>
          <w:rFonts w:ascii="Times New Roman" w:eastAsia="Times New Roman" w:hAnsi="Times New Roman" w:cs="Times New Roman"/>
          <w:sz w:val="28"/>
          <w:szCs w:val="28"/>
        </w:rPr>
      </w:pPr>
    </w:p>
    <w:p w:rsidR="00291C76" w:rsidRPr="00BE7A66" w:rsidRDefault="00291C76" w:rsidP="00291C76">
      <w:pPr>
        <w:spacing w:before="240" w:after="0" w:line="240" w:lineRule="auto"/>
        <w:rPr>
          <w:rFonts w:ascii="Times New Roman" w:eastAsia="Times New Roman" w:hAnsi="Times New Roman" w:cs="Times New Roman"/>
          <w:sz w:val="28"/>
          <w:szCs w:val="28"/>
        </w:rPr>
      </w:pPr>
    </w:p>
    <w:p w:rsidR="00291C76" w:rsidRPr="00BE7A66" w:rsidRDefault="00291C76" w:rsidP="00291C76">
      <w:pPr>
        <w:spacing w:before="240" w:after="0" w:line="240" w:lineRule="auto"/>
        <w:rPr>
          <w:rFonts w:ascii="Times New Roman" w:eastAsia="Times New Roman" w:hAnsi="Times New Roman" w:cs="Times New Roman"/>
          <w:sz w:val="28"/>
          <w:szCs w:val="28"/>
        </w:rPr>
      </w:pPr>
    </w:p>
    <w:p w:rsidR="00291C76" w:rsidRPr="00BE7A66" w:rsidRDefault="00291C76" w:rsidP="00291C76">
      <w:pPr>
        <w:spacing w:before="240" w:after="0" w:line="240" w:lineRule="auto"/>
        <w:rPr>
          <w:rFonts w:ascii="Times New Roman" w:eastAsia="Times New Roman" w:hAnsi="Times New Roman" w:cs="Times New Roman"/>
          <w:sz w:val="28"/>
          <w:szCs w:val="28"/>
        </w:rPr>
      </w:pPr>
    </w:p>
    <w:p w:rsidR="00291C76" w:rsidRPr="00BE7A66" w:rsidRDefault="00291C76" w:rsidP="00291C76">
      <w:pPr>
        <w:spacing w:before="240" w:after="0" w:line="240" w:lineRule="auto"/>
        <w:rPr>
          <w:rFonts w:ascii="Times New Roman" w:eastAsia="Times New Roman" w:hAnsi="Times New Roman" w:cs="Times New Roman"/>
          <w:sz w:val="28"/>
          <w:szCs w:val="28"/>
        </w:rPr>
      </w:pPr>
    </w:p>
    <w:p w:rsidR="001A3D0E" w:rsidRPr="00BE7A66" w:rsidRDefault="001A3D0E" w:rsidP="00291C76">
      <w:pPr>
        <w:spacing w:before="240" w:after="0" w:line="240" w:lineRule="auto"/>
        <w:rPr>
          <w:rFonts w:ascii="Times New Roman" w:eastAsia="Times New Roman" w:hAnsi="Times New Roman" w:cs="Times New Roman"/>
          <w:sz w:val="28"/>
          <w:szCs w:val="28"/>
        </w:rPr>
      </w:pPr>
    </w:p>
    <w:p w:rsidR="001A3D0E" w:rsidRPr="00BE7A66" w:rsidRDefault="001A3D0E" w:rsidP="00291C76">
      <w:pPr>
        <w:spacing w:before="240" w:after="0" w:line="240" w:lineRule="auto"/>
        <w:rPr>
          <w:rFonts w:ascii="Times New Roman" w:eastAsia="Times New Roman" w:hAnsi="Times New Roman" w:cs="Times New Roman"/>
          <w:sz w:val="28"/>
          <w:szCs w:val="28"/>
        </w:rPr>
      </w:pPr>
    </w:p>
    <w:p w:rsidR="001A3D0E" w:rsidRPr="00BE7A66" w:rsidRDefault="001A3D0E" w:rsidP="00291C76">
      <w:pPr>
        <w:spacing w:before="240" w:after="0" w:line="240" w:lineRule="auto"/>
        <w:jc w:val="center"/>
        <w:rPr>
          <w:rFonts w:ascii="Times New Roman" w:eastAsia="Times New Roman" w:hAnsi="Times New Roman" w:cs="Times New Roman"/>
          <w:sz w:val="24"/>
          <w:szCs w:val="24"/>
        </w:rPr>
      </w:pPr>
      <w:bookmarkStart w:id="2" w:name="_heading=h.1fob9te" w:colFirst="0" w:colLast="0"/>
      <w:bookmarkEnd w:id="2"/>
    </w:p>
    <w:p w:rsidR="00291C76" w:rsidRPr="00BE7A66" w:rsidRDefault="00291C76" w:rsidP="00291C76">
      <w:pPr>
        <w:spacing w:before="240" w:after="0" w:line="240" w:lineRule="auto"/>
        <w:jc w:val="center"/>
        <w:rPr>
          <w:rFonts w:ascii="Times New Roman" w:eastAsia="Times New Roman" w:hAnsi="Times New Roman" w:cs="Times New Roman"/>
          <w:color w:val="000000"/>
          <w:sz w:val="24"/>
          <w:szCs w:val="24"/>
        </w:rPr>
      </w:pPr>
      <w:r w:rsidRPr="00BE7A66">
        <w:rPr>
          <w:rFonts w:ascii="Times New Roman" w:eastAsia="Times New Roman" w:hAnsi="Times New Roman" w:cs="Times New Roman"/>
          <w:sz w:val="24"/>
          <w:szCs w:val="24"/>
        </w:rPr>
        <w:t xml:space="preserve">м. Запоріжжя  </w:t>
      </w:r>
      <w:r w:rsidRPr="00BE7A66">
        <w:rPr>
          <w:rFonts w:ascii="Times New Roman" w:eastAsia="Times New Roman" w:hAnsi="Times New Roman" w:cs="Times New Roman"/>
          <w:i/>
          <w:sz w:val="24"/>
          <w:szCs w:val="24"/>
        </w:rPr>
        <w:t xml:space="preserve"> </w:t>
      </w:r>
      <w:r w:rsidRPr="00BE7A66">
        <w:rPr>
          <w:rFonts w:ascii="Times New Roman" w:eastAsia="Times New Roman" w:hAnsi="Times New Roman" w:cs="Times New Roman"/>
          <w:color w:val="000000"/>
          <w:sz w:val="24"/>
          <w:szCs w:val="24"/>
        </w:rPr>
        <w:t>2023 рік</w:t>
      </w:r>
    </w:p>
    <w:tbl>
      <w:tblPr>
        <w:tblStyle w:val="af"/>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92"/>
        <w:gridCol w:w="6663"/>
      </w:tblGrid>
      <w:tr w:rsidR="001F64BA" w:rsidRPr="00BE7A66" w:rsidTr="00CF75F2">
        <w:trPr>
          <w:trHeight w:val="416"/>
          <w:jc w:val="center"/>
        </w:trPr>
        <w:tc>
          <w:tcPr>
            <w:tcW w:w="705" w:type="dxa"/>
            <w:vAlign w:val="center"/>
          </w:tcPr>
          <w:p w:rsidR="001F64BA" w:rsidRPr="00BE7A66" w:rsidRDefault="000B581E">
            <w:pPr>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lastRenderedPageBreak/>
              <w:t>№</w:t>
            </w:r>
          </w:p>
        </w:tc>
        <w:tc>
          <w:tcPr>
            <w:tcW w:w="9355" w:type="dxa"/>
            <w:gridSpan w:val="2"/>
            <w:vAlign w:val="center"/>
          </w:tcPr>
          <w:p w:rsidR="001F64BA" w:rsidRPr="00BE7A66" w:rsidRDefault="000B581E">
            <w:pPr>
              <w:jc w:val="center"/>
              <w:rPr>
                <w:rFonts w:ascii="Times New Roman" w:eastAsia="Times New Roman" w:hAnsi="Times New Roman" w:cs="Times New Roman"/>
                <w:b/>
                <w:sz w:val="24"/>
                <w:szCs w:val="24"/>
              </w:rPr>
            </w:pPr>
            <w:r w:rsidRPr="00BE7A66">
              <w:rPr>
                <w:rFonts w:ascii="Times New Roman" w:eastAsia="Times New Roman" w:hAnsi="Times New Roman" w:cs="Times New Roman"/>
                <w:b/>
                <w:sz w:val="24"/>
                <w:szCs w:val="24"/>
              </w:rPr>
              <w:t>Розділ 1. Загальні положення</w:t>
            </w:r>
          </w:p>
        </w:tc>
      </w:tr>
      <w:tr w:rsidR="001F64BA" w:rsidRPr="00BE7A66" w:rsidTr="00CF75F2">
        <w:trPr>
          <w:trHeight w:val="411"/>
          <w:jc w:val="center"/>
        </w:trPr>
        <w:tc>
          <w:tcPr>
            <w:tcW w:w="705" w:type="dxa"/>
            <w:vAlign w:val="center"/>
          </w:tcPr>
          <w:p w:rsidR="001F64BA" w:rsidRPr="00BE7A66" w:rsidRDefault="000B581E">
            <w:pPr>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1</w:t>
            </w:r>
          </w:p>
        </w:tc>
        <w:tc>
          <w:tcPr>
            <w:tcW w:w="2692" w:type="dxa"/>
            <w:vAlign w:val="center"/>
          </w:tcPr>
          <w:p w:rsidR="001F64BA" w:rsidRPr="00BE7A66" w:rsidRDefault="000B581E">
            <w:pPr>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2</w:t>
            </w:r>
          </w:p>
        </w:tc>
        <w:tc>
          <w:tcPr>
            <w:tcW w:w="6663" w:type="dxa"/>
            <w:vAlign w:val="center"/>
          </w:tcPr>
          <w:p w:rsidR="001F64BA" w:rsidRPr="00BE7A66" w:rsidRDefault="000B581E">
            <w:pPr>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3</w:t>
            </w:r>
          </w:p>
        </w:tc>
      </w:tr>
      <w:tr w:rsidR="001F64BA" w:rsidRPr="00BE7A66" w:rsidTr="00CF75F2">
        <w:trPr>
          <w:trHeight w:val="1119"/>
          <w:jc w:val="center"/>
        </w:trPr>
        <w:tc>
          <w:tcPr>
            <w:tcW w:w="705" w:type="dxa"/>
          </w:tcPr>
          <w:p w:rsidR="001F64BA" w:rsidRPr="00BE7A66" w:rsidRDefault="000B581E">
            <w:pPr>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1</w:t>
            </w:r>
          </w:p>
        </w:tc>
        <w:tc>
          <w:tcPr>
            <w:tcW w:w="2692" w:type="dxa"/>
          </w:tcPr>
          <w:p w:rsidR="001F64BA" w:rsidRPr="00BE7A66" w:rsidRDefault="000B581E">
            <w:pPr>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Терміни, які вживаються в тендерній документації</w:t>
            </w:r>
          </w:p>
        </w:tc>
        <w:tc>
          <w:tcPr>
            <w:tcW w:w="6663" w:type="dxa"/>
          </w:tcPr>
          <w:p w:rsidR="001F64BA" w:rsidRPr="00BE7A66" w:rsidRDefault="000B581E">
            <w:pP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313EB1" w:rsidRPr="00BE7A66">
              <w:rPr>
                <w:rFonts w:ascii="Times New Roman" w:eastAsia="Times New Roman" w:hAnsi="Times New Roman" w:cs="Times New Roman"/>
                <w:sz w:val="24"/>
                <w:szCs w:val="24"/>
              </w:rPr>
              <w:t xml:space="preserve">(із змінами й доповненнями) </w:t>
            </w:r>
            <w:r w:rsidRPr="00BE7A66">
              <w:rPr>
                <w:rFonts w:ascii="Times New Roman" w:eastAsia="Times New Roman" w:hAnsi="Times New Roman" w:cs="Times New Roman"/>
                <w:sz w:val="24"/>
                <w:szCs w:val="24"/>
              </w:rPr>
              <w:t>(далі — Особливості).</w:t>
            </w:r>
          </w:p>
          <w:p w:rsidR="001F64BA" w:rsidRPr="00BE7A66" w:rsidRDefault="000B581E">
            <w:pP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1F64BA" w:rsidRPr="00BE7A66" w:rsidTr="00CF75F2">
        <w:trPr>
          <w:trHeight w:val="615"/>
          <w:jc w:val="center"/>
        </w:trPr>
        <w:tc>
          <w:tcPr>
            <w:tcW w:w="705" w:type="dxa"/>
          </w:tcPr>
          <w:p w:rsidR="001F64BA" w:rsidRPr="00BE7A66" w:rsidRDefault="000B581E">
            <w:pPr>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2</w:t>
            </w:r>
          </w:p>
        </w:tc>
        <w:tc>
          <w:tcPr>
            <w:tcW w:w="2692" w:type="dxa"/>
          </w:tcPr>
          <w:p w:rsidR="001F64BA" w:rsidRPr="00BE7A66" w:rsidRDefault="000B581E">
            <w:pPr>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Інформація про замовника торгів</w:t>
            </w:r>
          </w:p>
        </w:tc>
        <w:tc>
          <w:tcPr>
            <w:tcW w:w="6663" w:type="dxa"/>
          </w:tcPr>
          <w:p w:rsidR="001F64BA" w:rsidRPr="00BE7A66" w:rsidRDefault="000B581E">
            <w:pP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w:t>
            </w:r>
          </w:p>
        </w:tc>
      </w:tr>
      <w:tr w:rsidR="00291C76" w:rsidRPr="00BE7A66" w:rsidTr="00CF75F2">
        <w:trPr>
          <w:trHeight w:val="285"/>
          <w:jc w:val="center"/>
        </w:trPr>
        <w:tc>
          <w:tcPr>
            <w:tcW w:w="705" w:type="dxa"/>
          </w:tcPr>
          <w:p w:rsidR="00291C76" w:rsidRPr="00BE7A66" w:rsidRDefault="00291C76" w:rsidP="00291C76">
            <w:pPr>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2.1</w:t>
            </w:r>
          </w:p>
        </w:tc>
        <w:tc>
          <w:tcPr>
            <w:tcW w:w="2692" w:type="dxa"/>
          </w:tcPr>
          <w:p w:rsidR="00291C76" w:rsidRPr="00BE7A66" w:rsidRDefault="00291C76" w:rsidP="00291C76">
            <w:pP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повне найменування</w:t>
            </w:r>
          </w:p>
        </w:tc>
        <w:tc>
          <w:tcPr>
            <w:tcW w:w="6663" w:type="dxa"/>
          </w:tcPr>
          <w:p w:rsidR="00291C76" w:rsidRPr="00BE7A66" w:rsidRDefault="00291C76" w:rsidP="00291C76">
            <w:pPr>
              <w:rPr>
                <w:rFonts w:ascii="Times New Roman" w:hAnsi="Times New Roman" w:cs="Times New Roman"/>
                <w:bCs/>
                <w:sz w:val="24"/>
                <w:szCs w:val="24"/>
              </w:rPr>
            </w:pPr>
            <w:r w:rsidRPr="00BE7A66">
              <w:rPr>
                <w:rFonts w:ascii="Times New Roman" w:hAnsi="Times New Roman" w:cs="Times New Roman"/>
                <w:bCs/>
                <w:sz w:val="24"/>
                <w:szCs w:val="24"/>
              </w:rPr>
              <w:t>Комунальне некомерційне підприємство «Обласний медичний центр репродукції людини» Запорізької обласної ради</w:t>
            </w:r>
          </w:p>
        </w:tc>
      </w:tr>
      <w:tr w:rsidR="00291C76" w:rsidRPr="00BE7A66" w:rsidTr="00CF75F2">
        <w:trPr>
          <w:trHeight w:val="510"/>
          <w:jc w:val="center"/>
        </w:trPr>
        <w:tc>
          <w:tcPr>
            <w:tcW w:w="705" w:type="dxa"/>
          </w:tcPr>
          <w:p w:rsidR="00291C76" w:rsidRPr="00BE7A66" w:rsidRDefault="00291C76" w:rsidP="00291C76">
            <w:pPr>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2.2</w:t>
            </w:r>
          </w:p>
        </w:tc>
        <w:tc>
          <w:tcPr>
            <w:tcW w:w="2692" w:type="dxa"/>
          </w:tcPr>
          <w:p w:rsidR="00291C76" w:rsidRPr="00BE7A66" w:rsidRDefault="00291C76" w:rsidP="00291C76">
            <w:pP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місцезнаходження</w:t>
            </w:r>
          </w:p>
        </w:tc>
        <w:tc>
          <w:tcPr>
            <w:tcW w:w="6663" w:type="dxa"/>
          </w:tcPr>
          <w:p w:rsidR="00291C76" w:rsidRPr="00BE7A66" w:rsidRDefault="00291C76" w:rsidP="009B32F3">
            <w:pPr>
              <w:jc w:val="both"/>
              <w:rPr>
                <w:rFonts w:ascii="Times New Roman" w:eastAsia="Times New Roman" w:hAnsi="Times New Roman" w:cs="Times New Roman"/>
                <w:sz w:val="24"/>
                <w:szCs w:val="24"/>
              </w:rPr>
            </w:pPr>
            <w:bookmarkStart w:id="3" w:name="_Hlk33365679"/>
            <w:r w:rsidRPr="00BE7A66">
              <w:rPr>
                <w:rFonts w:ascii="Times New Roman" w:hAnsi="Times New Roman" w:cs="Times New Roman"/>
                <w:spacing w:val="-1"/>
                <w:sz w:val="24"/>
                <w:szCs w:val="24"/>
              </w:rPr>
              <w:t>вул. Дивногорська 5, м. Запоріжжя, Запорізька область,</w:t>
            </w:r>
            <w:r w:rsidRPr="00BE7A66">
              <w:rPr>
                <w:rFonts w:ascii="Times New Roman" w:hAnsi="Times New Roman" w:cs="Times New Roman"/>
                <w:b/>
                <w:bCs/>
                <w:spacing w:val="-1"/>
                <w:sz w:val="24"/>
                <w:szCs w:val="24"/>
              </w:rPr>
              <w:t xml:space="preserve"> </w:t>
            </w:r>
            <w:r w:rsidRPr="00BE7A66">
              <w:rPr>
                <w:rFonts w:ascii="Times New Roman" w:hAnsi="Times New Roman" w:cs="Times New Roman"/>
                <w:spacing w:val="-1"/>
                <w:sz w:val="24"/>
                <w:szCs w:val="24"/>
              </w:rPr>
              <w:t xml:space="preserve"> </w:t>
            </w:r>
            <w:r w:rsidR="009B32F3" w:rsidRPr="00BE7A66">
              <w:rPr>
                <w:rFonts w:ascii="Times New Roman" w:hAnsi="Times New Roman" w:cs="Times New Roman"/>
                <w:spacing w:val="-1"/>
                <w:sz w:val="24"/>
                <w:szCs w:val="24"/>
              </w:rPr>
              <w:t>Україна</w:t>
            </w:r>
            <w:bookmarkEnd w:id="3"/>
            <w:r w:rsidR="009B32F3" w:rsidRPr="00BE7A66">
              <w:rPr>
                <w:rFonts w:ascii="Times New Roman" w:hAnsi="Times New Roman" w:cs="Times New Roman"/>
                <w:spacing w:val="-1"/>
                <w:sz w:val="24"/>
                <w:szCs w:val="24"/>
              </w:rPr>
              <w:t>, 69018</w:t>
            </w:r>
            <w:r w:rsidRPr="00BE7A66">
              <w:rPr>
                <w:rFonts w:ascii="Times New Roman" w:hAnsi="Times New Roman" w:cs="Times New Roman"/>
                <w:spacing w:val="-1"/>
                <w:sz w:val="24"/>
                <w:szCs w:val="24"/>
              </w:rPr>
              <w:t>.</w:t>
            </w:r>
          </w:p>
        </w:tc>
      </w:tr>
      <w:tr w:rsidR="00291C76" w:rsidRPr="00BE7A66" w:rsidTr="00CF75F2">
        <w:trPr>
          <w:trHeight w:val="1119"/>
          <w:jc w:val="center"/>
        </w:trPr>
        <w:tc>
          <w:tcPr>
            <w:tcW w:w="705" w:type="dxa"/>
          </w:tcPr>
          <w:p w:rsidR="00291C76" w:rsidRPr="00BE7A66" w:rsidRDefault="00291C76" w:rsidP="00291C76">
            <w:pPr>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2.3</w:t>
            </w:r>
          </w:p>
        </w:tc>
        <w:tc>
          <w:tcPr>
            <w:tcW w:w="2692" w:type="dxa"/>
          </w:tcPr>
          <w:p w:rsidR="00291C76" w:rsidRPr="00BE7A66" w:rsidRDefault="00291C76" w:rsidP="0047253F">
            <w:pP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3" w:type="dxa"/>
          </w:tcPr>
          <w:p w:rsidR="00291C76" w:rsidRPr="00BE7A66" w:rsidRDefault="00291C76" w:rsidP="00291C76">
            <w:pPr>
              <w:jc w:val="both"/>
              <w:rPr>
                <w:rFonts w:ascii="Times New Roman" w:hAnsi="Times New Roman" w:cs="Times New Roman"/>
                <w:bCs/>
                <w:sz w:val="24"/>
                <w:szCs w:val="24"/>
              </w:rPr>
            </w:pPr>
            <w:proofErr w:type="spellStart"/>
            <w:r w:rsidRPr="00BE7A66">
              <w:rPr>
                <w:rFonts w:ascii="Times New Roman" w:hAnsi="Times New Roman" w:cs="Times New Roman"/>
                <w:bCs/>
                <w:sz w:val="24"/>
                <w:szCs w:val="24"/>
              </w:rPr>
              <w:t>Снадчук</w:t>
            </w:r>
            <w:proofErr w:type="spellEnd"/>
            <w:r w:rsidRPr="00BE7A66">
              <w:rPr>
                <w:rFonts w:ascii="Times New Roman" w:hAnsi="Times New Roman" w:cs="Times New Roman"/>
                <w:bCs/>
                <w:sz w:val="24"/>
                <w:szCs w:val="24"/>
              </w:rPr>
              <w:t xml:space="preserve"> Ірина Олександрівна, заступник директора з економічних питань</w:t>
            </w:r>
            <w:r w:rsidR="00D47218" w:rsidRPr="00BE7A66">
              <w:rPr>
                <w:rFonts w:ascii="Times New Roman" w:hAnsi="Times New Roman" w:cs="Times New Roman"/>
                <w:bCs/>
                <w:sz w:val="24"/>
                <w:szCs w:val="24"/>
              </w:rPr>
              <w:t xml:space="preserve"> (уповноважена особа)</w:t>
            </w:r>
            <w:r w:rsidRPr="00BE7A66">
              <w:rPr>
                <w:rFonts w:ascii="Times New Roman" w:hAnsi="Times New Roman" w:cs="Times New Roman"/>
                <w:bCs/>
                <w:sz w:val="24"/>
                <w:szCs w:val="24"/>
              </w:rPr>
              <w:t xml:space="preserve">, </w:t>
            </w:r>
          </w:p>
          <w:p w:rsidR="00291C76" w:rsidRPr="00BE7A66" w:rsidRDefault="00291C76" w:rsidP="00291C76">
            <w:pPr>
              <w:jc w:val="both"/>
              <w:rPr>
                <w:rFonts w:ascii="Times New Roman" w:hAnsi="Times New Roman" w:cs="Times New Roman"/>
                <w:bCs/>
                <w:sz w:val="24"/>
                <w:szCs w:val="24"/>
                <w:lang w:val="en-US"/>
              </w:rPr>
            </w:pPr>
            <w:r w:rsidRPr="00BE7A66">
              <w:rPr>
                <w:rFonts w:ascii="Times New Roman" w:hAnsi="Times New Roman" w:cs="Times New Roman"/>
                <w:sz w:val="24"/>
                <w:szCs w:val="24"/>
              </w:rPr>
              <w:t>е-</w:t>
            </w:r>
            <w:proofErr w:type="spellStart"/>
            <w:r w:rsidRPr="00BE7A66">
              <w:rPr>
                <w:rFonts w:ascii="Times New Roman" w:hAnsi="Times New Roman" w:cs="Times New Roman"/>
                <w:sz w:val="24"/>
                <w:szCs w:val="24"/>
              </w:rPr>
              <w:t>mail</w:t>
            </w:r>
            <w:proofErr w:type="spellEnd"/>
            <w:r w:rsidRPr="00BE7A66">
              <w:rPr>
                <w:rFonts w:ascii="Times New Roman" w:hAnsi="Times New Roman" w:cs="Times New Roman"/>
                <w:sz w:val="24"/>
                <w:szCs w:val="24"/>
              </w:rPr>
              <w:t xml:space="preserve">: </w:t>
            </w:r>
            <w:r w:rsidRPr="00BE7A66">
              <w:rPr>
                <w:rFonts w:ascii="Times New Roman" w:hAnsi="Times New Roman" w:cs="Times New Roman"/>
                <w:bCs/>
                <w:sz w:val="24"/>
                <w:szCs w:val="24"/>
              </w:rPr>
              <w:t xml:space="preserve"> </w:t>
            </w:r>
            <w:hyperlink r:id="rId9" w:history="1">
              <w:r w:rsidR="009B32F3" w:rsidRPr="00BE7A66">
                <w:rPr>
                  <w:rStyle w:val="a7"/>
                  <w:rFonts w:ascii="Times New Roman" w:hAnsi="Times New Roman" w:cs="Times New Roman"/>
                  <w:bCs/>
                  <w:color w:val="auto"/>
                  <w:sz w:val="24"/>
                  <w:szCs w:val="24"/>
                  <w:lang w:val="en-US"/>
                </w:rPr>
                <w:t>buhomcrl@gmail.com</w:t>
              </w:r>
            </w:hyperlink>
          </w:p>
          <w:p w:rsidR="009B32F3" w:rsidRPr="00BE7A66" w:rsidRDefault="009B32F3" w:rsidP="000C72D1">
            <w:pPr>
              <w:jc w:val="both"/>
              <w:rPr>
                <w:rFonts w:ascii="Times New Roman" w:eastAsia="Times New Roman" w:hAnsi="Times New Roman" w:cs="Times New Roman"/>
                <w:sz w:val="24"/>
                <w:szCs w:val="24"/>
              </w:rPr>
            </w:pPr>
            <w:proofErr w:type="spellStart"/>
            <w:r w:rsidRPr="00BE7A66">
              <w:rPr>
                <w:rFonts w:ascii="Times New Roman" w:hAnsi="Times New Roman" w:cs="Times New Roman"/>
                <w:bCs/>
                <w:sz w:val="24"/>
                <w:szCs w:val="24"/>
              </w:rPr>
              <w:t>тел</w:t>
            </w:r>
            <w:proofErr w:type="spellEnd"/>
            <w:r w:rsidRPr="00BE7A66">
              <w:rPr>
                <w:rFonts w:ascii="Times New Roman" w:hAnsi="Times New Roman" w:cs="Times New Roman"/>
                <w:bCs/>
                <w:sz w:val="24"/>
                <w:szCs w:val="24"/>
              </w:rPr>
              <w:t>.: 061214878</w:t>
            </w:r>
            <w:r w:rsidR="000C72D1" w:rsidRPr="00BE7A66">
              <w:rPr>
                <w:rFonts w:ascii="Times New Roman" w:hAnsi="Times New Roman" w:cs="Times New Roman"/>
                <w:bCs/>
                <w:sz w:val="24"/>
                <w:szCs w:val="24"/>
              </w:rPr>
              <w:t>6</w:t>
            </w:r>
            <w:r w:rsidRPr="00BE7A66">
              <w:rPr>
                <w:rFonts w:ascii="Times New Roman" w:hAnsi="Times New Roman" w:cs="Times New Roman"/>
                <w:bCs/>
                <w:sz w:val="24"/>
                <w:szCs w:val="24"/>
              </w:rPr>
              <w:t>, 0669698272</w:t>
            </w:r>
          </w:p>
        </w:tc>
      </w:tr>
      <w:tr w:rsidR="001F64BA" w:rsidRPr="00BE7A66" w:rsidTr="00CF75F2">
        <w:trPr>
          <w:trHeight w:val="15"/>
          <w:jc w:val="center"/>
        </w:trPr>
        <w:tc>
          <w:tcPr>
            <w:tcW w:w="705" w:type="dxa"/>
          </w:tcPr>
          <w:p w:rsidR="001F64BA" w:rsidRPr="00BE7A66" w:rsidRDefault="000B581E">
            <w:pPr>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3</w:t>
            </w:r>
          </w:p>
        </w:tc>
        <w:tc>
          <w:tcPr>
            <w:tcW w:w="2692" w:type="dxa"/>
          </w:tcPr>
          <w:p w:rsidR="001F64BA" w:rsidRPr="00BE7A66" w:rsidRDefault="000B581E">
            <w:pPr>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Процедура закупівлі</w:t>
            </w:r>
          </w:p>
        </w:tc>
        <w:tc>
          <w:tcPr>
            <w:tcW w:w="6663" w:type="dxa"/>
          </w:tcPr>
          <w:p w:rsidR="001F64BA" w:rsidRPr="00BE7A66" w:rsidRDefault="000B581E">
            <w:pP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відкриті торги з особливостями</w:t>
            </w:r>
          </w:p>
        </w:tc>
      </w:tr>
      <w:tr w:rsidR="001F64BA" w:rsidRPr="00BE7A66" w:rsidTr="00CF75F2">
        <w:trPr>
          <w:trHeight w:val="240"/>
          <w:jc w:val="center"/>
        </w:trPr>
        <w:tc>
          <w:tcPr>
            <w:tcW w:w="705" w:type="dxa"/>
          </w:tcPr>
          <w:p w:rsidR="001F64BA" w:rsidRPr="00BE7A66" w:rsidRDefault="000B581E">
            <w:pPr>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4</w:t>
            </w:r>
          </w:p>
        </w:tc>
        <w:tc>
          <w:tcPr>
            <w:tcW w:w="2692" w:type="dxa"/>
          </w:tcPr>
          <w:p w:rsidR="001F64BA" w:rsidRPr="00BE7A66" w:rsidRDefault="000B581E">
            <w:pPr>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Інформація про предмет закупівлі</w:t>
            </w:r>
          </w:p>
        </w:tc>
        <w:tc>
          <w:tcPr>
            <w:tcW w:w="6663" w:type="dxa"/>
          </w:tcPr>
          <w:p w:rsidR="001F64BA" w:rsidRPr="00BE7A66" w:rsidRDefault="000B581E" w:rsidP="00DF4D3E">
            <w:pPr>
              <w:jc w:val="both"/>
              <w:rPr>
                <w:rFonts w:ascii="Times New Roman" w:eastAsia="Times New Roman" w:hAnsi="Times New Roman" w:cs="Times New Roman"/>
                <w:sz w:val="24"/>
                <w:szCs w:val="24"/>
              </w:rPr>
            </w:pPr>
            <w:r w:rsidRPr="00BE7A66">
              <w:rPr>
                <w:rFonts w:ascii="Times New Roman" w:eastAsia="Times New Roman" w:hAnsi="Times New Roman" w:cs="Times New Roman"/>
                <w:i/>
                <w:sz w:val="24"/>
                <w:szCs w:val="24"/>
              </w:rPr>
              <w:t> </w:t>
            </w:r>
          </w:p>
        </w:tc>
      </w:tr>
      <w:tr w:rsidR="001C268E" w:rsidRPr="00BE7A66" w:rsidTr="00CF75F2">
        <w:trPr>
          <w:jc w:val="center"/>
        </w:trPr>
        <w:tc>
          <w:tcPr>
            <w:tcW w:w="705" w:type="dxa"/>
          </w:tcPr>
          <w:p w:rsidR="001C268E" w:rsidRPr="00BE7A66" w:rsidRDefault="001C268E" w:rsidP="001C268E">
            <w:pPr>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4.1</w:t>
            </w:r>
          </w:p>
        </w:tc>
        <w:tc>
          <w:tcPr>
            <w:tcW w:w="2692" w:type="dxa"/>
          </w:tcPr>
          <w:p w:rsidR="001C268E" w:rsidRPr="00BE7A66" w:rsidRDefault="001C268E" w:rsidP="001C268E">
            <w:pP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назва предмета закупівлі</w:t>
            </w:r>
          </w:p>
        </w:tc>
        <w:tc>
          <w:tcPr>
            <w:tcW w:w="6663" w:type="dxa"/>
          </w:tcPr>
          <w:p w:rsidR="001C268E" w:rsidRPr="00BE7A66" w:rsidRDefault="00D132FA" w:rsidP="00260521">
            <w:pPr>
              <w:jc w:val="both"/>
              <w:rPr>
                <w:rFonts w:ascii="Times New Roman" w:hAnsi="Times New Roman" w:cs="Times New Roman"/>
                <w:b/>
                <w:sz w:val="24"/>
                <w:szCs w:val="24"/>
              </w:rPr>
            </w:pPr>
            <w:r w:rsidRPr="00BE7A66">
              <w:rPr>
                <w:rFonts w:ascii="Times New Roman" w:hAnsi="Times New Roman" w:cs="Times New Roman"/>
                <w:b/>
                <w:sz w:val="24"/>
                <w:szCs w:val="24"/>
              </w:rPr>
              <w:t>Спеціальний продукт харчування для дітей, віком від народження до 12 місяців та для подальшого годування до 3 років</w:t>
            </w:r>
            <w:r w:rsidRPr="00BE7A66">
              <w:rPr>
                <w:rFonts w:ascii="Times New Roman" w:hAnsi="Times New Roman" w:cs="Times New Roman"/>
                <w:b/>
                <w:sz w:val="24"/>
                <w:szCs w:val="24"/>
                <w:lang w:val="ru-RU"/>
              </w:rPr>
              <w:t xml:space="preserve">, </w:t>
            </w:r>
            <w:r w:rsidRPr="00BE7A66">
              <w:rPr>
                <w:rFonts w:ascii="Times New Roman" w:hAnsi="Times New Roman" w:cs="Times New Roman"/>
                <w:b/>
                <w:sz w:val="24"/>
                <w:szCs w:val="24"/>
              </w:rPr>
              <w:t>хвори</w:t>
            </w:r>
            <w:r w:rsidR="00260521" w:rsidRPr="00BE7A66">
              <w:rPr>
                <w:rFonts w:ascii="Times New Roman" w:hAnsi="Times New Roman" w:cs="Times New Roman"/>
                <w:b/>
                <w:sz w:val="24"/>
                <w:szCs w:val="24"/>
              </w:rPr>
              <w:t>х</w:t>
            </w:r>
            <w:r w:rsidRPr="00BE7A66">
              <w:rPr>
                <w:rFonts w:ascii="Times New Roman" w:hAnsi="Times New Roman" w:cs="Times New Roman"/>
                <w:b/>
                <w:sz w:val="24"/>
                <w:szCs w:val="24"/>
              </w:rPr>
              <w:t xml:space="preserve"> на </w:t>
            </w:r>
            <w:proofErr w:type="spellStart"/>
            <w:r w:rsidRPr="00BE7A66">
              <w:rPr>
                <w:rFonts w:ascii="Times New Roman" w:hAnsi="Times New Roman" w:cs="Times New Roman"/>
                <w:b/>
                <w:sz w:val="24"/>
                <w:szCs w:val="24"/>
              </w:rPr>
              <w:t>фенілкетонурію</w:t>
            </w:r>
            <w:proofErr w:type="spellEnd"/>
            <w:r w:rsidRPr="00BE7A66">
              <w:rPr>
                <w:rFonts w:ascii="Times New Roman" w:hAnsi="Times New Roman" w:cs="Times New Roman"/>
                <w:b/>
                <w:bCs/>
                <w:color w:val="000000"/>
                <w:sz w:val="24"/>
                <w:szCs w:val="24"/>
              </w:rPr>
              <w:t xml:space="preserve"> (код за ДК 021:2015-15880000-0 </w:t>
            </w:r>
            <w:r w:rsidRPr="00BE7A66">
              <w:rPr>
                <w:rFonts w:ascii="Times New Roman" w:hAnsi="Times New Roman" w:cs="Times New Roman"/>
                <w:b/>
                <w:sz w:val="24"/>
                <w:szCs w:val="24"/>
              </w:rPr>
              <w:t>Спеціальні продукти харчування, збагачені поживними речовинами</w:t>
            </w:r>
            <w:r w:rsidRPr="00BE7A66">
              <w:rPr>
                <w:rFonts w:ascii="Times New Roman" w:hAnsi="Times New Roman" w:cs="Times New Roman"/>
                <w:b/>
                <w:bCs/>
                <w:color w:val="000000"/>
                <w:sz w:val="24"/>
                <w:szCs w:val="24"/>
              </w:rPr>
              <w:t>)</w:t>
            </w:r>
          </w:p>
        </w:tc>
      </w:tr>
      <w:tr w:rsidR="00DF4D3E" w:rsidRPr="00BE7A66" w:rsidTr="00CF75F2">
        <w:trPr>
          <w:trHeight w:val="1119"/>
          <w:jc w:val="center"/>
        </w:trPr>
        <w:tc>
          <w:tcPr>
            <w:tcW w:w="705" w:type="dxa"/>
          </w:tcPr>
          <w:p w:rsidR="00DF4D3E" w:rsidRPr="00BE7A66" w:rsidRDefault="00DF4D3E" w:rsidP="00DF4D3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4.2</w:t>
            </w:r>
          </w:p>
        </w:tc>
        <w:tc>
          <w:tcPr>
            <w:tcW w:w="2692" w:type="dxa"/>
          </w:tcPr>
          <w:p w:rsidR="00DF4D3E" w:rsidRPr="00BE7A66" w:rsidRDefault="00DF4D3E" w:rsidP="00DF4D3E">
            <w:pPr>
              <w:widowControl w:val="0"/>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663" w:type="dxa"/>
          </w:tcPr>
          <w:p w:rsidR="00D47218" w:rsidRPr="00BE7A66" w:rsidRDefault="00D47218" w:rsidP="00D47218">
            <w:pPr>
              <w:widowControl w:val="0"/>
              <w:ind w:right="120"/>
              <w:jc w:val="both"/>
              <w:rPr>
                <w:rFonts w:ascii="Times New Roman" w:eastAsia="Times New Roman" w:hAnsi="Times New Roman" w:cs="Times New Roman"/>
                <w:sz w:val="24"/>
                <w:szCs w:val="24"/>
              </w:rPr>
            </w:pPr>
            <w:r w:rsidRPr="00BE7A66">
              <w:rPr>
                <w:rFonts w:ascii="Times New Roman" w:eastAsia="Times New Roman" w:hAnsi="Times New Roman" w:cs="Times New Roman"/>
                <w:color w:val="000000"/>
                <w:sz w:val="24"/>
                <w:szCs w:val="24"/>
              </w:rPr>
              <w:t>Закупівля здійснюється щодо предмет</w:t>
            </w:r>
            <w:r w:rsidRPr="00BE7A66">
              <w:rPr>
                <w:rFonts w:ascii="Times New Roman" w:eastAsia="Times New Roman" w:hAnsi="Times New Roman" w:cs="Times New Roman"/>
                <w:sz w:val="24"/>
                <w:szCs w:val="24"/>
              </w:rPr>
              <w:t>а</w:t>
            </w:r>
            <w:r w:rsidRPr="00BE7A66">
              <w:rPr>
                <w:rFonts w:ascii="Times New Roman" w:eastAsia="Times New Roman" w:hAnsi="Times New Roman" w:cs="Times New Roman"/>
                <w:color w:val="000000"/>
                <w:sz w:val="24"/>
                <w:szCs w:val="24"/>
              </w:rPr>
              <w:t xml:space="preserve"> закупівлі в цілому.</w:t>
            </w:r>
          </w:p>
          <w:p w:rsidR="00DF4D3E" w:rsidRPr="00BE7A66" w:rsidRDefault="00DF4D3E" w:rsidP="00945C33">
            <w:pPr>
              <w:ind w:right="142"/>
              <w:jc w:val="both"/>
              <w:rPr>
                <w:rFonts w:ascii="Times New Roman" w:hAnsi="Times New Roman" w:cs="Times New Roman"/>
                <w:sz w:val="24"/>
                <w:szCs w:val="24"/>
                <w:bdr w:val="none" w:sz="0" w:space="0" w:color="auto" w:frame="1"/>
              </w:rPr>
            </w:pPr>
          </w:p>
        </w:tc>
      </w:tr>
      <w:tr w:rsidR="00945C33" w:rsidRPr="00BE7A66" w:rsidTr="00CF75F2">
        <w:trPr>
          <w:trHeight w:val="1119"/>
          <w:jc w:val="center"/>
        </w:trPr>
        <w:tc>
          <w:tcPr>
            <w:tcW w:w="705" w:type="dxa"/>
          </w:tcPr>
          <w:p w:rsidR="00945C33" w:rsidRPr="00BE7A66" w:rsidRDefault="00945C33" w:rsidP="00945C33">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4.3</w:t>
            </w:r>
          </w:p>
        </w:tc>
        <w:tc>
          <w:tcPr>
            <w:tcW w:w="2692" w:type="dxa"/>
          </w:tcPr>
          <w:p w:rsidR="00945C33" w:rsidRPr="00BE7A66" w:rsidRDefault="00945C33" w:rsidP="00945C33">
            <w:pPr>
              <w:widowControl w:val="0"/>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кількість товару та місце його поставки </w:t>
            </w:r>
          </w:p>
          <w:p w:rsidR="00945C33" w:rsidRPr="00BE7A66" w:rsidRDefault="00945C33" w:rsidP="00945C33">
            <w:pPr>
              <w:widowControl w:val="0"/>
              <w:rPr>
                <w:rFonts w:ascii="Times New Roman" w:eastAsia="Times New Roman" w:hAnsi="Times New Roman" w:cs="Times New Roman"/>
                <w:sz w:val="24"/>
                <w:szCs w:val="24"/>
              </w:rPr>
            </w:pPr>
          </w:p>
        </w:tc>
        <w:tc>
          <w:tcPr>
            <w:tcW w:w="6663" w:type="dxa"/>
          </w:tcPr>
          <w:p w:rsidR="00945C33" w:rsidRPr="00BE7A66" w:rsidRDefault="00945C33" w:rsidP="00945C33">
            <w:pPr>
              <w:pStyle w:val="aa"/>
              <w:spacing w:before="0" w:beforeAutospacing="0" w:after="0" w:afterAutospacing="0"/>
              <w:jc w:val="both"/>
              <w:rPr>
                <w:b/>
                <w:spacing w:val="-1"/>
              </w:rPr>
            </w:pPr>
            <w:r w:rsidRPr="00BE7A66">
              <w:rPr>
                <w:b/>
                <w:spacing w:val="-1"/>
              </w:rPr>
              <w:t>Місце поставки:</w:t>
            </w:r>
          </w:p>
          <w:p w:rsidR="00945C33" w:rsidRPr="00BE7A66" w:rsidRDefault="00945C33" w:rsidP="00945C33">
            <w:pPr>
              <w:pStyle w:val="aa"/>
              <w:spacing w:before="0" w:beforeAutospacing="0" w:after="0" w:afterAutospacing="0"/>
              <w:jc w:val="both"/>
            </w:pPr>
            <w:r w:rsidRPr="00BE7A66">
              <w:rPr>
                <w:color w:val="000000"/>
              </w:rPr>
              <w:t>вул. Дивногорська, 5, Запорізька обл., м. Запоріжжя, 69018 (</w:t>
            </w:r>
            <w:r w:rsidR="001A3D0E" w:rsidRPr="00BE7A66">
              <w:rPr>
                <w:rStyle w:val="apple-style-span"/>
              </w:rPr>
              <w:t>склад лікарських засобів</w:t>
            </w:r>
            <w:r w:rsidRPr="00BE7A66">
              <w:rPr>
                <w:spacing w:val="-1"/>
              </w:rPr>
              <w:t xml:space="preserve">). </w:t>
            </w:r>
            <w:r w:rsidRPr="00BE7A66">
              <w:t xml:space="preserve"> </w:t>
            </w:r>
          </w:p>
          <w:p w:rsidR="00945C33" w:rsidRPr="00BE7A66" w:rsidRDefault="00945C33" w:rsidP="00945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en-US"/>
              </w:rPr>
            </w:pPr>
            <w:r w:rsidRPr="00BE7A66">
              <w:rPr>
                <w:rFonts w:ascii="Times New Roman" w:hAnsi="Times New Roman" w:cs="Times New Roman"/>
                <w:b/>
                <w:color w:val="000000"/>
                <w:sz w:val="24"/>
                <w:szCs w:val="24"/>
                <w:lang w:eastAsia="en-US"/>
              </w:rPr>
              <w:t>Кількість</w:t>
            </w:r>
            <w:r w:rsidRPr="00BE7A66">
              <w:rPr>
                <w:rFonts w:ascii="Times New Roman" w:hAnsi="Times New Roman" w:cs="Times New Roman"/>
                <w:color w:val="000000"/>
                <w:sz w:val="24"/>
                <w:szCs w:val="24"/>
                <w:lang w:eastAsia="en-US"/>
              </w:rPr>
              <w:t xml:space="preserve">: </w:t>
            </w:r>
            <w:r w:rsidR="001A3D0E" w:rsidRPr="00BE7A66">
              <w:rPr>
                <w:rFonts w:ascii="Times New Roman" w:hAnsi="Times New Roman" w:cs="Times New Roman"/>
                <w:color w:val="000000"/>
                <w:sz w:val="24"/>
                <w:szCs w:val="24"/>
                <w:lang w:eastAsia="en-US"/>
              </w:rPr>
              <w:t xml:space="preserve">105 </w:t>
            </w:r>
            <w:r w:rsidR="0082209F" w:rsidRPr="00BE7A66">
              <w:rPr>
                <w:rFonts w:ascii="Times New Roman" w:hAnsi="Times New Roman" w:cs="Times New Roman"/>
                <w:color w:val="000000"/>
                <w:sz w:val="24"/>
                <w:szCs w:val="24"/>
                <w:lang w:eastAsia="en-US"/>
              </w:rPr>
              <w:t>штук</w:t>
            </w:r>
          </w:p>
          <w:p w:rsidR="00945C33" w:rsidRPr="00BE7A66" w:rsidRDefault="00945C33" w:rsidP="00945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BE7A66">
              <w:rPr>
                <w:rFonts w:ascii="Times New Roman" w:hAnsi="Times New Roman" w:cs="Times New Roman"/>
                <w:sz w:val="24"/>
                <w:szCs w:val="24"/>
                <w:lang w:eastAsia="en-US"/>
              </w:rPr>
              <w:t xml:space="preserve">Детальна інформація наведена у </w:t>
            </w:r>
            <w:r w:rsidRPr="00BE7A66">
              <w:rPr>
                <w:rFonts w:ascii="Times New Roman" w:hAnsi="Times New Roman" w:cs="Times New Roman"/>
                <w:b/>
                <w:sz w:val="24"/>
                <w:szCs w:val="24"/>
                <w:lang w:eastAsia="en-US"/>
              </w:rPr>
              <w:t>Додатку 3</w:t>
            </w:r>
            <w:r w:rsidRPr="00BE7A66">
              <w:rPr>
                <w:rFonts w:ascii="Times New Roman" w:hAnsi="Times New Roman" w:cs="Times New Roman"/>
                <w:sz w:val="24"/>
                <w:szCs w:val="24"/>
                <w:lang w:eastAsia="en-US"/>
              </w:rPr>
              <w:t xml:space="preserve"> до тендерної документації</w:t>
            </w:r>
          </w:p>
        </w:tc>
      </w:tr>
      <w:tr w:rsidR="0047253F" w:rsidRPr="00BE7A66" w:rsidTr="00CF75F2">
        <w:trPr>
          <w:trHeight w:val="645"/>
          <w:jc w:val="center"/>
        </w:trPr>
        <w:tc>
          <w:tcPr>
            <w:tcW w:w="705" w:type="dxa"/>
          </w:tcPr>
          <w:p w:rsidR="0047253F" w:rsidRPr="00BE7A66" w:rsidRDefault="0047253F" w:rsidP="0047253F">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4.4</w:t>
            </w:r>
          </w:p>
        </w:tc>
        <w:tc>
          <w:tcPr>
            <w:tcW w:w="2692" w:type="dxa"/>
          </w:tcPr>
          <w:p w:rsidR="0047253F" w:rsidRPr="00BE7A66" w:rsidRDefault="0047253F" w:rsidP="0047253F">
            <w:pPr>
              <w:widowControl w:val="0"/>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строки поставки товарів, виконання робіт, надання послуг</w:t>
            </w:r>
          </w:p>
        </w:tc>
        <w:tc>
          <w:tcPr>
            <w:tcW w:w="6663" w:type="dxa"/>
          </w:tcPr>
          <w:p w:rsidR="0047253F" w:rsidRPr="00BE7A66" w:rsidRDefault="00C442DD" w:rsidP="00D47218">
            <w:pPr>
              <w:pStyle w:val="LO-normal"/>
              <w:widowControl w:val="0"/>
              <w:spacing w:line="240" w:lineRule="auto"/>
              <w:jc w:val="both"/>
              <w:rPr>
                <w:rFonts w:ascii="Times New Roman" w:hAnsi="Times New Roman" w:cs="Times New Roman"/>
                <w:color w:val="auto"/>
                <w:sz w:val="24"/>
                <w:szCs w:val="24"/>
                <w:lang w:val="uk-UA"/>
              </w:rPr>
            </w:pPr>
            <w:r w:rsidRPr="00BE7A66">
              <w:rPr>
                <w:rFonts w:ascii="Times New Roman" w:hAnsi="Times New Roman" w:cs="Times New Roman"/>
                <w:color w:val="auto"/>
                <w:sz w:val="24"/>
                <w:szCs w:val="24"/>
                <w:lang w:val="uk-UA" w:eastAsia="ru-RU"/>
              </w:rPr>
              <w:t xml:space="preserve">З дня укладання договору до </w:t>
            </w:r>
            <w:r w:rsidR="0047253F" w:rsidRPr="00BE7A66">
              <w:rPr>
                <w:rFonts w:ascii="Times New Roman" w:hAnsi="Times New Roman" w:cs="Times New Roman"/>
                <w:color w:val="auto"/>
                <w:sz w:val="24"/>
                <w:szCs w:val="24"/>
                <w:lang w:val="uk-UA" w:eastAsia="ru-RU"/>
              </w:rPr>
              <w:t xml:space="preserve"> </w:t>
            </w:r>
            <w:r w:rsidR="00D47218" w:rsidRPr="00BE7A66">
              <w:rPr>
                <w:rFonts w:ascii="Times New Roman" w:hAnsi="Times New Roman" w:cs="Times New Roman"/>
                <w:b/>
                <w:color w:val="auto"/>
                <w:sz w:val="24"/>
                <w:szCs w:val="24"/>
                <w:lang w:val="uk-UA" w:eastAsia="ru-RU"/>
              </w:rPr>
              <w:t>20</w:t>
            </w:r>
            <w:r w:rsidR="0047253F" w:rsidRPr="00BE7A66">
              <w:rPr>
                <w:rFonts w:ascii="Times New Roman" w:hAnsi="Times New Roman" w:cs="Times New Roman"/>
                <w:b/>
                <w:color w:val="auto"/>
                <w:sz w:val="24"/>
                <w:szCs w:val="24"/>
                <w:lang w:val="uk-UA" w:eastAsia="ru-RU"/>
              </w:rPr>
              <w:t xml:space="preserve"> грудня 2023 року</w:t>
            </w:r>
            <w:r w:rsidR="00B3330A" w:rsidRPr="00BE7A66">
              <w:rPr>
                <w:rFonts w:ascii="Times New Roman" w:hAnsi="Times New Roman" w:cs="Times New Roman"/>
                <w:b/>
                <w:color w:val="auto"/>
                <w:sz w:val="24"/>
                <w:szCs w:val="24"/>
                <w:lang w:val="uk-UA" w:eastAsia="ru-RU"/>
              </w:rPr>
              <w:t xml:space="preserve"> </w:t>
            </w:r>
            <w:r w:rsidR="00B3330A" w:rsidRPr="00BE7A66">
              <w:rPr>
                <w:rFonts w:ascii="Times New Roman" w:hAnsi="Times New Roman" w:cs="Times New Roman"/>
                <w:color w:val="auto"/>
                <w:sz w:val="24"/>
                <w:szCs w:val="24"/>
                <w:lang w:val="uk-UA" w:eastAsia="ru-RU"/>
              </w:rPr>
              <w:t>включно.</w:t>
            </w:r>
          </w:p>
        </w:tc>
      </w:tr>
      <w:tr w:rsidR="001F64BA" w:rsidRPr="00BE7A66" w:rsidTr="00CF75F2">
        <w:trPr>
          <w:trHeight w:val="841"/>
          <w:jc w:val="center"/>
        </w:trPr>
        <w:tc>
          <w:tcPr>
            <w:tcW w:w="705" w:type="dxa"/>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lastRenderedPageBreak/>
              <w:t>5</w:t>
            </w:r>
          </w:p>
        </w:tc>
        <w:tc>
          <w:tcPr>
            <w:tcW w:w="2692" w:type="dxa"/>
          </w:tcPr>
          <w:p w:rsidR="001F64BA" w:rsidRPr="00BE7A66" w:rsidRDefault="000B581E">
            <w:pPr>
              <w:widowControl w:val="0"/>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Недискримінація учасників</w:t>
            </w:r>
            <w:r w:rsidRPr="00BE7A66">
              <w:rPr>
                <w:rFonts w:ascii="Times New Roman" w:eastAsia="Times New Roman" w:hAnsi="Times New Roman" w:cs="Times New Roman"/>
              </w:rPr>
              <w:t xml:space="preserve"> </w:t>
            </w:r>
          </w:p>
        </w:tc>
        <w:tc>
          <w:tcPr>
            <w:tcW w:w="6663" w:type="dxa"/>
          </w:tcPr>
          <w:p w:rsidR="001F64BA" w:rsidRPr="00BE7A66" w:rsidRDefault="000B581E">
            <w:pPr>
              <w:widowControl w:val="0"/>
              <w:ind w:right="14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F64BA" w:rsidRPr="00BE7A66" w:rsidTr="00CF75F2">
        <w:trPr>
          <w:trHeight w:val="1119"/>
          <w:jc w:val="center"/>
        </w:trPr>
        <w:tc>
          <w:tcPr>
            <w:tcW w:w="705" w:type="dxa"/>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6</w:t>
            </w:r>
          </w:p>
        </w:tc>
        <w:tc>
          <w:tcPr>
            <w:tcW w:w="2692" w:type="dxa"/>
          </w:tcPr>
          <w:p w:rsidR="001F64BA" w:rsidRPr="00BE7A66" w:rsidRDefault="000B581E">
            <w:pPr>
              <w:widowControl w:val="0"/>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Валюта, у якій повинна бути зазначена ціна тендерної пропозиції</w:t>
            </w:r>
            <w:r w:rsidRPr="00BE7A66">
              <w:rPr>
                <w:rFonts w:ascii="Times New Roman" w:eastAsia="Times New Roman" w:hAnsi="Times New Roman" w:cs="Times New Roman"/>
              </w:rPr>
              <w:t xml:space="preserve"> </w:t>
            </w:r>
          </w:p>
        </w:tc>
        <w:tc>
          <w:tcPr>
            <w:tcW w:w="6663" w:type="dxa"/>
          </w:tcPr>
          <w:p w:rsidR="001F64BA" w:rsidRPr="00BE7A66" w:rsidRDefault="000B581E">
            <w:pPr>
              <w:widowControl w:val="0"/>
              <w:ind w:right="14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Валютою тендерної пропозиції є гривня.</w:t>
            </w:r>
            <w:r w:rsidRPr="00BE7A66">
              <w:rPr>
                <w:rFonts w:ascii="Times New Roman" w:eastAsia="Times New Roman" w:hAnsi="Times New Roman" w:cs="Times New Roman"/>
              </w:rPr>
              <w:t xml:space="preserve"> </w:t>
            </w:r>
            <w:r w:rsidRPr="00BE7A66">
              <w:rPr>
                <w:rFonts w:ascii="Times New Roman" w:eastAsia="Times New Roman" w:hAnsi="Times New Roman" w:cs="Times New Roman"/>
                <w:b/>
                <w:i/>
                <w:sz w:val="24"/>
                <w:szCs w:val="24"/>
              </w:rPr>
              <w:t>У разі якщо учасником процедури закупівлі є нерезидент</w:t>
            </w:r>
            <w:r w:rsidRPr="00BE7A66">
              <w:rPr>
                <w:rFonts w:ascii="Times New Roman" w:eastAsia="Times New Roman" w:hAnsi="Times New Roman" w:cs="Times New Roman"/>
                <w:b/>
                <w:sz w:val="24"/>
                <w:szCs w:val="24"/>
              </w:rPr>
              <w:t xml:space="preserve">,  </w:t>
            </w:r>
            <w:r w:rsidRPr="00BE7A66">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F64BA" w:rsidRPr="00BE7A66" w:rsidTr="00CF75F2">
        <w:trPr>
          <w:trHeight w:val="1119"/>
          <w:jc w:val="center"/>
        </w:trPr>
        <w:tc>
          <w:tcPr>
            <w:tcW w:w="705" w:type="dxa"/>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7</w:t>
            </w:r>
          </w:p>
        </w:tc>
        <w:tc>
          <w:tcPr>
            <w:tcW w:w="2692" w:type="dxa"/>
          </w:tcPr>
          <w:p w:rsidR="001F64BA" w:rsidRPr="00BE7A66" w:rsidRDefault="000B581E">
            <w:pPr>
              <w:widowControl w:val="0"/>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663" w:type="dxa"/>
          </w:tcPr>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Мова тендерної пропозиції – українська.</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BE7A66">
              <w:rPr>
                <w:rFonts w:ascii="Times New Roman" w:eastAsia="Times New Roman" w:hAnsi="Times New Roman" w:cs="Times New Roman"/>
                <w:sz w:val="24"/>
                <w:szCs w:val="24"/>
              </w:rPr>
              <w:t>знака</w:t>
            </w:r>
            <w:proofErr w:type="spellEnd"/>
            <w:r w:rsidRPr="00BE7A66">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F64BA" w:rsidRPr="00BE7A66" w:rsidRDefault="000B581E">
            <w:pPr>
              <w:widowControl w:val="0"/>
              <w:jc w:val="both"/>
              <w:rPr>
                <w:rFonts w:ascii="Times New Roman" w:eastAsia="Times New Roman" w:hAnsi="Times New Roman" w:cs="Times New Roman"/>
                <w:b/>
                <w:sz w:val="24"/>
                <w:szCs w:val="24"/>
              </w:rPr>
            </w:pPr>
            <w:r w:rsidRPr="00BE7A66">
              <w:rPr>
                <w:rFonts w:ascii="Times New Roman" w:eastAsia="Times New Roman" w:hAnsi="Times New Roman" w:cs="Times New Roman"/>
                <w:b/>
                <w:sz w:val="24"/>
                <w:szCs w:val="24"/>
              </w:rPr>
              <w:t>Виключення:</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E7A66">
              <w:rPr>
                <w:rFonts w:ascii="Times New Roman" w:eastAsia="Times New Roman" w:hAnsi="Times New Roman" w:cs="Times New Roman"/>
                <w:sz w:val="24"/>
                <w:szCs w:val="24"/>
              </w:rPr>
              <w:t>вимозі</w:t>
            </w:r>
            <w:proofErr w:type="spellEnd"/>
            <w:r w:rsidRPr="00BE7A66">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F64BA" w:rsidRPr="00BE7A66" w:rsidTr="00CF75F2">
        <w:trPr>
          <w:trHeight w:val="501"/>
          <w:jc w:val="center"/>
        </w:trPr>
        <w:tc>
          <w:tcPr>
            <w:tcW w:w="10060" w:type="dxa"/>
            <w:gridSpan w:val="3"/>
            <w:vAlign w:val="center"/>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F64BA" w:rsidRPr="00BE7A66" w:rsidTr="00CF75F2">
        <w:trPr>
          <w:trHeight w:val="1975"/>
          <w:jc w:val="center"/>
        </w:trPr>
        <w:tc>
          <w:tcPr>
            <w:tcW w:w="705" w:type="dxa"/>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lastRenderedPageBreak/>
              <w:t>1</w:t>
            </w:r>
          </w:p>
        </w:tc>
        <w:tc>
          <w:tcPr>
            <w:tcW w:w="2692" w:type="dxa"/>
          </w:tcPr>
          <w:p w:rsidR="001F64BA" w:rsidRPr="00BE7A66" w:rsidRDefault="000B581E">
            <w:pPr>
              <w:widowControl w:val="0"/>
              <w:rPr>
                <w:rFonts w:ascii="Times New Roman" w:eastAsia="Times New Roman" w:hAnsi="Times New Roman" w:cs="Times New Roman"/>
                <w:b/>
                <w:sz w:val="24"/>
                <w:szCs w:val="24"/>
              </w:rPr>
            </w:pPr>
            <w:r w:rsidRPr="00BE7A66">
              <w:rPr>
                <w:rFonts w:ascii="Times New Roman" w:eastAsia="Times New Roman" w:hAnsi="Times New Roman" w:cs="Times New Roman"/>
                <w:b/>
                <w:sz w:val="24"/>
                <w:szCs w:val="24"/>
              </w:rPr>
              <w:t>Процедура надання роз’яснень щодо тендерної документації</w:t>
            </w:r>
          </w:p>
        </w:tc>
        <w:tc>
          <w:tcPr>
            <w:tcW w:w="6663" w:type="dxa"/>
          </w:tcPr>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Замовник повинен </w:t>
            </w:r>
            <w:r w:rsidRPr="00BE7A66">
              <w:rPr>
                <w:rFonts w:ascii="Times New Roman" w:eastAsia="Times New Roman" w:hAnsi="Times New Roman" w:cs="Times New Roman"/>
                <w:b/>
                <w:i/>
                <w:sz w:val="24"/>
                <w:szCs w:val="24"/>
              </w:rPr>
              <w:t>протягом трьох днів</w:t>
            </w:r>
            <w:r w:rsidRPr="00BE7A6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F64BA" w:rsidRPr="00BE7A66" w:rsidRDefault="000B581E">
            <w:pPr>
              <w:widowControl w:val="0"/>
              <w:jc w:val="both"/>
              <w:rPr>
                <w:rFonts w:ascii="Times New Roman" w:eastAsia="Times New Roman" w:hAnsi="Times New Roman" w:cs="Times New Roman"/>
                <w:i/>
                <w:sz w:val="24"/>
                <w:szCs w:val="24"/>
              </w:rPr>
            </w:pPr>
            <w:r w:rsidRPr="00BE7A66">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E7A66">
              <w:rPr>
                <w:rFonts w:ascii="Times New Roman" w:eastAsia="Times New Roman" w:hAnsi="Times New Roman" w:cs="Times New Roman"/>
                <w:b/>
                <w:i/>
                <w:sz w:val="24"/>
                <w:szCs w:val="24"/>
              </w:rPr>
              <w:t>не менш як на чотири дні.</w:t>
            </w:r>
          </w:p>
        </w:tc>
      </w:tr>
      <w:tr w:rsidR="001F64BA" w:rsidRPr="00BE7A66" w:rsidTr="00CF75F2">
        <w:trPr>
          <w:trHeight w:val="1119"/>
          <w:jc w:val="center"/>
        </w:trPr>
        <w:tc>
          <w:tcPr>
            <w:tcW w:w="705" w:type="dxa"/>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2</w:t>
            </w:r>
          </w:p>
        </w:tc>
        <w:tc>
          <w:tcPr>
            <w:tcW w:w="2692" w:type="dxa"/>
          </w:tcPr>
          <w:p w:rsidR="001F64BA" w:rsidRPr="00BE7A66" w:rsidRDefault="000B581E">
            <w:pPr>
              <w:widowControl w:val="0"/>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Внесення змін до тендерної документації</w:t>
            </w:r>
          </w:p>
        </w:tc>
        <w:tc>
          <w:tcPr>
            <w:tcW w:w="6663" w:type="dxa"/>
          </w:tcPr>
          <w:p w:rsidR="001F64BA" w:rsidRPr="00BE7A66" w:rsidRDefault="000B581E">
            <w:pPr>
              <w:widowControl w:val="0"/>
              <w:jc w:val="both"/>
              <w:rPr>
                <w:rFonts w:ascii="Times New Roman" w:eastAsia="Times New Roman" w:hAnsi="Times New Roman" w:cs="Times New Roman"/>
                <w:b/>
                <w:i/>
                <w:sz w:val="24"/>
                <w:szCs w:val="24"/>
              </w:rPr>
            </w:pPr>
            <w:r w:rsidRPr="00BE7A66">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E7A66">
              <w:rPr>
                <w:rFonts w:ascii="Times New Roman" w:eastAsia="Times New Roman" w:hAnsi="Times New Roman" w:cs="Times New Roman"/>
                <w:sz w:val="24"/>
                <w:szCs w:val="24"/>
              </w:rPr>
              <w:t>внести</w:t>
            </w:r>
            <w:proofErr w:type="spellEnd"/>
            <w:r w:rsidRPr="00BE7A66">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340DB6" w:rsidRPr="00BE7A66">
              <w:rPr>
                <w:rFonts w:ascii="Times New Roman" w:eastAsia="Times New Roman" w:hAnsi="Times New Roman" w:cs="Times New Roman"/>
                <w:sz w:val="24"/>
                <w:szCs w:val="24"/>
              </w:rPr>
              <w:t>, а саме в оголошенні про проведення відкритих торгів,</w:t>
            </w:r>
            <w:r w:rsidRPr="00BE7A66">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BE7A66">
              <w:rPr>
                <w:rFonts w:ascii="Times New Roman" w:eastAsia="Times New Roman" w:hAnsi="Times New Roman" w:cs="Times New Roman"/>
                <w:b/>
                <w:i/>
                <w:sz w:val="24"/>
                <w:szCs w:val="24"/>
              </w:rPr>
              <w:t>не менше чотирьох днів.</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BE7A66">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BE7A66">
              <w:rPr>
                <w:rFonts w:ascii="Times New Roman" w:eastAsia="Times New Roman" w:hAnsi="Times New Roman" w:cs="Times New Roman"/>
                <w:i/>
                <w:sz w:val="24"/>
                <w:szCs w:val="24"/>
              </w:rPr>
              <w:t xml:space="preserve"> </w:t>
            </w:r>
            <w:r w:rsidRPr="00BE7A66">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BE7A66">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BE7A66">
              <w:rPr>
                <w:rFonts w:ascii="Times New Roman" w:eastAsia="Times New Roman" w:hAnsi="Times New Roman" w:cs="Times New Roman"/>
                <w:sz w:val="24"/>
                <w:szCs w:val="24"/>
              </w:rPr>
              <w:t>машинозчитувальному</w:t>
            </w:r>
            <w:proofErr w:type="spellEnd"/>
            <w:r w:rsidRPr="00BE7A6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F64BA" w:rsidRPr="00BE7A66" w:rsidTr="00CF75F2">
        <w:trPr>
          <w:trHeight w:val="480"/>
          <w:jc w:val="center"/>
        </w:trPr>
        <w:tc>
          <w:tcPr>
            <w:tcW w:w="10060" w:type="dxa"/>
            <w:gridSpan w:val="3"/>
            <w:vAlign w:val="center"/>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Розділ 3. Інструкція з підготовки тендерної пропозиції</w:t>
            </w:r>
          </w:p>
        </w:tc>
      </w:tr>
      <w:tr w:rsidR="001F64BA" w:rsidRPr="00BE7A66" w:rsidTr="003235F1">
        <w:trPr>
          <w:trHeight w:val="557"/>
          <w:jc w:val="center"/>
        </w:trPr>
        <w:tc>
          <w:tcPr>
            <w:tcW w:w="705" w:type="dxa"/>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1</w:t>
            </w:r>
          </w:p>
        </w:tc>
        <w:tc>
          <w:tcPr>
            <w:tcW w:w="2692" w:type="dxa"/>
          </w:tcPr>
          <w:p w:rsidR="001F64BA" w:rsidRPr="00BE7A66" w:rsidRDefault="000B581E">
            <w:pPr>
              <w:widowControl w:val="0"/>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Зміст і спосіб подання тендерної пропозиції</w:t>
            </w:r>
          </w:p>
        </w:tc>
        <w:tc>
          <w:tcPr>
            <w:tcW w:w="6663" w:type="dxa"/>
            <w:vAlign w:val="center"/>
          </w:tcPr>
          <w:p w:rsidR="00340DB6" w:rsidRPr="00BE7A66" w:rsidRDefault="000B581E" w:rsidP="00340DB6">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w:t>
            </w:r>
            <w:r w:rsidR="00340DB6" w:rsidRPr="00BE7A66">
              <w:rPr>
                <w:rFonts w:ascii="Times New Roman" w:eastAsia="Times New Roman" w:hAnsi="Times New Roman" w:cs="Times New Roman"/>
                <w:sz w:val="24"/>
                <w:szCs w:val="24"/>
              </w:rPr>
              <w:t xml:space="preserve">першої, четвертої, шостої та сьомої статті 26 Закону. </w:t>
            </w:r>
          </w:p>
          <w:p w:rsidR="001F64BA" w:rsidRPr="00BE7A66" w:rsidRDefault="00340DB6" w:rsidP="00340DB6">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BE7A66">
              <w:rPr>
                <w:rFonts w:ascii="Times New Roman" w:eastAsia="Times New Roman" w:hAnsi="Times New Roman" w:cs="Times New Roman"/>
                <w:sz w:val="24"/>
                <w:szCs w:val="24"/>
              </w:rPr>
              <w:lastRenderedPageBreak/>
              <w:t>(кваліфікаційному) критеріям (у разі їх (його) встановлення, наявність/відсутність підстав, установлених у </w:t>
            </w:r>
            <w:hyperlink r:id="rId10" w:anchor="n1261">
              <w:r w:rsidRPr="00BE7A66">
                <w:rPr>
                  <w:rFonts w:ascii="Times New Roman" w:eastAsia="Times New Roman" w:hAnsi="Times New Roman" w:cs="Times New Roman"/>
                  <w:sz w:val="24"/>
                  <w:szCs w:val="24"/>
                </w:rPr>
                <w:t>пункті 47</w:t>
              </w:r>
            </w:hyperlink>
            <w:r w:rsidRPr="00BE7A66">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0B581E" w:rsidRPr="00BE7A66">
              <w:rPr>
                <w:rFonts w:ascii="Times New Roman" w:eastAsia="Times New Roman" w:hAnsi="Times New Roman" w:cs="Times New Roman"/>
                <w:sz w:val="24"/>
                <w:szCs w:val="24"/>
              </w:rPr>
              <w:t>:</w:t>
            </w:r>
          </w:p>
          <w:p w:rsidR="00D47218" w:rsidRPr="00BE7A66" w:rsidRDefault="00D47218" w:rsidP="00D47218">
            <w:pPr>
              <w:widowControl w:val="0"/>
              <w:numPr>
                <w:ilvl w:val="0"/>
                <w:numId w:val="3"/>
              </w:numP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E7A66">
              <w:rPr>
                <w:rFonts w:ascii="Times New Roman" w:eastAsia="Times New Roman" w:hAnsi="Times New Roman" w:cs="Times New Roman"/>
                <w:b/>
                <w:i/>
                <w:sz w:val="24"/>
                <w:szCs w:val="24"/>
              </w:rPr>
              <w:t>згідно</w:t>
            </w:r>
            <w:r w:rsidRPr="00BE7A66">
              <w:rPr>
                <w:rFonts w:ascii="Times New Roman" w:eastAsia="Times New Roman" w:hAnsi="Times New Roman" w:cs="Times New Roman"/>
                <w:sz w:val="24"/>
                <w:szCs w:val="24"/>
              </w:rPr>
              <w:t xml:space="preserve"> з </w:t>
            </w:r>
            <w:r w:rsidR="0051673E" w:rsidRPr="00BE7A66">
              <w:rPr>
                <w:rFonts w:ascii="Times New Roman" w:eastAsia="Times New Roman" w:hAnsi="Times New Roman" w:cs="Times New Roman"/>
                <w:b/>
                <w:i/>
                <w:sz w:val="24"/>
                <w:szCs w:val="24"/>
              </w:rPr>
              <w:t>розділом 1 Додатку</w:t>
            </w:r>
            <w:r w:rsidRPr="00BE7A66">
              <w:rPr>
                <w:rFonts w:ascii="Times New Roman" w:eastAsia="Times New Roman" w:hAnsi="Times New Roman" w:cs="Times New Roman"/>
                <w:b/>
                <w:i/>
                <w:sz w:val="24"/>
                <w:szCs w:val="24"/>
              </w:rPr>
              <w:t xml:space="preserve"> 1</w:t>
            </w:r>
            <w:r w:rsidRPr="00BE7A66">
              <w:rPr>
                <w:rFonts w:ascii="Times New Roman" w:eastAsia="Times New Roman" w:hAnsi="Times New Roman" w:cs="Times New Roman"/>
                <w:sz w:val="24"/>
                <w:szCs w:val="24"/>
              </w:rPr>
              <w:t xml:space="preserve"> до цієї тендерної документації;</w:t>
            </w:r>
          </w:p>
          <w:p w:rsidR="001F64BA" w:rsidRPr="00BE7A66" w:rsidRDefault="000B581E" w:rsidP="00D47218">
            <w:pPr>
              <w:widowControl w:val="0"/>
              <w:numPr>
                <w:ilvl w:val="0"/>
                <w:numId w:val="3"/>
              </w:numP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інформацією щодо відсутності підстав, установлених у </w:t>
            </w:r>
            <w:r w:rsidR="00ED6F0C" w:rsidRPr="00BE7A66">
              <w:rPr>
                <w:rFonts w:ascii="Times New Roman" w:eastAsia="Times New Roman" w:hAnsi="Times New Roman" w:cs="Times New Roman"/>
                <w:sz w:val="24"/>
                <w:szCs w:val="24"/>
              </w:rPr>
              <w:t>в пункті 4</w:t>
            </w:r>
            <w:r w:rsidR="00667D4F" w:rsidRPr="00BE7A66">
              <w:rPr>
                <w:rFonts w:ascii="Times New Roman" w:eastAsia="Times New Roman" w:hAnsi="Times New Roman" w:cs="Times New Roman"/>
                <w:sz w:val="24"/>
                <w:szCs w:val="24"/>
              </w:rPr>
              <w:t>7</w:t>
            </w:r>
            <w:r w:rsidR="00ED6F0C" w:rsidRPr="00BE7A66">
              <w:rPr>
                <w:rFonts w:ascii="Times New Roman" w:eastAsia="Times New Roman" w:hAnsi="Times New Roman" w:cs="Times New Roman"/>
                <w:sz w:val="24"/>
                <w:szCs w:val="24"/>
              </w:rPr>
              <w:t xml:space="preserve"> Особливостей </w:t>
            </w:r>
            <w:r w:rsidRPr="00BE7A66">
              <w:rPr>
                <w:rFonts w:ascii="Times New Roman" w:eastAsia="Times New Roman" w:hAnsi="Times New Roman" w:cs="Times New Roman"/>
                <w:sz w:val="24"/>
                <w:szCs w:val="24"/>
              </w:rPr>
              <w:t xml:space="preserve">– </w:t>
            </w:r>
            <w:r w:rsidRPr="00BE7A66">
              <w:rPr>
                <w:rFonts w:ascii="Times New Roman" w:eastAsia="Times New Roman" w:hAnsi="Times New Roman" w:cs="Times New Roman"/>
                <w:b/>
                <w:i/>
                <w:sz w:val="24"/>
                <w:szCs w:val="24"/>
              </w:rPr>
              <w:t>згідно з</w:t>
            </w:r>
            <w:r w:rsidR="00350858" w:rsidRPr="00BE7A66">
              <w:rPr>
                <w:rFonts w:ascii="Times New Roman" w:eastAsia="Times New Roman" w:hAnsi="Times New Roman" w:cs="Times New Roman"/>
                <w:b/>
                <w:i/>
                <w:sz w:val="24"/>
                <w:szCs w:val="24"/>
              </w:rPr>
              <w:t xml:space="preserve"> розділом </w:t>
            </w:r>
            <w:r w:rsidR="0051673E" w:rsidRPr="00BE7A66">
              <w:rPr>
                <w:rFonts w:ascii="Times New Roman" w:eastAsia="Times New Roman" w:hAnsi="Times New Roman" w:cs="Times New Roman"/>
                <w:b/>
                <w:i/>
                <w:sz w:val="24"/>
                <w:szCs w:val="24"/>
              </w:rPr>
              <w:t>2</w:t>
            </w:r>
            <w:r w:rsidR="00350858" w:rsidRPr="00BE7A66">
              <w:rPr>
                <w:rFonts w:ascii="Times New Roman" w:eastAsia="Times New Roman" w:hAnsi="Times New Roman" w:cs="Times New Roman"/>
                <w:b/>
                <w:i/>
                <w:sz w:val="24"/>
                <w:szCs w:val="24"/>
              </w:rPr>
              <w:t xml:space="preserve"> Додатку</w:t>
            </w:r>
            <w:r w:rsidRPr="00BE7A66">
              <w:rPr>
                <w:rFonts w:ascii="Times New Roman" w:eastAsia="Times New Roman" w:hAnsi="Times New Roman" w:cs="Times New Roman"/>
                <w:b/>
                <w:i/>
                <w:sz w:val="24"/>
                <w:szCs w:val="24"/>
              </w:rPr>
              <w:t xml:space="preserve"> 1</w:t>
            </w:r>
            <w:r w:rsidRPr="00BE7A66">
              <w:rPr>
                <w:rFonts w:ascii="Times New Roman" w:eastAsia="Times New Roman" w:hAnsi="Times New Roman" w:cs="Times New Roman"/>
                <w:sz w:val="24"/>
                <w:szCs w:val="24"/>
              </w:rPr>
              <w:t xml:space="preserve"> до цієї тендерної документації;</w:t>
            </w:r>
          </w:p>
          <w:p w:rsidR="00667D4F" w:rsidRPr="00BE7A66" w:rsidRDefault="00667D4F" w:rsidP="00D47218">
            <w:pPr>
              <w:widowControl w:val="0"/>
              <w:numPr>
                <w:ilvl w:val="0"/>
                <w:numId w:val="3"/>
              </w:numP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sidR="00A12CC1" w:rsidRPr="00BE7A66">
              <w:rPr>
                <w:rFonts w:ascii="Times New Roman" w:eastAsia="Times New Roman" w:hAnsi="Times New Roman" w:cs="Times New Roman"/>
                <w:sz w:val="24"/>
                <w:szCs w:val="24"/>
              </w:rPr>
              <w:t xml:space="preserve">щодо відсутності підстав, установлених у в пункті 47 Особливостей – </w:t>
            </w:r>
            <w:r w:rsidR="00A12CC1" w:rsidRPr="00BE7A66">
              <w:rPr>
                <w:rFonts w:ascii="Times New Roman" w:eastAsia="Times New Roman" w:hAnsi="Times New Roman" w:cs="Times New Roman"/>
                <w:b/>
                <w:i/>
                <w:sz w:val="24"/>
                <w:szCs w:val="24"/>
              </w:rPr>
              <w:t xml:space="preserve">згідно з розділом </w:t>
            </w:r>
            <w:r w:rsidR="0051673E" w:rsidRPr="00BE7A66">
              <w:rPr>
                <w:rFonts w:ascii="Times New Roman" w:eastAsia="Times New Roman" w:hAnsi="Times New Roman" w:cs="Times New Roman"/>
                <w:b/>
                <w:i/>
                <w:sz w:val="24"/>
                <w:szCs w:val="24"/>
              </w:rPr>
              <w:t>2</w:t>
            </w:r>
            <w:r w:rsidR="00A12CC1" w:rsidRPr="00BE7A66">
              <w:rPr>
                <w:rFonts w:ascii="Times New Roman" w:eastAsia="Times New Roman" w:hAnsi="Times New Roman" w:cs="Times New Roman"/>
                <w:b/>
                <w:i/>
                <w:sz w:val="24"/>
                <w:szCs w:val="24"/>
              </w:rPr>
              <w:t xml:space="preserve"> Додатку 1</w:t>
            </w:r>
            <w:r w:rsidR="00A12CC1" w:rsidRPr="00BE7A66">
              <w:rPr>
                <w:rFonts w:ascii="Times New Roman" w:eastAsia="Times New Roman" w:hAnsi="Times New Roman" w:cs="Times New Roman"/>
                <w:sz w:val="24"/>
                <w:szCs w:val="24"/>
              </w:rPr>
              <w:t xml:space="preserve"> до цієї тендерної документації</w:t>
            </w:r>
            <w:r w:rsidRPr="00BE7A66">
              <w:rPr>
                <w:rFonts w:ascii="Times New Roman" w:eastAsia="Times New Roman" w:hAnsi="Times New Roman" w:cs="Times New Roman"/>
                <w:sz w:val="24"/>
                <w:szCs w:val="24"/>
              </w:rPr>
              <w:t>;</w:t>
            </w:r>
          </w:p>
          <w:p w:rsidR="001F64BA" w:rsidRPr="00BE7A66" w:rsidRDefault="000B581E" w:rsidP="00D47218">
            <w:pPr>
              <w:widowControl w:val="0"/>
              <w:numPr>
                <w:ilvl w:val="0"/>
                <w:numId w:val="3"/>
              </w:numP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інформацією</w:t>
            </w:r>
            <w:r w:rsidR="00ED6F0C" w:rsidRPr="00BE7A66">
              <w:rPr>
                <w:rFonts w:ascii="Times New Roman" w:eastAsia="Times New Roman" w:hAnsi="Times New Roman" w:cs="Times New Roman"/>
                <w:sz w:val="24"/>
                <w:szCs w:val="24"/>
              </w:rPr>
              <w:t xml:space="preserve"> та документами</w:t>
            </w:r>
            <w:r w:rsidR="00ED6F0C" w:rsidRPr="00BE7A66">
              <w:rPr>
                <w:rStyle w:val="rvts0"/>
                <w:rFonts w:ascii="Times New Roman" w:hAnsi="Times New Roman" w:cs="Times New Roman"/>
                <w:sz w:val="24"/>
                <w:szCs w:val="24"/>
              </w:rPr>
              <w:t xml:space="preserve">, що підтверджують відповідність запропонованого товару, </w:t>
            </w:r>
            <w:r w:rsidR="00E47361" w:rsidRPr="00BE7A66">
              <w:rPr>
                <w:rStyle w:val="rvts0"/>
                <w:rFonts w:ascii="Times New Roman" w:hAnsi="Times New Roman" w:cs="Times New Roman"/>
                <w:sz w:val="24"/>
                <w:szCs w:val="24"/>
              </w:rPr>
              <w:t>технічн</w:t>
            </w:r>
            <w:r w:rsidR="00ED6F0C" w:rsidRPr="00BE7A66">
              <w:rPr>
                <w:rStyle w:val="rvts0"/>
                <w:rFonts w:ascii="Times New Roman" w:hAnsi="Times New Roman" w:cs="Times New Roman"/>
                <w:sz w:val="24"/>
                <w:szCs w:val="24"/>
              </w:rPr>
              <w:t>им</w:t>
            </w:r>
            <w:r w:rsidR="00E47361" w:rsidRPr="00BE7A66">
              <w:rPr>
                <w:rStyle w:val="rvts0"/>
                <w:rFonts w:ascii="Times New Roman" w:hAnsi="Times New Roman" w:cs="Times New Roman"/>
                <w:sz w:val="24"/>
                <w:szCs w:val="24"/>
              </w:rPr>
              <w:t>, якісн</w:t>
            </w:r>
            <w:r w:rsidR="00ED6F0C" w:rsidRPr="00BE7A66">
              <w:rPr>
                <w:rStyle w:val="rvts0"/>
                <w:rFonts w:ascii="Times New Roman" w:hAnsi="Times New Roman" w:cs="Times New Roman"/>
                <w:sz w:val="24"/>
                <w:szCs w:val="24"/>
              </w:rPr>
              <w:t>им</w:t>
            </w:r>
            <w:r w:rsidR="00E47361" w:rsidRPr="00BE7A66">
              <w:rPr>
                <w:rStyle w:val="rvts0"/>
                <w:rFonts w:ascii="Times New Roman" w:hAnsi="Times New Roman" w:cs="Times New Roman"/>
                <w:sz w:val="24"/>
                <w:szCs w:val="24"/>
              </w:rPr>
              <w:t xml:space="preserve"> та кількісн</w:t>
            </w:r>
            <w:r w:rsidR="00ED6F0C" w:rsidRPr="00BE7A66">
              <w:rPr>
                <w:rStyle w:val="rvts0"/>
                <w:rFonts w:ascii="Times New Roman" w:hAnsi="Times New Roman" w:cs="Times New Roman"/>
                <w:sz w:val="24"/>
                <w:szCs w:val="24"/>
              </w:rPr>
              <w:t>им</w:t>
            </w:r>
            <w:r w:rsidR="00E47361" w:rsidRPr="00BE7A66">
              <w:rPr>
                <w:rStyle w:val="rvts0"/>
                <w:rFonts w:ascii="Times New Roman" w:hAnsi="Times New Roman" w:cs="Times New Roman"/>
                <w:sz w:val="24"/>
                <w:szCs w:val="24"/>
              </w:rPr>
              <w:t xml:space="preserve"> характеристик</w:t>
            </w:r>
            <w:r w:rsidR="00ED6F0C" w:rsidRPr="00BE7A66">
              <w:rPr>
                <w:rStyle w:val="rvts0"/>
                <w:rFonts w:ascii="Times New Roman" w:hAnsi="Times New Roman" w:cs="Times New Roman"/>
                <w:sz w:val="24"/>
                <w:szCs w:val="24"/>
              </w:rPr>
              <w:t>ам</w:t>
            </w:r>
            <w:r w:rsidR="00E47361" w:rsidRPr="00BE7A66">
              <w:rPr>
                <w:rStyle w:val="rvts0"/>
                <w:rFonts w:ascii="Times New Roman" w:hAnsi="Times New Roman" w:cs="Times New Roman"/>
                <w:sz w:val="24"/>
                <w:szCs w:val="24"/>
              </w:rPr>
              <w:t xml:space="preserve"> предмета закупівлі</w:t>
            </w:r>
            <w:r w:rsidR="00ED6F0C" w:rsidRPr="00BE7A66">
              <w:rPr>
                <w:rStyle w:val="rvts0"/>
                <w:rFonts w:ascii="Times New Roman" w:hAnsi="Times New Roman" w:cs="Times New Roman"/>
                <w:sz w:val="24"/>
                <w:szCs w:val="24"/>
              </w:rPr>
              <w:t xml:space="preserve"> встановленим замовником </w:t>
            </w:r>
            <w:r w:rsidR="00E47361" w:rsidRPr="00BE7A66">
              <w:rPr>
                <w:rStyle w:val="rvts0"/>
                <w:rFonts w:ascii="Times New Roman" w:hAnsi="Times New Roman" w:cs="Times New Roman"/>
                <w:sz w:val="24"/>
                <w:szCs w:val="24"/>
              </w:rPr>
              <w:t>(</w:t>
            </w:r>
            <w:r w:rsidR="00E47361" w:rsidRPr="00BE7A66">
              <w:rPr>
                <w:rFonts w:ascii="Times New Roman" w:hAnsi="Times New Roman" w:cs="Times New Roman"/>
                <w:sz w:val="24"/>
                <w:szCs w:val="24"/>
              </w:rPr>
              <w:t xml:space="preserve">подається учасником відповідно вимог наведених у цій документації та </w:t>
            </w:r>
            <w:r w:rsidR="00E47361" w:rsidRPr="00BE7A66">
              <w:rPr>
                <w:rFonts w:ascii="Times New Roman" w:hAnsi="Times New Roman" w:cs="Times New Roman"/>
                <w:b/>
                <w:i/>
                <w:sz w:val="24"/>
                <w:szCs w:val="24"/>
              </w:rPr>
              <w:t>Додатку 2</w:t>
            </w:r>
            <w:r w:rsidR="00E47361" w:rsidRPr="00BE7A66">
              <w:rPr>
                <w:rFonts w:ascii="Times New Roman" w:hAnsi="Times New Roman" w:cs="Times New Roman"/>
                <w:sz w:val="24"/>
                <w:szCs w:val="24"/>
              </w:rPr>
              <w:t xml:space="preserve"> до тендерної документації)</w:t>
            </w:r>
            <w:r w:rsidRPr="00BE7A66">
              <w:rPr>
                <w:rFonts w:ascii="Times New Roman" w:eastAsia="Times New Roman" w:hAnsi="Times New Roman" w:cs="Times New Roman"/>
                <w:sz w:val="24"/>
                <w:szCs w:val="24"/>
              </w:rPr>
              <w:t>;</w:t>
            </w:r>
          </w:p>
          <w:p w:rsidR="00E47361" w:rsidRPr="00BE7A66" w:rsidRDefault="00E47361" w:rsidP="00D47218">
            <w:pPr>
              <w:pStyle w:val="a5"/>
              <w:widowControl w:val="0"/>
              <w:numPr>
                <w:ilvl w:val="0"/>
                <w:numId w:val="3"/>
              </w:numP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форму «</w:t>
            </w:r>
            <w:r w:rsidR="009D5BA9" w:rsidRPr="00BE7A66">
              <w:rPr>
                <w:rFonts w:ascii="Times New Roman" w:eastAsia="SimSun" w:hAnsi="Times New Roman" w:cs="Times New Roman"/>
                <w:kern w:val="2"/>
                <w:lang w:eastAsia="uk-UA"/>
              </w:rPr>
              <w:t>ТЕНДЕРНА ПРОПОЗИЦІЯ</w:t>
            </w:r>
            <w:r w:rsidRPr="00BE7A66">
              <w:rPr>
                <w:rFonts w:ascii="Times New Roman" w:eastAsia="Times New Roman" w:hAnsi="Times New Roman" w:cs="Times New Roman"/>
                <w:sz w:val="24"/>
                <w:szCs w:val="24"/>
              </w:rPr>
              <w:t xml:space="preserve">», що має бути складена та заповнена учасником у відповідності </w:t>
            </w:r>
            <w:r w:rsidRPr="00BE7A66">
              <w:rPr>
                <w:rFonts w:ascii="Times New Roman" w:eastAsia="Times New Roman" w:hAnsi="Times New Roman" w:cs="Times New Roman"/>
                <w:b/>
                <w:i/>
                <w:sz w:val="24"/>
                <w:szCs w:val="24"/>
              </w:rPr>
              <w:t xml:space="preserve">до Додатку 3 </w:t>
            </w:r>
            <w:r w:rsidRPr="00BE7A66">
              <w:rPr>
                <w:rFonts w:ascii="Times New Roman" w:eastAsia="Times New Roman" w:hAnsi="Times New Roman" w:cs="Times New Roman"/>
                <w:sz w:val="24"/>
                <w:szCs w:val="24"/>
              </w:rPr>
              <w:t xml:space="preserve">до цієї тендерної документації; </w:t>
            </w:r>
          </w:p>
          <w:p w:rsidR="001F64BA" w:rsidRPr="00BE7A66" w:rsidRDefault="00E47361" w:rsidP="00D47218">
            <w:pPr>
              <w:widowControl w:val="0"/>
              <w:numPr>
                <w:ilvl w:val="0"/>
                <w:numId w:val="3"/>
              </w:numPr>
              <w:jc w:val="both"/>
              <w:rPr>
                <w:rFonts w:ascii="Times New Roman" w:eastAsia="Times New Roman" w:hAnsi="Times New Roman" w:cs="Times New Roman"/>
                <w:sz w:val="24"/>
                <w:szCs w:val="24"/>
              </w:rPr>
            </w:pPr>
            <w:r w:rsidRPr="00BE7A66">
              <w:rPr>
                <w:rFonts w:ascii="Times New Roman" w:hAnsi="Times New Roman" w:cs="Times New Roman"/>
                <w:sz w:val="24"/>
                <w:szCs w:val="24"/>
              </w:rPr>
              <w:t>іншою інформацією та документами, відповідно до вимог тендерної документації та додатків</w:t>
            </w:r>
            <w:r w:rsidR="00ED6F0C" w:rsidRPr="00BE7A66">
              <w:rPr>
                <w:rFonts w:ascii="Times New Roman" w:hAnsi="Times New Roman" w:cs="Times New Roman"/>
                <w:sz w:val="24"/>
                <w:szCs w:val="24"/>
              </w:rPr>
              <w:t xml:space="preserve"> до неї</w:t>
            </w:r>
            <w:r w:rsidRPr="00BE7A66">
              <w:rPr>
                <w:rFonts w:ascii="Times New Roman" w:hAnsi="Times New Roman" w:cs="Times New Roman"/>
                <w:sz w:val="24"/>
                <w:szCs w:val="24"/>
              </w:rPr>
              <w:t xml:space="preserve"> </w:t>
            </w:r>
            <w:r w:rsidR="001E34B3" w:rsidRPr="00BE7A66">
              <w:rPr>
                <w:rFonts w:ascii="Times New Roman" w:hAnsi="Times New Roman" w:cs="Times New Roman"/>
                <w:b/>
                <w:i/>
                <w:sz w:val="24"/>
                <w:szCs w:val="24"/>
              </w:rPr>
              <w:t xml:space="preserve">(розділ </w:t>
            </w:r>
            <w:r w:rsidR="0051673E" w:rsidRPr="00BE7A66">
              <w:rPr>
                <w:rFonts w:ascii="Times New Roman" w:hAnsi="Times New Roman" w:cs="Times New Roman"/>
                <w:b/>
                <w:i/>
                <w:sz w:val="24"/>
                <w:szCs w:val="24"/>
              </w:rPr>
              <w:t>3</w:t>
            </w:r>
            <w:r w:rsidR="001E34B3" w:rsidRPr="00BE7A66">
              <w:rPr>
                <w:rFonts w:ascii="Times New Roman" w:hAnsi="Times New Roman" w:cs="Times New Roman"/>
                <w:b/>
                <w:i/>
                <w:sz w:val="24"/>
                <w:szCs w:val="24"/>
              </w:rPr>
              <w:t xml:space="preserve"> Додатку 1</w:t>
            </w:r>
            <w:r w:rsidR="00D94337" w:rsidRPr="00BE7A66">
              <w:rPr>
                <w:rFonts w:ascii="Times New Roman" w:eastAsia="Times New Roman" w:hAnsi="Times New Roman" w:cs="Times New Roman"/>
                <w:sz w:val="24"/>
                <w:szCs w:val="24"/>
              </w:rPr>
              <w:t xml:space="preserve"> до цієї тендерної документації</w:t>
            </w:r>
            <w:r w:rsidR="001E34B3" w:rsidRPr="00BE7A66">
              <w:rPr>
                <w:rFonts w:ascii="Times New Roman" w:hAnsi="Times New Roman" w:cs="Times New Roman"/>
                <w:b/>
                <w:i/>
                <w:sz w:val="24"/>
                <w:szCs w:val="24"/>
              </w:rPr>
              <w:t>)</w:t>
            </w:r>
            <w:r w:rsidR="001E34B3" w:rsidRPr="00BE7A66">
              <w:rPr>
                <w:rFonts w:ascii="Times New Roman" w:hAnsi="Times New Roman" w:cs="Times New Roman"/>
                <w:sz w:val="24"/>
                <w:szCs w:val="24"/>
              </w:rPr>
              <w:t>;</w:t>
            </w:r>
          </w:p>
          <w:p w:rsidR="001F64BA" w:rsidRPr="00BE7A66" w:rsidRDefault="000B581E" w:rsidP="00D47218">
            <w:pPr>
              <w:widowControl w:val="0"/>
              <w:numPr>
                <w:ilvl w:val="0"/>
                <w:numId w:val="3"/>
              </w:numP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F75F2" w:rsidRPr="00BE7A66" w:rsidRDefault="00CF75F2">
            <w:pPr>
              <w:widowControl w:val="0"/>
              <w:jc w:val="both"/>
              <w:rPr>
                <w:rFonts w:ascii="Times New Roman" w:eastAsia="Times New Roman" w:hAnsi="Times New Roman" w:cs="Times New Roman"/>
                <w:sz w:val="24"/>
                <w:szCs w:val="24"/>
              </w:rPr>
            </w:pPr>
          </w:p>
          <w:p w:rsidR="001F64BA" w:rsidRPr="00BE7A66" w:rsidRDefault="000B581E">
            <w:pPr>
              <w:widowControl w:val="0"/>
              <w:jc w:val="both"/>
              <w:rPr>
                <w:rFonts w:ascii="Times New Roman" w:eastAsia="Times New Roman" w:hAnsi="Times New Roman" w:cs="Times New Roman"/>
                <w:i/>
                <w:sz w:val="24"/>
                <w:szCs w:val="24"/>
              </w:rPr>
            </w:pPr>
            <w:r w:rsidRPr="00BE7A66">
              <w:rPr>
                <w:rFonts w:ascii="Times New Roman" w:eastAsia="Times New Roman" w:hAnsi="Times New Roman" w:cs="Times New Roman"/>
                <w:i/>
                <w:sz w:val="24"/>
                <w:szCs w:val="24"/>
              </w:rPr>
              <w:t xml:space="preserve">Переможець процедури закупівлі у строк, що не перевищує </w:t>
            </w:r>
            <w:r w:rsidRPr="00BE7A66">
              <w:rPr>
                <w:rFonts w:ascii="Times New Roman" w:eastAsia="Times New Roman" w:hAnsi="Times New Roman" w:cs="Times New Roman"/>
                <w:b/>
                <w:i/>
                <w:sz w:val="24"/>
                <w:szCs w:val="24"/>
              </w:rPr>
              <w:t>чотири дні з дати оприлюднення в електронній системі закупівель повідомлення про намір укласти договір про закупівлю</w:t>
            </w:r>
            <w:r w:rsidRPr="00BE7A66">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BE7A66">
              <w:rPr>
                <w:rFonts w:ascii="Times New Roman" w:eastAsia="Times New Roman" w:hAnsi="Times New Roman" w:cs="Times New Roman"/>
                <w:b/>
                <w:i/>
                <w:sz w:val="24"/>
                <w:szCs w:val="24"/>
              </w:rPr>
              <w:t>Додатку 1 (для переможця</w:t>
            </w:r>
            <w:r w:rsidRPr="00BE7A66">
              <w:rPr>
                <w:rFonts w:ascii="Times New Roman" w:eastAsia="Times New Roman" w:hAnsi="Times New Roman" w:cs="Times New Roman"/>
                <w:i/>
                <w:sz w:val="24"/>
                <w:szCs w:val="24"/>
              </w:rPr>
              <w:t>).</w:t>
            </w:r>
          </w:p>
          <w:p w:rsidR="00CF75F2" w:rsidRPr="00BE7A66" w:rsidRDefault="00CF75F2">
            <w:pPr>
              <w:widowControl w:val="0"/>
              <w:jc w:val="both"/>
              <w:rPr>
                <w:rFonts w:ascii="Times New Roman" w:eastAsia="Times New Roman" w:hAnsi="Times New Roman" w:cs="Times New Roman"/>
                <w:sz w:val="24"/>
                <w:szCs w:val="24"/>
              </w:rPr>
            </w:pPr>
          </w:p>
          <w:p w:rsidR="001C2204" w:rsidRPr="00BE7A66" w:rsidRDefault="001C2204" w:rsidP="001C2204">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2204" w:rsidRPr="00BE7A66" w:rsidRDefault="001C2204">
            <w:pPr>
              <w:widowControl w:val="0"/>
              <w:jc w:val="both"/>
              <w:rPr>
                <w:rFonts w:ascii="Times New Roman" w:eastAsia="Times New Roman" w:hAnsi="Times New Roman" w:cs="Times New Roman"/>
                <w:sz w:val="24"/>
                <w:szCs w:val="24"/>
              </w:rPr>
            </w:pPr>
          </w:p>
          <w:p w:rsidR="001F64BA" w:rsidRPr="00BE7A66" w:rsidRDefault="000B581E" w:rsidP="00CF75F2">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w:t>
            </w:r>
            <w:r w:rsidRPr="00BE7A66">
              <w:rPr>
                <w:rFonts w:ascii="Times New Roman" w:eastAsia="Times New Roman" w:hAnsi="Times New Roman" w:cs="Times New Roman"/>
                <w:sz w:val="24"/>
                <w:szCs w:val="24"/>
              </w:rPr>
              <w:lastRenderedPageBreak/>
              <w:t>осіб — підприємців, у складі тендерної пропозиції, не може бути підставою для її відхилення замовником.</w:t>
            </w:r>
          </w:p>
          <w:p w:rsidR="001F64BA" w:rsidRPr="00BE7A66" w:rsidRDefault="000B581E">
            <w:pPr>
              <w:widowControl w:val="0"/>
              <w:ind w:left="40" w:hanging="20"/>
              <w:jc w:val="both"/>
              <w:rPr>
                <w:rFonts w:ascii="Times New Roman" w:eastAsia="Times New Roman" w:hAnsi="Times New Roman" w:cs="Times New Roman"/>
                <w:b/>
                <w:sz w:val="24"/>
                <w:szCs w:val="24"/>
              </w:rPr>
            </w:pPr>
            <w:r w:rsidRPr="00BE7A66">
              <w:rPr>
                <w:rFonts w:ascii="Times New Roman" w:eastAsia="Times New Roman" w:hAnsi="Times New Roman" w:cs="Times New Roman"/>
                <w:b/>
                <w:sz w:val="24"/>
                <w:szCs w:val="24"/>
              </w:rPr>
              <w:t>УВАГА!!!</w:t>
            </w:r>
          </w:p>
          <w:p w:rsidR="001C2204" w:rsidRPr="00BE7A66" w:rsidRDefault="000B581E">
            <w:pPr>
              <w:widowControl w:val="0"/>
              <w:jc w:val="both"/>
              <w:rPr>
                <w:rFonts w:ascii="Times New Roman" w:eastAsia="Times New Roman" w:hAnsi="Times New Roman" w:cs="Times New Roman"/>
                <w:sz w:val="24"/>
                <w:szCs w:val="24"/>
              </w:rPr>
            </w:pPr>
            <w:bookmarkStart w:id="4" w:name="_heading=h.3znysh7" w:colFirst="0" w:colLast="0"/>
            <w:bookmarkEnd w:id="4"/>
            <w:r w:rsidRPr="00BE7A66">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E7A66">
              <w:rPr>
                <w:rFonts w:ascii="Times New Roman" w:eastAsia="Times New Roman" w:hAnsi="Times New Roman" w:cs="Times New Roman"/>
                <w:sz w:val="24"/>
                <w:szCs w:val="24"/>
              </w:rPr>
              <w:t>скан</w:t>
            </w:r>
            <w:proofErr w:type="spellEnd"/>
            <w:r w:rsidRPr="00BE7A66">
              <w:rPr>
                <w:rFonts w:ascii="Times New Roman" w:eastAsia="Times New Roman" w:hAnsi="Times New Roman" w:cs="Times New Roman"/>
                <w:sz w:val="24"/>
                <w:szCs w:val="24"/>
              </w:rPr>
              <w:t xml:space="preserve">-копій через електронну систему закупівель. </w:t>
            </w:r>
          </w:p>
          <w:p w:rsidR="001F64BA" w:rsidRPr="00BE7A66" w:rsidRDefault="000B581E">
            <w:pPr>
              <w:widowControl w:val="0"/>
              <w:jc w:val="both"/>
              <w:rPr>
                <w:rFonts w:ascii="Times New Roman" w:eastAsia="Times New Roman" w:hAnsi="Times New Roman" w:cs="Times New Roman"/>
                <w:b/>
                <w:sz w:val="24"/>
                <w:szCs w:val="24"/>
              </w:rPr>
            </w:pPr>
            <w:r w:rsidRPr="00BE7A66">
              <w:rPr>
                <w:rFonts w:ascii="Times New Roman" w:eastAsia="Times New Roman" w:hAnsi="Times New Roman" w:cs="Times New Roman"/>
                <w:b/>
                <w:sz w:val="24"/>
                <w:szCs w:val="24"/>
              </w:rPr>
              <w:t xml:space="preserve">Тендерна пропозиція учасника має відповідати ряду вимог: </w:t>
            </w:r>
          </w:p>
          <w:p w:rsidR="001F64BA" w:rsidRPr="00BE7A66" w:rsidRDefault="000B581E">
            <w:pP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1) документи мають бути чіткими та розбірливими для читання;</w:t>
            </w:r>
          </w:p>
          <w:p w:rsidR="001F64BA" w:rsidRPr="00BE7A66" w:rsidRDefault="000B581E">
            <w:pP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F64BA" w:rsidRPr="00BE7A66" w:rsidRDefault="000B581E">
            <w:pP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F64BA" w:rsidRPr="00BE7A66" w:rsidRDefault="000B581E">
            <w:pPr>
              <w:jc w:val="both"/>
              <w:rPr>
                <w:rFonts w:ascii="Times New Roman" w:eastAsia="Times New Roman" w:hAnsi="Times New Roman" w:cs="Times New Roman"/>
                <w:b/>
                <w:sz w:val="24"/>
                <w:szCs w:val="24"/>
              </w:rPr>
            </w:pPr>
            <w:r w:rsidRPr="00BE7A66">
              <w:rPr>
                <w:rFonts w:ascii="Times New Roman" w:eastAsia="Times New Roman" w:hAnsi="Times New Roman" w:cs="Times New Roman"/>
                <w:b/>
                <w:sz w:val="24"/>
                <w:szCs w:val="24"/>
              </w:rPr>
              <w:t>Винятки:</w:t>
            </w:r>
          </w:p>
          <w:p w:rsidR="001F64BA" w:rsidRPr="00BE7A66" w:rsidRDefault="000B581E">
            <w:pP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Зверніть увагу</w:t>
            </w:r>
            <w:r w:rsidRPr="00BE7A66">
              <w:rPr>
                <w:rFonts w:ascii="Times New Roman" w:eastAsia="Times New Roman" w:hAnsi="Times New Roman" w:cs="Times New Roman"/>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F64BA" w:rsidRPr="00BE7A66" w:rsidRDefault="000B581E">
            <w:pPr>
              <w:widowControl w:val="0"/>
              <w:ind w:left="40" w:hanging="2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F64BA" w:rsidRPr="00BE7A66" w:rsidRDefault="000B581E">
            <w:pPr>
              <w:widowControl w:val="0"/>
              <w:ind w:left="40" w:hanging="20"/>
              <w:jc w:val="both"/>
              <w:rPr>
                <w:rFonts w:ascii="Times New Roman" w:eastAsia="Times New Roman" w:hAnsi="Times New Roman" w:cs="Times New Roman"/>
                <w:b/>
                <w:sz w:val="24"/>
                <w:szCs w:val="24"/>
              </w:rPr>
            </w:pPr>
            <w:r w:rsidRPr="00BE7A66">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BE7A66">
              <w:rPr>
                <w:rFonts w:ascii="Times New Roman" w:eastAsia="Times New Roman" w:hAnsi="Times New Roman" w:cs="Times New Roman"/>
                <w:sz w:val="24"/>
                <w:szCs w:val="24"/>
              </w:rPr>
              <w:t>засвідчувального</w:t>
            </w:r>
            <w:proofErr w:type="spellEnd"/>
            <w:r w:rsidRPr="00BE7A66">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F64BA" w:rsidRPr="00BE7A66" w:rsidRDefault="000B581E">
            <w:pPr>
              <w:widowControl w:val="0"/>
              <w:jc w:val="both"/>
              <w:rPr>
                <w:rFonts w:ascii="Times New Roman" w:eastAsia="Times New Roman" w:hAnsi="Times New Roman" w:cs="Times New Roman"/>
                <w:sz w:val="24"/>
                <w:szCs w:val="24"/>
              </w:rPr>
            </w:pPr>
            <w:bookmarkStart w:id="5" w:name="_heading=h.2et92p0" w:colFirst="0" w:colLast="0"/>
            <w:bookmarkEnd w:id="5"/>
            <w:r w:rsidRPr="00BE7A66">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F64BA" w:rsidRPr="00BE7A66" w:rsidRDefault="000B581E">
            <w:pPr>
              <w:widowControl w:val="0"/>
              <w:jc w:val="both"/>
              <w:rPr>
                <w:rFonts w:ascii="Times New Roman" w:eastAsia="Times New Roman" w:hAnsi="Times New Roman" w:cs="Times New Roman"/>
                <w:sz w:val="24"/>
                <w:szCs w:val="24"/>
              </w:rPr>
            </w:pPr>
            <w:bookmarkStart w:id="6" w:name="_heading=h.hjqm8skarbdr" w:colFirst="0" w:colLast="0"/>
            <w:bookmarkEnd w:id="6"/>
            <w:r w:rsidRPr="00BE7A66">
              <w:rPr>
                <w:rFonts w:ascii="Times New Roman" w:eastAsia="Times New Roman" w:hAnsi="Times New Roman" w:cs="Times New Roman"/>
                <w:i/>
                <w:sz w:val="24"/>
                <w:szCs w:val="24"/>
              </w:rPr>
              <w:t xml:space="preserve">Тендерні пропозиції мають право подавати всі заінтересовані </w:t>
            </w:r>
            <w:r w:rsidRPr="00BE7A66">
              <w:rPr>
                <w:rFonts w:ascii="Times New Roman" w:eastAsia="Times New Roman" w:hAnsi="Times New Roman" w:cs="Times New Roman"/>
                <w:i/>
                <w:sz w:val="24"/>
                <w:szCs w:val="24"/>
              </w:rPr>
              <w:lastRenderedPageBreak/>
              <w:t xml:space="preserve">особи. </w:t>
            </w:r>
          </w:p>
          <w:p w:rsidR="001F64BA" w:rsidRPr="00BE7A66" w:rsidRDefault="00A81ACA" w:rsidP="00D47218">
            <w:pPr>
              <w:widowControl w:val="0"/>
              <w:jc w:val="both"/>
              <w:rPr>
                <w:rFonts w:ascii="Times New Roman" w:eastAsia="Times New Roman" w:hAnsi="Times New Roman" w:cs="Times New Roman"/>
                <w:sz w:val="24"/>
                <w:szCs w:val="24"/>
              </w:rPr>
            </w:pPr>
            <w:bookmarkStart w:id="7" w:name="_heading=h.ftj7vaqoric" w:colFirst="0" w:colLast="0"/>
            <w:bookmarkEnd w:id="7"/>
            <w:r w:rsidRPr="00BE7A66">
              <w:rPr>
                <w:rFonts w:ascii="Times New Roman" w:eastAsia="Times New Roman" w:hAnsi="Times New Roman" w:cs="Times New Roman"/>
                <w:sz w:val="24"/>
                <w:szCs w:val="24"/>
              </w:rPr>
              <w:t>Кожен учасник має право подати тільки одну тендерну пропозицію</w:t>
            </w:r>
            <w:r w:rsidR="00D47218" w:rsidRPr="00BE7A66">
              <w:rPr>
                <w:rFonts w:ascii="Times New Roman" w:eastAsia="Times New Roman" w:hAnsi="Times New Roman" w:cs="Times New Roman"/>
                <w:sz w:val="24"/>
                <w:szCs w:val="24"/>
              </w:rPr>
              <w:t>.</w:t>
            </w:r>
          </w:p>
        </w:tc>
      </w:tr>
      <w:tr w:rsidR="001F64BA" w:rsidRPr="00BE7A66" w:rsidTr="00907C5A">
        <w:trPr>
          <w:trHeight w:val="605"/>
          <w:jc w:val="center"/>
        </w:trPr>
        <w:tc>
          <w:tcPr>
            <w:tcW w:w="705" w:type="dxa"/>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lastRenderedPageBreak/>
              <w:t>2</w:t>
            </w:r>
          </w:p>
        </w:tc>
        <w:tc>
          <w:tcPr>
            <w:tcW w:w="2692" w:type="dxa"/>
          </w:tcPr>
          <w:p w:rsidR="001F64BA" w:rsidRPr="00BE7A66" w:rsidRDefault="000B581E">
            <w:pPr>
              <w:widowControl w:val="0"/>
              <w:rPr>
                <w:rFonts w:ascii="Times New Roman" w:eastAsia="Times New Roman" w:hAnsi="Times New Roman" w:cs="Times New Roman"/>
                <w:sz w:val="24"/>
                <w:szCs w:val="24"/>
              </w:rPr>
            </w:pPr>
            <w:bookmarkStart w:id="8" w:name="_heading=h.tyjcwt" w:colFirst="0" w:colLast="0"/>
            <w:bookmarkEnd w:id="8"/>
            <w:r w:rsidRPr="00BE7A66">
              <w:rPr>
                <w:rFonts w:ascii="Times New Roman" w:eastAsia="Times New Roman" w:hAnsi="Times New Roman" w:cs="Times New Roman"/>
                <w:b/>
                <w:sz w:val="24"/>
                <w:szCs w:val="24"/>
              </w:rPr>
              <w:t>Забезпечення тендерної пропозиції</w:t>
            </w:r>
          </w:p>
        </w:tc>
        <w:tc>
          <w:tcPr>
            <w:tcW w:w="6663" w:type="dxa"/>
            <w:vAlign w:val="center"/>
          </w:tcPr>
          <w:p w:rsidR="001F64BA" w:rsidRPr="00BE7A66" w:rsidRDefault="009D5BA9">
            <w:pPr>
              <w:widowControl w:val="0"/>
              <w:ind w:right="12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Н</w:t>
            </w:r>
            <w:r w:rsidR="000B581E" w:rsidRPr="00BE7A66">
              <w:rPr>
                <w:rFonts w:ascii="Times New Roman" w:eastAsia="Times New Roman" w:hAnsi="Times New Roman" w:cs="Times New Roman"/>
                <w:sz w:val="24"/>
                <w:szCs w:val="24"/>
              </w:rPr>
              <w:t>е</w:t>
            </w:r>
            <w:r w:rsidRPr="00BE7A66">
              <w:rPr>
                <w:rFonts w:ascii="Times New Roman" w:eastAsia="Times New Roman" w:hAnsi="Times New Roman" w:cs="Times New Roman"/>
                <w:sz w:val="24"/>
                <w:szCs w:val="24"/>
              </w:rPr>
              <w:t xml:space="preserve"> </w:t>
            </w:r>
            <w:r w:rsidR="000B581E" w:rsidRPr="00BE7A66">
              <w:rPr>
                <w:rFonts w:ascii="Times New Roman" w:eastAsia="Times New Roman" w:hAnsi="Times New Roman" w:cs="Times New Roman"/>
                <w:sz w:val="24"/>
                <w:szCs w:val="24"/>
              </w:rPr>
              <w:t xml:space="preserve"> вимагається.</w:t>
            </w:r>
          </w:p>
        </w:tc>
      </w:tr>
      <w:tr w:rsidR="001F64BA" w:rsidRPr="00BE7A66" w:rsidTr="00CF75F2">
        <w:trPr>
          <w:trHeight w:val="1119"/>
          <w:jc w:val="center"/>
        </w:trPr>
        <w:tc>
          <w:tcPr>
            <w:tcW w:w="705" w:type="dxa"/>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3</w:t>
            </w:r>
          </w:p>
        </w:tc>
        <w:tc>
          <w:tcPr>
            <w:tcW w:w="2692" w:type="dxa"/>
          </w:tcPr>
          <w:p w:rsidR="001F64BA" w:rsidRPr="00BE7A66" w:rsidRDefault="000B581E">
            <w:pPr>
              <w:widowControl w:val="0"/>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663" w:type="dxa"/>
            <w:vAlign w:val="center"/>
          </w:tcPr>
          <w:p w:rsidR="00357F1A" w:rsidRPr="00BE7A66" w:rsidRDefault="00357F1A" w:rsidP="00357F1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Не передбачається.</w:t>
            </w:r>
          </w:p>
          <w:p w:rsidR="001F64BA" w:rsidRPr="00BE7A66" w:rsidRDefault="001F64BA">
            <w:pPr>
              <w:widowControl w:val="0"/>
              <w:jc w:val="both"/>
              <w:rPr>
                <w:rFonts w:ascii="Times New Roman" w:eastAsia="Times New Roman" w:hAnsi="Times New Roman" w:cs="Times New Roman"/>
                <w:sz w:val="24"/>
                <w:szCs w:val="24"/>
              </w:rPr>
            </w:pPr>
          </w:p>
        </w:tc>
      </w:tr>
      <w:tr w:rsidR="001F64BA" w:rsidRPr="00BE7A66" w:rsidTr="00CF75F2">
        <w:trPr>
          <w:trHeight w:val="560"/>
          <w:jc w:val="center"/>
        </w:trPr>
        <w:tc>
          <w:tcPr>
            <w:tcW w:w="705" w:type="dxa"/>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4</w:t>
            </w:r>
          </w:p>
        </w:tc>
        <w:tc>
          <w:tcPr>
            <w:tcW w:w="2692" w:type="dxa"/>
          </w:tcPr>
          <w:p w:rsidR="001F64BA" w:rsidRPr="00BE7A66" w:rsidRDefault="000B581E">
            <w:pPr>
              <w:widowControl w:val="0"/>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Строк, протягом якого тендерні пропозиції є дійсними</w:t>
            </w:r>
          </w:p>
        </w:tc>
        <w:tc>
          <w:tcPr>
            <w:tcW w:w="6663" w:type="dxa"/>
            <w:vAlign w:val="center"/>
          </w:tcPr>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Тендерні пропозиції вважаються дійсними </w:t>
            </w:r>
            <w:r w:rsidR="001E34B3" w:rsidRPr="00BE7A66">
              <w:rPr>
                <w:rFonts w:ascii="Times New Roman" w:eastAsia="Times New Roman" w:hAnsi="Times New Roman" w:cs="Times New Roman"/>
                <w:b/>
                <w:i/>
                <w:sz w:val="24"/>
                <w:szCs w:val="24"/>
                <w:u w:val="single"/>
              </w:rPr>
              <w:t>протягом 90</w:t>
            </w:r>
            <w:r w:rsidRPr="00BE7A66">
              <w:rPr>
                <w:rFonts w:ascii="Times New Roman" w:eastAsia="Times New Roman" w:hAnsi="Times New Roman" w:cs="Times New Roman"/>
                <w:b/>
                <w:i/>
                <w:sz w:val="24"/>
                <w:szCs w:val="24"/>
                <w:u w:val="single"/>
              </w:rPr>
              <w:t xml:space="preserve"> (</w:t>
            </w:r>
            <w:r w:rsidR="001E34B3" w:rsidRPr="00BE7A66">
              <w:rPr>
                <w:rFonts w:ascii="Times New Roman" w:eastAsia="Times New Roman" w:hAnsi="Times New Roman" w:cs="Times New Roman"/>
                <w:b/>
                <w:i/>
                <w:sz w:val="24"/>
                <w:szCs w:val="24"/>
                <w:u w:val="single"/>
              </w:rPr>
              <w:t>дев’яносто</w:t>
            </w:r>
            <w:r w:rsidRPr="00BE7A66">
              <w:rPr>
                <w:rFonts w:ascii="Times New Roman" w:eastAsia="Times New Roman" w:hAnsi="Times New Roman" w:cs="Times New Roman"/>
                <w:b/>
                <w:i/>
                <w:sz w:val="24"/>
                <w:szCs w:val="24"/>
                <w:u w:val="single"/>
              </w:rPr>
              <w:t>) днів</w:t>
            </w:r>
            <w:r w:rsidRPr="00BE7A66">
              <w:rPr>
                <w:rFonts w:ascii="Times New Roman" w:eastAsia="Times New Roman" w:hAnsi="Times New Roman" w:cs="Times New Roman"/>
                <w:sz w:val="24"/>
                <w:szCs w:val="24"/>
              </w:rPr>
              <w:t xml:space="preserve"> із дати кінцевого строку подання тендерних пропозицій. </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F64BA" w:rsidRPr="00BE7A66" w:rsidRDefault="000B581E">
            <w:pPr>
              <w:widowControl w:val="0"/>
              <w:jc w:val="both"/>
              <w:rPr>
                <w:rFonts w:ascii="Times New Roman" w:eastAsia="Times New Roman" w:hAnsi="Times New Roman" w:cs="Times New Roman"/>
                <w:sz w:val="24"/>
                <w:szCs w:val="24"/>
                <w:u w:val="single"/>
              </w:rPr>
            </w:pPr>
            <w:r w:rsidRPr="00BE7A66">
              <w:rPr>
                <w:rFonts w:ascii="Times New Roman" w:eastAsia="Times New Roman" w:hAnsi="Times New Roman" w:cs="Times New Roman"/>
                <w:sz w:val="24"/>
                <w:szCs w:val="24"/>
              </w:rPr>
              <w:t xml:space="preserve">Учасник процедури закупівлі </w:t>
            </w:r>
            <w:r w:rsidRPr="00BE7A66">
              <w:rPr>
                <w:rFonts w:ascii="Times New Roman" w:eastAsia="Times New Roman" w:hAnsi="Times New Roman" w:cs="Times New Roman"/>
                <w:sz w:val="24"/>
                <w:szCs w:val="24"/>
                <w:u w:val="single"/>
              </w:rPr>
              <w:t>має право:</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E7A66">
              <w:rPr>
                <w:rFonts w:ascii="Times New Roman" w:eastAsia="Times New Roman" w:hAnsi="Times New Roman" w:cs="Times New Roman"/>
                <w:i/>
                <w:sz w:val="24"/>
                <w:szCs w:val="24"/>
              </w:rPr>
              <w:t>(у разі якщо таке вимагалося)</w:t>
            </w:r>
            <w:r w:rsidRPr="00BE7A66">
              <w:rPr>
                <w:rFonts w:ascii="Times New Roman" w:eastAsia="Times New Roman" w:hAnsi="Times New Roman" w:cs="Times New Roman"/>
                <w:sz w:val="24"/>
                <w:szCs w:val="24"/>
              </w:rPr>
              <w:t>.</w:t>
            </w:r>
          </w:p>
          <w:p w:rsidR="001F64BA" w:rsidRPr="00BE7A66" w:rsidRDefault="000B581E">
            <w:pPr>
              <w:widowControl w:val="0"/>
              <w:jc w:val="both"/>
              <w:rPr>
                <w:rFonts w:ascii="Times New Roman" w:eastAsia="Times New Roman" w:hAnsi="Times New Roman" w:cs="Times New Roman"/>
                <w:strike/>
                <w:sz w:val="24"/>
                <w:szCs w:val="24"/>
              </w:rPr>
            </w:pPr>
            <w:r w:rsidRPr="00BE7A6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F64BA" w:rsidRPr="00BE7A66" w:rsidTr="00CF75F2">
        <w:trPr>
          <w:trHeight w:val="1119"/>
          <w:jc w:val="center"/>
        </w:trPr>
        <w:tc>
          <w:tcPr>
            <w:tcW w:w="705" w:type="dxa"/>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5</w:t>
            </w:r>
          </w:p>
        </w:tc>
        <w:tc>
          <w:tcPr>
            <w:tcW w:w="2692" w:type="dxa"/>
          </w:tcPr>
          <w:p w:rsidR="001F64BA" w:rsidRPr="00BE7A66" w:rsidRDefault="000B581E" w:rsidP="00DA573D">
            <w:pPr>
              <w:widowControl w:val="0"/>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 xml:space="preserve">Кваліфікаційні критерії до учасників та вимоги, </w:t>
            </w:r>
            <w:r w:rsidR="003A0935" w:rsidRPr="00BE7A66">
              <w:rPr>
                <w:rFonts w:ascii="Times New Roman" w:eastAsia="Times New Roman" w:hAnsi="Times New Roman" w:cs="Times New Roman"/>
                <w:b/>
                <w:sz w:val="24"/>
                <w:szCs w:val="24"/>
              </w:rPr>
              <w:t>згідно  з пунктом 28  та пунктом 4</w:t>
            </w:r>
            <w:r w:rsidR="00DA573D" w:rsidRPr="00BE7A66">
              <w:rPr>
                <w:rFonts w:ascii="Times New Roman" w:eastAsia="Times New Roman" w:hAnsi="Times New Roman" w:cs="Times New Roman"/>
                <w:b/>
                <w:sz w:val="24"/>
                <w:szCs w:val="24"/>
              </w:rPr>
              <w:t>7</w:t>
            </w:r>
            <w:r w:rsidR="003A0935" w:rsidRPr="00BE7A66">
              <w:rPr>
                <w:rFonts w:ascii="Times New Roman" w:eastAsia="Times New Roman" w:hAnsi="Times New Roman" w:cs="Times New Roman"/>
                <w:b/>
                <w:sz w:val="24"/>
                <w:szCs w:val="24"/>
              </w:rPr>
              <w:t xml:space="preserve">  Особливостей</w:t>
            </w:r>
          </w:p>
        </w:tc>
        <w:tc>
          <w:tcPr>
            <w:tcW w:w="6663" w:type="dxa"/>
            <w:vAlign w:val="center"/>
          </w:tcPr>
          <w:p w:rsidR="006F47C4" w:rsidRPr="00BE7A66" w:rsidRDefault="009D5BA9" w:rsidP="00CE4061">
            <w:pPr>
              <w:widowControl w:val="0"/>
              <w:ind w:right="12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5.1. </w:t>
            </w:r>
            <w:r w:rsidR="006F47C4" w:rsidRPr="00BE7A6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w:t>
            </w:r>
          </w:p>
          <w:p w:rsidR="006F47C4" w:rsidRPr="00BE7A66" w:rsidRDefault="006F47C4" w:rsidP="00CE4061">
            <w:pPr>
              <w:widowControl w:val="0"/>
              <w:ind w:right="12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8D6406" w:rsidRPr="00BE7A66">
              <w:rPr>
                <w:rFonts w:ascii="Times New Roman" w:eastAsia="Times New Roman" w:hAnsi="Times New Roman" w:cs="Times New Roman"/>
                <w:b/>
                <w:i/>
                <w:sz w:val="24"/>
                <w:szCs w:val="24"/>
              </w:rPr>
              <w:t>розділі 1</w:t>
            </w:r>
            <w:r w:rsidR="008D6406" w:rsidRPr="00BE7A66">
              <w:rPr>
                <w:rFonts w:ascii="Times New Roman" w:eastAsia="Times New Roman" w:hAnsi="Times New Roman" w:cs="Times New Roman"/>
                <w:i/>
                <w:sz w:val="24"/>
                <w:szCs w:val="24"/>
              </w:rPr>
              <w:t xml:space="preserve"> </w:t>
            </w:r>
            <w:r w:rsidRPr="00BE7A66">
              <w:rPr>
                <w:rFonts w:ascii="Times New Roman" w:eastAsia="Times New Roman" w:hAnsi="Times New Roman" w:cs="Times New Roman"/>
                <w:b/>
                <w:i/>
                <w:sz w:val="24"/>
                <w:szCs w:val="24"/>
              </w:rPr>
              <w:t>Додатку 1</w:t>
            </w:r>
            <w:r w:rsidRPr="00BE7A66">
              <w:rPr>
                <w:rFonts w:ascii="Times New Roman" w:eastAsia="Times New Roman" w:hAnsi="Times New Roman" w:cs="Times New Roman"/>
                <w:i/>
                <w:sz w:val="24"/>
                <w:szCs w:val="24"/>
              </w:rPr>
              <w:t xml:space="preserve"> </w:t>
            </w:r>
            <w:r w:rsidRPr="00BE7A66">
              <w:rPr>
                <w:rFonts w:ascii="Times New Roman" w:eastAsia="Times New Roman" w:hAnsi="Times New Roman" w:cs="Times New Roman"/>
                <w:sz w:val="24"/>
                <w:szCs w:val="24"/>
              </w:rPr>
              <w:t>до цієї тендерної документації.</w:t>
            </w:r>
          </w:p>
          <w:p w:rsidR="009D5BA9" w:rsidRPr="00BE7A66" w:rsidRDefault="009D5BA9" w:rsidP="00CE4061">
            <w:pPr>
              <w:shd w:val="clear" w:color="auto" w:fill="FFFFFF"/>
              <w:jc w:val="both"/>
              <w:rPr>
                <w:rFonts w:ascii="Times New Roman" w:hAnsi="Times New Roman" w:cs="Times New Roman"/>
                <w:b/>
                <w:sz w:val="24"/>
                <w:szCs w:val="24"/>
              </w:rPr>
            </w:pPr>
            <w:r w:rsidRPr="00BE7A66">
              <w:rPr>
                <w:rFonts w:ascii="Times New Roman" w:eastAsia="Times New Roman" w:hAnsi="Times New Roman" w:cs="Times New Roman"/>
                <w:sz w:val="24"/>
                <w:szCs w:val="24"/>
              </w:rPr>
              <w:t xml:space="preserve">5.2. </w:t>
            </w:r>
            <w:r w:rsidRPr="00BE7A66">
              <w:rPr>
                <w:rFonts w:ascii="Times New Roman" w:hAnsi="Times New Roman" w:cs="Times New Roman"/>
                <w:sz w:val="24"/>
                <w:szCs w:val="24"/>
                <w:lang w:eastAsia="de-DE"/>
              </w:rPr>
              <w:t xml:space="preserve">Перелік інформації та </w:t>
            </w:r>
            <w:r w:rsidRPr="00BE7A66">
              <w:rPr>
                <w:rFonts w:ascii="Times New Roman" w:hAnsi="Times New Roman" w:cs="Times New Roman"/>
                <w:sz w:val="24"/>
                <w:szCs w:val="24"/>
              </w:rPr>
              <w:t xml:space="preserve">документів про відповідність  </w:t>
            </w:r>
            <w:r w:rsidRPr="00BE7A66">
              <w:rPr>
                <w:rFonts w:ascii="Times New Roman" w:hAnsi="Times New Roman" w:cs="Times New Roman"/>
                <w:b/>
                <w:sz w:val="24"/>
                <w:szCs w:val="24"/>
              </w:rPr>
              <w:t>Учасника та Переможця</w:t>
            </w:r>
            <w:r w:rsidRPr="00BE7A66">
              <w:rPr>
                <w:rFonts w:ascii="Times New Roman" w:hAnsi="Times New Roman" w:cs="Times New Roman"/>
                <w:sz w:val="24"/>
                <w:szCs w:val="24"/>
              </w:rPr>
              <w:t xml:space="preserve"> вимогам (відсутність підстав), в</w:t>
            </w:r>
            <w:r w:rsidR="00D52E79" w:rsidRPr="00BE7A66">
              <w:rPr>
                <w:rFonts w:ascii="Times New Roman" w:hAnsi="Times New Roman" w:cs="Times New Roman"/>
                <w:sz w:val="24"/>
                <w:szCs w:val="24"/>
              </w:rPr>
              <w:t>изначеним</w:t>
            </w:r>
            <w:r w:rsidRPr="00BE7A66">
              <w:rPr>
                <w:rFonts w:ascii="Times New Roman" w:hAnsi="Times New Roman" w:cs="Times New Roman"/>
                <w:sz w:val="24"/>
                <w:szCs w:val="24"/>
              </w:rPr>
              <w:t xml:space="preserve"> </w:t>
            </w:r>
            <w:r w:rsidR="003A0935" w:rsidRPr="00BE7A66">
              <w:rPr>
                <w:rFonts w:ascii="Times New Roman" w:hAnsi="Times New Roman" w:cs="Times New Roman"/>
                <w:sz w:val="24"/>
                <w:szCs w:val="24"/>
              </w:rPr>
              <w:t>пунктом 4</w:t>
            </w:r>
            <w:r w:rsidR="00DA573D" w:rsidRPr="00BE7A66">
              <w:rPr>
                <w:rFonts w:ascii="Times New Roman" w:hAnsi="Times New Roman" w:cs="Times New Roman"/>
                <w:sz w:val="24"/>
                <w:szCs w:val="24"/>
              </w:rPr>
              <w:t>7</w:t>
            </w:r>
            <w:r w:rsidR="003A0935" w:rsidRPr="00BE7A66">
              <w:rPr>
                <w:rFonts w:ascii="Times New Roman" w:hAnsi="Times New Roman" w:cs="Times New Roman"/>
                <w:sz w:val="24"/>
                <w:szCs w:val="24"/>
              </w:rPr>
              <w:t xml:space="preserve"> Особливостей</w:t>
            </w:r>
            <w:r w:rsidRPr="00BE7A66">
              <w:rPr>
                <w:rFonts w:ascii="Times New Roman" w:hAnsi="Times New Roman" w:cs="Times New Roman"/>
                <w:sz w:val="24"/>
                <w:szCs w:val="24"/>
              </w:rPr>
              <w:t>:</w:t>
            </w:r>
            <w:r w:rsidRPr="00BE7A66">
              <w:rPr>
                <w:rFonts w:ascii="Times New Roman" w:hAnsi="Times New Roman" w:cs="Times New Roman"/>
                <w:b/>
                <w:sz w:val="24"/>
                <w:szCs w:val="24"/>
              </w:rPr>
              <w:t xml:space="preserve"> </w:t>
            </w:r>
          </w:p>
          <w:p w:rsidR="009D5BA9" w:rsidRPr="00BE7A66" w:rsidRDefault="009D5BA9" w:rsidP="00CE4061">
            <w:pPr>
              <w:shd w:val="clear" w:color="auto" w:fill="FFFFFF"/>
              <w:jc w:val="both"/>
              <w:rPr>
                <w:rFonts w:ascii="Times New Roman" w:hAnsi="Times New Roman" w:cs="Times New Roman"/>
                <w:sz w:val="24"/>
                <w:szCs w:val="24"/>
                <w:shd w:val="clear" w:color="auto" w:fill="FFFFFF"/>
              </w:rPr>
            </w:pPr>
            <w:r w:rsidRPr="00BE7A66">
              <w:rPr>
                <w:rFonts w:ascii="Times New Roman" w:hAnsi="Times New Roman" w:cs="Times New Roman"/>
                <w:b/>
                <w:sz w:val="24"/>
                <w:szCs w:val="24"/>
              </w:rPr>
              <w:t xml:space="preserve">  </w:t>
            </w:r>
            <w:r w:rsidRPr="00BE7A66">
              <w:rPr>
                <w:rFonts w:ascii="Times New Roman" w:hAnsi="Times New Roman" w:cs="Times New Roman"/>
                <w:sz w:val="24"/>
                <w:szCs w:val="24"/>
                <w:lang w:eastAsia="de-DE"/>
              </w:rPr>
              <w:t xml:space="preserve">    -  </w:t>
            </w:r>
            <w:r w:rsidRPr="00BE7A66">
              <w:rPr>
                <w:rFonts w:ascii="Times New Roman" w:hAnsi="Times New Roman" w:cs="Times New Roman"/>
                <w:b/>
                <w:sz w:val="24"/>
                <w:szCs w:val="24"/>
                <w:shd w:val="clear" w:color="auto" w:fill="FFFFFF"/>
              </w:rPr>
              <w:t xml:space="preserve">Учасник </w:t>
            </w:r>
            <w:r w:rsidRPr="00BE7A66">
              <w:rPr>
                <w:rFonts w:ascii="Times New Roman" w:hAnsi="Times New Roman" w:cs="Times New Roman"/>
                <w:sz w:val="24"/>
                <w:szCs w:val="24"/>
                <w:shd w:val="clear" w:color="auto" w:fill="FFFFFF"/>
              </w:rPr>
              <w:t xml:space="preserve">процедури закупівлі </w:t>
            </w:r>
            <w:r w:rsidRPr="00BE7A66">
              <w:rPr>
                <w:rFonts w:ascii="Times New Roman" w:hAnsi="Times New Roman" w:cs="Times New Roman"/>
                <w:b/>
                <w:i/>
                <w:sz w:val="24"/>
                <w:szCs w:val="24"/>
                <w:shd w:val="clear" w:color="auto" w:fill="FFFFFF"/>
              </w:rPr>
              <w:t>підтверджує</w:t>
            </w:r>
            <w:r w:rsidRPr="00BE7A66">
              <w:rPr>
                <w:rFonts w:ascii="Times New Roman" w:hAnsi="Times New Roman" w:cs="Times New Roman"/>
                <w:sz w:val="24"/>
                <w:szCs w:val="24"/>
                <w:shd w:val="clear" w:color="auto" w:fill="FFFFFF"/>
              </w:rPr>
              <w:t xml:space="preserve"> відсутність підстав, </w:t>
            </w:r>
            <w:r w:rsidR="006421C7" w:rsidRPr="00BE7A66">
              <w:rPr>
                <w:rFonts w:ascii="Times New Roman" w:hAnsi="Times New Roman" w:cs="Times New Roman"/>
                <w:sz w:val="24"/>
                <w:szCs w:val="24"/>
                <w:shd w:val="clear" w:color="auto" w:fill="FFFFFF"/>
              </w:rPr>
              <w:t>визначених п. 4</w:t>
            </w:r>
            <w:r w:rsidR="00DA573D" w:rsidRPr="00BE7A66">
              <w:rPr>
                <w:rFonts w:ascii="Times New Roman" w:hAnsi="Times New Roman" w:cs="Times New Roman"/>
                <w:sz w:val="24"/>
                <w:szCs w:val="24"/>
                <w:shd w:val="clear" w:color="auto" w:fill="FFFFFF"/>
              </w:rPr>
              <w:t>7</w:t>
            </w:r>
            <w:r w:rsidR="006421C7" w:rsidRPr="00BE7A66">
              <w:rPr>
                <w:rFonts w:ascii="Times New Roman" w:hAnsi="Times New Roman" w:cs="Times New Roman"/>
                <w:sz w:val="24"/>
                <w:szCs w:val="24"/>
                <w:shd w:val="clear" w:color="auto" w:fill="FFFFFF"/>
              </w:rPr>
              <w:t xml:space="preserve">  Особливостей, </w:t>
            </w:r>
            <w:r w:rsidRPr="00BE7A66">
              <w:rPr>
                <w:rFonts w:ascii="Times New Roman" w:hAnsi="Times New Roman" w:cs="Times New Roman"/>
                <w:sz w:val="24"/>
                <w:szCs w:val="24"/>
                <w:shd w:val="clear" w:color="auto" w:fill="FFFFFF"/>
              </w:rPr>
              <w:t>під час подання тендерної пропозиції.</w:t>
            </w:r>
            <w:r w:rsidR="006421C7" w:rsidRPr="00BE7A66">
              <w:rPr>
                <w:rFonts w:ascii="Times New Roman" w:hAnsi="Times New Roman" w:cs="Times New Roman"/>
                <w:sz w:val="24"/>
                <w:szCs w:val="24"/>
                <w:shd w:val="clear" w:color="auto" w:fill="FFFFFF"/>
              </w:rPr>
              <w:t xml:space="preserve"> </w:t>
            </w:r>
            <w:r w:rsidR="006421C7" w:rsidRPr="00BE7A6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6421C7" w:rsidRPr="00BE7A66">
              <w:rPr>
                <w:rFonts w:ascii="Times New Roman" w:eastAsia="Times New Roman" w:hAnsi="Times New Roman" w:cs="Times New Roman"/>
                <w:b/>
                <w:sz w:val="24"/>
                <w:szCs w:val="24"/>
              </w:rPr>
              <w:t xml:space="preserve"> </w:t>
            </w:r>
            <w:r w:rsidR="006421C7" w:rsidRPr="00BE7A66">
              <w:rPr>
                <w:rFonts w:ascii="Times New Roman" w:eastAsia="Times New Roman" w:hAnsi="Times New Roman" w:cs="Times New Roman"/>
                <w:b/>
                <w:i/>
                <w:sz w:val="24"/>
                <w:szCs w:val="24"/>
              </w:rPr>
              <w:t>Додатку 1</w:t>
            </w:r>
            <w:r w:rsidR="006421C7" w:rsidRPr="00BE7A66">
              <w:rPr>
                <w:rFonts w:ascii="Times New Roman" w:eastAsia="Times New Roman" w:hAnsi="Times New Roman" w:cs="Times New Roman"/>
                <w:sz w:val="24"/>
                <w:szCs w:val="24"/>
              </w:rPr>
              <w:t xml:space="preserve"> до цієї тендерної документації.</w:t>
            </w:r>
          </w:p>
          <w:p w:rsidR="009D5BA9" w:rsidRPr="00BE7A66" w:rsidRDefault="009D5BA9" w:rsidP="00CE4061">
            <w:pPr>
              <w:shd w:val="clear" w:color="auto" w:fill="FFFFFF"/>
              <w:jc w:val="both"/>
              <w:rPr>
                <w:rFonts w:ascii="Times New Roman" w:hAnsi="Times New Roman" w:cs="Times New Roman"/>
                <w:sz w:val="24"/>
                <w:szCs w:val="24"/>
                <w:lang w:eastAsia="de-DE"/>
              </w:rPr>
            </w:pPr>
            <w:r w:rsidRPr="00BE7A66">
              <w:rPr>
                <w:rFonts w:ascii="Times New Roman" w:hAnsi="Times New Roman" w:cs="Times New Roman"/>
                <w:sz w:val="24"/>
                <w:szCs w:val="24"/>
                <w:lang w:eastAsia="de-DE"/>
              </w:rPr>
              <w:t xml:space="preserve">  -  Перелік документів для </w:t>
            </w:r>
            <w:r w:rsidRPr="00BE7A66">
              <w:rPr>
                <w:rFonts w:ascii="Times New Roman" w:hAnsi="Times New Roman" w:cs="Times New Roman"/>
                <w:b/>
                <w:sz w:val="24"/>
                <w:szCs w:val="24"/>
                <w:lang w:eastAsia="de-DE"/>
              </w:rPr>
              <w:t>Переможця</w:t>
            </w:r>
            <w:r w:rsidRPr="00BE7A66">
              <w:rPr>
                <w:rFonts w:ascii="Times New Roman" w:hAnsi="Times New Roman" w:cs="Times New Roman"/>
                <w:sz w:val="24"/>
                <w:szCs w:val="24"/>
                <w:lang w:eastAsia="de-DE"/>
              </w:rPr>
              <w:t xml:space="preserve"> наведений </w:t>
            </w:r>
            <w:r w:rsidRPr="00BE7A66">
              <w:rPr>
                <w:rFonts w:ascii="Times New Roman" w:hAnsi="Times New Roman" w:cs="Times New Roman"/>
                <w:b/>
                <w:i/>
                <w:sz w:val="24"/>
                <w:szCs w:val="24"/>
                <w:lang w:eastAsia="de-DE"/>
              </w:rPr>
              <w:t xml:space="preserve">у розділі </w:t>
            </w:r>
            <w:r w:rsidR="008D6406" w:rsidRPr="00BE7A66">
              <w:rPr>
                <w:rFonts w:ascii="Times New Roman" w:hAnsi="Times New Roman" w:cs="Times New Roman"/>
                <w:b/>
                <w:i/>
                <w:sz w:val="24"/>
                <w:szCs w:val="24"/>
                <w:lang w:eastAsia="de-DE"/>
              </w:rPr>
              <w:t>2</w:t>
            </w:r>
            <w:r w:rsidRPr="00BE7A66">
              <w:rPr>
                <w:rFonts w:ascii="Times New Roman" w:hAnsi="Times New Roman" w:cs="Times New Roman"/>
                <w:b/>
                <w:i/>
                <w:sz w:val="24"/>
                <w:szCs w:val="24"/>
                <w:lang w:eastAsia="de-DE"/>
              </w:rPr>
              <w:t xml:space="preserve"> Додатку  1</w:t>
            </w:r>
            <w:r w:rsidRPr="00BE7A66">
              <w:rPr>
                <w:rFonts w:ascii="Times New Roman" w:hAnsi="Times New Roman" w:cs="Times New Roman"/>
                <w:sz w:val="24"/>
                <w:szCs w:val="24"/>
                <w:lang w:eastAsia="de-DE"/>
              </w:rPr>
              <w:t xml:space="preserve"> до </w:t>
            </w:r>
            <w:r w:rsidR="006D0044" w:rsidRPr="00BE7A66">
              <w:rPr>
                <w:rFonts w:ascii="Times New Roman" w:hAnsi="Times New Roman" w:cs="Times New Roman"/>
                <w:sz w:val="24"/>
                <w:szCs w:val="24"/>
                <w:lang w:eastAsia="de-DE"/>
              </w:rPr>
              <w:t xml:space="preserve">цієї </w:t>
            </w:r>
            <w:r w:rsidRPr="00BE7A66">
              <w:rPr>
                <w:rFonts w:ascii="Times New Roman" w:hAnsi="Times New Roman" w:cs="Times New Roman"/>
                <w:sz w:val="24"/>
                <w:szCs w:val="24"/>
                <w:lang w:eastAsia="de-DE"/>
              </w:rPr>
              <w:t>тендерної документації.</w:t>
            </w:r>
          </w:p>
          <w:p w:rsidR="001F64BA" w:rsidRPr="00BE7A66" w:rsidRDefault="000B581E" w:rsidP="00CE4061">
            <w:pPr>
              <w:widowControl w:val="0"/>
              <w:ind w:right="120"/>
              <w:jc w:val="both"/>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 xml:space="preserve">Підстави, </w:t>
            </w:r>
            <w:r w:rsidR="00D52E79" w:rsidRPr="00BE7A66">
              <w:rPr>
                <w:rFonts w:ascii="Times New Roman" w:eastAsia="Times New Roman" w:hAnsi="Times New Roman" w:cs="Times New Roman"/>
                <w:b/>
                <w:sz w:val="24"/>
                <w:szCs w:val="24"/>
              </w:rPr>
              <w:t>визначені пунктом 4</w:t>
            </w:r>
            <w:r w:rsidR="00DA573D" w:rsidRPr="00BE7A66">
              <w:rPr>
                <w:rFonts w:ascii="Times New Roman" w:eastAsia="Times New Roman" w:hAnsi="Times New Roman" w:cs="Times New Roman"/>
                <w:b/>
                <w:sz w:val="24"/>
                <w:szCs w:val="24"/>
              </w:rPr>
              <w:t>7</w:t>
            </w:r>
            <w:r w:rsidR="00D52E79" w:rsidRPr="00BE7A66">
              <w:rPr>
                <w:rFonts w:ascii="Times New Roman" w:eastAsia="Times New Roman" w:hAnsi="Times New Roman" w:cs="Times New Roman"/>
                <w:b/>
                <w:sz w:val="24"/>
                <w:szCs w:val="24"/>
              </w:rPr>
              <w:t xml:space="preserve"> Особливостей</w:t>
            </w:r>
            <w:r w:rsidRPr="00BE7A66">
              <w:rPr>
                <w:rFonts w:ascii="Times New Roman" w:eastAsia="Times New Roman" w:hAnsi="Times New Roman" w:cs="Times New Roman"/>
                <w:b/>
                <w:sz w:val="24"/>
                <w:szCs w:val="24"/>
              </w:rPr>
              <w:t>:</w:t>
            </w:r>
          </w:p>
          <w:p w:rsidR="001E6938" w:rsidRPr="00BE7A66"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E6938" w:rsidRPr="00BE7A66"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w:t>
            </w:r>
            <w:r w:rsidRPr="00BE7A66">
              <w:rPr>
                <w:rFonts w:ascii="Times New Roman" w:eastAsia="Times New Roman" w:hAnsi="Times New Roman" w:cs="Times New Roman"/>
                <w:sz w:val="24"/>
                <w:szCs w:val="24"/>
              </w:rPr>
              <w:lastRenderedPageBreak/>
              <w:t>визначення переможця процедури закупівлі;</w:t>
            </w:r>
          </w:p>
          <w:p w:rsidR="001E6938" w:rsidRPr="00BE7A66"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E7A66">
              <w:rPr>
                <w:rFonts w:ascii="Times New Roman" w:eastAsia="Times New Roman" w:hAnsi="Times New Roman" w:cs="Times New Roman"/>
                <w:sz w:val="24"/>
                <w:szCs w:val="24"/>
              </w:rPr>
              <w:t>внесено</w:t>
            </w:r>
            <w:proofErr w:type="spellEnd"/>
            <w:r w:rsidRPr="00BE7A6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E6938" w:rsidRPr="00BE7A66"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6938" w:rsidRPr="00BE7A66"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E7A66">
              <w:rPr>
                <w:rFonts w:ascii="Times New Roman" w:eastAsia="Times New Roman" w:hAnsi="Times New Roman" w:cs="Times New Roman"/>
                <w:sz w:val="24"/>
                <w:szCs w:val="24"/>
              </w:rPr>
              <w:t>антиконкурентних</w:t>
            </w:r>
            <w:proofErr w:type="spellEnd"/>
            <w:r w:rsidRPr="00BE7A6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E6938" w:rsidRPr="00BE7A66"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6938" w:rsidRPr="00BE7A66"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6938" w:rsidRPr="00BE7A66"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E6938" w:rsidRPr="00BE7A66"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E6938" w:rsidRPr="00BE7A66"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E6938" w:rsidRPr="00BE7A66"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E33143" w:rsidRPr="00BE7A66">
              <w:rPr>
                <w:rFonts w:ascii="Times New Roman" w:eastAsia="Times New Roman" w:hAnsi="Times New Roman" w:cs="Times New Roman"/>
                <w:sz w:val="24"/>
                <w:szCs w:val="24"/>
              </w:rPr>
              <w:t xml:space="preserve"> </w:t>
            </w:r>
            <w:r w:rsidRPr="00BE7A66">
              <w:rPr>
                <w:rFonts w:ascii="Times New Roman" w:eastAsia="Times New Roman" w:hAnsi="Times New Roman" w:cs="Times New Roman"/>
                <w:sz w:val="24"/>
                <w:szCs w:val="24"/>
              </w:rPr>
              <w:t>20 млн. гри (у тому числі за лотом);</w:t>
            </w:r>
          </w:p>
          <w:p w:rsidR="001E6938" w:rsidRPr="00BE7A66"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11) </w:t>
            </w:r>
            <w:r w:rsidR="00F62511" w:rsidRPr="00BE7A66">
              <w:rPr>
                <w:rFonts w:ascii="Times New Roman" w:eastAsia="Times New Roman" w:hAnsi="Times New Roman" w:cs="Times New Roman"/>
                <w:sz w:val="24"/>
                <w:szCs w:val="24"/>
              </w:rPr>
              <w:t xml:space="preserve">учасник процедури закупівлі або кінцевий </w:t>
            </w:r>
            <w:proofErr w:type="spellStart"/>
            <w:r w:rsidR="00F62511" w:rsidRPr="00BE7A66">
              <w:rPr>
                <w:rFonts w:ascii="Times New Roman" w:eastAsia="Times New Roman" w:hAnsi="Times New Roman" w:cs="Times New Roman"/>
                <w:sz w:val="24"/>
                <w:szCs w:val="24"/>
              </w:rPr>
              <w:t>бенефіціарний</w:t>
            </w:r>
            <w:proofErr w:type="spellEnd"/>
            <w:r w:rsidR="00F62511" w:rsidRPr="00BE7A6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E6938" w:rsidRPr="00BE7A66"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0B55" w:rsidRPr="00BE7A66" w:rsidRDefault="00DE0B55" w:rsidP="00CE4061">
            <w:pPr>
              <w:widowControl w:val="0"/>
              <w:pBdr>
                <w:top w:val="nil"/>
                <w:left w:val="nil"/>
                <w:bottom w:val="nil"/>
                <w:right w:val="nil"/>
                <w:between w:val="nil"/>
              </w:pBdr>
              <w:jc w:val="both"/>
              <w:rPr>
                <w:rFonts w:ascii="Times New Roman" w:eastAsia="Times New Roman" w:hAnsi="Times New Roman" w:cs="Times New Roman"/>
                <w:sz w:val="24"/>
                <w:szCs w:val="24"/>
              </w:rPr>
            </w:pPr>
          </w:p>
          <w:p w:rsidR="00DE0B55" w:rsidRPr="00BE7A66" w:rsidRDefault="00DE0B55" w:rsidP="00DE0B55">
            <w:pP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F64BA" w:rsidRPr="00BE7A66" w:rsidRDefault="00DE0B55" w:rsidP="00DE0B55">
            <w:pPr>
              <w:widowControl w:val="0"/>
              <w:ind w:right="120"/>
              <w:jc w:val="both"/>
              <w:rPr>
                <w:rFonts w:ascii="Times New Roman" w:eastAsia="Times New Roman" w:hAnsi="Times New Roman" w:cs="Times New Roman"/>
                <w:strike/>
                <w:sz w:val="24"/>
                <w:szCs w:val="24"/>
              </w:rPr>
            </w:pPr>
            <w:r w:rsidRPr="00BE7A66">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F64BA" w:rsidRPr="00BE7A66" w:rsidTr="00CF75F2">
        <w:trPr>
          <w:trHeight w:val="1119"/>
          <w:jc w:val="center"/>
        </w:trPr>
        <w:tc>
          <w:tcPr>
            <w:tcW w:w="705" w:type="dxa"/>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lastRenderedPageBreak/>
              <w:t>6</w:t>
            </w:r>
          </w:p>
        </w:tc>
        <w:tc>
          <w:tcPr>
            <w:tcW w:w="2692" w:type="dxa"/>
          </w:tcPr>
          <w:p w:rsidR="001F64BA" w:rsidRPr="00BE7A66" w:rsidRDefault="000B581E">
            <w:pPr>
              <w:widowControl w:val="0"/>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663" w:type="dxa"/>
            <w:vAlign w:val="center"/>
          </w:tcPr>
          <w:p w:rsidR="001F64BA" w:rsidRPr="00BE7A66" w:rsidRDefault="000B581E">
            <w:pPr>
              <w:widowControl w:val="0"/>
              <w:ind w:right="12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BE7A66">
                <w:rPr>
                  <w:rFonts w:ascii="Times New Roman" w:eastAsia="Times New Roman" w:hAnsi="Times New Roman" w:cs="Times New Roman"/>
                  <w:sz w:val="24"/>
                  <w:szCs w:val="24"/>
                </w:rPr>
                <w:t xml:space="preserve"> пунктом третім </w:t>
              </w:r>
            </w:hyperlink>
            <w:hyperlink r:id="rId12">
              <w:r w:rsidRPr="00BE7A66">
                <w:rPr>
                  <w:rFonts w:ascii="Times New Roman" w:eastAsia="Times New Roman" w:hAnsi="Times New Roman" w:cs="Times New Roman"/>
                  <w:sz w:val="24"/>
                  <w:szCs w:val="24"/>
                </w:rPr>
                <w:t>частини друго</w:t>
              </w:r>
            </w:hyperlink>
            <w:r w:rsidRPr="00BE7A66">
              <w:rPr>
                <w:rFonts w:ascii="Times New Roman" w:eastAsia="Times New Roman" w:hAnsi="Times New Roman" w:cs="Times New Roman"/>
                <w:sz w:val="24"/>
                <w:szCs w:val="24"/>
              </w:rPr>
              <w:t xml:space="preserve">ї статті 22 Закону зазначено в </w:t>
            </w:r>
            <w:r w:rsidRPr="00BE7A66">
              <w:rPr>
                <w:rFonts w:ascii="Times New Roman" w:eastAsia="Times New Roman" w:hAnsi="Times New Roman" w:cs="Times New Roman"/>
                <w:b/>
                <w:i/>
                <w:sz w:val="24"/>
                <w:szCs w:val="24"/>
              </w:rPr>
              <w:t>Додатку 2</w:t>
            </w:r>
            <w:r w:rsidRPr="00BE7A66">
              <w:rPr>
                <w:rFonts w:ascii="Times New Roman" w:eastAsia="Times New Roman" w:hAnsi="Times New Roman" w:cs="Times New Roman"/>
                <w:b/>
                <w:sz w:val="24"/>
                <w:szCs w:val="24"/>
              </w:rPr>
              <w:t xml:space="preserve"> </w:t>
            </w:r>
            <w:r w:rsidRPr="00BE7A66">
              <w:rPr>
                <w:rFonts w:ascii="Times New Roman" w:eastAsia="Times New Roman" w:hAnsi="Times New Roman" w:cs="Times New Roman"/>
                <w:sz w:val="24"/>
                <w:szCs w:val="24"/>
              </w:rPr>
              <w:t>до цієї тендерної документації.</w:t>
            </w:r>
          </w:p>
          <w:p w:rsidR="00AE3468" w:rsidRPr="00BE7A66" w:rsidRDefault="00AE3468" w:rsidP="00177746">
            <w:pPr>
              <w:pStyle w:val="LO-normal"/>
              <w:spacing w:line="240" w:lineRule="auto"/>
              <w:ind w:left="-32" w:right="15"/>
              <w:jc w:val="both"/>
              <w:rPr>
                <w:rFonts w:ascii="Times New Roman" w:eastAsia="Times New Roman" w:hAnsi="Times New Roman" w:cs="Times New Roman"/>
                <w:color w:val="auto"/>
                <w:sz w:val="24"/>
                <w:szCs w:val="24"/>
                <w:lang w:val="uk-UA"/>
              </w:rPr>
            </w:pPr>
          </w:p>
        </w:tc>
      </w:tr>
      <w:tr w:rsidR="001F64BA" w:rsidRPr="00BE7A66" w:rsidTr="00CF75F2">
        <w:trPr>
          <w:trHeight w:val="1119"/>
          <w:jc w:val="center"/>
        </w:trPr>
        <w:tc>
          <w:tcPr>
            <w:tcW w:w="705" w:type="dxa"/>
          </w:tcPr>
          <w:p w:rsidR="001F64BA" w:rsidRPr="00BE7A66" w:rsidRDefault="0054299D">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7</w:t>
            </w:r>
          </w:p>
        </w:tc>
        <w:tc>
          <w:tcPr>
            <w:tcW w:w="2692" w:type="dxa"/>
          </w:tcPr>
          <w:p w:rsidR="001F64BA" w:rsidRPr="00BE7A66" w:rsidRDefault="000B581E" w:rsidP="00907C5A">
            <w:pPr>
              <w:widowControl w:val="0"/>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 xml:space="preserve">Інформація про субпідрядника /співвиконавця </w:t>
            </w:r>
          </w:p>
        </w:tc>
        <w:tc>
          <w:tcPr>
            <w:tcW w:w="6663" w:type="dxa"/>
            <w:vAlign w:val="center"/>
          </w:tcPr>
          <w:p w:rsidR="001F64BA" w:rsidRPr="00BE7A66" w:rsidRDefault="00952D85" w:rsidP="00F62511">
            <w:pPr>
              <w:widowControl w:val="0"/>
              <w:ind w:right="119"/>
              <w:jc w:val="both"/>
              <w:rPr>
                <w:rFonts w:ascii="Times New Roman" w:eastAsia="Times New Roman" w:hAnsi="Times New Roman" w:cs="Times New Roman"/>
                <w:sz w:val="24"/>
                <w:szCs w:val="24"/>
              </w:rPr>
            </w:pPr>
            <w:r w:rsidRPr="00BE7A66">
              <w:rPr>
                <w:rFonts w:ascii="Times New Roman" w:hAnsi="Times New Roman" w:cs="Times New Roman"/>
                <w:sz w:val="24"/>
                <w:szCs w:val="24"/>
              </w:rPr>
              <w:t xml:space="preserve">Не </w:t>
            </w:r>
            <w:r w:rsidR="00F62511" w:rsidRPr="00BE7A66">
              <w:rPr>
                <w:rFonts w:ascii="Times New Roman" w:hAnsi="Times New Roman" w:cs="Times New Roman"/>
                <w:sz w:val="24"/>
                <w:szCs w:val="24"/>
              </w:rPr>
              <w:t>передбачено (</w:t>
            </w:r>
            <w:r w:rsidR="00F62511" w:rsidRPr="00BE7A66">
              <w:rPr>
                <w:rFonts w:ascii="Times New Roman" w:hAnsi="Times New Roman" w:cs="Times New Roman"/>
                <w:i/>
                <w:sz w:val="24"/>
                <w:szCs w:val="24"/>
              </w:rPr>
              <w:t>п</w:t>
            </w:r>
            <w:r w:rsidRPr="00BE7A66">
              <w:rPr>
                <w:rFonts w:ascii="Times New Roman" w:hAnsi="Times New Roman" w:cs="Times New Roman"/>
                <w:i/>
                <w:sz w:val="24"/>
                <w:szCs w:val="24"/>
              </w:rPr>
              <w:t>редмет закупівлі – товари</w:t>
            </w:r>
            <w:r w:rsidR="00F62511" w:rsidRPr="00BE7A66">
              <w:rPr>
                <w:rFonts w:ascii="Times New Roman" w:hAnsi="Times New Roman" w:cs="Times New Roman"/>
                <w:sz w:val="24"/>
                <w:szCs w:val="24"/>
              </w:rPr>
              <w:t>)</w:t>
            </w:r>
            <w:r w:rsidRPr="00BE7A66">
              <w:rPr>
                <w:rFonts w:ascii="Times New Roman" w:hAnsi="Times New Roman" w:cs="Times New Roman"/>
                <w:sz w:val="24"/>
                <w:szCs w:val="24"/>
              </w:rPr>
              <w:t>.</w:t>
            </w:r>
          </w:p>
        </w:tc>
      </w:tr>
      <w:tr w:rsidR="001F64BA" w:rsidRPr="00BE7A66" w:rsidTr="00907C5A">
        <w:trPr>
          <w:trHeight w:val="405"/>
          <w:jc w:val="center"/>
        </w:trPr>
        <w:tc>
          <w:tcPr>
            <w:tcW w:w="705" w:type="dxa"/>
          </w:tcPr>
          <w:p w:rsidR="001F64BA" w:rsidRPr="00BE7A66" w:rsidRDefault="0054299D">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8</w:t>
            </w:r>
          </w:p>
        </w:tc>
        <w:tc>
          <w:tcPr>
            <w:tcW w:w="2692" w:type="dxa"/>
          </w:tcPr>
          <w:p w:rsidR="001F64BA" w:rsidRPr="00BE7A66" w:rsidRDefault="000B581E">
            <w:pPr>
              <w:widowControl w:val="0"/>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663" w:type="dxa"/>
            <w:vAlign w:val="center"/>
          </w:tcPr>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Учасник процедури закупівлі має право </w:t>
            </w:r>
            <w:proofErr w:type="spellStart"/>
            <w:r w:rsidRPr="00BE7A66">
              <w:rPr>
                <w:rFonts w:ascii="Times New Roman" w:eastAsia="Times New Roman" w:hAnsi="Times New Roman" w:cs="Times New Roman"/>
                <w:sz w:val="24"/>
                <w:szCs w:val="24"/>
              </w:rPr>
              <w:t>внести</w:t>
            </w:r>
            <w:proofErr w:type="spellEnd"/>
            <w:r w:rsidRPr="00BE7A66">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73D33" w:rsidRPr="00BE7A66" w:rsidTr="00CF75F2">
        <w:trPr>
          <w:trHeight w:val="841"/>
          <w:jc w:val="center"/>
        </w:trPr>
        <w:tc>
          <w:tcPr>
            <w:tcW w:w="705" w:type="dxa"/>
          </w:tcPr>
          <w:p w:rsidR="00F73D33" w:rsidRPr="00BE7A66" w:rsidRDefault="0054299D">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lastRenderedPageBreak/>
              <w:t>9</w:t>
            </w:r>
          </w:p>
        </w:tc>
        <w:tc>
          <w:tcPr>
            <w:tcW w:w="2692" w:type="dxa"/>
          </w:tcPr>
          <w:p w:rsidR="00F737B6" w:rsidRPr="00BE7A66" w:rsidRDefault="00F737B6" w:rsidP="00F737B6">
            <w:pPr>
              <w:pStyle w:val="10"/>
              <w:widowControl w:val="0"/>
              <w:spacing w:line="240" w:lineRule="auto"/>
              <w:rPr>
                <w:rFonts w:ascii="Times New Roman" w:hAnsi="Times New Roman" w:cs="Times New Roman"/>
                <w:b/>
                <w:color w:val="auto"/>
                <w:sz w:val="24"/>
                <w:szCs w:val="24"/>
                <w:lang w:val="uk-UA"/>
              </w:rPr>
            </w:pPr>
            <w:r w:rsidRPr="00BE7A66">
              <w:rPr>
                <w:rFonts w:ascii="Times New Roman" w:hAnsi="Times New Roman" w:cs="Times New Roman"/>
                <w:b/>
                <w:color w:val="auto"/>
                <w:sz w:val="24"/>
                <w:szCs w:val="24"/>
                <w:lang w:val="uk-UA"/>
              </w:rPr>
              <w:t>Опис та приклали формальних (несуттєвих) помилок</w:t>
            </w:r>
          </w:p>
          <w:p w:rsidR="00F73D33" w:rsidRPr="00BE7A66" w:rsidRDefault="00F73D33">
            <w:pPr>
              <w:widowControl w:val="0"/>
              <w:rPr>
                <w:rFonts w:ascii="Times New Roman" w:eastAsia="Times New Roman" w:hAnsi="Times New Roman" w:cs="Times New Roman"/>
                <w:b/>
                <w:sz w:val="24"/>
                <w:szCs w:val="24"/>
              </w:rPr>
            </w:pPr>
          </w:p>
        </w:tc>
        <w:tc>
          <w:tcPr>
            <w:tcW w:w="6663" w:type="dxa"/>
            <w:vAlign w:val="center"/>
          </w:tcPr>
          <w:p w:rsidR="00F737B6" w:rsidRPr="00BE7A66" w:rsidRDefault="00F737B6" w:rsidP="00F737B6">
            <w:pPr>
              <w:widowControl w:val="0"/>
              <w:jc w:val="both"/>
              <w:rPr>
                <w:rFonts w:ascii="Times New Roman" w:eastAsia="Times New Roman" w:hAnsi="Times New Roman" w:cs="Times New Roman"/>
                <w:b/>
                <w:i/>
                <w:sz w:val="24"/>
                <w:szCs w:val="24"/>
              </w:rPr>
            </w:pPr>
            <w:r w:rsidRPr="00BE7A66">
              <w:rPr>
                <w:rFonts w:ascii="Times New Roman" w:eastAsia="Times New Roman" w:hAnsi="Times New Roman" w:cs="Times New Roman"/>
                <w:b/>
                <w:i/>
                <w:sz w:val="24"/>
                <w:szCs w:val="24"/>
              </w:rPr>
              <w:t>Опис та приклади формальних несуттєвих помилок.</w:t>
            </w:r>
          </w:p>
          <w:p w:rsidR="00F737B6" w:rsidRPr="00BE7A66" w:rsidRDefault="00F737B6" w:rsidP="00F737B6">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737B6" w:rsidRPr="00BE7A66" w:rsidRDefault="00F737B6" w:rsidP="00F737B6">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737B6" w:rsidRPr="00BE7A66" w:rsidRDefault="00F737B6" w:rsidP="00F737B6">
            <w:pPr>
              <w:widowControl w:val="0"/>
              <w:jc w:val="both"/>
              <w:rPr>
                <w:rFonts w:ascii="Times New Roman" w:eastAsia="Times New Roman" w:hAnsi="Times New Roman" w:cs="Times New Roman"/>
                <w:i/>
                <w:sz w:val="24"/>
                <w:szCs w:val="24"/>
                <w:u w:val="single"/>
              </w:rPr>
            </w:pPr>
            <w:r w:rsidRPr="00BE7A66">
              <w:rPr>
                <w:rFonts w:ascii="Times New Roman" w:eastAsia="Times New Roman" w:hAnsi="Times New Roman" w:cs="Times New Roman"/>
                <w:i/>
                <w:sz w:val="24"/>
                <w:szCs w:val="24"/>
                <w:u w:val="single"/>
              </w:rPr>
              <w:t>Опис формальних помилок:</w:t>
            </w:r>
          </w:p>
          <w:p w:rsidR="00F737B6" w:rsidRPr="00BE7A66" w:rsidRDefault="00F737B6" w:rsidP="00F737B6">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1.</w:t>
            </w:r>
            <w:r w:rsidRPr="00BE7A6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737B6" w:rsidRPr="00BE7A66" w:rsidRDefault="00D13741" w:rsidP="00F737B6">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w:t>
            </w:r>
            <w:r w:rsidR="00F737B6" w:rsidRPr="00BE7A66">
              <w:rPr>
                <w:rFonts w:ascii="Times New Roman" w:eastAsia="Times New Roman" w:hAnsi="Times New Roman" w:cs="Times New Roman"/>
                <w:sz w:val="24"/>
                <w:szCs w:val="24"/>
              </w:rPr>
              <w:t>уживання великої літери;</w:t>
            </w:r>
          </w:p>
          <w:p w:rsidR="00F737B6" w:rsidRPr="00BE7A66" w:rsidRDefault="00D13741" w:rsidP="00F737B6">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w:t>
            </w:r>
            <w:r w:rsidR="00F737B6" w:rsidRPr="00BE7A66">
              <w:rPr>
                <w:rFonts w:ascii="Times New Roman" w:eastAsia="Times New Roman" w:hAnsi="Times New Roman" w:cs="Times New Roman"/>
                <w:sz w:val="24"/>
                <w:szCs w:val="24"/>
              </w:rPr>
              <w:t>уживання розділових знаків та відмінювання слів у реченні;</w:t>
            </w:r>
          </w:p>
          <w:p w:rsidR="00F737B6" w:rsidRPr="00BE7A66" w:rsidRDefault="00D13741" w:rsidP="00F737B6">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w:t>
            </w:r>
            <w:r w:rsidR="00F737B6" w:rsidRPr="00BE7A66">
              <w:rPr>
                <w:rFonts w:ascii="Times New Roman" w:eastAsia="Times New Roman" w:hAnsi="Times New Roman" w:cs="Times New Roman"/>
                <w:sz w:val="24"/>
                <w:szCs w:val="24"/>
              </w:rPr>
              <w:t xml:space="preserve">використання слова або </w:t>
            </w:r>
            <w:proofErr w:type="spellStart"/>
            <w:r w:rsidR="00F737B6" w:rsidRPr="00BE7A66">
              <w:rPr>
                <w:rFonts w:ascii="Times New Roman" w:eastAsia="Times New Roman" w:hAnsi="Times New Roman" w:cs="Times New Roman"/>
                <w:sz w:val="24"/>
                <w:szCs w:val="24"/>
              </w:rPr>
              <w:t>мовного</w:t>
            </w:r>
            <w:proofErr w:type="spellEnd"/>
            <w:r w:rsidR="00F737B6" w:rsidRPr="00BE7A66">
              <w:rPr>
                <w:rFonts w:ascii="Times New Roman" w:eastAsia="Times New Roman" w:hAnsi="Times New Roman" w:cs="Times New Roman"/>
                <w:sz w:val="24"/>
                <w:szCs w:val="24"/>
              </w:rPr>
              <w:t xml:space="preserve"> звороту, запозичених з іншої мови;</w:t>
            </w:r>
          </w:p>
          <w:p w:rsidR="00F737B6" w:rsidRPr="00BE7A66" w:rsidRDefault="00D13741" w:rsidP="00F737B6">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w:t>
            </w:r>
            <w:r w:rsidR="00F737B6" w:rsidRPr="00BE7A66">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737B6" w:rsidRPr="00BE7A66" w:rsidRDefault="00D13741" w:rsidP="00F737B6">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w:t>
            </w:r>
            <w:r w:rsidR="00F737B6" w:rsidRPr="00BE7A66">
              <w:rPr>
                <w:rFonts w:ascii="Times New Roman" w:eastAsia="Times New Roman" w:hAnsi="Times New Roman" w:cs="Times New Roman"/>
                <w:sz w:val="24"/>
                <w:szCs w:val="24"/>
              </w:rPr>
              <w:t>застосування правил переносу частини слова з рядка в рядок;</w:t>
            </w:r>
          </w:p>
          <w:p w:rsidR="00F737B6" w:rsidRPr="00BE7A66" w:rsidRDefault="00D13741" w:rsidP="00F737B6">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w:t>
            </w:r>
            <w:r w:rsidR="00F737B6" w:rsidRPr="00BE7A66">
              <w:rPr>
                <w:rFonts w:ascii="Times New Roman" w:eastAsia="Times New Roman" w:hAnsi="Times New Roman" w:cs="Times New Roman"/>
                <w:sz w:val="24"/>
                <w:szCs w:val="24"/>
              </w:rPr>
              <w:t>написання слів разом та/або окремо, та/або через дефіс;</w:t>
            </w:r>
          </w:p>
          <w:p w:rsidR="00F737B6" w:rsidRPr="00BE7A66" w:rsidRDefault="00D13741" w:rsidP="00F737B6">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w:t>
            </w:r>
            <w:r w:rsidR="00F737B6" w:rsidRPr="00BE7A66">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737B6" w:rsidRPr="00BE7A66" w:rsidRDefault="00F737B6" w:rsidP="00F737B6">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2.</w:t>
            </w:r>
            <w:r w:rsidRPr="00BE7A6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737B6" w:rsidRPr="00BE7A66" w:rsidRDefault="00F737B6" w:rsidP="00F737B6">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3.</w:t>
            </w:r>
            <w:r w:rsidRPr="00BE7A6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737B6" w:rsidRPr="00BE7A66" w:rsidRDefault="00F737B6" w:rsidP="00F737B6">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4.</w:t>
            </w:r>
            <w:r w:rsidRPr="00BE7A6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737B6" w:rsidRPr="00BE7A66" w:rsidRDefault="00F737B6" w:rsidP="00F737B6">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5.</w:t>
            </w:r>
            <w:r w:rsidRPr="00BE7A6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737B6" w:rsidRPr="00BE7A66" w:rsidRDefault="00F737B6" w:rsidP="00F737B6">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lastRenderedPageBreak/>
              <w:t>6.</w:t>
            </w:r>
            <w:r w:rsidRPr="00BE7A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737B6" w:rsidRPr="00BE7A66" w:rsidRDefault="00F737B6" w:rsidP="00F737B6">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7.</w:t>
            </w:r>
            <w:r w:rsidRPr="00BE7A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737B6" w:rsidRPr="00BE7A66" w:rsidRDefault="00F737B6" w:rsidP="00F737B6">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8.</w:t>
            </w:r>
            <w:r w:rsidRPr="00BE7A6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737B6" w:rsidRPr="00BE7A66" w:rsidRDefault="00F737B6" w:rsidP="00F737B6">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9.</w:t>
            </w:r>
            <w:r w:rsidRPr="00BE7A6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737B6" w:rsidRPr="00BE7A66" w:rsidRDefault="00F737B6" w:rsidP="00F737B6">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10.</w:t>
            </w:r>
            <w:r w:rsidRPr="00BE7A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737B6" w:rsidRPr="00BE7A66" w:rsidRDefault="00F737B6" w:rsidP="00F737B6">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11.</w:t>
            </w:r>
            <w:r w:rsidRPr="00BE7A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737B6" w:rsidRPr="00BE7A66" w:rsidRDefault="00F737B6" w:rsidP="00F737B6">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12.</w:t>
            </w:r>
            <w:r w:rsidRPr="00BE7A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737B6" w:rsidRPr="00BE7A66" w:rsidRDefault="00F737B6" w:rsidP="00F737B6">
            <w:pPr>
              <w:widowControl w:val="0"/>
              <w:jc w:val="both"/>
              <w:rPr>
                <w:rFonts w:ascii="Times New Roman" w:eastAsia="Times New Roman" w:hAnsi="Times New Roman" w:cs="Times New Roman"/>
                <w:i/>
                <w:sz w:val="24"/>
                <w:szCs w:val="24"/>
                <w:u w:val="single"/>
              </w:rPr>
            </w:pPr>
            <w:r w:rsidRPr="00BE7A66">
              <w:rPr>
                <w:rFonts w:ascii="Times New Roman" w:eastAsia="Times New Roman" w:hAnsi="Times New Roman" w:cs="Times New Roman"/>
                <w:i/>
                <w:sz w:val="24"/>
                <w:szCs w:val="24"/>
                <w:u w:val="single"/>
              </w:rPr>
              <w:t>Приклади формальних помилок:</w:t>
            </w:r>
          </w:p>
          <w:p w:rsidR="00F737B6" w:rsidRPr="00BE7A66" w:rsidRDefault="00F737B6" w:rsidP="00F737B6">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737B6" w:rsidRPr="00BE7A66" w:rsidRDefault="00F737B6" w:rsidP="00F737B6">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w:t>
            </w:r>
            <w:proofErr w:type="spellStart"/>
            <w:r w:rsidRPr="00BE7A66">
              <w:rPr>
                <w:rFonts w:ascii="Times New Roman" w:eastAsia="Times New Roman" w:hAnsi="Times New Roman" w:cs="Times New Roman"/>
                <w:sz w:val="24"/>
                <w:szCs w:val="24"/>
              </w:rPr>
              <w:t>м.київ</w:t>
            </w:r>
            <w:proofErr w:type="spellEnd"/>
            <w:r w:rsidRPr="00BE7A66">
              <w:rPr>
                <w:rFonts w:ascii="Times New Roman" w:eastAsia="Times New Roman" w:hAnsi="Times New Roman" w:cs="Times New Roman"/>
                <w:sz w:val="24"/>
                <w:szCs w:val="24"/>
              </w:rPr>
              <w:t>» замість «</w:t>
            </w:r>
            <w:proofErr w:type="spellStart"/>
            <w:r w:rsidRPr="00BE7A66">
              <w:rPr>
                <w:rFonts w:ascii="Times New Roman" w:eastAsia="Times New Roman" w:hAnsi="Times New Roman" w:cs="Times New Roman"/>
                <w:sz w:val="24"/>
                <w:szCs w:val="24"/>
              </w:rPr>
              <w:t>м.Київ</w:t>
            </w:r>
            <w:proofErr w:type="spellEnd"/>
            <w:r w:rsidRPr="00BE7A66">
              <w:rPr>
                <w:rFonts w:ascii="Times New Roman" w:eastAsia="Times New Roman" w:hAnsi="Times New Roman" w:cs="Times New Roman"/>
                <w:sz w:val="24"/>
                <w:szCs w:val="24"/>
              </w:rPr>
              <w:t>»;</w:t>
            </w:r>
          </w:p>
          <w:p w:rsidR="00F737B6" w:rsidRPr="00BE7A66" w:rsidRDefault="00F737B6" w:rsidP="00F737B6">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«поряд -</w:t>
            </w:r>
            <w:proofErr w:type="spellStart"/>
            <w:r w:rsidRPr="00BE7A66">
              <w:rPr>
                <w:rFonts w:ascii="Times New Roman" w:eastAsia="Times New Roman" w:hAnsi="Times New Roman" w:cs="Times New Roman"/>
                <w:sz w:val="24"/>
                <w:szCs w:val="24"/>
              </w:rPr>
              <w:t>ок</w:t>
            </w:r>
            <w:proofErr w:type="spellEnd"/>
            <w:r w:rsidRPr="00BE7A66">
              <w:rPr>
                <w:rFonts w:ascii="Times New Roman" w:eastAsia="Times New Roman" w:hAnsi="Times New Roman" w:cs="Times New Roman"/>
                <w:sz w:val="24"/>
                <w:szCs w:val="24"/>
              </w:rPr>
              <w:t>» замість «</w:t>
            </w:r>
            <w:proofErr w:type="spellStart"/>
            <w:r w:rsidRPr="00BE7A66">
              <w:rPr>
                <w:rFonts w:ascii="Times New Roman" w:eastAsia="Times New Roman" w:hAnsi="Times New Roman" w:cs="Times New Roman"/>
                <w:sz w:val="24"/>
                <w:szCs w:val="24"/>
              </w:rPr>
              <w:t>поря</w:t>
            </w:r>
            <w:proofErr w:type="spellEnd"/>
            <w:r w:rsidRPr="00BE7A66">
              <w:rPr>
                <w:rFonts w:ascii="Times New Roman" w:eastAsia="Times New Roman" w:hAnsi="Times New Roman" w:cs="Times New Roman"/>
                <w:sz w:val="24"/>
                <w:szCs w:val="24"/>
              </w:rPr>
              <w:t xml:space="preserve"> – док»;</w:t>
            </w:r>
          </w:p>
          <w:p w:rsidR="00F737B6" w:rsidRPr="00BE7A66" w:rsidRDefault="00F737B6" w:rsidP="00F737B6">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w:t>
            </w:r>
            <w:proofErr w:type="spellStart"/>
            <w:r w:rsidRPr="00BE7A66">
              <w:rPr>
                <w:rFonts w:ascii="Times New Roman" w:eastAsia="Times New Roman" w:hAnsi="Times New Roman" w:cs="Times New Roman"/>
                <w:sz w:val="24"/>
                <w:szCs w:val="24"/>
              </w:rPr>
              <w:t>ненадається</w:t>
            </w:r>
            <w:proofErr w:type="spellEnd"/>
            <w:r w:rsidRPr="00BE7A66">
              <w:rPr>
                <w:rFonts w:ascii="Times New Roman" w:eastAsia="Times New Roman" w:hAnsi="Times New Roman" w:cs="Times New Roman"/>
                <w:sz w:val="24"/>
                <w:szCs w:val="24"/>
              </w:rPr>
              <w:t>» замість «не надається»»;</w:t>
            </w:r>
          </w:p>
          <w:p w:rsidR="00F737B6" w:rsidRPr="00BE7A66" w:rsidRDefault="00F737B6" w:rsidP="00F737B6">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«______________№_____________» замість «14.08.2020 №320/13/14-01»</w:t>
            </w:r>
          </w:p>
          <w:p w:rsidR="00F73D33" w:rsidRPr="00BE7A66" w:rsidRDefault="00F737B6" w:rsidP="00F737B6">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E7A66">
              <w:rPr>
                <w:rFonts w:ascii="Times New Roman" w:eastAsia="Times New Roman" w:hAnsi="Times New Roman" w:cs="Times New Roman"/>
                <w:sz w:val="24"/>
                <w:szCs w:val="24"/>
              </w:rPr>
              <w:t>pdf</w:t>
            </w:r>
            <w:proofErr w:type="spellEnd"/>
            <w:r w:rsidRPr="00BE7A66">
              <w:rPr>
                <w:rFonts w:ascii="Times New Roman" w:eastAsia="Times New Roman" w:hAnsi="Times New Roman" w:cs="Times New Roman"/>
                <w:sz w:val="24"/>
                <w:szCs w:val="24"/>
              </w:rPr>
              <w:t>» (</w:t>
            </w:r>
            <w:proofErr w:type="spellStart"/>
            <w:r w:rsidRPr="00BE7A66">
              <w:rPr>
                <w:rFonts w:ascii="Times New Roman" w:eastAsia="Times New Roman" w:hAnsi="Times New Roman" w:cs="Times New Roman"/>
                <w:sz w:val="24"/>
                <w:szCs w:val="24"/>
              </w:rPr>
              <w:t>PortableDocumentFormat</w:t>
            </w:r>
            <w:proofErr w:type="spellEnd"/>
            <w:r w:rsidRPr="00BE7A66">
              <w:rPr>
                <w:rFonts w:ascii="Times New Roman" w:eastAsia="Times New Roman" w:hAnsi="Times New Roman" w:cs="Times New Roman"/>
                <w:sz w:val="24"/>
                <w:szCs w:val="24"/>
              </w:rPr>
              <w:t>)».</w:t>
            </w:r>
          </w:p>
        </w:tc>
      </w:tr>
      <w:tr w:rsidR="001F64BA" w:rsidRPr="00BE7A66" w:rsidTr="00CF75F2">
        <w:trPr>
          <w:trHeight w:val="442"/>
          <w:jc w:val="center"/>
        </w:trPr>
        <w:tc>
          <w:tcPr>
            <w:tcW w:w="10060" w:type="dxa"/>
            <w:gridSpan w:val="3"/>
            <w:vAlign w:val="center"/>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F64BA" w:rsidRPr="00BE7A66" w:rsidTr="00F62511">
        <w:trPr>
          <w:trHeight w:val="416"/>
          <w:jc w:val="center"/>
        </w:trPr>
        <w:tc>
          <w:tcPr>
            <w:tcW w:w="705" w:type="dxa"/>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color w:val="000000"/>
                <w:sz w:val="24"/>
                <w:szCs w:val="24"/>
              </w:rPr>
              <w:t>1</w:t>
            </w:r>
          </w:p>
        </w:tc>
        <w:tc>
          <w:tcPr>
            <w:tcW w:w="2692" w:type="dxa"/>
          </w:tcPr>
          <w:p w:rsidR="001F64BA" w:rsidRPr="00BE7A66" w:rsidRDefault="000B581E">
            <w:pPr>
              <w:widowControl w:val="0"/>
              <w:rPr>
                <w:rFonts w:ascii="Times New Roman" w:eastAsia="Times New Roman" w:hAnsi="Times New Roman" w:cs="Times New Roman"/>
                <w:sz w:val="24"/>
                <w:szCs w:val="24"/>
              </w:rPr>
            </w:pPr>
            <w:r w:rsidRPr="00BE7A66">
              <w:rPr>
                <w:rFonts w:ascii="Times New Roman" w:eastAsia="Times New Roman" w:hAnsi="Times New Roman" w:cs="Times New Roman"/>
                <w:b/>
                <w:color w:val="000000"/>
                <w:sz w:val="24"/>
                <w:szCs w:val="24"/>
              </w:rPr>
              <w:t>Кінцевий строк подання тендерної пропозиції</w:t>
            </w:r>
          </w:p>
        </w:tc>
        <w:tc>
          <w:tcPr>
            <w:tcW w:w="6663" w:type="dxa"/>
            <w:vAlign w:val="center"/>
          </w:tcPr>
          <w:p w:rsidR="001F64BA" w:rsidRPr="00BE7A66" w:rsidRDefault="000B581E">
            <w:pPr>
              <w:widowControl w:val="0"/>
              <w:ind w:left="40" w:right="120"/>
              <w:jc w:val="both"/>
              <w:rPr>
                <w:rFonts w:ascii="Times New Roman" w:eastAsia="Times New Roman" w:hAnsi="Times New Roman" w:cs="Times New Roman"/>
                <w:sz w:val="24"/>
                <w:szCs w:val="24"/>
              </w:rPr>
            </w:pPr>
            <w:r w:rsidRPr="00BE7A66">
              <w:rPr>
                <w:rFonts w:ascii="Times New Roman" w:eastAsia="Times New Roman" w:hAnsi="Times New Roman" w:cs="Times New Roman"/>
                <w:color w:val="000000"/>
                <w:sz w:val="24"/>
                <w:szCs w:val="24"/>
              </w:rPr>
              <w:t xml:space="preserve">Кінцевий строк подання тендерних пропозицій </w:t>
            </w:r>
            <w:r w:rsidRPr="00BE7A66">
              <w:rPr>
                <w:rFonts w:ascii="Times New Roman" w:eastAsia="Times New Roman" w:hAnsi="Times New Roman" w:cs="Times New Roman"/>
                <w:sz w:val="24"/>
                <w:szCs w:val="24"/>
              </w:rPr>
              <w:t>—</w:t>
            </w:r>
            <w:r w:rsidRPr="00BE7A66">
              <w:rPr>
                <w:rFonts w:ascii="Times New Roman" w:eastAsia="Times New Roman" w:hAnsi="Times New Roman" w:cs="Times New Roman"/>
                <w:color w:val="000000"/>
                <w:sz w:val="24"/>
                <w:szCs w:val="24"/>
              </w:rPr>
              <w:t xml:space="preserve"> </w:t>
            </w:r>
            <w:r w:rsidR="00E22FFB" w:rsidRPr="00BE7A66">
              <w:rPr>
                <w:rFonts w:ascii="Times New Roman" w:eastAsia="Times New Roman" w:hAnsi="Times New Roman" w:cs="Times New Roman"/>
                <w:b/>
                <w:color w:val="000000"/>
                <w:sz w:val="24"/>
                <w:szCs w:val="24"/>
                <w:lang w:val="ru-RU"/>
              </w:rPr>
              <w:t>22</w:t>
            </w:r>
            <w:r w:rsidR="009077BC" w:rsidRPr="00BE7A66">
              <w:rPr>
                <w:rFonts w:ascii="Times New Roman" w:eastAsia="Times New Roman" w:hAnsi="Times New Roman" w:cs="Times New Roman"/>
                <w:b/>
                <w:sz w:val="24"/>
                <w:szCs w:val="24"/>
              </w:rPr>
              <w:t>.</w:t>
            </w:r>
            <w:r w:rsidR="00F00580" w:rsidRPr="00BE7A66">
              <w:rPr>
                <w:rFonts w:ascii="Times New Roman" w:eastAsia="Times New Roman" w:hAnsi="Times New Roman" w:cs="Times New Roman"/>
                <w:b/>
                <w:sz w:val="24"/>
                <w:szCs w:val="24"/>
                <w:lang w:val="ru-RU"/>
              </w:rPr>
              <w:t>1</w:t>
            </w:r>
            <w:r w:rsidR="00E22FFB" w:rsidRPr="00BE7A66">
              <w:rPr>
                <w:rFonts w:ascii="Times New Roman" w:eastAsia="Times New Roman" w:hAnsi="Times New Roman" w:cs="Times New Roman"/>
                <w:b/>
                <w:sz w:val="24"/>
                <w:szCs w:val="24"/>
                <w:lang w:val="ru-RU"/>
              </w:rPr>
              <w:t>1</w:t>
            </w:r>
            <w:r w:rsidR="009077BC" w:rsidRPr="00BE7A66">
              <w:rPr>
                <w:rFonts w:ascii="Times New Roman" w:eastAsia="Times New Roman" w:hAnsi="Times New Roman" w:cs="Times New Roman"/>
                <w:b/>
                <w:sz w:val="24"/>
                <w:szCs w:val="24"/>
              </w:rPr>
              <w:t>.2023</w:t>
            </w:r>
            <w:r w:rsidRPr="00BE7A66">
              <w:rPr>
                <w:rFonts w:ascii="Times New Roman" w:eastAsia="Times New Roman" w:hAnsi="Times New Roman" w:cs="Times New Roman"/>
                <w:b/>
                <w:sz w:val="24"/>
                <w:szCs w:val="24"/>
              </w:rPr>
              <w:t xml:space="preserve"> року</w:t>
            </w:r>
            <w:r w:rsidR="009077BC" w:rsidRPr="00BE7A66">
              <w:rPr>
                <w:rFonts w:ascii="Times New Roman" w:eastAsia="Times New Roman" w:hAnsi="Times New Roman" w:cs="Times New Roman"/>
                <w:b/>
                <w:sz w:val="24"/>
                <w:szCs w:val="24"/>
              </w:rPr>
              <w:t xml:space="preserve">, </w:t>
            </w:r>
            <w:r w:rsidR="00B52DD4" w:rsidRPr="00BE7A66">
              <w:rPr>
                <w:rFonts w:ascii="Times New Roman" w:eastAsia="Times New Roman" w:hAnsi="Times New Roman" w:cs="Times New Roman"/>
                <w:b/>
                <w:sz w:val="24"/>
                <w:szCs w:val="24"/>
              </w:rPr>
              <w:t>час зазначений в електронній системі закупівель</w:t>
            </w:r>
            <w:r w:rsidRPr="00BE7A66">
              <w:rPr>
                <w:rFonts w:ascii="Times New Roman" w:eastAsia="Times New Roman" w:hAnsi="Times New Roman" w:cs="Times New Roman"/>
                <w:sz w:val="24"/>
                <w:szCs w:val="24"/>
              </w:rPr>
              <w:t xml:space="preserve"> </w:t>
            </w:r>
            <w:r w:rsidRPr="00BE7A66">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541FB" w:rsidRPr="00BE7A66" w:rsidRDefault="000B581E" w:rsidP="00866325">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Отримана тендерна пропозиція вноситься автоматично до </w:t>
            </w:r>
            <w:r w:rsidRPr="00BE7A66">
              <w:rPr>
                <w:rFonts w:ascii="Times New Roman" w:eastAsia="Times New Roman" w:hAnsi="Times New Roman" w:cs="Times New Roman"/>
                <w:sz w:val="24"/>
                <w:szCs w:val="24"/>
              </w:rPr>
              <w:lastRenderedPageBreak/>
              <w:t>реєстру отриманих тендерних пропозицій.</w:t>
            </w:r>
            <w:r w:rsidR="00866325" w:rsidRPr="00BE7A66">
              <w:rPr>
                <w:rFonts w:ascii="Times New Roman" w:eastAsia="Times New Roman" w:hAnsi="Times New Roman" w:cs="Times New Roman"/>
                <w:sz w:val="24"/>
                <w:szCs w:val="24"/>
              </w:rPr>
              <w:t xml:space="preserve"> </w:t>
            </w:r>
          </w:p>
          <w:p w:rsidR="001F64BA" w:rsidRPr="00BE7A66" w:rsidRDefault="000B581E" w:rsidP="00866325">
            <w:pPr>
              <w:widowControl w:val="0"/>
              <w:jc w:val="both"/>
              <w:rPr>
                <w:rFonts w:ascii="Times New Roman" w:eastAsia="Times New Roman" w:hAnsi="Times New Roman" w:cs="Times New Roman"/>
                <w:strike/>
                <w:sz w:val="24"/>
                <w:szCs w:val="24"/>
              </w:rPr>
            </w:pPr>
            <w:r w:rsidRPr="00BE7A6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866325" w:rsidRPr="00BE7A66">
              <w:rPr>
                <w:rFonts w:ascii="Times New Roman" w:eastAsia="Times New Roman" w:hAnsi="Times New Roman" w:cs="Times New Roman"/>
                <w:sz w:val="24"/>
                <w:szCs w:val="24"/>
              </w:rPr>
              <w:t xml:space="preserve"> </w:t>
            </w:r>
            <w:r w:rsidRPr="00BE7A66">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B1876" w:rsidRPr="00BE7A66" w:rsidTr="00CF75F2">
        <w:trPr>
          <w:trHeight w:val="1119"/>
          <w:jc w:val="center"/>
        </w:trPr>
        <w:tc>
          <w:tcPr>
            <w:tcW w:w="705" w:type="dxa"/>
          </w:tcPr>
          <w:p w:rsidR="000B1876" w:rsidRPr="00BE7A66" w:rsidRDefault="000B1876" w:rsidP="000B1876">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lastRenderedPageBreak/>
              <w:t>2</w:t>
            </w:r>
          </w:p>
        </w:tc>
        <w:tc>
          <w:tcPr>
            <w:tcW w:w="2692" w:type="dxa"/>
          </w:tcPr>
          <w:p w:rsidR="000B1876" w:rsidRPr="00BE7A66" w:rsidRDefault="000B1876" w:rsidP="000B1876">
            <w:pPr>
              <w:widowControl w:val="0"/>
              <w:rPr>
                <w:rFonts w:ascii="Times New Roman" w:eastAsia="Times New Roman" w:hAnsi="Times New Roman" w:cs="Times New Roman"/>
                <w:strike/>
                <w:sz w:val="24"/>
                <w:szCs w:val="24"/>
              </w:rPr>
            </w:pPr>
            <w:r w:rsidRPr="00BE7A66">
              <w:rPr>
                <w:rFonts w:ascii="Times New Roman" w:eastAsia="Times New Roman" w:hAnsi="Times New Roman" w:cs="Times New Roman"/>
                <w:b/>
                <w:sz w:val="24"/>
                <w:szCs w:val="24"/>
              </w:rPr>
              <w:t>Дата та час розкриття тендерної пропозиції</w:t>
            </w:r>
            <w:r w:rsidRPr="00BE7A66">
              <w:rPr>
                <w:rFonts w:ascii="Times New Roman" w:eastAsia="Times New Roman" w:hAnsi="Times New Roman" w:cs="Times New Roman"/>
                <w:sz w:val="28"/>
                <w:szCs w:val="28"/>
              </w:rPr>
              <w:t xml:space="preserve"> </w:t>
            </w:r>
          </w:p>
        </w:tc>
        <w:tc>
          <w:tcPr>
            <w:tcW w:w="6663" w:type="dxa"/>
            <w:vAlign w:val="center"/>
          </w:tcPr>
          <w:p w:rsidR="000B1876" w:rsidRPr="00BE7A66" w:rsidRDefault="000B1876" w:rsidP="000B1876">
            <w:pPr>
              <w:shd w:val="clear" w:color="auto" w:fill="FFFFFF"/>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B1876" w:rsidRPr="00BE7A66" w:rsidRDefault="000B1876" w:rsidP="000B1876">
            <w:pPr>
              <w:shd w:val="clear" w:color="auto" w:fill="FFFFFF"/>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B1876" w:rsidRPr="00BE7A66" w:rsidRDefault="000B1876" w:rsidP="000B1876">
            <w:pPr>
              <w:shd w:val="clear" w:color="auto" w:fill="FFFFFF"/>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BE7A66">
                <w:rPr>
                  <w:rFonts w:ascii="Times New Roman" w:eastAsia="Times New Roman" w:hAnsi="Times New Roman" w:cs="Times New Roman"/>
                  <w:sz w:val="24"/>
                  <w:szCs w:val="24"/>
                </w:rPr>
                <w:t>47</w:t>
              </w:r>
            </w:hyperlink>
            <w:r w:rsidRPr="00BE7A66">
              <w:rPr>
                <w:rFonts w:ascii="Times New Roman" w:eastAsia="Times New Roman" w:hAnsi="Times New Roman" w:cs="Times New Roman"/>
                <w:sz w:val="24"/>
                <w:szCs w:val="24"/>
              </w:rPr>
              <w:t xml:space="preserve"> Особливостей.</w:t>
            </w:r>
          </w:p>
        </w:tc>
      </w:tr>
      <w:tr w:rsidR="001F64BA" w:rsidRPr="00BE7A66" w:rsidTr="00CF75F2">
        <w:trPr>
          <w:trHeight w:val="512"/>
          <w:jc w:val="center"/>
        </w:trPr>
        <w:tc>
          <w:tcPr>
            <w:tcW w:w="10060" w:type="dxa"/>
            <w:gridSpan w:val="3"/>
            <w:vAlign w:val="center"/>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Розділ 5. Оцінка тендерної пропозиції</w:t>
            </w:r>
          </w:p>
        </w:tc>
      </w:tr>
      <w:tr w:rsidR="0033576B" w:rsidRPr="00BE7A66" w:rsidTr="00CF75F2">
        <w:trPr>
          <w:trHeight w:val="1119"/>
          <w:jc w:val="center"/>
        </w:trPr>
        <w:tc>
          <w:tcPr>
            <w:tcW w:w="705" w:type="dxa"/>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1</w:t>
            </w:r>
          </w:p>
        </w:tc>
        <w:tc>
          <w:tcPr>
            <w:tcW w:w="2692" w:type="dxa"/>
          </w:tcPr>
          <w:p w:rsidR="001F64BA" w:rsidRPr="00BE7A66" w:rsidRDefault="000B581E">
            <w:pPr>
              <w:widowControl w:val="0"/>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663" w:type="dxa"/>
            <w:vAlign w:val="center"/>
          </w:tcPr>
          <w:p w:rsidR="00FB7FE5" w:rsidRPr="00BE7A66" w:rsidRDefault="00FB7FE5" w:rsidP="00FB7FE5">
            <w:pPr>
              <w:shd w:val="clear" w:color="auto" w:fill="FFFFFF"/>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BE7A66">
                <w:rPr>
                  <w:rFonts w:ascii="Times New Roman" w:eastAsia="Times New Roman" w:hAnsi="Times New Roman" w:cs="Times New Roman"/>
                  <w:sz w:val="24"/>
                  <w:szCs w:val="24"/>
                </w:rPr>
                <w:t>шістнадцятої</w:t>
              </w:r>
            </w:hyperlink>
            <w:r w:rsidRPr="00BE7A6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B7FE5" w:rsidRPr="00BE7A66" w:rsidRDefault="00FB7FE5" w:rsidP="00FB7FE5">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B7FE5" w:rsidRPr="00BE7A66" w:rsidRDefault="00FB7FE5" w:rsidP="00FB7FE5">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866325" w:rsidRPr="00BE7A66" w:rsidRDefault="00866325" w:rsidP="00866325">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1.1.</w:t>
            </w:r>
            <w:r w:rsidRPr="00BE7A66">
              <w:rPr>
                <w:rFonts w:ascii="Times New Roman" w:eastAsia="Times New Roman" w:hAnsi="Times New Roman" w:cs="Times New Roman"/>
                <w:i/>
                <w:sz w:val="24"/>
                <w:szCs w:val="24"/>
              </w:rPr>
              <w:t xml:space="preserve"> </w:t>
            </w:r>
            <w:r w:rsidR="009743A4" w:rsidRPr="00BE7A66">
              <w:rPr>
                <w:rFonts w:ascii="Times New Roman" w:eastAsia="Times New Roman" w:hAnsi="Times New Roman" w:cs="Times New Roman"/>
                <w:b/>
                <w:sz w:val="24"/>
                <w:szCs w:val="24"/>
              </w:rPr>
              <w:t>Інформація про</w:t>
            </w:r>
            <w:r w:rsidR="009743A4" w:rsidRPr="00BE7A66">
              <w:rPr>
                <w:rFonts w:ascii="Times New Roman" w:eastAsia="Times New Roman" w:hAnsi="Times New Roman" w:cs="Times New Roman"/>
                <w:sz w:val="24"/>
                <w:szCs w:val="24"/>
              </w:rPr>
              <w:t xml:space="preserve"> </w:t>
            </w:r>
            <w:r w:rsidR="009743A4" w:rsidRPr="00BE7A66">
              <w:rPr>
                <w:rFonts w:ascii="Times New Roman" w:hAnsi="Times New Roman"/>
                <w:b/>
                <w:sz w:val="24"/>
                <w:szCs w:val="24"/>
              </w:rPr>
              <w:t>прийняття/неприйняття до розгляду тендерної пропозиції, ціна якої є вищою, ніж очікувана вартість предмета закупівлі:</w:t>
            </w:r>
            <w:r w:rsidR="009743A4" w:rsidRPr="00BE7A66">
              <w:rPr>
                <w:rFonts w:ascii="Times New Roman" w:eastAsia="Times New Roman" w:hAnsi="Times New Roman" w:cs="Times New Roman"/>
                <w:i/>
                <w:sz w:val="24"/>
                <w:szCs w:val="24"/>
              </w:rPr>
              <w:t xml:space="preserve"> ц</w:t>
            </w:r>
            <w:r w:rsidRPr="00BE7A66">
              <w:rPr>
                <w:rFonts w:ascii="Times New Roman" w:eastAsia="Times New Roman" w:hAnsi="Times New Roman" w:cs="Times New Roman"/>
                <w:i/>
                <w:sz w:val="24"/>
                <w:szCs w:val="24"/>
              </w:rPr>
              <w:t xml:space="preserve">іна тендерної пропозиції </w:t>
            </w:r>
            <w:r w:rsidRPr="00BE7A66">
              <w:rPr>
                <w:rFonts w:ascii="Times New Roman" w:eastAsia="Times New Roman" w:hAnsi="Times New Roman" w:cs="Times New Roman"/>
                <w:b/>
                <w:i/>
                <w:sz w:val="24"/>
                <w:szCs w:val="24"/>
              </w:rPr>
              <w:t>не може перевищувати</w:t>
            </w:r>
            <w:r w:rsidRPr="00BE7A66">
              <w:rPr>
                <w:rFonts w:ascii="Times New Roman" w:eastAsia="Times New Roman" w:hAnsi="Times New Roman" w:cs="Times New Roman"/>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66325" w:rsidRPr="00BE7A66" w:rsidRDefault="00866325" w:rsidP="00866325">
            <w:pPr>
              <w:widowControl w:val="0"/>
              <w:jc w:val="both"/>
              <w:rPr>
                <w:rFonts w:ascii="Times New Roman" w:eastAsia="Times New Roman" w:hAnsi="Times New Roman" w:cs="Times New Roman"/>
                <w:b/>
                <w:i/>
                <w:sz w:val="24"/>
                <w:szCs w:val="24"/>
              </w:rPr>
            </w:pPr>
            <w:r w:rsidRPr="00BE7A66">
              <w:rPr>
                <w:rFonts w:ascii="Times New Roman" w:eastAsia="Times New Roman" w:hAnsi="Times New Roman" w:cs="Times New Roman"/>
                <w:i/>
                <w:sz w:val="24"/>
                <w:szCs w:val="24"/>
              </w:rPr>
              <w:t xml:space="preserve">До розгляду </w:t>
            </w:r>
            <w:r w:rsidRPr="00BE7A66">
              <w:rPr>
                <w:rFonts w:ascii="Times New Roman" w:eastAsia="Times New Roman" w:hAnsi="Times New Roman" w:cs="Times New Roman"/>
                <w:i/>
                <w:sz w:val="24"/>
                <w:szCs w:val="24"/>
                <w:u w:val="single"/>
              </w:rPr>
              <w:t xml:space="preserve">не приймається </w:t>
            </w:r>
            <w:r w:rsidRPr="00BE7A66">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F64BA" w:rsidRPr="00BE7A66" w:rsidRDefault="00866325">
            <w:pPr>
              <w:widowControl w:val="0"/>
              <w:jc w:val="both"/>
              <w:rPr>
                <w:rFonts w:ascii="Times New Roman" w:eastAsia="Times New Roman" w:hAnsi="Times New Roman" w:cs="Times New Roman"/>
                <w:b/>
                <w:sz w:val="24"/>
                <w:szCs w:val="24"/>
              </w:rPr>
            </w:pPr>
            <w:r w:rsidRPr="00BE7A66">
              <w:rPr>
                <w:rFonts w:ascii="Times New Roman" w:eastAsia="Times New Roman" w:hAnsi="Times New Roman" w:cs="Times New Roman"/>
                <w:b/>
                <w:sz w:val="24"/>
                <w:szCs w:val="24"/>
              </w:rPr>
              <w:t xml:space="preserve">1.2. </w:t>
            </w:r>
            <w:r w:rsidR="000B581E" w:rsidRPr="00BE7A6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A1692" w:rsidRPr="00BE7A66" w:rsidRDefault="00AA1692" w:rsidP="00AA1692">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A1692" w:rsidRPr="00BE7A66" w:rsidRDefault="00AA1692" w:rsidP="00AA1692">
            <w:pPr>
              <w:widowControl w:val="0"/>
              <w:jc w:val="both"/>
              <w:rPr>
                <w:rFonts w:ascii="Times New Roman" w:eastAsia="Times New Roman" w:hAnsi="Times New Roman" w:cs="Times New Roman"/>
                <w:i/>
                <w:sz w:val="24"/>
                <w:szCs w:val="24"/>
              </w:rPr>
            </w:pPr>
            <w:r w:rsidRPr="00BE7A66">
              <w:rPr>
                <w:rFonts w:ascii="Times New Roman" w:eastAsia="Times New Roman" w:hAnsi="Times New Roman" w:cs="Times New Roman"/>
                <w:i/>
                <w:sz w:val="24"/>
                <w:szCs w:val="24"/>
              </w:rPr>
              <w:t>(у разі якщо подано дві і більше тендерних пропозицій).</w:t>
            </w:r>
          </w:p>
          <w:p w:rsidR="00AA1692" w:rsidRPr="00BE7A66" w:rsidRDefault="00AA1692" w:rsidP="00AA1692">
            <w:pPr>
              <w:shd w:val="clear" w:color="auto" w:fill="FFFFFF"/>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lastRenderedPageBreak/>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00CC0393" w:rsidRPr="00BE7A66">
              <w:rPr>
                <w:rFonts w:ascii="Times New Roman" w:eastAsia="Times New Roman" w:hAnsi="Times New Roman" w:cs="Times New Roman"/>
                <w:sz w:val="24"/>
                <w:szCs w:val="24"/>
              </w:rPr>
              <w:t xml:space="preserve"> </w:t>
            </w:r>
            <w:r w:rsidR="003A4667" w:rsidRPr="00BE7A66">
              <w:rPr>
                <w:rFonts w:ascii="Times New Roman" w:eastAsia="Times New Roman" w:hAnsi="Times New Roman" w:cs="Times New Roman"/>
                <w:sz w:val="24"/>
                <w:szCs w:val="24"/>
              </w:rPr>
              <w:t xml:space="preserve">        </w:t>
            </w:r>
            <w:r w:rsidRPr="00BE7A66">
              <w:rPr>
                <w:rFonts w:ascii="Times New Roman" w:eastAsia="Times New Roman" w:hAnsi="Times New Roman" w:cs="Times New Roman"/>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A1692" w:rsidRPr="00BE7A66" w:rsidRDefault="003A4667" w:rsidP="00AA1692">
            <w:pPr>
              <w:widowControl w:val="0"/>
              <w:jc w:val="both"/>
              <w:rPr>
                <w:rFonts w:ascii="Times New Roman" w:eastAsia="Times New Roman" w:hAnsi="Times New Roman" w:cs="Times New Roman"/>
                <w:i/>
                <w:sz w:val="24"/>
                <w:szCs w:val="24"/>
              </w:rPr>
            </w:pPr>
            <w:r w:rsidRPr="00BE7A66">
              <w:rPr>
                <w:rFonts w:ascii="Times New Roman" w:eastAsia="Times New Roman" w:hAnsi="Times New Roman" w:cs="Times New Roman"/>
                <w:sz w:val="24"/>
                <w:szCs w:val="24"/>
              </w:rPr>
              <w:t xml:space="preserve">         </w:t>
            </w:r>
            <w:r w:rsidR="00AA1692" w:rsidRPr="00BE7A66">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00AA1692" w:rsidRPr="00BE7A66">
              <w:rPr>
                <w:rFonts w:ascii="Times New Roman" w:eastAsia="Times New Roman" w:hAnsi="Times New Roman" w:cs="Times New Roman"/>
                <w:b/>
                <w:i/>
                <w:sz w:val="24"/>
                <w:szCs w:val="24"/>
              </w:rPr>
              <w:t>не повинен перевищувати п’яти робочих днів</w:t>
            </w:r>
            <w:r w:rsidR="00AA1692" w:rsidRPr="00BE7A66">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w:t>
            </w:r>
            <w:r w:rsidR="00AA1692" w:rsidRPr="00BE7A66">
              <w:rPr>
                <w:rFonts w:ascii="Times New Roman" w:eastAsia="Times New Roman" w:hAnsi="Times New Roman" w:cs="Times New Roman"/>
                <w:b/>
                <w:i/>
                <w:sz w:val="24"/>
                <w:szCs w:val="24"/>
              </w:rPr>
              <w:t>може бути</w:t>
            </w:r>
            <w:r w:rsidR="00AA1692" w:rsidRPr="00BE7A66">
              <w:rPr>
                <w:rFonts w:ascii="Times New Roman" w:eastAsia="Times New Roman" w:hAnsi="Times New Roman" w:cs="Times New Roman"/>
                <w:sz w:val="24"/>
                <w:szCs w:val="24"/>
              </w:rPr>
              <w:t xml:space="preserve"> аргументовано </w:t>
            </w:r>
            <w:r w:rsidR="00AA1692" w:rsidRPr="00BE7A66">
              <w:rPr>
                <w:rFonts w:ascii="Times New Roman" w:eastAsia="Times New Roman" w:hAnsi="Times New Roman" w:cs="Times New Roman"/>
                <w:b/>
                <w:i/>
                <w:sz w:val="24"/>
                <w:szCs w:val="24"/>
              </w:rPr>
              <w:t>продовжено замовником до 20 робочих днів</w:t>
            </w:r>
            <w:r w:rsidR="00AA1692" w:rsidRPr="00BE7A66">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F64BA" w:rsidRPr="00BE7A66" w:rsidRDefault="001F64BA">
            <w:pPr>
              <w:widowControl w:val="0"/>
              <w:jc w:val="both"/>
              <w:rPr>
                <w:rFonts w:ascii="Times New Roman" w:eastAsia="Times New Roman" w:hAnsi="Times New Roman" w:cs="Times New Roman"/>
                <w:sz w:val="24"/>
                <w:szCs w:val="24"/>
              </w:rPr>
            </w:pPr>
          </w:p>
          <w:p w:rsidR="001F64BA" w:rsidRPr="00BE7A66" w:rsidRDefault="000B581E" w:rsidP="00C442DD">
            <w:pPr>
              <w:widowControl w:val="0"/>
              <w:ind w:firstLine="312"/>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BE7A66">
              <w:rPr>
                <w:rFonts w:ascii="Times New Roman" w:eastAsia="Times New Roman" w:hAnsi="Times New Roman" w:cs="Times New Roman"/>
                <w:b/>
                <w:sz w:val="24"/>
                <w:szCs w:val="24"/>
              </w:rPr>
              <w:t>„Ціна”. Питома вага – 100 %.</w:t>
            </w:r>
          </w:p>
          <w:p w:rsidR="001F64BA" w:rsidRPr="00BE7A66" w:rsidRDefault="000B581E" w:rsidP="00C442DD">
            <w:pPr>
              <w:widowControl w:val="0"/>
              <w:ind w:firstLine="312"/>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35F68" w:rsidRPr="00BE7A66" w:rsidRDefault="004F58E8" w:rsidP="00035F68">
            <w:pPr>
              <w:widowControl w:val="0"/>
              <w:ind w:firstLine="312"/>
              <w:jc w:val="both"/>
              <w:rPr>
                <w:rFonts w:ascii="Times New Roman" w:eastAsia="Times New Roman" w:hAnsi="Times New Roman" w:cs="Times New Roman"/>
                <w:b/>
                <w:sz w:val="24"/>
                <w:szCs w:val="24"/>
              </w:rPr>
            </w:pPr>
            <w:r w:rsidRPr="00BE7A66">
              <w:rPr>
                <w:rFonts w:ascii="Times New Roman" w:eastAsia="Times New Roman" w:hAnsi="Times New Roman" w:cs="Times New Roman"/>
                <w:sz w:val="24"/>
                <w:szCs w:val="24"/>
              </w:rPr>
              <w:t xml:space="preserve">Оцінка здійснюється </w:t>
            </w:r>
            <w:r w:rsidR="001B39DD" w:rsidRPr="00BE7A66">
              <w:rPr>
                <w:rFonts w:ascii="Times New Roman" w:eastAsia="Times New Roman" w:hAnsi="Times New Roman" w:cs="Times New Roman"/>
                <w:sz w:val="24"/>
                <w:szCs w:val="24"/>
              </w:rPr>
              <w:t xml:space="preserve">щодо предмета закупівлі в цілому. </w:t>
            </w:r>
          </w:p>
          <w:p w:rsidR="001F64BA" w:rsidRPr="00BE7A66" w:rsidRDefault="000B581E" w:rsidP="00C442DD">
            <w:pPr>
              <w:widowControl w:val="0"/>
              <w:ind w:firstLine="312"/>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Учасник визначає ціни на </w:t>
            </w:r>
            <w:r w:rsidR="00FD0634" w:rsidRPr="00BE7A66">
              <w:rPr>
                <w:rFonts w:ascii="Times New Roman" w:eastAsia="Times New Roman" w:hAnsi="Times New Roman" w:cs="Times New Roman"/>
                <w:b/>
                <w:sz w:val="24"/>
                <w:szCs w:val="24"/>
              </w:rPr>
              <w:t>т</w:t>
            </w:r>
            <w:r w:rsidRPr="00BE7A66">
              <w:rPr>
                <w:rFonts w:ascii="Times New Roman" w:eastAsia="Times New Roman" w:hAnsi="Times New Roman" w:cs="Times New Roman"/>
                <w:b/>
                <w:sz w:val="24"/>
                <w:szCs w:val="24"/>
              </w:rPr>
              <w:t>о</w:t>
            </w:r>
            <w:r w:rsidR="00FD0634" w:rsidRPr="00BE7A66">
              <w:rPr>
                <w:rFonts w:ascii="Times New Roman" w:eastAsia="Times New Roman" w:hAnsi="Times New Roman" w:cs="Times New Roman"/>
                <w:b/>
                <w:sz w:val="24"/>
                <w:szCs w:val="24"/>
              </w:rPr>
              <w:t>вар</w:t>
            </w:r>
            <w:r w:rsidRPr="00BE7A66">
              <w:rPr>
                <w:rFonts w:ascii="Times New Roman" w:eastAsia="Times New Roman" w:hAnsi="Times New Roman" w:cs="Times New Roman"/>
                <w:sz w:val="24"/>
                <w:szCs w:val="24"/>
              </w:rPr>
              <w:t xml:space="preserve">, що він пропонує </w:t>
            </w:r>
            <w:r w:rsidR="00FD0634" w:rsidRPr="00BE7A66">
              <w:rPr>
                <w:rFonts w:ascii="Times New Roman" w:eastAsia="Times New Roman" w:hAnsi="Times New Roman" w:cs="Times New Roman"/>
                <w:b/>
                <w:sz w:val="24"/>
                <w:szCs w:val="24"/>
              </w:rPr>
              <w:t>поставити</w:t>
            </w:r>
            <w:r w:rsidR="00866325" w:rsidRPr="00BE7A66">
              <w:rPr>
                <w:rFonts w:ascii="Times New Roman" w:eastAsia="Times New Roman" w:hAnsi="Times New Roman" w:cs="Times New Roman"/>
                <w:b/>
                <w:sz w:val="24"/>
                <w:szCs w:val="24"/>
              </w:rPr>
              <w:t xml:space="preserve"> </w:t>
            </w:r>
            <w:r w:rsidRPr="00BE7A6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FD0634" w:rsidRPr="00BE7A66">
              <w:rPr>
                <w:rFonts w:ascii="Times New Roman" w:eastAsia="Times New Roman" w:hAnsi="Times New Roman" w:cs="Times New Roman"/>
                <w:b/>
                <w:sz w:val="24"/>
                <w:szCs w:val="24"/>
              </w:rPr>
              <w:t>т</w:t>
            </w:r>
            <w:r w:rsidRPr="00BE7A66">
              <w:rPr>
                <w:rFonts w:ascii="Times New Roman" w:eastAsia="Times New Roman" w:hAnsi="Times New Roman" w:cs="Times New Roman"/>
                <w:b/>
                <w:sz w:val="24"/>
                <w:szCs w:val="24"/>
              </w:rPr>
              <w:t>о</w:t>
            </w:r>
            <w:r w:rsidR="00FD0634" w:rsidRPr="00BE7A66">
              <w:rPr>
                <w:rFonts w:ascii="Times New Roman" w:eastAsia="Times New Roman" w:hAnsi="Times New Roman" w:cs="Times New Roman"/>
                <w:b/>
                <w:sz w:val="24"/>
                <w:szCs w:val="24"/>
              </w:rPr>
              <w:t>вару</w:t>
            </w:r>
            <w:r w:rsidRPr="00BE7A66">
              <w:rPr>
                <w:rFonts w:ascii="Times New Roman" w:eastAsia="Times New Roman" w:hAnsi="Times New Roman" w:cs="Times New Roman"/>
                <w:sz w:val="24"/>
                <w:szCs w:val="24"/>
              </w:rPr>
              <w:t xml:space="preserve"> даного виду.</w:t>
            </w:r>
          </w:p>
          <w:p w:rsidR="007E05FB" w:rsidRPr="00BE7A66" w:rsidRDefault="007E05FB" w:rsidP="00C442DD">
            <w:pPr>
              <w:widowControl w:val="0"/>
              <w:ind w:firstLine="312"/>
              <w:jc w:val="both"/>
              <w:rPr>
                <w:rFonts w:ascii="Times New Roman" w:eastAsia="Times New Roman" w:hAnsi="Times New Roman" w:cs="Times New Roman"/>
                <w:b/>
                <w:sz w:val="24"/>
                <w:szCs w:val="24"/>
              </w:rPr>
            </w:pPr>
            <w:r w:rsidRPr="00BE7A66">
              <w:rPr>
                <w:rFonts w:ascii="Times New Roman" w:eastAsia="Times New Roman" w:hAnsi="Times New Roman" w:cs="Times New Roman"/>
                <w:b/>
                <w:sz w:val="24"/>
                <w:szCs w:val="24"/>
              </w:rPr>
              <w:t>Розмір мінімального кроку пониження ціни під час електронного аукціону – 0,5 %</w:t>
            </w:r>
          </w:p>
          <w:p w:rsidR="00F94CCB" w:rsidRPr="00BE7A66" w:rsidRDefault="00AB5981">
            <w:pPr>
              <w:widowControl w:val="0"/>
              <w:jc w:val="both"/>
              <w:rPr>
                <w:rFonts w:ascii="Times New Roman" w:eastAsia="Times New Roman" w:hAnsi="Times New Roman" w:cs="Times New Roman"/>
                <w:b/>
                <w:i/>
                <w:sz w:val="24"/>
                <w:szCs w:val="24"/>
              </w:rPr>
            </w:pPr>
            <w:r w:rsidRPr="00BE7A66">
              <w:rPr>
                <w:rFonts w:ascii="Times New Roman" w:eastAsia="Times New Roman" w:hAnsi="Times New Roman" w:cs="Times New Roman"/>
                <w:b/>
                <w:i/>
                <w:sz w:val="24"/>
                <w:szCs w:val="24"/>
              </w:rPr>
              <w:t>1.3. Аномально низька ціна:</w:t>
            </w:r>
          </w:p>
          <w:p w:rsidR="003A4667" w:rsidRPr="00BE7A66" w:rsidRDefault="003A4667" w:rsidP="003A4667">
            <w:pPr>
              <w:shd w:val="clear" w:color="auto" w:fill="FFFFFF"/>
              <w:jc w:val="both"/>
              <w:rPr>
                <w:rFonts w:ascii="Times New Roman" w:eastAsia="Times New Roman" w:hAnsi="Times New Roman" w:cs="Times New Roman"/>
                <w:b/>
                <w:i/>
                <w:sz w:val="24"/>
                <w:szCs w:val="24"/>
              </w:rPr>
            </w:pPr>
            <w:r w:rsidRPr="00BE7A66">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w:t>
            </w:r>
            <w:r w:rsidRPr="00BE7A66">
              <w:rPr>
                <w:rFonts w:ascii="Times New Roman" w:eastAsia="Times New Roman" w:hAnsi="Times New Roman" w:cs="Times New Roman"/>
                <w:sz w:val="24"/>
                <w:szCs w:val="24"/>
              </w:rPr>
              <w:lastRenderedPageBreak/>
              <w:t xml:space="preserve">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BE7A66">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w:t>
            </w:r>
            <w:r w:rsidR="008F79CE" w:rsidRPr="00BE7A66">
              <w:rPr>
                <w:rFonts w:ascii="Times New Roman" w:eastAsia="Times New Roman" w:hAnsi="Times New Roman" w:cs="Times New Roman"/>
                <w:b/>
                <w:i/>
                <w:sz w:val="24"/>
                <w:szCs w:val="24"/>
              </w:rPr>
              <w:t xml:space="preserve"> </w:t>
            </w:r>
            <w:r w:rsidRPr="00BE7A66">
              <w:rPr>
                <w:rFonts w:ascii="Times New Roman" w:eastAsia="Times New Roman" w:hAnsi="Times New Roman" w:cs="Times New Roman"/>
                <w:b/>
                <w:i/>
                <w:sz w:val="24"/>
                <w:szCs w:val="24"/>
              </w:rPr>
              <w:t xml:space="preserve"> тендерної пропозиції.</w:t>
            </w:r>
          </w:p>
          <w:p w:rsidR="005866D3" w:rsidRPr="00BE7A66" w:rsidRDefault="005866D3" w:rsidP="005866D3">
            <w:pPr>
              <w:shd w:val="clear" w:color="auto" w:fill="FFFFFF"/>
              <w:jc w:val="both"/>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1.4.</w:t>
            </w:r>
            <w:r w:rsidRPr="00BE7A66">
              <w:rPr>
                <w:rFonts w:ascii="Times New Roman" w:eastAsia="Times New Roman" w:hAnsi="Times New Roman" w:cs="Times New Roman"/>
                <w:sz w:val="24"/>
                <w:szCs w:val="24"/>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866D3" w:rsidRPr="00BE7A66" w:rsidRDefault="005866D3" w:rsidP="005866D3">
            <w:pPr>
              <w:keepNext/>
              <w:shd w:val="clear" w:color="auto" w:fill="FFFFFF"/>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B5981" w:rsidRPr="00BE7A66" w:rsidRDefault="00AB5981">
            <w:pPr>
              <w:widowControl w:val="0"/>
              <w:spacing w:line="228" w:lineRule="auto"/>
              <w:jc w:val="both"/>
              <w:rPr>
                <w:rFonts w:ascii="Times New Roman" w:eastAsia="Times New Roman" w:hAnsi="Times New Roman" w:cs="Times New Roman"/>
                <w:b/>
                <w:i/>
                <w:sz w:val="24"/>
                <w:szCs w:val="24"/>
              </w:rPr>
            </w:pPr>
            <w:r w:rsidRPr="00BE7A66">
              <w:rPr>
                <w:rFonts w:ascii="Times New Roman" w:eastAsia="Times New Roman" w:hAnsi="Times New Roman" w:cs="Times New Roman"/>
                <w:b/>
                <w:i/>
                <w:sz w:val="24"/>
                <w:szCs w:val="24"/>
              </w:rPr>
              <w:t>1.</w:t>
            </w:r>
            <w:r w:rsidR="005866D3" w:rsidRPr="00BE7A66">
              <w:rPr>
                <w:rFonts w:ascii="Times New Roman" w:eastAsia="Times New Roman" w:hAnsi="Times New Roman" w:cs="Times New Roman"/>
                <w:b/>
                <w:i/>
                <w:sz w:val="24"/>
                <w:szCs w:val="24"/>
              </w:rPr>
              <w:t>5</w:t>
            </w:r>
            <w:r w:rsidRPr="00BE7A66">
              <w:rPr>
                <w:rFonts w:ascii="Times New Roman" w:eastAsia="Times New Roman" w:hAnsi="Times New Roman" w:cs="Times New Roman"/>
                <w:b/>
                <w:i/>
                <w:sz w:val="24"/>
                <w:szCs w:val="24"/>
              </w:rPr>
              <w:t xml:space="preserve">. Виправлення </w:t>
            </w:r>
            <w:proofErr w:type="spellStart"/>
            <w:r w:rsidRPr="00BE7A66">
              <w:rPr>
                <w:rFonts w:ascii="Times New Roman" w:eastAsia="Times New Roman" w:hAnsi="Times New Roman" w:cs="Times New Roman"/>
                <w:b/>
                <w:i/>
                <w:sz w:val="24"/>
                <w:szCs w:val="24"/>
              </w:rPr>
              <w:t>невідповідностей</w:t>
            </w:r>
            <w:proofErr w:type="spellEnd"/>
            <w:r w:rsidRPr="00BE7A66">
              <w:rPr>
                <w:rFonts w:ascii="Times New Roman" w:eastAsia="Times New Roman" w:hAnsi="Times New Roman" w:cs="Times New Roman"/>
                <w:b/>
                <w:i/>
                <w:sz w:val="24"/>
                <w:szCs w:val="24"/>
              </w:rPr>
              <w:t>:</w:t>
            </w:r>
          </w:p>
          <w:p w:rsidR="001F64BA" w:rsidRPr="00BE7A66" w:rsidRDefault="000B581E">
            <w:pPr>
              <w:widowControl w:val="0"/>
              <w:spacing w:line="228" w:lineRule="auto"/>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BE7A66">
              <w:rPr>
                <w:rFonts w:ascii="Times New Roman" w:eastAsia="Times New Roman" w:hAnsi="Times New Roman" w:cs="Times New Roman"/>
                <w:b/>
                <w:sz w:val="24"/>
                <w:szCs w:val="24"/>
              </w:rPr>
              <w:t xml:space="preserve">в </w:t>
            </w:r>
            <w:r w:rsidRPr="00BE7A66">
              <w:rPr>
                <w:rFonts w:ascii="Times New Roman" w:eastAsia="Times New Roman" w:hAnsi="Times New Roman" w:cs="Times New Roman"/>
                <w:b/>
                <w:i/>
                <w:sz w:val="24"/>
                <w:szCs w:val="24"/>
              </w:rPr>
              <w:t>інформації та/або документах</w:t>
            </w:r>
            <w:r w:rsidRPr="00BE7A66">
              <w:rPr>
                <w:rFonts w:ascii="Times New Roman" w:eastAsia="Times New Roman" w:hAnsi="Times New Roman" w:cs="Times New Roman"/>
                <w:b/>
                <w:sz w:val="24"/>
                <w:szCs w:val="24"/>
              </w:rPr>
              <w:t>,</w:t>
            </w:r>
            <w:r w:rsidRPr="00BE7A66">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E7A66">
              <w:rPr>
                <w:rFonts w:ascii="Times New Roman" w:eastAsia="Times New Roman" w:hAnsi="Times New Roman" w:cs="Times New Roman"/>
                <w:b/>
                <w:i/>
                <w:sz w:val="24"/>
                <w:szCs w:val="24"/>
              </w:rPr>
              <w:t>не може бути меншим ніж два робочі дні</w:t>
            </w:r>
            <w:r w:rsidRPr="00BE7A66">
              <w:rPr>
                <w:rFonts w:ascii="Times New Roman" w:eastAsia="Times New Roman" w:hAnsi="Times New Roman" w:cs="Times New Roman"/>
                <w:b/>
                <w:sz w:val="24"/>
                <w:szCs w:val="24"/>
              </w:rPr>
              <w:t xml:space="preserve"> </w:t>
            </w:r>
            <w:r w:rsidRPr="00BE7A66">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BE7A66">
              <w:rPr>
                <w:rFonts w:ascii="Times New Roman" w:eastAsia="Times New Roman" w:hAnsi="Times New Roman" w:cs="Times New Roman"/>
                <w:sz w:val="24"/>
                <w:szCs w:val="24"/>
              </w:rPr>
              <w:t>невідповідностей</w:t>
            </w:r>
            <w:proofErr w:type="spellEnd"/>
            <w:r w:rsidRPr="00BE7A66">
              <w:rPr>
                <w:rFonts w:ascii="Times New Roman" w:eastAsia="Times New Roman" w:hAnsi="Times New Roman" w:cs="Times New Roman"/>
                <w:sz w:val="24"/>
                <w:szCs w:val="24"/>
              </w:rPr>
              <w:t xml:space="preserve"> в електронній системі закупівель.</w:t>
            </w:r>
          </w:p>
          <w:p w:rsidR="001F64BA" w:rsidRPr="00BE7A66" w:rsidRDefault="000B581E">
            <w:pPr>
              <w:widowControl w:val="0"/>
              <w:shd w:val="clear" w:color="auto" w:fill="FFFFFF"/>
              <w:spacing w:line="228" w:lineRule="auto"/>
              <w:jc w:val="both"/>
              <w:rPr>
                <w:rFonts w:ascii="Times New Roman" w:eastAsia="Times New Roman" w:hAnsi="Times New Roman" w:cs="Times New Roman"/>
                <w:sz w:val="24"/>
                <w:szCs w:val="24"/>
              </w:rPr>
            </w:pPr>
            <w:r w:rsidRPr="00BE7A66">
              <w:rPr>
                <w:rFonts w:ascii="Times New Roman" w:eastAsia="Times New Roman" w:hAnsi="Times New Roman" w:cs="Times New Roman"/>
                <w:b/>
                <w:i/>
                <w:sz w:val="24"/>
                <w:szCs w:val="24"/>
              </w:rPr>
              <w:t>Під невідповідністю</w:t>
            </w:r>
            <w:r w:rsidRPr="00BE7A6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E7A66">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E7A66">
              <w:rPr>
                <w:rFonts w:ascii="Times New Roman" w:eastAsia="Times New Roman" w:hAnsi="Times New Roman" w:cs="Times New Roman"/>
                <w:b/>
                <w:sz w:val="24"/>
                <w:szCs w:val="24"/>
              </w:rPr>
              <w:t xml:space="preserve"> </w:t>
            </w:r>
            <w:r w:rsidRPr="00BE7A66">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w:t>
            </w:r>
            <w:r w:rsidR="00035F68" w:rsidRPr="00BE7A66">
              <w:rPr>
                <w:rFonts w:ascii="Times New Roman" w:eastAsia="Times New Roman" w:hAnsi="Times New Roman" w:cs="Times New Roman"/>
                <w:sz w:val="24"/>
                <w:szCs w:val="24"/>
              </w:rPr>
              <w:t>та/або відсутності інформації</w:t>
            </w:r>
            <w:r w:rsidRPr="00BE7A66">
              <w:rPr>
                <w:rFonts w:ascii="Times New Roman" w:eastAsia="Times New Roman" w:hAnsi="Times New Roman" w:cs="Times New Roman"/>
                <w:sz w:val="24"/>
                <w:szCs w:val="24"/>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F64BA" w:rsidRPr="00BE7A66" w:rsidRDefault="000B581E">
            <w:pPr>
              <w:widowControl w:val="0"/>
              <w:shd w:val="clear" w:color="auto" w:fill="FFFFFF"/>
              <w:spacing w:line="228" w:lineRule="auto"/>
              <w:jc w:val="both"/>
              <w:rPr>
                <w:rFonts w:ascii="Times New Roman" w:eastAsia="Times New Roman" w:hAnsi="Times New Roman" w:cs="Times New Roman"/>
                <w:sz w:val="24"/>
                <w:szCs w:val="24"/>
              </w:rPr>
            </w:pPr>
            <w:r w:rsidRPr="00BE7A66">
              <w:rPr>
                <w:rFonts w:ascii="Times New Roman" w:eastAsia="Times New Roman" w:hAnsi="Times New Roman" w:cs="Times New Roman"/>
                <w:b/>
                <w:i/>
                <w:sz w:val="24"/>
                <w:szCs w:val="24"/>
              </w:rPr>
              <w:t>Невідповідністю</w:t>
            </w:r>
            <w:r w:rsidRPr="00BE7A66">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E7A66">
              <w:rPr>
                <w:rFonts w:ascii="Times New Roman" w:eastAsia="Times New Roman" w:hAnsi="Times New Roman" w:cs="Times New Roman"/>
                <w:b/>
                <w:i/>
                <w:sz w:val="24"/>
                <w:szCs w:val="24"/>
              </w:rPr>
              <w:t>вважаються помилки, виправлення яких не призводить до зміни</w:t>
            </w:r>
            <w:r w:rsidRPr="00BE7A66">
              <w:rPr>
                <w:rFonts w:ascii="Times New Roman" w:eastAsia="Times New Roman" w:hAnsi="Times New Roman" w:cs="Times New Roman"/>
                <w:b/>
                <w:sz w:val="24"/>
                <w:szCs w:val="24"/>
              </w:rPr>
              <w:t xml:space="preserve"> </w:t>
            </w:r>
            <w:r w:rsidRPr="00BE7A66">
              <w:rPr>
                <w:rFonts w:ascii="Times New Roman" w:eastAsia="Times New Roman" w:hAnsi="Times New Roman" w:cs="Times New Roman"/>
                <w:b/>
                <w:i/>
                <w:sz w:val="24"/>
                <w:szCs w:val="24"/>
              </w:rPr>
              <w:t>предмета закупівлі, запропонованого учасником</w:t>
            </w:r>
            <w:r w:rsidRPr="00BE7A66">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1F64BA" w:rsidRPr="00BE7A66" w:rsidRDefault="000B581E" w:rsidP="00C442DD">
            <w:pPr>
              <w:widowControl w:val="0"/>
              <w:spacing w:line="228" w:lineRule="auto"/>
              <w:ind w:firstLine="312"/>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BE7A66">
              <w:rPr>
                <w:rFonts w:ascii="Times New Roman" w:eastAsia="Times New Roman" w:hAnsi="Times New Roman" w:cs="Times New Roman"/>
                <w:sz w:val="24"/>
                <w:szCs w:val="24"/>
              </w:rPr>
              <w:t>невідповідностей</w:t>
            </w:r>
            <w:proofErr w:type="spellEnd"/>
            <w:r w:rsidRPr="00BE7A6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F64BA" w:rsidRPr="00BE7A66" w:rsidRDefault="000B581E" w:rsidP="00C442DD">
            <w:pPr>
              <w:widowControl w:val="0"/>
              <w:ind w:firstLine="312"/>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E7A66">
              <w:rPr>
                <w:rFonts w:ascii="Times New Roman" w:eastAsia="Times New Roman" w:hAnsi="Times New Roman" w:cs="Times New Roman"/>
                <w:b/>
                <w:i/>
                <w:sz w:val="24"/>
                <w:szCs w:val="24"/>
              </w:rPr>
              <w:t>протягом 24 годин</w:t>
            </w:r>
            <w:r w:rsidRPr="00BE7A6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BE7A66">
              <w:rPr>
                <w:rFonts w:ascii="Times New Roman" w:eastAsia="Times New Roman" w:hAnsi="Times New Roman" w:cs="Times New Roman"/>
                <w:sz w:val="24"/>
                <w:szCs w:val="24"/>
              </w:rPr>
              <w:t>невідповідностей</w:t>
            </w:r>
            <w:proofErr w:type="spellEnd"/>
            <w:r w:rsidRPr="00BE7A66">
              <w:rPr>
                <w:rFonts w:ascii="Times New Roman" w:eastAsia="Times New Roman" w:hAnsi="Times New Roman" w:cs="Times New Roman"/>
                <w:sz w:val="24"/>
                <w:szCs w:val="24"/>
              </w:rPr>
              <w:t>.</w:t>
            </w:r>
          </w:p>
          <w:p w:rsidR="001F64BA" w:rsidRPr="00BE7A66" w:rsidRDefault="000B581E" w:rsidP="00C442DD">
            <w:pPr>
              <w:widowControl w:val="0"/>
              <w:ind w:firstLine="312"/>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BE7A66">
              <w:rPr>
                <w:rFonts w:ascii="Times New Roman" w:eastAsia="Times New Roman" w:hAnsi="Times New Roman" w:cs="Times New Roman"/>
                <w:sz w:val="24"/>
                <w:szCs w:val="24"/>
              </w:rPr>
              <w:t>невиправлення</w:t>
            </w:r>
            <w:proofErr w:type="spellEnd"/>
            <w:r w:rsidRPr="00BE7A66">
              <w:rPr>
                <w:rFonts w:ascii="Times New Roman" w:eastAsia="Times New Roman" w:hAnsi="Times New Roman" w:cs="Times New Roman"/>
                <w:sz w:val="24"/>
                <w:szCs w:val="24"/>
              </w:rPr>
              <w:t xml:space="preserve"> учасниками виявлених </w:t>
            </w:r>
            <w:proofErr w:type="spellStart"/>
            <w:r w:rsidRPr="00BE7A66">
              <w:rPr>
                <w:rFonts w:ascii="Times New Roman" w:eastAsia="Times New Roman" w:hAnsi="Times New Roman" w:cs="Times New Roman"/>
                <w:sz w:val="24"/>
                <w:szCs w:val="24"/>
              </w:rPr>
              <w:t>невідповідностей</w:t>
            </w:r>
            <w:proofErr w:type="spellEnd"/>
            <w:r w:rsidRPr="00BE7A66">
              <w:rPr>
                <w:rFonts w:ascii="Times New Roman" w:eastAsia="Times New Roman" w:hAnsi="Times New Roman" w:cs="Times New Roman"/>
                <w:sz w:val="24"/>
                <w:szCs w:val="24"/>
              </w:rPr>
              <w:t>.</w:t>
            </w:r>
          </w:p>
          <w:p w:rsidR="005B624B" w:rsidRPr="00BE7A66" w:rsidRDefault="007E05FB" w:rsidP="005B624B">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1.5.</w:t>
            </w:r>
            <w:r w:rsidRPr="00BE7A66">
              <w:rPr>
                <w:rFonts w:ascii="Times New Roman" w:eastAsia="Times New Roman" w:hAnsi="Times New Roman" w:cs="Times New Roman"/>
                <w:sz w:val="24"/>
                <w:szCs w:val="24"/>
              </w:rPr>
              <w:t xml:space="preserve"> </w:t>
            </w:r>
            <w:r w:rsidR="005B624B" w:rsidRPr="00BE7A66">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F58E8" w:rsidRPr="00BE7A66" w:rsidRDefault="005B624B" w:rsidP="00E2506C">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F64BA" w:rsidRPr="00BE7A66" w:rsidTr="00C442DD">
        <w:trPr>
          <w:trHeight w:val="560"/>
          <w:jc w:val="center"/>
        </w:trPr>
        <w:tc>
          <w:tcPr>
            <w:tcW w:w="705" w:type="dxa"/>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lastRenderedPageBreak/>
              <w:t>2</w:t>
            </w:r>
          </w:p>
        </w:tc>
        <w:tc>
          <w:tcPr>
            <w:tcW w:w="2692" w:type="dxa"/>
          </w:tcPr>
          <w:p w:rsidR="001F64BA" w:rsidRPr="00BE7A66" w:rsidRDefault="000B581E">
            <w:pPr>
              <w:widowControl w:val="0"/>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Інша інформація</w:t>
            </w:r>
          </w:p>
        </w:tc>
        <w:tc>
          <w:tcPr>
            <w:tcW w:w="6663" w:type="dxa"/>
            <w:vAlign w:val="center"/>
          </w:tcPr>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F64BA" w:rsidRPr="00BE7A66" w:rsidRDefault="000B581E">
            <w:pPr>
              <w:widowControl w:val="0"/>
              <w:ind w:right="12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9743A4" w:rsidRPr="00BE7A66">
              <w:rPr>
                <w:rFonts w:ascii="Times New Roman" w:eastAsia="Times New Roman" w:hAnsi="Times New Roman" w:cs="Times New Roman"/>
                <w:sz w:val="24"/>
                <w:szCs w:val="24"/>
              </w:rPr>
              <w:t xml:space="preserve">. </w:t>
            </w:r>
            <w:r w:rsidRPr="00BE7A66">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E7A66">
              <w:rPr>
                <w:rFonts w:ascii="Times New Roman" w:eastAsia="Times New Roman" w:hAnsi="Times New Roman" w:cs="Times New Roman"/>
                <w:sz w:val="24"/>
                <w:szCs w:val="24"/>
              </w:rPr>
              <w:t>означат</w:t>
            </w:r>
            <w:r w:rsidR="00717296" w:rsidRPr="00BE7A66">
              <w:rPr>
                <w:rFonts w:ascii="Times New Roman" w:eastAsia="Times New Roman" w:hAnsi="Times New Roman" w:cs="Times New Roman"/>
                <w:sz w:val="24"/>
                <w:szCs w:val="24"/>
              </w:rPr>
              <w:t>и</w:t>
            </w:r>
            <w:r w:rsidRPr="00BE7A66">
              <w:rPr>
                <w:rFonts w:ascii="Times New Roman" w:eastAsia="Times New Roman" w:hAnsi="Times New Roman" w:cs="Times New Roman"/>
                <w:sz w:val="24"/>
                <w:szCs w:val="24"/>
              </w:rPr>
              <w:t>ме</w:t>
            </w:r>
            <w:proofErr w:type="spellEnd"/>
            <w:r w:rsidRPr="00BE7A6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40FEC" w:rsidRPr="00BE7A66" w:rsidRDefault="00840FEC">
            <w:pPr>
              <w:widowControl w:val="0"/>
              <w:jc w:val="both"/>
              <w:rPr>
                <w:rFonts w:ascii="Times New Roman" w:eastAsia="Times New Roman" w:hAnsi="Times New Roman" w:cs="Times New Roman"/>
                <w:sz w:val="24"/>
                <w:szCs w:val="24"/>
              </w:rPr>
            </w:pP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b/>
                <w:i/>
                <w:sz w:val="24"/>
                <w:szCs w:val="24"/>
                <w:u w:val="single"/>
              </w:rPr>
              <w:lastRenderedPageBreak/>
              <w:t>Інші умови тендерної документації:</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BE7A66">
              <w:rPr>
                <w:rFonts w:ascii="Times New Roman" w:eastAsia="Times New Roman" w:hAnsi="Times New Roman" w:cs="Times New Roman"/>
                <w:sz w:val="24"/>
                <w:szCs w:val="24"/>
              </w:rPr>
              <w:t>нь</w:t>
            </w:r>
            <w:proofErr w:type="spellEnd"/>
            <w:r w:rsidRPr="00BE7A66">
              <w:rPr>
                <w:rFonts w:ascii="Times New Roman" w:eastAsia="Times New Roman" w:hAnsi="Times New Roman" w:cs="Times New Roman"/>
                <w:sz w:val="24"/>
                <w:szCs w:val="24"/>
              </w:rPr>
              <w:t xml:space="preserve"> державних органів або </w:t>
            </w:r>
            <w:proofErr w:type="spellStart"/>
            <w:r w:rsidRPr="00BE7A66">
              <w:rPr>
                <w:rFonts w:ascii="Times New Roman" w:eastAsia="Times New Roman" w:hAnsi="Times New Roman" w:cs="Times New Roman"/>
                <w:sz w:val="24"/>
                <w:szCs w:val="24"/>
              </w:rPr>
              <w:t>ненакладення</w:t>
            </w:r>
            <w:proofErr w:type="spellEnd"/>
            <w:r w:rsidRPr="00BE7A66">
              <w:rPr>
                <w:rFonts w:ascii="Times New Roman" w:eastAsia="Times New Roman" w:hAnsi="Times New Roman" w:cs="Times New Roman"/>
                <w:sz w:val="24"/>
                <w:szCs w:val="24"/>
              </w:rPr>
              <w:t xml:space="preserve"> електронного підпису</w:t>
            </w:r>
            <w:r w:rsidR="00840FEC" w:rsidRPr="00BE7A66">
              <w:rPr>
                <w:rFonts w:ascii="Times New Roman" w:eastAsia="Times New Roman" w:hAnsi="Times New Roman" w:cs="Times New Roman"/>
                <w:sz w:val="24"/>
                <w:szCs w:val="24"/>
              </w:rPr>
              <w:t>; або надає копію/ї роз'яснення/</w:t>
            </w:r>
            <w:proofErr w:type="spellStart"/>
            <w:r w:rsidR="00840FEC" w:rsidRPr="00BE7A66">
              <w:rPr>
                <w:rFonts w:ascii="Times New Roman" w:eastAsia="Times New Roman" w:hAnsi="Times New Roman" w:cs="Times New Roman"/>
                <w:sz w:val="24"/>
                <w:szCs w:val="24"/>
              </w:rPr>
              <w:t>нь</w:t>
            </w:r>
            <w:proofErr w:type="spellEnd"/>
            <w:r w:rsidR="00840FEC" w:rsidRPr="00BE7A66">
              <w:rPr>
                <w:rFonts w:ascii="Times New Roman" w:eastAsia="Times New Roman" w:hAnsi="Times New Roman" w:cs="Times New Roman"/>
                <w:sz w:val="24"/>
                <w:szCs w:val="24"/>
              </w:rPr>
              <w:t xml:space="preserve"> державних органів щодо цього</w:t>
            </w:r>
            <w:r w:rsidRPr="00BE7A66">
              <w:rPr>
                <w:rFonts w:ascii="Times New Roman" w:eastAsia="Times New Roman" w:hAnsi="Times New Roman" w:cs="Times New Roman"/>
                <w:sz w:val="24"/>
                <w:szCs w:val="24"/>
              </w:rPr>
              <w:t>.</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E7A66">
              <w:rPr>
                <w:rFonts w:ascii="Times New Roman" w:eastAsia="Times New Roman" w:hAnsi="Times New Roman" w:cs="Times New Roman"/>
                <w:b/>
                <w:i/>
                <w:sz w:val="24"/>
                <w:szCs w:val="24"/>
              </w:rPr>
              <w:t>Додатком  1</w:t>
            </w:r>
            <w:r w:rsidRPr="00BE7A66">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840FEC" w:rsidRPr="00BE7A66">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840FEC" w:rsidRPr="00BE7A66">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r w:rsidRPr="00BE7A66">
              <w:rPr>
                <w:rFonts w:ascii="Times New Roman" w:eastAsia="Times New Roman" w:hAnsi="Times New Roman" w:cs="Times New Roman"/>
                <w:sz w:val="24"/>
                <w:szCs w:val="24"/>
              </w:rPr>
              <w:t>.</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E7A66">
              <w:rPr>
                <w:rFonts w:ascii="Times New Roman" w:eastAsia="Times New Roman" w:hAnsi="Times New Roman" w:cs="Times New Roman"/>
                <w:sz w:val="24"/>
                <w:szCs w:val="24"/>
              </w:rPr>
              <w:t>проєктом</w:t>
            </w:r>
            <w:proofErr w:type="spellEnd"/>
            <w:r w:rsidRPr="00BE7A66">
              <w:rPr>
                <w:rFonts w:ascii="Times New Roman" w:eastAsia="Times New Roman" w:hAnsi="Times New Roman" w:cs="Times New Roman"/>
                <w:sz w:val="24"/>
                <w:szCs w:val="24"/>
              </w:rPr>
              <w:t xml:space="preserve"> договору про закупівлю, викладеним у </w:t>
            </w:r>
            <w:r w:rsidRPr="00BE7A66">
              <w:rPr>
                <w:rFonts w:ascii="Times New Roman" w:eastAsia="Times New Roman" w:hAnsi="Times New Roman" w:cs="Times New Roman"/>
                <w:b/>
                <w:i/>
                <w:sz w:val="24"/>
                <w:szCs w:val="24"/>
              </w:rPr>
              <w:t xml:space="preserve">Додатку </w:t>
            </w:r>
            <w:r w:rsidR="009743A4" w:rsidRPr="00BE7A66">
              <w:rPr>
                <w:rFonts w:ascii="Times New Roman" w:eastAsia="Times New Roman" w:hAnsi="Times New Roman" w:cs="Times New Roman"/>
                <w:b/>
                <w:i/>
                <w:sz w:val="24"/>
                <w:szCs w:val="24"/>
              </w:rPr>
              <w:t>4</w:t>
            </w:r>
            <w:r w:rsidRPr="00BE7A6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w:t>
            </w:r>
            <w:r w:rsidRPr="00BE7A66">
              <w:rPr>
                <w:rFonts w:ascii="Times New Roman" w:eastAsia="Times New Roman" w:hAnsi="Times New Roman" w:cs="Times New Roman"/>
                <w:sz w:val="24"/>
                <w:szCs w:val="24"/>
              </w:rPr>
              <w:lastRenderedPageBreak/>
              <w:t xml:space="preserve">строку, встановленого </w:t>
            </w:r>
            <w:r w:rsidRPr="00BE7A66">
              <w:rPr>
                <w:rFonts w:ascii="Times New Roman" w:eastAsia="Times New Roman" w:hAnsi="Times New Roman" w:cs="Times New Roman"/>
                <w:b/>
                <w:i/>
                <w:sz w:val="24"/>
                <w:szCs w:val="24"/>
              </w:rPr>
              <w:t>в п. 4 Розділу 3</w:t>
            </w:r>
            <w:r w:rsidRPr="00BE7A66">
              <w:rPr>
                <w:rFonts w:ascii="Times New Roman" w:eastAsia="Times New Roman" w:hAnsi="Times New Roman" w:cs="Times New Roman"/>
                <w:sz w:val="24"/>
                <w:szCs w:val="24"/>
              </w:rPr>
              <w:t xml:space="preserve">  цієї тендерної документації.</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F64BA" w:rsidRPr="00BE7A66"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E7A66">
              <w:rPr>
                <w:rFonts w:ascii="Times New Roman" w:eastAsia="Times New Roman" w:hAnsi="Times New Roman" w:cs="Times New Roman"/>
                <w:sz w:val="24"/>
                <w:szCs w:val="24"/>
              </w:rPr>
              <w:t>оперативно</w:t>
            </w:r>
            <w:proofErr w:type="spellEnd"/>
            <w:r w:rsidRPr="00BE7A6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F64BA" w:rsidRPr="00BE7A66"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F64BA" w:rsidRPr="00BE7A66"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w:t>
            </w:r>
            <w:r w:rsidRPr="00BE7A6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F64BA" w:rsidRPr="00BE7A66"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w:t>
            </w:r>
            <w:r w:rsidRPr="00BE7A6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F64BA" w:rsidRPr="00BE7A66" w:rsidRDefault="000B581E">
            <w:pPr>
              <w:widowControl w:val="0"/>
              <w:pBdr>
                <w:top w:val="nil"/>
                <w:left w:val="nil"/>
                <w:bottom w:val="nil"/>
                <w:right w:val="nil"/>
                <w:between w:val="nil"/>
              </w:pBdr>
              <w:jc w:val="both"/>
              <w:rPr>
                <w:rFonts w:ascii="Times New Roman" w:eastAsia="Times New Roman" w:hAnsi="Times New Roman" w:cs="Times New Roman"/>
                <w:i/>
                <w:sz w:val="24"/>
                <w:szCs w:val="24"/>
              </w:rPr>
            </w:pPr>
            <w:r w:rsidRPr="00BE7A66">
              <w:rPr>
                <w:rFonts w:ascii="Times New Roman" w:eastAsia="Times New Roman" w:hAnsi="Times New Roman" w:cs="Times New Roman"/>
                <w:sz w:val="24"/>
                <w:szCs w:val="24"/>
              </w:rPr>
              <w:t xml:space="preserve">—   </w:t>
            </w:r>
            <w:r w:rsidRPr="00BE7A6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663C7" w:rsidRPr="00BE7A66" w:rsidRDefault="00876769" w:rsidP="00876769">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E7A66">
              <w:rPr>
                <w:rFonts w:ascii="Times New Roman" w:eastAsia="Times New Roman" w:hAnsi="Times New Roman" w:cs="Times New Roman"/>
                <w:sz w:val="24"/>
                <w:szCs w:val="24"/>
              </w:rPr>
              <w:t>бенефіціарним</w:t>
            </w:r>
            <w:proofErr w:type="spellEnd"/>
            <w:r w:rsidRPr="00BE7A6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5427AB" w:rsidRPr="00BE7A66">
              <w:rPr>
                <w:rFonts w:ascii="Times New Roman" w:eastAsia="Times New Roman" w:hAnsi="Times New Roman" w:cs="Times New Roman"/>
                <w:sz w:val="24"/>
                <w:szCs w:val="24"/>
              </w:rPr>
              <w:t xml:space="preserve">  </w:t>
            </w:r>
          </w:p>
        </w:tc>
      </w:tr>
      <w:tr w:rsidR="001F64BA" w:rsidRPr="00BE7A66" w:rsidTr="00CF75F2">
        <w:trPr>
          <w:trHeight w:val="1119"/>
          <w:jc w:val="center"/>
        </w:trPr>
        <w:tc>
          <w:tcPr>
            <w:tcW w:w="705" w:type="dxa"/>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lastRenderedPageBreak/>
              <w:t>3</w:t>
            </w:r>
          </w:p>
        </w:tc>
        <w:tc>
          <w:tcPr>
            <w:tcW w:w="2692" w:type="dxa"/>
          </w:tcPr>
          <w:p w:rsidR="001F64BA" w:rsidRPr="00BE7A66" w:rsidRDefault="000B581E">
            <w:pPr>
              <w:widowControl w:val="0"/>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Відхилення тендерних пропозицій</w:t>
            </w:r>
          </w:p>
        </w:tc>
        <w:tc>
          <w:tcPr>
            <w:tcW w:w="6663" w:type="dxa"/>
            <w:vAlign w:val="center"/>
          </w:tcPr>
          <w:p w:rsidR="001F64BA" w:rsidRPr="00BE7A66" w:rsidRDefault="000B581E">
            <w:pPr>
              <w:widowControl w:val="0"/>
              <w:spacing w:line="228" w:lineRule="auto"/>
              <w:jc w:val="both"/>
              <w:rPr>
                <w:rFonts w:ascii="Times New Roman" w:eastAsia="Times New Roman" w:hAnsi="Times New Roman" w:cs="Times New Roman"/>
                <w:sz w:val="24"/>
                <w:szCs w:val="24"/>
              </w:rPr>
            </w:pPr>
            <w:r w:rsidRPr="00BE7A66">
              <w:rPr>
                <w:rFonts w:ascii="Times New Roman" w:eastAsia="Times New Roman" w:hAnsi="Times New Roman" w:cs="Times New Roman"/>
                <w:b/>
                <w:i/>
                <w:sz w:val="24"/>
                <w:szCs w:val="24"/>
              </w:rPr>
              <w:t>Замовник відхиляє тендерну пропозицію</w:t>
            </w:r>
            <w:r w:rsidRPr="00BE7A66">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F64BA" w:rsidRPr="00BE7A66" w:rsidRDefault="000B581E">
            <w:pPr>
              <w:widowControl w:val="0"/>
              <w:spacing w:line="228" w:lineRule="auto"/>
              <w:jc w:val="both"/>
              <w:rPr>
                <w:rFonts w:ascii="Times New Roman" w:eastAsia="Times New Roman" w:hAnsi="Times New Roman" w:cs="Times New Roman"/>
                <w:b/>
                <w:i/>
                <w:sz w:val="24"/>
                <w:szCs w:val="24"/>
              </w:rPr>
            </w:pPr>
            <w:r w:rsidRPr="00BE7A66">
              <w:rPr>
                <w:rFonts w:ascii="Times New Roman" w:eastAsia="Times New Roman" w:hAnsi="Times New Roman" w:cs="Times New Roman"/>
                <w:b/>
                <w:i/>
                <w:sz w:val="24"/>
                <w:szCs w:val="24"/>
              </w:rPr>
              <w:t>1) учасник процедури закупівлі:</w:t>
            </w:r>
          </w:p>
          <w:p w:rsidR="001F64BA" w:rsidRPr="00BE7A66" w:rsidRDefault="000B581E">
            <w:pPr>
              <w:widowControl w:val="0"/>
              <w:spacing w:line="228" w:lineRule="auto"/>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w:t>
            </w:r>
            <w:r w:rsidR="00396BC5" w:rsidRPr="00BE7A66">
              <w:rPr>
                <w:rFonts w:ascii="Times New Roman" w:eastAsia="Times New Roman" w:hAnsi="Times New Roman" w:cs="Times New Roman"/>
                <w:sz w:val="24"/>
                <w:szCs w:val="24"/>
              </w:rPr>
              <w:t>підпадає під підстави, встановлені пунктом 47 Особливостей</w:t>
            </w:r>
            <w:r w:rsidRPr="00BE7A66">
              <w:rPr>
                <w:rFonts w:ascii="Times New Roman" w:eastAsia="Times New Roman" w:hAnsi="Times New Roman" w:cs="Times New Roman"/>
                <w:sz w:val="24"/>
                <w:szCs w:val="24"/>
              </w:rPr>
              <w:t>;</w:t>
            </w:r>
          </w:p>
          <w:p w:rsidR="00396BC5" w:rsidRPr="00BE7A66" w:rsidRDefault="00396BC5">
            <w:pPr>
              <w:widowControl w:val="0"/>
              <w:spacing w:line="228" w:lineRule="auto"/>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w:t>
            </w:r>
            <w:r w:rsidR="00CB6535" w:rsidRPr="00BE7A6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Pr="00BE7A66">
              <w:rPr>
                <w:rFonts w:ascii="Times New Roman" w:eastAsia="Times New Roman" w:hAnsi="Times New Roman" w:cs="Times New Roman"/>
                <w:sz w:val="24"/>
                <w:szCs w:val="24"/>
              </w:rPr>
              <w:t>;</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E7A66">
              <w:rPr>
                <w:rFonts w:ascii="Times New Roman" w:eastAsia="Times New Roman" w:hAnsi="Times New Roman" w:cs="Times New Roman"/>
                <w:sz w:val="24"/>
                <w:szCs w:val="24"/>
              </w:rPr>
              <w:t>невідповідностей</w:t>
            </w:r>
            <w:proofErr w:type="spellEnd"/>
            <w:r w:rsidRPr="00BE7A66">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E7A66">
              <w:rPr>
                <w:rFonts w:ascii="Times New Roman" w:eastAsia="Times New Roman" w:hAnsi="Times New Roman" w:cs="Times New Roman"/>
                <w:sz w:val="24"/>
                <w:szCs w:val="24"/>
              </w:rPr>
              <w:t>невідповідностей</w:t>
            </w:r>
            <w:proofErr w:type="spellEnd"/>
            <w:r w:rsidRPr="00BE7A66">
              <w:rPr>
                <w:rFonts w:ascii="Times New Roman" w:eastAsia="Times New Roman" w:hAnsi="Times New Roman" w:cs="Times New Roman"/>
                <w:sz w:val="24"/>
                <w:szCs w:val="24"/>
              </w:rPr>
              <w:t>;</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w:t>
            </w:r>
            <w:r w:rsidR="00396BC5" w:rsidRPr="00BE7A66">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sidRPr="00BE7A66">
              <w:rPr>
                <w:rFonts w:ascii="Times New Roman" w:eastAsia="Times New Roman" w:hAnsi="Times New Roman" w:cs="Times New Roman"/>
                <w:sz w:val="24"/>
                <w:szCs w:val="24"/>
              </w:rPr>
              <w:t>;</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w:t>
            </w:r>
            <w:r w:rsidR="00396BC5" w:rsidRPr="00BE7A66">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Особливостей</w:t>
            </w:r>
            <w:r w:rsidRPr="00BE7A66">
              <w:rPr>
                <w:rFonts w:ascii="Times New Roman" w:eastAsia="Times New Roman" w:hAnsi="Times New Roman" w:cs="Times New Roman"/>
                <w:sz w:val="24"/>
                <w:szCs w:val="24"/>
              </w:rPr>
              <w:t>;</w:t>
            </w:r>
          </w:p>
          <w:p w:rsidR="00396BC5" w:rsidRPr="00BE7A66" w:rsidRDefault="000B581E" w:rsidP="00396BC5">
            <w:pPr>
              <w:shd w:val="clear" w:color="auto" w:fill="FFFFFF"/>
              <w:ind w:firstLine="567"/>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w:t>
            </w:r>
            <w:r w:rsidR="00396BC5" w:rsidRPr="00BE7A6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396BC5" w:rsidRPr="00BE7A66">
              <w:rPr>
                <w:rFonts w:ascii="Times New Roman" w:eastAsia="Times New Roman" w:hAnsi="Times New Roman" w:cs="Times New Roman"/>
                <w:sz w:val="24"/>
                <w:szCs w:val="24"/>
              </w:rPr>
              <w:t>бенефіціарним</w:t>
            </w:r>
            <w:proofErr w:type="spellEnd"/>
            <w:r w:rsidR="00396BC5" w:rsidRPr="00BE7A6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396BC5" w:rsidRPr="00BE7A66">
              <w:rPr>
                <w:rFonts w:ascii="Times New Roman" w:eastAsia="Times New Roman" w:hAnsi="Times New Roman" w:cs="Times New Roman"/>
                <w:sz w:val="24"/>
                <w:szCs w:val="24"/>
              </w:rPr>
              <w:lastRenderedPageBreak/>
              <w:t>скасування” (Офіційний вісник України, 2022 р., № 84, ст. 5176);</w:t>
            </w:r>
          </w:p>
          <w:p w:rsidR="001F64BA" w:rsidRPr="00BE7A66"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E7A66">
              <w:rPr>
                <w:rFonts w:ascii="Times New Roman" w:eastAsia="Times New Roman" w:hAnsi="Times New Roman" w:cs="Times New Roman"/>
                <w:b/>
                <w:i/>
                <w:sz w:val="24"/>
                <w:szCs w:val="24"/>
              </w:rPr>
              <w:t>2) тендерна пропозиція:</w:t>
            </w:r>
          </w:p>
          <w:p w:rsidR="00CB6535" w:rsidRPr="00BE7A66" w:rsidRDefault="000B581E" w:rsidP="00CB65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w:t>
            </w:r>
            <w:r w:rsidR="00396BC5" w:rsidRPr="00BE7A66">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00396BC5" w:rsidRPr="00BE7A66">
                <w:rPr>
                  <w:rFonts w:ascii="Times New Roman" w:eastAsia="Times New Roman" w:hAnsi="Times New Roman" w:cs="Times New Roman"/>
                  <w:sz w:val="24"/>
                  <w:szCs w:val="24"/>
                </w:rPr>
                <w:t>пункту 4</w:t>
              </w:r>
            </w:hyperlink>
            <w:r w:rsidR="00396BC5" w:rsidRPr="00BE7A66">
              <w:rPr>
                <w:rFonts w:ascii="Times New Roman" w:eastAsia="Times New Roman" w:hAnsi="Times New Roman" w:cs="Times New Roman"/>
                <w:sz w:val="24"/>
                <w:szCs w:val="24"/>
              </w:rPr>
              <w:t>3 Особливостей</w:t>
            </w:r>
            <w:r w:rsidR="00CB6535" w:rsidRPr="00BE7A66">
              <w:rPr>
                <w:rFonts w:ascii="Times New Roman" w:eastAsia="Times New Roman" w:hAnsi="Times New Roman" w:cs="Times New Roman"/>
                <w:sz w:val="24"/>
                <w:szCs w:val="24"/>
              </w:rPr>
              <w:t>;</w:t>
            </w:r>
          </w:p>
          <w:p w:rsidR="001F64BA" w:rsidRPr="00BE7A66" w:rsidRDefault="00CB6535" w:rsidP="00CB65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є такою, строк дії якої закінчився</w:t>
            </w:r>
            <w:r w:rsidR="000B581E" w:rsidRPr="00BE7A66">
              <w:rPr>
                <w:rFonts w:ascii="Times New Roman" w:eastAsia="Times New Roman" w:hAnsi="Times New Roman" w:cs="Times New Roman"/>
                <w:sz w:val="24"/>
                <w:szCs w:val="24"/>
              </w:rPr>
              <w:t>;</w:t>
            </w:r>
          </w:p>
          <w:p w:rsidR="001F64BA" w:rsidRPr="00BE7A66"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64BA" w:rsidRPr="00BE7A66"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F64BA" w:rsidRPr="00BE7A66"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E7A66">
              <w:rPr>
                <w:rFonts w:ascii="Times New Roman" w:eastAsia="Times New Roman" w:hAnsi="Times New Roman" w:cs="Times New Roman"/>
                <w:b/>
                <w:i/>
                <w:sz w:val="24"/>
                <w:szCs w:val="24"/>
              </w:rPr>
              <w:t>3) переможець процедури закупівлі:</w:t>
            </w:r>
          </w:p>
          <w:p w:rsidR="001F64BA" w:rsidRPr="00BE7A66"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F64BA" w:rsidRPr="00BE7A66"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w:t>
            </w:r>
            <w:r w:rsidR="00396BC5" w:rsidRPr="00BE7A66">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BE7A66">
              <w:rPr>
                <w:rFonts w:ascii="Times New Roman" w:eastAsia="Times New Roman" w:hAnsi="Times New Roman" w:cs="Times New Roman"/>
                <w:sz w:val="24"/>
                <w:szCs w:val="24"/>
              </w:rPr>
              <w:t>;</w:t>
            </w:r>
          </w:p>
          <w:p w:rsidR="001F64BA" w:rsidRPr="00BE7A66"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F64BA" w:rsidRPr="00BE7A66"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w:t>
            </w:r>
            <w:r w:rsidR="00396BC5" w:rsidRPr="00BE7A66">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BE7A66">
              <w:rPr>
                <w:rFonts w:ascii="Times New Roman" w:eastAsia="Times New Roman" w:hAnsi="Times New Roman" w:cs="Times New Roman"/>
                <w:sz w:val="24"/>
                <w:szCs w:val="24"/>
              </w:rPr>
              <w:t>.</w:t>
            </w:r>
          </w:p>
          <w:p w:rsidR="001F64BA" w:rsidRPr="00BE7A66"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E7A66">
              <w:rPr>
                <w:rFonts w:ascii="Times New Roman" w:eastAsia="Times New Roman" w:hAnsi="Times New Roman" w:cs="Times New Roman"/>
                <w:b/>
                <w:i/>
                <w:sz w:val="24"/>
                <w:szCs w:val="24"/>
              </w:rPr>
              <w:t>Замовник може відхилити тендерну пропозицію</w:t>
            </w:r>
            <w:r w:rsidRPr="00BE7A6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BE7A66">
              <w:rPr>
                <w:rFonts w:ascii="Times New Roman" w:eastAsia="Times New Roman" w:hAnsi="Times New Roman" w:cs="Times New Roman"/>
                <w:b/>
                <w:i/>
                <w:sz w:val="24"/>
                <w:szCs w:val="24"/>
              </w:rPr>
              <w:t>у разі, коли:</w:t>
            </w:r>
          </w:p>
          <w:p w:rsidR="001F64BA" w:rsidRPr="00BE7A66"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64BA" w:rsidRPr="00BE7A66"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BE7A66">
              <w:rPr>
                <w:rFonts w:ascii="Times New Roman" w:eastAsia="Times New Roman" w:hAnsi="Times New Roman" w:cs="Times New Roman"/>
                <w:b/>
                <w:i/>
                <w:sz w:val="24"/>
                <w:szCs w:val="24"/>
              </w:rPr>
              <w:t>протягом одного дня</w:t>
            </w:r>
            <w:r w:rsidRPr="00BE7A66">
              <w:rPr>
                <w:rFonts w:ascii="Times New Roman" w:eastAsia="Times New Roman" w:hAnsi="Times New Roman" w:cs="Times New Roman"/>
                <w:sz w:val="24"/>
                <w:szCs w:val="24"/>
              </w:rPr>
              <w:t xml:space="preserve"> з дати ухвалення рішення оприлюднюється в електронній системі закупівель та </w:t>
            </w:r>
            <w:r w:rsidRPr="00BE7A66">
              <w:rPr>
                <w:rFonts w:ascii="Times New Roman" w:eastAsia="Times New Roman" w:hAnsi="Times New Roman" w:cs="Times New Roman"/>
                <w:sz w:val="24"/>
                <w:szCs w:val="24"/>
              </w:rPr>
              <w:lastRenderedPageBreak/>
              <w:t>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E7A66">
              <w:rPr>
                <w:rFonts w:ascii="Times New Roman" w:eastAsia="Times New Roman" w:hAnsi="Times New Roman" w:cs="Times New Roman"/>
                <w:b/>
                <w:i/>
                <w:sz w:val="24"/>
                <w:szCs w:val="24"/>
              </w:rPr>
              <w:t>не пізніш як через чотири дні</w:t>
            </w:r>
            <w:r w:rsidRPr="00BE7A66">
              <w:rPr>
                <w:rFonts w:ascii="Times New Roman" w:eastAsia="Times New Roman" w:hAnsi="Times New Roman" w:cs="Times New Roman"/>
                <w:b/>
                <w:sz w:val="24"/>
                <w:szCs w:val="24"/>
              </w:rPr>
              <w:t xml:space="preserve"> </w:t>
            </w:r>
            <w:r w:rsidRPr="00BE7A6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F64BA" w:rsidRPr="00BE7A66" w:rsidTr="00CF75F2">
        <w:trPr>
          <w:trHeight w:val="472"/>
          <w:jc w:val="center"/>
        </w:trPr>
        <w:tc>
          <w:tcPr>
            <w:tcW w:w="10060" w:type="dxa"/>
            <w:gridSpan w:val="3"/>
            <w:vAlign w:val="center"/>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F64BA" w:rsidRPr="00BE7A66" w:rsidTr="00CF75F2">
        <w:trPr>
          <w:trHeight w:val="1119"/>
          <w:jc w:val="center"/>
        </w:trPr>
        <w:tc>
          <w:tcPr>
            <w:tcW w:w="705" w:type="dxa"/>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1</w:t>
            </w:r>
          </w:p>
        </w:tc>
        <w:tc>
          <w:tcPr>
            <w:tcW w:w="2692" w:type="dxa"/>
          </w:tcPr>
          <w:p w:rsidR="001F64BA" w:rsidRPr="00BE7A66" w:rsidRDefault="000B581E">
            <w:pPr>
              <w:widowControl w:val="0"/>
              <w:rPr>
                <w:rFonts w:ascii="Times New Roman" w:eastAsia="Times New Roman" w:hAnsi="Times New Roman" w:cs="Times New Roman"/>
                <w:b/>
                <w:sz w:val="24"/>
                <w:szCs w:val="24"/>
              </w:rPr>
            </w:pPr>
            <w:r w:rsidRPr="00BE7A66">
              <w:rPr>
                <w:rFonts w:ascii="Times New Roman" w:eastAsia="Times New Roman" w:hAnsi="Times New Roman" w:cs="Times New Roman"/>
                <w:b/>
                <w:sz w:val="24"/>
                <w:szCs w:val="24"/>
              </w:rPr>
              <w:t>Відміна тендеру чи визнання тендеру таким, що не відбувся</w:t>
            </w:r>
          </w:p>
        </w:tc>
        <w:tc>
          <w:tcPr>
            <w:tcW w:w="6663" w:type="dxa"/>
            <w:vAlign w:val="center"/>
          </w:tcPr>
          <w:p w:rsidR="001F64BA" w:rsidRPr="00BE7A66" w:rsidRDefault="000B581E">
            <w:pPr>
              <w:widowControl w:val="0"/>
              <w:jc w:val="both"/>
              <w:rPr>
                <w:rFonts w:ascii="Times New Roman" w:eastAsia="Times New Roman" w:hAnsi="Times New Roman" w:cs="Times New Roman"/>
                <w:b/>
                <w:i/>
                <w:sz w:val="24"/>
                <w:szCs w:val="24"/>
              </w:rPr>
            </w:pPr>
            <w:r w:rsidRPr="00BE7A66">
              <w:rPr>
                <w:rFonts w:ascii="Times New Roman" w:eastAsia="Times New Roman" w:hAnsi="Times New Roman" w:cs="Times New Roman"/>
                <w:b/>
                <w:i/>
                <w:sz w:val="24"/>
                <w:szCs w:val="24"/>
              </w:rPr>
              <w:t>Замовник відміняє відкриті торги у разі:</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1) відсутності подальшої потреби в закупівлі товарів, робіт чи послуг;</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У разі відміни відкритих торгів замовник </w:t>
            </w:r>
            <w:r w:rsidRPr="00BE7A66">
              <w:rPr>
                <w:rFonts w:ascii="Times New Roman" w:eastAsia="Times New Roman" w:hAnsi="Times New Roman" w:cs="Times New Roman"/>
                <w:b/>
                <w:i/>
                <w:sz w:val="24"/>
                <w:szCs w:val="24"/>
              </w:rPr>
              <w:t>протягом одного робочого дня</w:t>
            </w:r>
            <w:r w:rsidRPr="00BE7A6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F64BA" w:rsidRPr="00BE7A66" w:rsidRDefault="000B581E">
            <w:pPr>
              <w:widowControl w:val="0"/>
              <w:jc w:val="both"/>
              <w:rPr>
                <w:rFonts w:ascii="Times New Roman" w:eastAsia="Times New Roman" w:hAnsi="Times New Roman" w:cs="Times New Roman"/>
                <w:b/>
                <w:i/>
                <w:sz w:val="24"/>
                <w:szCs w:val="24"/>
              </w:rPr>
            </w:pPr>
            <w:r w:rsidRPr="00BE7A66">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Відкриті торги можуть бути відмінені частково (за лотом).</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F64BA" w:rsidRPr="00BE7A66" w:rsidTr="00CF75F2">
        <w:trPr>
          <w:trHeight w:val="1119"/>
          <w:jc w:val="center"/>
        </w:trPr>
        <w:tc>
          <w:tcPr>
            <w:tcW w:w="705" w:type="dxa"/>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2</w:t>
            </w:r>
          </w:p>
        </w:tc>
        <w:tc>
          <w:tcPr>
            <w:tcW w:w="2692" w:type="dxa"/>
          </w:tcPr>
          <w:p w:rsidR="001F64BA" w:rsidRPr="00BE7A66" w:rsidRDefault="000B581E">
            <w:pPr>
              <w:widowControl w:val="0"/>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Строк укладання договору про закупівлю</w:t>
            </w:r>
          </w:p>
        </w:tc>
        <w:tc>
          <w:tcPr>
            <w:tcW w:w="6663" w:type="dxa"/>
            <w:vAlign w:val="center"/>
          </w:tcPr>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E7A66">
              <w:rPr>
                <w:rFonts w:ascii="Times New Roman" w:eastAsia="Times New Roman" w:hAnsi="Times New Roman" w:cs="Times New Roman"/>
                <w:b/>
                <w:i/>
                <w:sz w:val="24"/>
                <w:szCs w:val="24"/>
              </w:rPr>
              <w:t>не пізніше ніж через 15 днів</w:t>
            </w:r>
            <w:r w:rsidRPr="00BE7A6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BE7A66">
              <w:rPr>
                <w:rFonts w:ascii="Times New Roman" w:eastAsia="Times New Roman" w:hAnsi="Times New Roman" w:cs="Times New Roman"/>
                <w:sz w:val="24"/>
                <w:szCs w:val="24"/>
              </w:rPr>
              <w:lastRenderedPageBreak/>
              <w:t xml:space="preserve">обґрунтованої необхідності строк для укладення договору </w:t>
            </w:r>
            <w:r w:rsidRPr="00BE7A66">
              <w:rPr>
                <w:rFonts w:ascii="Times New Roman" w:eastAsia="Times New Roman" w:hAnsi="Times New Roman" w:cs="Times New Roman"/>
                <w:b/>
                <w:i/>
                <w:sz w:val="24"/>
                <w:szCs w:val="24"/>
              </w:rPr>
              <w:t>може бути продовжений до 60 днів</w:t>
            </w:r>
            <w:r w:rsidRPr="00BE7A66">
              <w:rPr>
                <w:rFonts w:ascii="Times New Roman" w:eastAsia="Times New Roman" w:hAnsi="Times New Roman" w:cs="Times New Roman"/>
                <w:sz w:val="24"/>
                <w:szCs w:val="24"/>
              </w:rPr>
              <w:t xml:space="preserve">. </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BE7A66">
              <w:rPr>
                <w:rFonts w:ascii="Times New Roman" w:eastAsia="Times New Roman" w:hAnsi="Times New Roman" w:cs="Times New Roman"/>
                <w:b/>
                <w:i/>
                <w:sz w:val="24"/>
                <w:szCs w:val="24"/>
              </w:rPr>
              <w:t>не може бути укладено раніше ніж через п’ять днів</w:t>
            </w:r>
            <w:r w:rsidRPr="00BE7A66">
              <w:rPr>
                <w:rFonts w:ascii="Times New Roman" w:eastAsia="Times New Roman" w:hAnsi="Times New Roman" w:cs="Times New Roman"/>
                <w:i/>
                <w:sz w:val="24"/>
                <w:szCs w:val="24"/>
              </w:rPr>
              <w:t xml:space="preserve"> </w:t>
            </w:r>
            <w:r w:rsidRPr="00BE7A66">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F64BA" w:rsidRPr="00BE7A66" w:rsidTr="00CF75F2">
        <w:trPr>
          <w:trHeight w:val="1119"/>
          <w:jc w:val="center"/>
        </w:trPr>
        <w:tc>
          <w:tcPr>
            <w:tcW w:w="705" w:type="dxa"/>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lastRenderedPageBreak/>
              <w:t>3</w:t>
            </w:r>
          </w:p>
        </w:tc>
        <w:tc>
          <w:tcPr>
            <w:tcW w:w="2692" w:type="dxa"/>
          </w:tcPr>
          <w:p w:rsidR="001F64BA" w:rsidRPr="00BE7A66" w:rsidRDefault="000B581E">
            <w:pPr>
              <w:widowControl w:val="0"/>
              <w:rPr>
                <w:rFonts w:ascii="Times New Roman" w:eastAsia="Times New Roman" w:hAnsi="Times New Roman" w:cs="Times New Roman"/>
                <w:sz w:val="24"/>
                <w:szCs w:val="24"/>
              </w:rPr>
            </w:pPr>
            <w:proofErr w:type="spellStart"/>
            <w:r w:rsidRPr="00BE7A66">
              <w:rPr>
                <w:rFonts w:ascii="Times New Roman" w:eastAsia="Times New Roman" w:hAnsi="Times New Roman" w:cs="Times New Roman"/>
                <w:b/>
                <w:sz w:val="24"/>
                <w:szCs w:val="24"/>
              </w:rPr>
              <w:t>Проєкт</w:t>
            </w:r>
            <w:proofErr w:type="spellEnd"/>
            <w:r w:rsidRPr="00BE7A66">
              <w:rPr>
                <w:rFonts w:ascii="Times New Roman" w:eastAsia="Times New Roman" w:hAnsi="Times New Roman" w:cs="Times New Roman"/>
                <w:b/>
                <w:sz w:val="24"/>
                <w:szCs w:val="24"/>
              </w:rPr>
              <w:t xml:space="preserve"> договору про закупівлю</w:t>
            </w:r>
          </w:p>
        </w:tc>
        <w:tc>
          <w:tcPr>
            <w:tcW w:w="6663" w:type="dxa"/>
            <w:vAlign w:val="center"/>
          </w:tcPr>
          <w:p w:rsidR="001F64BA" w:rsidRPr="00BE7A66" w:rsidRDefault="000B581E">
            <w:pPr>
              <w:widowControl w:val="0"/>
              <w:ind w:right="120"/>
              <w:jc w:val="both"/>
              <w:rPr>
                <w:rFonts w:ascii="Times New Roman" w:eastAsia="Times New Roman" w:hAnsi="Times New Roman" w:cs="Times New Roman"/>
                <w:sz w:val="24"/>
                <w:szCs w:val="24"/>
              </w:rPr>
            </w:pPr>
            <w:proofErr w:type="spellStart"/>
            <w:r w:rsidRPr="00BE7A66">
              <w:rPr>
                <w:rFonts w:ascii="Times New Roman" w:eastAsia="Times New Roman" w:hAnsi="Times New Roman" w:cs="Times New Roman"/>
                <w:sz w:val="24"/>
                <w:szCs w:val="24"/>
              </w:rPr>
              <w:t>Проєкт</w:t>
            </w:r>
            <w:proofErr w:type="spellEnd"/>
            <w:r w:rsidRPr="00BE7A66">
              <w:rPr>
                <w:rFonts w:ascii="Times New Roman" w:eastAsia="Times New Roman" w:hAnsi="Times New Roman" w:cs="Times New Roman"/>
                <w:sz w:val="24"/>
                <w:szCs w:val="24"/>
              </w:rPr>
              <w:t xml:space="preserve"> договору про закупівлю викладено в </w:t>
            </w:r>
            <w:r w:rsidRPr="00BE7A66">
              <w:rPr>
                <w:rFonts w:ascii="Times New Roman" w:eastAsia="Times New Roman" w:hAnsi="Times New Roman" w:cs="Times New Roman"/>
                <w:b/>
                <w:i/>
                <w:sz w:val="24"/>
                <w:szCs w:val="24"/>
              </w:rPr>
              <w:t xml:space="preserve">Додатку </w:t>
            </w:r>
            <w:r w:rsidR="005663C7" w:rsidRPr="00BE7A66">
              <w:rPr>
                <w:rFonts w:ascii="Times New Roman" w:eastAsia="Times New Roman" w:hAnsi="Times New Roman" w:cs="Times New Roman"/>
                <w:b/>
                <w:i/>
                <w:sz w:val="24"/>
                <w:szCs w:val="24"/>
              </w:rPr>
              <w:t>4</w:t>
            </w:r>
            <w:r w:rsidRPr="00BE7A66">
              <w:rPr>
                <w:rFonts w:ascii="Times New Roman" w:eastAsia="Times New Roman" w:hAnsi="Times New Roman" w:cs="Times New Roman"/>
                <w:sz w:val="24"/>
                <w:szCs w:val="24"/>
              </w:rPr>
              <w:t xml:space="preserve"> до цієї тендерної документації.</w:t>
            </w:r>
          </w:p>
          <w:p w:rsidR="001F64BA" w:rsidRPr="00BE7A66" w:rsidRDefault="00E717CD">
            <w:pPr>
              <w:widowControl w:val="0"/>
              <w:ind w:right="12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E22FFB" w:rsidRPr="00BE7A66">
              <w:rPr>
                <w:rFonts w:ascii="Times New Roman" w:eastAsia="Times New Roman" w:hAnsi="Times New Roman" w:cs="Times New Roman"/>
                <w:sz w:val="24"/>
                <w:szCs w:val="24"/>
              </w:rPr>
              <w:t xml:space="preserve">. </w:t>
            </w:r>
          </w:p>
          <w:p w:rsidR="001F64BA" w:rsidRPr="00BE7A66" w:rsidRDefault="000B581E" w:rsidP="00E717CD">
            <w:pPr>
              <w:widowControl w:val="0"/>
              <w:jc w:val="both"/>
              <w:rPr>
                <w:rFonts w:ascii="Times New Roman" w:eastAsia="Times New Roman" w:hAnsi="Times New Roman" w:cs="Times New Roman"/>
                <w:i/>
                <w:sz w:val="24"/>
                <w:szCs w:val="24"/>
              </w:rPr>
            </w:pPr>
            <w:r w:rsidRPr="00BE7A66">
              <w:rPr>
                <w:rFonts w:ascii="Times New Roman" w:eastAsia="Times New Roman" w:hAnsi="Times New Roman" w:cs="Times New Roman"/>
                <w:b/>
                <w:i/>
                <w:sz w:val="24"/>
                <w:szCs w:val="24"/>
              </w:rPr>
              <w:t>Переможець</w:t>
            </w:r>
            <w:r w:rsidRPr="00BE7A66">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r w:rsidR="00E717CD" w:rsidRPr="00BE7A66">
              <w:rPr>
                <w:rFonts w:ascii="Times New Roman" w:eastAsia="Times New Roman" w:hAnsi="Times New Roman" w:cs="Times New Roman"/>
                <w:sz w:val="24"/>
                <w:szCs w:val="24"/>
              </w:rPr>
              <w:t xml:space="preserve"> </w:t>
            </w:r>
            <w:r w:rsidR="00E717CD" w:rsidRPr="00BE7A66">
              <w:rPr>
                <w:rFonts w:ascii="Times New Roman" w:eastAsia="Times New Roman" w:hAnsi="Times New Roman" w:cs="Times New Roman"/>
                <w:b/>
                <w:sz w:val="24"/>
                <w:szCs w:val="24"/>
              </w:rPr>
              <w:t>відповідну інформацію про право підписання договору про закупівлю</w:t>
            </w:r>
            <w:r w:rsidR="00E717CD" w:rsidRPr="00BE7A66">
              <w:rPr>
                <w:rFonts w:ascii="Times New Roman" w:eastAsia="Times New Roman" w:hAnsi="Times New Roman" w:cs="Times New Roman"/>
                <w:sz w:val="24"/>
                <w:szCs w:val="24"/>
              </w:rPr>
              <w:t>.</w:t>
            </w:r>
          </w:p>
        </w:tc>
      </w:tr>
      <w:tr w:rsidR="001F64BA" w:rsidRPr="00BE7A66" w:rsidTr="00CF75F2">
        <w:trPr>
          <w:trHeight w:val="3047"/>
          <w:jc w:val="center"/>
        </w:trPr>
        <w:tc>
          <w:tcPr>
            <w:tcW w:w="705" w:type="dxa"/>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4</w:t>
            </w:r>
          </w:p>
        </w:tc>
        <w:tc>
          <w:tcPr>
            <w:tcW w:w="2692" w:type="dxa"/>
          </w:tcPr>
          <w:p w:rsidR="001F64BA" w:rsidRPr="00BE7A66" w:rsidRDefault="000B581E">
            <w:pPr>
              <w:widowControl w:val="0"/>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Умови договору про закупівлю</w:t>
            </w:r>
          </w:p>
        </w:tc>
        <w:tc>
          <w:tcPr>
            <w:tcW w:w="6663" w:type="dxa"/>
            <w:vAlign w:val="center"/>
          </w:tcPr>
          <w:p w:rsidR="001F64BA" w:rsidRPr="00BE7A66" w:rsidRDefault="00E717CD">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0B581E" w:rsidRPr="00BE7A66">
              <w:rPr>
                <w:rFonts w:ascii="Times New Roman" w:eastAsia="Times New Roman" w:hAnsi="Times New Roman" w:cs="Times New Roman"/>
                <w:sz w:val="24"/>
                <w:szCs w:val="24"/>
              </w:rPr>
              <w:t>.</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B6535" w:rsidRPr="00BE7A66" w:rsidRDefault="00CB6535"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E717CD" w:rsidRPr="00BE7A66">
              <w:rPr>
                <w:rFonts w:ascii="Times New Roman" w:eastAsia="Times New Roman" w:hAnsi="Times New Roman" w:cs="Times New Roman"/>
                <w:sz w:val="24"/>
                <w:szCs w:val="24"/>
              </w:rPr>
              <w:t xml:space="preserve"> у тому числі за результатами електронного аукціону,</w:t>
            </w:r>
            <w:r w:rsidRPr="00BE7A66">
              <w:rPr>
                <w:rFonts w:ascii="Times New Roman" w:eastAsia="Times New Roman" w:hAnsi="Times New Roman" w:cs="Times New Roman"/>
                <w:sz w:val="24"/>
                <w:szCs w:val="24"/>
              </w:rPr>
              <w:t xml:space="preserve"> крім випадків:</w:t>
            </w:r>
          </w:p>
          <w:p w:rsidR="00CB6535" w:rsidRPr="00BE7A66" w:rsidRDefault="00CA3CF7"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w:t>
            </w:r>
            <w:r w:rsidR="00CB6535" w:rsidRPr="00BE7A66">
              <w:rPr>
                <w:rFonts w:ascii="Times New Roman" w:eastAsia="Times New Roman" w:hAnsi="Times New Roman" w:cs="Times New Roman"/>
                <w:sz w:val="24"/>
                <w:szCs w:val="24"/>
              </w:rPr>
              <w:t>визначення грошового еквівалента зобов’язання в іноземній валюті;</w:t>
            </w:r>
          </w:p>
          <w:p w:rsidR="00CB6535" w:rsidRPr="00BE7A66" w:rsidRDefault="00CA3CF7"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w:t>
            </w:r>
            <w:r w:rsidR="00CB6535" w:rsidRPr="00BE7A6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F64BA" w:rsidRPr="00BE7A66" w:rsidRDefault="00CA3CF7" w:rsidP="00CB6535">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w:t>
            </w:r>
            <w:r w:rsidR="00CB6535" w:rsidRPr="00BE7A6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B581E" w:rsidRPr="00BE7A66">
              <w:rPr>
                <w:rFonts w:ascii="Times New Roman" w:eastAsia="Times New Roman" w:hAnsi="Times New Roman" w:cs="Times New Roman"/>
                <w:sz w:val="24"/>
                <w:szCs w:val="24"/>
              </w:rPr>
              <w:t xml:space="preserve">. </w:t>
            </w:r>
          </w:p>
        </w:tc>
      </w:tr>
      <w:tr w:rsidR="001F64BA" w:rsidRPr="00BE7A66" w:rsidTr="00C442DD">
        <w:trPr>
          <w:trHeight w:val="827"/>
          <w:jc w:val="center"/>
        </w:trPr>
        <w:tc>
          <w:tcPr>
            <w:tcW w:w="705" w:type="dxa"/>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5</w:t>
            </w:r>
          </w:p>
        </w:tc>
        <w:tc>
          <w:tcPr>
            <w:tcW w:w="2692" w:type="dxa"/>
          </w:tcPr>
          <w:p w:rsidR="001F64BA" w:rsidRPr="00BE7A66" w:rsidRDefault="000B581E">
            <w:pPr>
              <w:widowControl w:val="0"/>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Забезпечення виконання договору про закупівлю</w:t>
            </w:r>
          </w:p>
        </w:tc>
        <w:tc>
          <w:tcPr>
            <w:tcW w:w="6663" w:type="dxa"/>
            <w:vAlign w:val="center"/>
          </w:tcPr>
          <w:p w:rsidR="001F64BA" w:rsidRPr="00BE7A66" w:rsidRDefault="008B1500" w:rsidP="005663C7">
            <w:pPr>
              <w:widowControl w:val="0"/>
              <w:ind w:right="12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Н</w:t>
            </w:r>
            <w:r w:rsidR="000B581E" w:rsidRPr="00BE7A66">
              <w:rPr>
                <w:rFonts w:ascii="Times New Roman" w:eastAsia="Times New Roman" w:hAnsi="Times New Roman" w:cs="Times New Roman"/>
                <w:sz w:val="24"/>
                <w:szCs w:val="24"/>
              </w:rPr>
              <w:t>е</w:t>
            </w:r>
            <w:r w:rsidRPr="00BE7A66">
              <w:rPr>
                <w:rFonts w:ascii="Times New Roman" w:eastAsia="Times New Roman" w:hAnsi="Times New Roman" w:cs="Times New Roman"/>
                <w:sz w:val="24"/>
                <w:szCs w:val="24"/>
              </w:rPr>
              <w:t xml:space="preserve"> </w:t>
            </w:r>
            <w:r w:rsidR="000B581E" w:rsidRPr="00BE7A66">
              <w:rPr>
                <w:rFonts w:ascii="Times New Roman" w:eastAsia="Times New Roman" w:hAnsi="Times New Roman" w:cs="Times New Roman"/>
                <w:sz w:val="24"/>
                <w:szCs w:val="24"/>
              </w:rPr>
              <w:t xml:space="preserve"> вимагається.</w:t>
            </w:r>
          </w:p>
        </w:tc>
      </w:tr>
    </w:tbl>
    <w:p w:rsidR="0054299D" w:rsidRPr="00BE7A66" w:rsidRDefault="0054299D" w:rsidP="005663C7">
      <w:pPr>
        <w:pStyle w:val="10"/>
        <w:widowControl w:val="0"/>
        <w:spacing w:line="240" w:lineRule="auto"/>
        <w:rPr>
          <w:rFonts w:ascii="Times New Roman" w:hAnsi="Times New Roman" w:cs="Times New Roman"/>
          <w:b/>
          <w:i/>
          <w:color w:val="auto"/>
          <w:sz w:val="24"/>
          <w:szCs w:val="24"/>
          <w:lang w:val="uk-UA"/>
        </w:rPr>
      </w:pPr>
      <w:bookmarkStart w:id="9" w:name="_heading=h.2s8eyo1" w:colFirst="0" w:colLast="0"/>
      <w:bookmarkEnd w:id="9"/>
    </w:p>
    <w:p w:rsidR="005663C7" w:rsidRPr="00BE7A66" w:rsidRDefault="005663C7" w:rsidP="005663C7">
      <w:pPr>
        <w:pStyle w:val="10"/>
        <w:widowControl w:val="0"/>
        <w:spacing w:line="240" w:lineRule="auto"/>
        <w:rPr>
          <w:rFonts w:ascii="Times New Roman" w:hAnsi="Times New Roman" w:cs="Times New Roman"/>
          <w:b/>
          <w:i/>
          <w:color w:val="auto"/>
          <w:sz w:val="24"/>
          <w:szCs w:val="24"/>
          <w:lang w:val="uk-UA"/>
        </w:rPr>
      </w:pPr>
      <w:r w:rsidRPr="00BE7A66">
        <w:rPr>
          <w:rFonts w:ascii="Times New Roman" w:hAnsi="Times New Roman" w:cs="Times New Roman"/>
          <w:b/>
          <w:i/>
          <w:color w:val="auto"/>
          <w:sz w:val="24"/>
          <w:szCs w:val="24"/>
          <w:lang w:val="uk-UA"/>
        </w:rPr>
        <w:t>Додатки до тендерної документації:</w:t>
      </w:r>
    </w:p>
    <w:p w:rsidR="00296093" w:rsidRPr="00BE7A66" w:rsidRDefault="005663C7" w:rsidP="00296093">
      <w:pPr>
        <w:spacing w:after="0"/>
        <w:ind w:firstLine="284"/>
        <w:jc w:val="both"/>
        <w:rPr>
          <w:rFonts w:ascii="Times New Roman" w:hAnsi="Times New Roman" w:cs="Times New Roman"/>
          <w:sz w:val="24"/>
          <w:szCs w:val="24"/>
        </w:rPr>
      </w:pPr>
      <w:r w:rsidRPr="00BE7A66">
        <w:rPr>
          <w:rFonts w:ascii="Times New Roman" w:hAnsi="Times New Roman" w:cs="Times New Roman"/>
          <w:b/>
          <w:sz w:val="24"/>
          <w:szCs w:val="24"/>
        </w:rPr>
        <w:t>Додаток 1</w:t>
      </w:r>
      <w:r w:rsidRPr="00BE7A66">
        <w:rPr>
          <w:rFonts w:ascii="Times New Roman" w:hAnsi="Times New Roman" w:cs="Times New Roman"/>
          <w:sz w:val="24"/>
          <w:szCs w:val="24"/>
        </w:rPr>
        <w:t xml:space="preserve">. </w:t>
      </w:r>
      <w:r w:rsidR="00296093" w:rsidRPr="00BE7A66">
        <w:rPr>
          <w:rFonts w:ascii="Times New Roman" w:hAnsi="Times New Roman" w:cs="Times New Roman"/>
          <w:sz w:val="24"/>
          <w:szCs w:val="24"/>
        </w:rPr>
        <w:t xml:space="preserve">Перелік документів для підтвердження відповідності учасника </w:t>
      </w:r>
      <w:r w:rsidR="0051673E" w:rsidRPr="00BE7A66">
        <w:rPr>
          <w:rFonts w:ascii="Times New Roman" w:hAnsi="Times New Roman" w:cs="Times New Roman"/>
          <w:sz w:val="24"/>
          <w:szCs w:val="24"/>
        </w:rPr>
        <w:t xml:space="preserve">кваліфікаційним критеріям, визначеним у ст. 16 Закону та  </w:t>
      </w:r>
      <w:r w:rsidR="00296093" w:rsidRPr="00BE7A66">
        <w:rPr>
          <w:rFonts w:ascii="Times New Roman" w:hAnsi="Times New Roman" w:cs="Times New Roman"/>
          <w:sz w:val="24"/>
          <w:szCs w:val="24"/>
        </w:rPr>
        <w:t>вимогам, визначеним у пункті 4</w:t>
      </w:r>
      <w:r w:rsidR="003235F1" w:rsidRPr="00BE7A66">
        <w:rPr>
          <w:rFonts w:ascii="Times New Roman" w:hAnsi="Times New Roman" w:cs="Times New Roman"/>
          <w:sz w:val="24"/>
          <w:szCs w:val="24"/>
        </w:rPr>
        <w:t>7</w:t>
      </w:r>
      <w:r w:rsidR="00296093" w:rsidRPr="00BE7A66">
        <w:rPr>
          <w:rFonts w:ascii="Times New Roman" w:hAnsi="Times New Roman" w:cs="Times New Roman"/>
          <w:sz w:val="24"/>
          <w:szCs w:val="24"/>
        </w:rPr>
        <w:t xml:space="preserve"> Особливостей, інші документи.</w:t>
      </w:r>
    </w:p>
    <w:p w:rsidR="005663C7" w:rsidRPr="00BE7A66" w:rsidRDefault="005663C7" w:rsidP="00296093">
      <w:pPr>
        <w:spacing w:after="0" w:line="240" w:lineRule="auto"/>
        <w:ind w:firstLine="284"/>
        <w:jc w:val="both"/>
        <w:rPr>
          <w:rFonts w:ascii="Times New Roman" w:hAnsi="Times New Roman" w:cs="Times New Roman"/>
          <w:sz w:val="24"/>
          <w:szCs w:val="24"/>
        </w:rPr>
      </w:pPr>
      <w:r w:rsidRPr="00BE7A66">
        <w:rPr>
          <w:rFonts w:ascii="Times New Roman" w:hAnsi="Times New Roman" w:cs="Times New Roman"/>
          <w:b/>
          <w:sz w:val="24"/>
          <w:szCs w:val="24"/>
        </w:rPr>
        <w:t>Додаток 2</w:t>
      </w:r>
      <w:r w:rsidRPr="00BE7A66">
        <w:rPr>
          <w:rFonts w:ascii="Times New Roman" w:hAnsi="Times New Roman" w:cs="Times New Roman"/>
          <w:sz w:val="24"/>
          <w:szCs w:val="24"/>
        </w:rPr>
        <w:t xml:space="preserve">. </w:t>
      </w:r>
      <w:r w:rsidR="00350DC4" w:rsidRPr="00BE7A66">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r w:rsidR="00CE4061" w:rsidRPr="00BE7A66">
        <w:rPr>
          <w:rFonts w:ascii="Times New Roman" w:hAnsi="Times New Roman" w:cs="Times New Roman"/>
          <w:sz w:val="24"/>
          <w:szCs w:val="24"/>
        </w:rPr>
        <w:t>.</w:t>
      </w:r>
    </w:p>
    <w:p w:rsidR="005663C7" w:rsidRPr="00BE7A66" w:rsidRDefault="005663C7" w:rsidP="00296093">
      <w:pPr>
        <w:spacing w:after="0" w:line="240" w:lineRule="auto"/>
        <w:ind w:firstLine="284"/>
        <w:jc w:val="both"/>
        <w:rPr>
          <w:rFonts w:ascii="Times New Roman" w:hAnsi="Times New Roman" w:cs="Times New Roman"/>
          <w:b/>
          <w:sz w:val="24"/>
          <w:szCs w:val="24"/>
        </w:rPr>
      </w:pPr>
      <w:r w:rsidRPr="00BE7A66">
        <w:rPr>
          <w:rFonts w:ascii="Times New Roman" w:hAnsi="Times New Roman" w:cs="Times New Roman"/>
          <w:b/>
          <w:sz w:val="24"/>
          <w:szCs w:val="24"/>
        </w:rPr>
        <w:t xml:space="preserve">Додаток 3. </w:t>
      </w:r>
      <w:r w:rsidRPr="00BE7A66">
        <w:rPr>
          <w:rFonts w:ascii="Times New Roman" w:hAnsi="Times New Roman" w:cs="Times New Roman"/>
          <w:sz w:val="24"/>
          <w:szCs w:val="24"/>
        </w:rPr>
        <w:t>Форма «Тендерна пропозиція»</w:t>
      </w:r>
      <w:r w:rsidR="008B1500" w:rsidRPr="00BE7A66">
        <w:rPr>
          <w:rFonts w:ascii="Times New Roman" w:hAnsi="Times New Roman" w:cs="Times New Roman"/>
          <w:sz w:val="24"/>
          <w:szCs w:val="24"/>
        </w:rPr>
        <w:t>.</w:t>
      </w:r>
    </w:p>
    <w:p w:rsidR="005663C7" w:rsidRPr="00BE7A66" w:rsidRDefault="005663C7" w:rsidP="00296093">
      <w:pPr>
        <w:spacing w:after="0" w:line="240" w:lineRule="auto"/>
        <w:ind w:firstLine="284"/>
        <w:jc w:val="both"/>
        <w:rPr>
          <w:rFonts w:ascii="Times New Roman" w:hAnsi="Times New Roman" w:cs="Times New Roman"/>
          <w:sz w:val="24"/>
          <w:szCs w:val="24"/>
        </w:rPr>
      </w:pPr>
      <w:r w:rsidRPr="00BE7A66">
        <w:rPr>
          <w:rFonts w:ascii="Times New Roman" w:hAnsi="Times New Roman" w:cs="Times New Roman"/>
          <w:b/>
          <w:sz w:val="24"/>
          <w:szCs w:val="24"/>
        </w:rPr>
        <w:t>Додаток 4.</w:t>
      </w:r>
      <w:r w:rsidRPr="00BE7A66">
        <w:rPr>
          <w:rFonts w:ascii="Times New Roman" w:hAnsi="Times New Roman" w:cs="Times New Roman"/>
          <w:sz w:val="24"/>
          <w:szCs w:val="24"/>
        </w:rPr>
        <w:t xml:space="preserve"> Проект договору про закупівлю (завантажено окремим файлом)</w:t>
      </w:r>
      <w:r w:rsidR="008B1500" w:rsidRPr="00BE7A66">
        <w:rPr>
          <w:rFonts w:ascii="Times New Roman" w:hAnsi="Times New Roman" w:cs="Times New Roman"/>
          <w:sz w:val="24"/>
          <w:szCs w:val="24"/>
        </w:rPr>
        <w:t>.</w:t>
      </w:r>
    </w:p>
    <w:p w:rsidR="000C0A32" w:rsidRPr="00BE7A66" w:rsidRDefault="000C0A32" w:rsidP="009F3D49">
      <w:pPr>
        <w:tabs>
          <w:tab w:val="left" w:pos="0"/>
          <w:tab w:val="center" w:pos="4153"/>
          <w:tab w:val="right" w:pos="8306"/>
        </w:tabs>
        <w:spacing w:after="0"/>
        <w:jc w:val="right"/>
        <w:rPr>
          <w:rFonts w:ascii="Times New Roman" w:hAnsi="Times New Roman" w:cs="Times New Roman"/>
          <w:b/>
          <w:bCs/>
        </w:rPr>
      </w:pPr>
    </w:p>
    <w:p w:rsidR="001A3D0E" w:rsidRPr="00BE7A66" w:rsidRDefault="001E2472" w:rsidP="009F3D49">
      <w:pPr>
        <w:tabs>
          <w:tab w:val="left" w:pos="0"/>
          <w:tab w:val="center" w:pos="4153"/>
          <w:tab w:val="right" w:pos="8306"/>
        </w:tabs>
        <w:spacing w:after="0"/>
        <w:jc w:val="right"/>
        <w:rPr>
          <w:rFonts w:ascii="Times New Roman" w:hAnsi="Times New Roman" w:cs="Times New Roman"/>
          <w:b/>
          <w:bCs/>
        </w:rPr>
      </w:pPr>
      <w:r w:rsidRPr="00BE7A66">
        <w:rPr>
          <w:rFonts w:ascii="Times New Roman" w:hAnsi="Times New Roman" w:cs="Times New Roman"/>
          <w:b/>
          <w:bCs/>
        </w:rPr>
        <w:lastRenderedPageBreak/>
        <w:t>ДОДАТОК 1</w:t>
      </w:r>
    </w:p>
    <w:p w:rsidR="001E2472" w:rsidRPr="00BE7A66" w:rsidRDefault="008A2843" w:rsidP="009F3D49">
      <w:pPr>
        <w:tabs>
          <w:tab w:val="left" w:pos="0"/>
          <w:tab w:val="center" w:pos="4153"/>
          <w:tab w:val="right" w:pos="8306"/>
        </w:tabs>
        <w:spacing w:after="0"/>
        <w:jc w:val="right"/>
        <w:rPr>
          <w:rFonts w:ascii="Times New Roman" w:hAnsi="Times New Roman" w:cs="Times New Roman"/>
          <w:bCs/>
          <w:i/>
        </w:rPr>
      </w:pPr>
      <w:r w:rsidRPr="00BE7A66">
        <w:rPr>
          <w:rFonts w:ascii="Times New Roman" w:hAnsi="Times New Roman" w:cs="Times New Roman"/>
          <w:b/>
          <w:bCs/>
        </w:rPr>
        <w:t xml:space="preserve"> </w:t>
      </w:r>
      <w:r w:rsidR="001E2472" w:rsidRPr="00BE7A66">
        <w:rPr>
          <w:rFonts w:ascii="Times New Roman" w:hAnsi="Times New Roman" w:cs="Times New Roman"/>
          <w:bCs/>
          <w:i/>
        </w:rPr>
        <w:t>до тендерної документації</w:t>
      </w:r>
    </w:p>
    <w:p w:rsidR="001E2472" w:rsidRPr="00BE7A66" w:rsidRDefault="00FD0634" w:rsidP="001E2472">
      <w:pPr>
        <w:jc w:val="center"/>
        <w:rPr>
          <w:rFonts w:ascii="Times New Roman" w:hAnsi="Times New Roman" w:cs="Times New Roman"/>
          <w:b/>
          <w:sz w:val="24"/>
          <w:szCs w:val="24"/>
        </w:rPr>
      </w:pPr>
      <w:r w:rsidRPr="00BE7A66">
        <w:rPr>
          <w:rFonts w:ascii="Times New Roman" w:hAnsi="Times New Roman" w:cs="Times New Roman"/>
          <w:b/>
          <w:sz w:val="24"/>
          <w:szCs w:val="24"/>
        </w:rPr>
        <w:t>П</w:t>
      </w:r>
      <w:r w:rsidR="009F3D49" w:rsidRPr="00BE7A66">
        <w:rPr>
          <w:rFonts w:ascii="Times New Roman" w:hAnsi="Times New Roman" w:cs="Times New Roman"/>
          <w:b/>
          <w:sz w:val="24"/>
          <w:szCs w:val="24"/>
        </w:rPr>
        <w:t>ерелік документів</w:t>
      </w:r>
      <w:r w:rsidR="002A5B53" w:rsidRPr="00BE7A66">
        <w:rPr>
          <w:rFonts w:ascii="Times New Roman" w:hAnsi="Times New Roman" w:cs="Times New Roman"/>
          <w:b/>
          <w:sz w:val="24"/>
          <w:szCs w:val="24"/>
        </w:rPr>
        <w:t xml:space="preserve"> та інформації </w:t>
      </w:r>
      <w:r w:rsidR="009F3D49" w:rsidRPr="00BE7A66">
        <w:rPr>
          <w:rFonts w:ascii="Times New Roman" w:hAnsi="Times New Roman" w:cs="Times New Roman"/>
          <w:b/>
          <w:sz w:val="24"/>
          <w:szCs w:val="24"/>
        </w:rPr>
        <w:t xml:space="preserve"> для підтвердження відповідності </w:t>
      </w:r>
      <w:r w:rsidR="002A5B53" w:rsidRPr="00BE7A66">
        <w:rPr>
          <w:rFonts w:ascii="Times New Roman" w:hAnsi="Times New Roman" w:cs="Times New Roman"/>
          <w:b/>
          <w:sz w:val="24"/>
          <w:szCs w:val="24"/>
        </w:rPr>
        <w:t xml:space="preserve">УЧАСНИКА кваліфікаційним критеріям, визначеним у ст. 16 Закону та </w:t>
      </w:r>
      <w:r w:rsidR="009F3D49" w:rsidRPr="00BE7A66">
        <w:rPr>
          <w:rFonts w:ascii="Times New Roman" w:hAnsi="Times New Roman" w:cs="Times New Roman"/>
          <w:b/>
          <w:sz w:val="24"/>
          <w:szCs w:val="24"/>
        </w:rPr>
        <w:t xml:space="preserve"> вимогам, визначеним у </w:t>
      </w:r>
      <w:r w:rsidR="00C32B8D" w:rsidRPr="00BE7A66">
        <w:rPr>
          <w:rFonts w:ascii="Times New Roman" w:hAnsi="Times New Roman" w:cs="Times New Roman"/>
          <w:b/>
          <w:sz w:val="24"/>
          <w:szCs w:val="24"/>
        </w:rPr>
        <w:t>пункті 4</w:t>
      </w:r>
      <w:r w:rsidR="00681C1D" w:rsidRPr="00BE7A66">
        <w:rPr>
          <w:rFonts w:ascii="Times New Roman" w:hAnsi="Times New Roman" w:cs="Times New Roman"/>
          <w:b/>
          <w:sz w:val="24"/>
          <w:szCs w:val="24"/>
        </w:rPr>
        <w:t>7</w:t>
      </w:r>
      <w:r w:rsidR="00C32B8D" w:rsidRPr="00BE7A66">
        <w:rPr>
          <w:rFonts w:ascii="Times New Roman" w:hAnsi="Times New Roman" w:cs="Times New Roman"/>
          <w:b/>
          <w:sz w:val="24"/>
          <w:szCs w:val="24"/>
        </w:rPr>
        <w:t xml:space="preserve"> Особливостей</w:t>
      </w:r>
      <w:r w:rsidR="009F3D49" w:rsidRPr="00BE7A66">
        <w:rPr>
          <w:rFonts w:ascii="Times New Roman" w:hAnsi="Times New Roman" w:cs="Times New Roman"/>
          <w:b/>
          <w:sz w:val="24"/>
          <w:szCs w:val="24"/>
        </w:rPr>
        <w:t>, інші документи</w:t>
      </w:r>
    </w:p>
    <w:p w:rsidR="001E2472" w:rsidRPr="00BE7A66" w:rsidRDefault="00FC45CF" w:rsidP="001A3D0E">
      <w:pPr>
        <w:spacing w:after="0"/>
        <w:jc w:val="center"/>
        <w:rPr>
          <w:rFonts w:ascii="Times New Roman" w:hAnsi="Times New Roman" w:cs="Times New Roman"/>
          <w:b/>
          <w:sz w:val="24"/>
          <w:szCs w:val="24"/>
        </w:rPr>
      </w:pPr>
      <w:r w:rsidRPr="00BE7A66">
        <w:rPr>
          <w:rFonts w:ascii="Times New Roman" w:hAnsi="Times New Roman" w:cs="Times New Roman"/>
          <w:b/>
          <w:sz w:val="24"/>
          <w:szCs w:val="24"/>
        </w:rPr>
        <w:t xml:space="preserve">Розділ </w:t>
      </w:r>
      <w:r w:rsidR="00FD0634" w:rsidRPr="00BE7A66">
        <w:rPr>
          <w:rFonts w:ascii="Times New Roman" w:hAnsi="Times New Roman" w:cs="Times New Roman"/>
          <w:b/>
          <w:sz w:val="24"/>
          <w:szCs w:val="24"/>
        </w:rPr>
        <w:t>1</w:t>
      </w:r>
    </w:p>
    <w:p w:rsidR="002A5B53" w:rsidRPr="00BE7A66" w:rsidRDefault="002A5B53" w:rsidP="001A3D0E">
      <w:pPr>
        <w:pStyle w:val="a5"/>
        <w:numPr>
          <w:ilvl w:val="1"/>
          <w:numId w:val="31"/>
        </w:numPr>
        <w:shd w:val="clear" w:color="auto" w:fill="FFFFFF"/>
        <w:spacing w:after="0" w:line="240" w:lineRule="auto"/>
        <w:ind w:left="502" w:firstLine="360"/>
        <w:jc w:val="both"/>
        <w:rPr>
          <w:rFonts w:ascii="Times New Roman" w:eastAsia="Times New Roman" w:hAnsi="Times New Roman" w:cs="Times New Roman"/>
          <w:b/>
          <w:color w:val="000000"/>
          <w:sz w:val="24"/>
          <w:szCs w:val="24"/>
        </w:rPr>
      </w:pPr>
      <w:r w:rsidRPr="00BE7A66">
        <w:rPr>
          <w:rFonts w:ascii="Times New Roman" w:eastAsia="Times New Roman" w:hAnsi="Times New Roman" w:cs="Times New Roman"/>
          <w:b/>
          <w:color w:val="000000"/>
          <w:sz w:val="24"/>
          <w:szCs w:val="24"/>
        </w:rPr>
        <w:t xml:space="preserve"> Перелік документів та інформації  для підтвердження відповідності УЧАСНИКА  кваліфікаційним критеріям, визначеним у ст. 16 Закону</w:t>
      </w:r>
    </w:p>
    <w:tbl>
      <w:tblPr>
        <w:tblW w:w="10091" w:type="dxa"/>
        <w:tblInd w:w="-30" w:type="dxa"/>
        <w:tblLayout w:type="fixed"/>
        <w:tblLook w:val="0000" w:firstRow="0" w:lastRow="0" w:firstColumn="0" w:lastColumn="0" w:noHBand="0" w:noVBand="0"/>
      </w:tblPr>
      <w:tblGrid>
        <w:gridCol w:w="2152"/>
        <w:gridCol w:w="7939"/>
      </w:tblGrid>
      <w:tr w:rsidR="002A5B53" w:rsidRPr="00BE7A66" w:rsidTr="008A53DE">
        <w:tc>
          <w:tcPr>
            <w:tcW w:w="2152" w:type="dxa"/>
            <w:tcBorders>
              <w:top w:val="single" w:sz="4" w:space="0" w:color="000000"/>
              <w:left w:val="single" w:sz="4" w:space="0" w:color="000000"/>
              <w:bottom w:val="single" w:sz="4" w:space="0" w:color="000000"/>
            </w:tcBorders>
            <w:vAlign w:val="center"/>
          </w:tcPr>
          <w:p w:rsidR="002A5B53" w:rsidRPr="00BE7A66" w:rsidRDefault="002A5B53" w:rsidP="00D132FA">
            <w:pPr>
              <w:widowControl w:val="0"/>
              <w:tabs>
                <w:tab w:val="left" w:pos="284"/>
                <w:tab w:val="left" w:pos="1080"/>
              </w:tabs>
              <w:autoSpaceDE w:val="0"/>
              <w:spacing w:after="0" w:line="240" w:lineRule="auto"/>
              <w:jc w:val="center"/>
              <w:rPr>
                <w:rFonts w:ascii="Times New Roman" w:hAnsi="Times New Roman" w:cs="Times New Roman"/>
                <w:sz w:val="24"/>
                <w:szCs w:val="24"/>
              </w:rPr>
            </w:pPr>
            <w:r w:rsidRPr="00BE7A66">
              <w:rPr>
                <w:rFonts w:ascii="Times New Roman" w:hAnsi="Times New Roman" w:cs="Times New Roman"/>
                <w:b/>
                <w:bCs/>
                <w:sz w:val="24"/>
                <w:szCs w:val="24"/>
              </w:rPr>
              <w:t>Кваліфікаційний критерій</w:t>
            </w:r>
          </w:p>
        </w:tc>
        <w:tc>
          <w:tcPr>
            <w:tcW w:w="7939" w:type="dxa"/>
            <w:tcBorders>
              <w:top w:val="single" w:sz="4" w:space="0" w:color="000000"/>
              <w:left w:val="single" w:sz="4" w:space="0" w:color="000000"/>
              <w:bottom w:val="single" w:sz="4" w:space="0" w:color="000000"/>
              <w:right w:val="single" w:sz="4" w:space="0" w:color="000000"/>
            </w:tcBorders>
            <w:vAlign w:val="center"/>
          </w:tcPr>
          <w:p w:rsidR="002A5B53" w:rsidRPr="00BE7A66" w:rsidRDefault="002A5B53" w:rsidP="00D132FA">
            <w:pPr>
              <w:widowControl w:val="0"/>
              <w:tabs>
                <w:tab w:val="left" w:pos="284"/>
                <w:tab w:val="left" w:pos="1080"/>
              </w:tabs>
              <w:autoSpaceDE w:val="0"/>
              <w:spacing w:after="0" w:line="240" w:lineRule="auto"/>
              <w:jc w:val="center"/>
              <w:rPr>
                <w:rFonts w:ascii="Times New Roman" w:hAnsi="Times New Roman" w:cs="Times New Roman"/>
                <w:sz w:val="24"/>
                <w:szCs w:val="24"/>
              </w:rPr>
            </w:pPr>
            <w:r w:rsidRPr="00BE7A66">
              <w:rPr>
                <w:rFonts w:ascii="Times New Roman" w:hAnsi="Times New Roman" w:cs="Times New Roman"/>
                <w:b/>
                <w:sz w:val="24"/>
                <w:szCs w:val="24"/>
              </w:rPr>
              <w:t>Перелік документів, що підтверджують інформацію про відповідність учасників таким критеріям</w:t>
            </w:r>
          </w:p>
        </w:tc>
      </w:tr>
      <w:tr w:rsidR="002A5B53" w:rsidRPr="00BE7A66" w:rsidTr="008A53DE">
        <w:tc>
          <w:tcPr>
            <w:tcW w:w="2152" w:type="dxa"/>
            <w:tcBorders>
              <w:top w:val="single" w:sz="4" w:space="0" w:color="000000"/>
              <w:left w:val="single" w:sz="4" w:space="0" w:color="000000"/>
              <w:bottom w:val="single" w:sz="4" w:space="0" w:color="000000"/>
            </w:tcBorders>
            <w:vAlign w:val="center"/>
          </w:tcPr>
          <w:p w:rsidR="002A5B53" w:rsidRPr="00BE7A66" w:rsidRDefault="002A5B53" w:rsidP="00E22FFB">
            <w:pPr>
              <w:widowControl w:val="0"/>
              <w:tabs>
                <w:tab w:val="left" w:pos="284"/>
                <w:tab w:val="left" w:pos="1080"/>
              </w:tabs>
              <w:autoSpaceDE w:val="0"/>
              <w:spacing w:after="0" w:line="240" w:lineRule="auto"/>
              <w:ind w:firstLine="284"/>
              <w:jc w:val="both"/>
              <w:rPr>
                <w:rFonts w:ascii="Times New Roman" w:hAnsi="Times New Roman" w:cs="Times New Roman"/>
                <w:sz w:val="24"/>
                <w:szCs w:val="24"/>
              </w:rPr>
            </w:pPr>
            <w:r w:rsidRPr="00BE7A66">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939" w:type="dxa"/>
            <w:tcBorders>
              <w:top w:val="single" w:sz="4" w:space="0" w:color="000000"/>
              <w:left w:val="single" w:sz="4" w:space="0" w:color="000000"/>
              <w:bottom w:val="single" w:sz="4" w:space="0" w:color="000000"/>
              <w:right w:val="single" w:sz="4" w:space="0" w:color="000000"/>
            </w:tcBorders>
          </w:tcPr>
          <w:p w:rsidR="0051673E" w:rsidRPr="00BE7A66" w:rsidRDefault="002A5B53" w:rsidP="00E22FFB">
            <w:pPr>
              <w:spacing w:after="0" w:line="240" w:lineRule="auto"/>
              <w:ind w:firstLine="249"/>
              <w:jc w:val="both"/>
              <w:rPr>
                <w:rFonts w:ascii="Times New Roman" w:hAnsi="Times New Roman" w:cs="Times New Roman"/>
                <w:bCs/>
                <w:sz w:val="24"/>
                <w:szCs w:val="24"/>
              </w:rPr>
            </w:pPr>
            <w:r w:rsidRPr="00BE7A66">
              <w:rPr>
                <w:rFonts w:ascii="Times New Roman" w:hAnsi="Times New Roman" w:cs="Times New Roman"/>
                <w:bCs/>
                <w:sz w:val="24"/>
                <w:szCs w:val="24"/>
              </w:rPr>
              <w:t xml:space="preserve">- </w:t>
            </w:r>
            <w:r w:rsidR="0051673E" w:rsidRPr="00BE7A66">
              <w:rPr>
                <w:rFonts w:ascii="Times New Roman" w:hAnsi="Times New Roman" w:cs="Times New Roman"/>
                <w:bCs/>
                <w:sz w:val="24"/>
                <w:szCs w:val="24"/>
              </w:rPr>
              <w:t>Д</w:t>
            </w:r>
            <w:r w:rsidRPr="00BE7A66">
              <w:rPr>
                <w:rFonts w:ascii="Times New Roman" w:hAnsi="Times New Roman" w:cs="Times New Roman"/>
                <w:bCs/>
                <w:sz w:val="24"/>
                <w:szCs w:val="24"/>
              </w:rPr>
              <w:t>овідка у довільній формі про досвід виконання аналогічного (аналогічних) за предметом закупівлі договору (договорів)</w:t>
            </w:r>
            <w:r w:rsidR="0051673E" w:rsidRPr="00BE7A66">
              <w:rPr>
                <w:rFonts w:ascii="Times New Roman" w:hAnsi="Times New Roman" w:cs="Times New Roman"/>
                <w:bCs/>
                <w:sz w:val="24"/>
                <w:szCs w:val="24"/>
              </w:rPr>
              <w:t xml:space="preserve"> (не менше одного договору)</w:t>
            </w:r>
            <w:r w:rsidRPr="00BE7A66">
              <w:rPr>
                <w:rFonts w:ascii="Times New Roman" w:hAnsi="Times New Roman" w:cs="Times New Roman"/>
                <w:bCs/>
                <w:sz w:val="24"/>
                <w:szCs w:val="24"/>
              </w:rPr>
              <w:t xml:space="preserve">, в якій повинна бути зазначена інформація про </w:t>
            </w:r>
            <w:r w:rsidR="008A53DE" w:rsidRPr="00BE7A66">
              <w:rPr>
                <w:rFonts w:ascii="Times New Roman" w:hAnsi="Times New Roman" w:cs="Times New Roman"/>
                <w:bCs/>
                <w:sz w:val="24"/>
                <w:szCs w:val="24"/>
              </w:rPr>
              <w:t xml:space="preserve">найменування суб’єкта господарювання, з яким було укладено договір, його адресу та контактний телефон; реквізити договору;  </w:t>
            </w:r>
            <w:r w:rsidR="0051673E" w:rsidRPr="00BE7A66">
              <w:rPr>
                <w:rFonts w:ascii="Times New Roman" w:hAnsi="Times New Roman" w:cs="Times New Roman"/>
                <w:bCs/>
                <w:sz w:val="24"/>
                <w:szCs w:val="24"/>
              </w:rPr>
              <w:t xml:space="preserve">предмет договору; </w:t>
            </w:r>
            <w:r w:rsidRPr="00BE7A66">
              <w:rPr>
                <w:rFonts w:ascii="Times New Roman" w:hAnsi="Times New Roman" w:cs="Times New Roman"/>
                <w:bCs/>
                <w:sz w:val="24"/>
                <w:szCs w:val="24"/>
              </w:rPr>
              <w:t>обсяг поставки товару у кількісному виразі</w:t>
            </w:r>
            <w:r w:rsidR="008A53DE" w:rsidRPr="00BE7A66">
              <w:rPr>
                <w:rFonts w:ascii="Times New Roman" w:hAnsi="Times New Roman" w:cs="Times New Roman"/>
                <w:bCs/>
                <w:sz w:val="24"/>
                <w:szCs w:val="24"/>
              </w:rPr>
              <w:t xml:space="preserve">. </w:t>
            </w:r>
          </w:p>
          <w:p w:rsidR="002A5B53" w:rsidRPr="00BE7A66" w:rsidRDefault="002A5B53" w:rsidP="00351C81">
            <w:pPr>
              <w:spacing w:after="0" w:line="240" w:lineRule="auto"/>
              <w:ind w:firstLine="249"/>
              <w:jc w:val="both"/>
              <w:rPr>
                <w:rFonts w:ascii="Times New Roman" w:hAnsi="Times New Roman" w:cs="Times New Roman"/>
                <w:sz w:val="24"/>
                <w:szCs w:val="24"/>
              </w:rPr>
            </w:pPr>
            <w:r w:rsidRPr="00BE7A66">
              <w:rPr>
                <w:rFonts w:ascii="Times New Roman" w:hAnsi="Times New Roman" w:cs="Times New Roman"/>
                <w:bCs/>
                <w:sz w:val="24"/>
                <w:szCs w:val="24"/>
              </w:rPr>
              <w:t xml:space="preserve">- Для підтвердження зазначеної у довідці інформації учасник повинен надати </w:t>
            </w:r>
            <w:r w:rsidR="0051673E" w:rsidRPr="00BE7A66">
              <w:rPr>
                <w:rFonts w:ascii="Times New Roman" w:hAnsi="Times New Roman" w:cs="Times New Roman"/>
                <w:bCs/>
                <w:sz w:val="24"/>
                <w:szCs w:val="24"/>
              </w:rPr>
              <w:t xml:space="preserve">1 </w:t>
            </w:r>
            <w:r w:rsidRPr="00BE7A66">
              <w:rPr>
                <w:rFonts w:ascii="Times New Roman" w:hAnsi="Times New Roman" w:cs="Times New Roman"/>
                <w:bCs/>
                <w:sz w:val="24"/>
                <w:szCs w:val="24"/>
              </w:rPr>
              <w:t>договір постачання товару</w:t>
            </w:r>
            <w:r w:rsidR="0051673E" w:rsidRPr="00BE7A66">
              <w:rPr>
                <w:rFonts w:ascii="Times New Roman" w:hAnsi="Times New Roman" w:cs="Times New Roman"/>
                <w:bCs/>
                <w:sz w:val="24"/>
                <w:szCs w:val="24"/>
              </w:rPr>
              <w:t xml:space="preserve"> </w:t>
            </w:r>
            <w:r w:rsidRPr="00BE7A66">
              <w:rPr>
                <w:rFonts w:ascii="Times New Roman" w:hAnsi="Times New Roman" w:cs="Times New Roman"/>
                <w:bCs/>
                <w:sz w:val="24"/>
                <w:szCs w:val="24"/>
              </w:rPr>
              <w:t xml:space="preserve">з усіма додатками, який виконаний та </w:t>
            </w:r>
            <w:r w:rsidRPr="00BE7A66">
              <w:rPr>
                <w:rFonts w:ascii="Times New Roman" w:hAnsi="Times New Roman" w:cs="Times New Roman"/>
                <w:sz w:val="24"/>
                <w:szCs w:val="24"/>
              </w:rPr>
              <w:t>документ</w:t>
            </w:r>
            <w:r w:rsidR="0051673E" w:rsidRPr="00BE7A66">
              <w:rPr>
                <w:rFonts w:ascii="Times New Roman" w:hAnsi="Times New Roman" w:cs="Times New Roman"/>
                <w:sz w:val="24"/>
                <w:szCs w:val="24"/>
              </w:rPr>
              <w:t>и</w:t>
            </w:r>
            <w:r w:rsidRPr="00BE7A66">
              <w:rPr>
                <w:rFonts w:ascii="Times New Roman" w:hAnsi="Times New Roman" w:cs="Times New Roman"/>
                <w:sz w:val="24"/>
                <w:szCs w:val="24"/>
              </w:rPr>
              <w:t>, що підтверджують факт виконання такого договору у повному обсязі, зокрема акти приймання товару  та/або  накладні.</w:t>
            </w:r>
          </w:p>
          <w:p w:rsidR="008A2843" w:rsidRPr="00BE7A66" w:rsidRDefault="008A2843" w:rsidP="008A2843">
            <w:pPr>
              <w:spacing w:after="0" w:line="240" w:lineRule="auto"/>
              <w:ind w:firstLine="249"/>
              <w:jc w:val="both"/>
              <w:rPr>
                <w:rFonts w:ascii="Times New Roman" w:hAnsi="Times New Roman" w:cs="Times New Roman"/>
              </w:rPr>
            </w:pPr>
            <w:r w:rsidRPr="00BE7A66">
              <w:rPr>
                <w:rFonts w:ascii="Times New Roman" w:hAnsi="Times New Roman" w:cs="Times New Roman"/>
                <w:i/>
                <w:shd w:val="clear" w:color="auto" w:fill="FDFEFD"/>
              </w:rPr>
              <w:t>(якщо учасник процедури закупівлі є новоствореним підприємством (або для яких такий вид діяльності є новим), то в такому випадку він повинен надати аналогічний договір за період свого існування і це не буде підставою відхилення пропозиції відкритих торгів такого учасника)</w:t>
            </w:r>
          </w:p>
        </w:tc>
      </w:tr>
    </w:tbl>
    <w:p w:rsidR="002A5B53" w:rsidRPr="00BE7A66" w:rsidRDefault="002A5B53" w:rsidP="008A2843">
      <w:pPr>
        <w:spacing w:after="0"/>
        <w:jc w:val="center"/>
        <w:rPr>
          <w:rFonts w:ascii="Times New Roman" w:hAnsi="Times New Roman" w:cs="Times New Roman"/>
          <w:b/>
          <w:sz w:val="24"/>
          <w:szCs w:val="24"/>
        </w:rPr>
      </w:pPr>
    </w:p>
    <w:p w:rsidR="006F47C4" w:rsidRPr="00BE7A66" w:rsidRDefault="006F47C4" w:rsidP="008A2843">
      <w:pPr>
        <w:spacing w:after="0"/>
        <w:jc w:val="center"/>
        <w:rPr>
          <w:rFonts w:ascii="Times New Roman" w:hAnsi="Times New Roman" w:cs="Times New Roman"/>
          <w:b/>
          <w:sz w:val="24"/>
          <w:szCs w:val="24"/>
        </w:rPr>
      </w:pPr>
      <w:r w:rsidRPr="00BE7A66">
        <w:rPr>
          <w:rFonts w:ascii="Times New Roman" w:hAnsi="Times New Roman" w:cs="Times New Roman"/>
          <w:b/>
          <w:sz w:val="24"/>
          <w:szCs w:val="24"/>
        </w:rPr>
        <w:t>Розділ 2</w:t>
      </w:r>
    </w:p>
    <w:p w:rsidR="00C32B8D" w:rsidRPr="00BE7A66" w:rsidRDefault="006F47C4" w:rsidP="00C32B8D">
      <w:pPr>
        <w:spacing w:before="20" w:after="20" w:line="240" w:lineRule="auto"/>
        <w:jc w:val="both"/>
        <w:rPr>
          <w:rFonts w:ascii="Times New Roman" w:eastAsia="Times New Roman" w:hAnsi="Times New Roman" w:cs="Times New Roman"/>
          <w:sz w:val="24"/>
          <w:szCs w:val="24"/>
        </w:rPr>
      </w:pPr>
      <w:r w:rsidRPr="00BE7A66">
        <w:rPr>
          <w:rFonts w:ascii="Times New Roman" w:hAnsi="Times New Roman" w:cs="Times New Roman"/>
          <w:b/>
          <w:sz w:val="24"/>
          <w:szCs w:val="24"/>
        </w:rPr>
        <w:t>2</w:t>
      </w:r>
      <w:r w:rsidR="001E2472" w:rsidRPr="00BE7A66">
        <w:rPr>
          <w:rFonts w:ascii="Times New Roman" w:hAnsi="Times New Roman" w:cs="Times New Roman"/>
          <w:b/>
          <w:sz w:val="24"/>
          <w:szCs w:val="24"/>
        </w:rPr>
        <w:t xml:space="preserve">.1. </w:t>
      </w:r>
      <w:r w:rsidR="00C32B8D" w:rsidRPr="00BE7A66">
        <w:rPr>
          <w:rFonts w:ascii="Times New Roman" w:eastAsia="Times New Roman" w:hAnsi="Times New Roman" w:cs="Times New Roman"/>
          <w:b/>
          <w:sz w:val="24"/>
          <w:szCs w:val="24"/>
        </w:rPr>
        <w:t xml:space="preserve">Підтвердження відповідності УЧАСНИКА </w:t>
      </w:r>
      <w:r w:rsidR="00C32B8D" w:rsidRPr="00BE7A66">
        <w:rPr>
          <w:rFonts w:ascii="Times New Roman" w:eastAsia="Times New Roman" w:hAnsi="Times New Roman" w:cs="Times New Roman"/>
          <w:i/>
          <w:sz w:val="24"/>
          <w:szCs w:val="24"/>
        </w:rPr>
        <w:t>(в тому числі для об’єднання учасників як учасника процедури)</w:t>
      </w:r>
      <w:r w:rsidR="00C32B8D" w:rsidRPr="00BE7A66">
        <w:rPr>
          <w:rFonts w:ascii="Times New Roman" w:eastAsia="Times New Roman" w:hAnsi="Times New Roman" w:cs="Times New Roman"/>
          <w:sz w:val="24"/>
          <w:szCs w:val="24"/>
        </w:rPr>
        <w:t>  вимогам, визначеним у пункті 4</w:t>
      </w:r>
      <w:r w:rsidR="00681C1D" w:rsidRPr="00BE7A66">
        <w:rPr>
          <w:rFonts w:ascii="Times New Roman" w:eastAsia="Times New Roman" w:hAnsi="Times New Roman" w:cs="Times New Roman"/>
          <w:sz w:val="24"/>
          <w:szCs w:val="24"/>
        </w:rPr>
        <w:t>7</w:t>
      </w:r>
      <w:r w:rsidR="00C32B8D" w:rsidRPr="00BE7A66">
        <w:rPr>
          <w:rFonts w:ascii="Times New Roman" w:eastAsia="Times New Roman" w:hAnsi="Times New Roman" w:cs="Times New Roman"/>
          <w:sz w:val="24"/>
          <w:szCs w:val="24"/>
        </w:rPr>
        <w:t xml:space="preserve"> Особливостей.</w:t>
      </w:r>
    </w:p>
    <w:p w:rsidR="00C32B8D" w:rsidRPr="00BE7A66" w:rsidRDefault="00C32B8D" w:rsidP="00C32B8D">
      <w:pPr>
        <w:spacing w:after="0" w:line="240" w:lineRule="auto"/>
        <w:ind w:firstLine="567"/>
        <w:jc w:val="both"/>
        <w:rPr>
          <w:rFonts w:ascii="Times New Roman" w:eastAsia="Times New Roman" w:hAnsi="Times New Roman" w:cs="Times New Roman"/>
          <w:sz w:val="24"/>
          <w:szCs w:val="24"/>
        </w:rPr>
      </w:pPr>
    </w:p>
    <w:p w:rsidR="00C32B8D" w:rsidRPr="00BE7A66" w:rsidRDefault="00C32B8D" w:rsidP="00C32B8D">
      <w:pPr>
        <w:spacing w:after="0" w:line="240" w:lineRule="auto"/>
        <w:ind w:firstLine="567"/>
        <w:jc w:val="both"/>
        <w:rPr>
          <w:rFonts w:ascii="Times New Roman" w:eastAsia="Times New Roman" w:hAnsi="Times New Roman" w:cs="Times New Roman"/>
          <w:b/>
          <w:sz w:val="24"/>
          <w:szCs w:val="24"/>
        </w:rPr>
      </w:pPr>
      <w:r w:rsidRPr="00BE7A66">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0A34EB" w:rsidRPr="00BE7A66">
        <w:rPr>
          <w:rFonts w:ascii="Times New Roman" w:eastAsia="Times New Roman" w:hAnsi="Times New Roman" w:cs="Times New Roman"/>
          <w:sz w:val="24"/>
          <w:szCs w:val="24"/>
        </w:rPr>
        <w:t>7</w:t>
      </w:r>
      <w:r w:rsidRPr="00BE7A66">
        <w:rPr>
          <w:rFonts w:ascii="Times New Roman" w:eastAsia="Times New Roman" w:hAnsi="Times New Roman" w:cs="Times New Roman"/>
          <w:sz w:val="24"/>
          <w:szCs w:val="24"/>
        </w:rPr>
        <w:t xml:space="preserve"> Особливостей </w:t>
      </w:r>
      <w:r w:rsidRPr="00BE7A66">
        <w:rPr>
          <w:rFonts w:ascii="Times New Roman" w:eastAsia="Times New Roman" w:hAnsi="Times New Roman" w:cs="Times New Roman"/>
          <w:i/>
          <w:sz w:val="24"/>
          <w:szCs w:val="24"/>
        </w:rPr>
        <w:t>(</w:t>
      </w:r>
      <w:r w:rsidRPr="00BE7A66">
        <w:rPr>
          <w:rFonts w:ascii="Times New Roman" w:eastAsia="Times New Roman" w:hAnsi="Times New Roman" w:cs="Times New Roman"/>
          <w:b/>
          <w:i/>
          <w:sz w:val="24"/>
          <w:szCs w:val="24"/>
        </w:rPr>
        <w:t>крім абзацу чотирнадцятого цього пункту</w:t>
      </w:r>
      <w:r w:rsidRPr="00BE7A66">
        <w:rPr>
          <w:rFonts w:ascii="Times New Roman" w:eastAsia="Times New Roman" w:hAnsi="Times New Roman" w:cs="Times New Roman"/>
          <w:i/>
          <w:sz w:val="24"/>
          <w:szCs w:val="24"/>
        </w:rPr>
        <w:t>)</w:t>
      </w:r>
      <w:r w:rsidRPr="00BE7A66">
        <w:rPr>
          <w:rFonts w:ascii="Times New Roman" w:eastAsia="Times New Roman" w:hAnsi="Times New Roman" w:cs="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 4</w:t>
      </w:r>
      <w:r w:rsidR="000A34EB" w:rsidRPr="00BE7A66">
        <w:rPr>
          <w:rFonts w:ascii="Times New Roman" w:eastAsia="Times New Roman" w:hAnsi="Times New Roman" w:cs="Times New Roman"/>
          <w:sz w:val="24"/>
          <w:szCs w:val="24"/>
        </w:rPr>
        <w:t>7</w:t>
      </w:r>
      <w:r w:rsidRPr="00BE7A66">
        <w:rPr>
          <w:rFonts w:ascii="Times New Roman" w:eastAsia="Times New Roman" w:hAnsi="Times New Roman" w:cs="Times New Roman"/>
          <w:sz w:val="24"/>
          <w:szCs w:val="24"/>
        </w:rPr>
        <w:t xml:space="preserve"> Особливостей.</w:t>
      </w:r>
    </w:p>
    <w:p w:rsidR="00C32B8D" w:rsidRPr="00BE7A66" w:rsidRDefault="006421C7" w:rsidP="003D03F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w:t>
      </w:r>
      <w:r w:rsidR="00C32B8D" w:rsidRPr="00BE7A66">
        <w:rPr>
          <w:rFonts w:ascii="Times New Roman" w:eastAsia="Times New Roman" w:hAnsi="Times New Roman" w:cs="Times New Roman"/>
          <w:b/>
          <w:sz w:val="24"/>
          <w:szCs w:val="24"/>
        </w:rPr>
        <w:t xml:space="preserve">Учасник </w:t>
      </w:r>
      <w:r w:rsidR="00C32B8D" w:rsidRPr="00BE7A66">
        <w:rPr>
          <w:rFonts w:ascii="Times New Roman" w:eastAsia="Times New Roman" w:hAnsi="Times New Roman" w:cs="Times New Roman"/>
          <w:sz w:val="24"/>
          <w:szCs w:val="24"/>
        </w:rPr>
        <w:t>процедури закупівлі підтверджує відсутність підстав, зазначених в пункті 4</w:t>
      </w:r>
      <w:r w:rsidR="000A34EB" w:rsidRPr="00BE7A66">
        <w:rPr>
          <w:rFonts w:ascii="Times New Roman" w:eastAsia="Times New Roman" w:hAnsi="Times New Roman" w:cs="Times New Roman"/>
          <w:sz w:val="24"/>
          <w:szCs w:val="24"/>
        </w:rPr>
        <w:t>7</w:t>
      </w:r>
      <w:r w:rsidR="00C32B8D" w:rsidRPr="00BE7A66">
        <w:rPr>
          <w:rFonts w:ascii="Times New Roman" w:eastAsia="Times New Roman" w:hAnsi="Times New Roman" w:cs="Times New Roman"/>
          <w:sz w:val="24"/>
          <w:szCs w:val="24"/>
        </w:rPr>
        <w:t xml:space="preserve"> Особливостей </w:t>
      </w:r>
      <w:r w:rsidR="00C32B8D" w:rsidRPr="00BE7A66">
        <w:rPr>
          <w:rFonts w:ascii="Times New Roman" w:eastAsia="Times New Roman" w:hAnsi="Times New Roman" w:cs="Times New Roman"/>
          <w:i/>
          <w:sz w:val="24"/>
          <w:szCs w:val="24"/>
        </w:rPr>
        <w:t xml:space="preserve">(крім </w:t>
      </w:r>
      <w:r w:rsidR="000A34EB" w:rsidRPr="00BE7A66">
        <w:rPr>
          <w:rFonts w:ascii="Times New Roman" w:eastAsia="Times New Roman" w:hAnsi="Times New Roman" w:cs="Times New Roman"/>
          <w:i/>
          <w:sz w:val="24"/>
          <w:szCs w:val="24"/>
        </w:rPr>
        <w:t xml:space="preserve">підпунктів 1 і 7, </w:t>
      </w:r>
      <w:r w:rsidR="00C32B8D" w:rsidRPr="00BE7A66">
        <w:rPr>
          <w:rFonts w:ascii="Times New Roman" w:eastAsia="Times New Roman" w:hAnsi="Times New Roman" w:cs="Times New Roman"/>
          <w:i/>
          <w:sz w:val="24"/>
          <w:szCs w:val="24"/>
        </w:rPr>
        <w:t>абзацу чотирнадцятого цього пункту</w:t>
      </w:r>
      <w:r w:rsidR="00C32B8D" w:rsidRPr="00BE7A66">
        <w:rPr>
          <w:rFonts w:ascii="Times New Roman" w:eastAsia="Times New Roman" w:hAnsi="Times New Roman" w:cs="Times New Roman"/>
          <w:sz w:val="24"/>
          <w:szCs w:val="24"/>
        </w:rPr>
        <w:t xml:space="preserve">), </w:t>
      </w:r>
      <w:r w:rsidR="00C32B8D" w:rsidRPr="00BE7A66">
        <w:rPr>
          <w:rFonts w:ascii="Times New Roman" w:eastAsia="Times New Roman" w:hAnsi="Times New Roman" w:cs="Times New Roman"/>
          <w:b/>
          <w:sz w:val="24"/>
          <w:szCs w:val="24"/>
        </w:rPr>
        <w:t>шляхом самостійного декларування відсутності таких підстав</w:t>
      </w:r>
      <w:r w:rsidR="00C32B8D" w:rsidRPr="00BE7A66">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0A34EB" w:rsidRPr="00BE7A66" w:rsidRDefault="000A34EB" w:rsidP="003D03F1">
      <w:pPr>
        <w:spacing w:after="0" w:line="240" w:lineRule="auto"/>
        <w:ind w:firstLine="567"/>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32B8D" w:rsidRPr="00BE7A66" w:rsidRDefault="006421C7" w:rsidP="003D03F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w:t>
      </w:r>
      <w:r w:rsidR="00C32B8D" w:rsidRPr="00BE7A66">
        <w:rPr>
          <w:rFonts w:ascii="Times New Roman" w:eastAsia="Times New Roman" w:hAnsi="Times New Roman" w:cs="Times New Roman"/>
          <w:b/>
          <w:sz w:val="24"/>
          <w:szCs w:val="24"/>
        </w:rPr>
        <w:t>Учасник </w:t>
      </w:r>
      <w:r w:rsidR="00C32B8D" w:rsidRPr="00BE7A66">
        <w:rPr>
          <w:rFonts w:ascii="Times New Roman" w:eastAsia="Times New Roman" w:hAnsi="Times New Roman" w:cs="Times New Roman"/>
          <w:sz w:val="24"/>
          <w:szCs w:val="24"/>
        </w:rPr>
        <w:t xml:space="preserve"> повинен надати </w:t>
      </w:r>
      <w:r w:rsidR="00C32B8D" w:rsidRPr="00BE7A66">
        <w:rPr>
          <w:rFonts w:ascii="Times New Roman" w:eastAsia="Times New Roman" w:hAnsi="Times New Roman" w:cs="Times New Roman"/>
          <w:b/>
          <w:sz w:val="24"/>
          <w:szCs w:val="24"/>
        </w:rPr>
        <w:t>довідку у довільній формі</w:t>
      </w:r>
      <w:r w:rsidR="00C32B8D" w:rsidRPr="00BE7A66">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w:t>
      </w:r>
      <w:r w:rsidR="000A34EB" w:rsidRPr="00BE7A66">
        <w:rPr>
          <w:rFonts w:ascii="Times New Roman" w:eastAsia="Times New Roman" w:hAnsi="Times New Roman" w:cs="Times New Roman"/>
          <w:sz w:val="24"/>
          <w:szCs w:val="24"/>
        </w:rPr>
        <w:t>7</w:t>
      </w:r>
      <w:r w:rsidR="00C32B8D" w:rsidRPr="00BE7A66">
        <w:rPr>
          <w:rFonts w:ascii="Times New Roman" w:eastAsia="Times New Roman" w:hAnsi="Times New Roman" w:cs="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327DC" w:rsidRPr="00BE7A66" w:rsidRDefault="00FD683E" w:rsidP="003D03F1">
      <w:pPr>
        <w:pBdr>
          <w:top w:val="nil"/>
          <w:left w:val="nil"/>
          <w:bottom w:val="nil"/>
          <w:right w:val="nil"/>
          <w:between w:val="nil"/>
        </w:pBdr>
        <w:spacing w:line="240" w:lineRule="auto"/>
        <w:ind w:firstLine="567"/>
        <w:jc w:val="both"/>
        <w:rPr>
          <w:rFonts w:ascii="Times New Roman" w:hAnsi="Times New Roman" w:cs="Times New Roman"/>
          <w:sz w:val="24"/>
          <w:szCs w:val="24"/>
          <w:shd w:val="clear" w:color="auto" w:fill="FFFFFF"/>
        </w:rPr>
      </w:pPr>
      <w:r w:rsidRPr="00BE7A66">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w:t>
      </w:r>
      <w:r w:rsidRPr="00BE7A66">
        <w:rPr>
          <w:rFonts w:ascii="Times New Roman" w:eastAsia="Times New Roman" w:hAnsi="Times New Roman" w:cs="Times New Roman"/>
          <w:i/>
          <w:sz w:val="20"/>
          <w:szCs w:val="20"/>
        </w:rPr>
        <w:lastRenderedPageBreak/>
        <w:t>вважається самостійним декларуванням відсутності таких підстав для відмови йому в участі в торгах за вимогами пункту 47 Особливостей</w:t>
      </w:r>
    </w:p>
    <w:p w:rsidR="00C040C9" w:rsidRPr="00BE7A66" w:rsidRDefault="00D327DC" w:rsidP="003D03F1">
      <w:pPr>
        <w:pBdr>
          <w:top w:val="nil"/>
          <w:left w:val="nil"/>
          <w:bottom w:val="nil"/>
          <w:right w:val="nil"/>
          <w:between w:val="nil"/>
        </w:pBdr>
        <w:spacing w:line="240" w:lineRule="auto"/>
        <w:ind w:firstLine="567"/>
        <w:jc w:val="both"/>
        <w:rPr>
          <w:rFonts w:ascii="Times New Roman" w:hAnsi="Times New Roman" w:cs="Times New Roman"/>
          <w:b/>
          <w:sz w:val="24"/>
          <w:szCs w:val="24"/>
        </w:rPr>
      </w:pPr>
      <w:r w:rsidRPr="00BE7A66">
        <w:rPr>
          <w:rFonts w:ascii="Times New Roman" w:hAnsi="Times New Roman" w:cs="Times New Roman"/>
          <w:sz w:val="24"/>
          <w:szCs w:val="24"/>
          <w:shd w:val="clear" w:color="auto" w:fill="FFFFFF"/>
        </w:rPr>
        <w:t>У разі участі об’єднання учасників підтвердження відповідності кваліфікаційним критеріям (у разі їх встановлення) та підставам, встановленим п. 47 Особливостей,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E2472" w:rsidRPr="00BE7A66" w:rsidRDefault="006F47C4" w:rsidP="00C040C9">
      <w:pPr>
        <w:pBdr>
          <w:top w:val="nil"/>
          <w:left w:val="nil"/>
          <w:bottom w:val="nil"/>
          <w:right w:val="nil"/>
          <w:between w:val="nil"/>
        </w:pBdr>
        <w:jc w:val="both"/>
        <w:rPr>
          <w:rFonts w:ascii="Times New Roman" w:hAnsi="Times New Roman" w:cs="Times New Roman"/>
          <w:b/>
          <w:sz w:val="24"/>
          <w:szCs w:val="24"/>
        </w:rPr>
      </w:pPr>
      <w:r w:rsidRPr="00BE7A66">
        <w:rPr>
          <w:rFonts w:ascii="Times New Roman" w:hAnsi="Times New Roman" w:cs="Times New Roman"/>
          <w:b/>
          <w:sz w:val="24"/>
          <w:szCs w:val="24"/>
        </w:rPr>
        <w:t>2</w:t>
      </w:r>
      <w:r w:rsidR="001E2472" w:rsidRPr="00BE7A66">
        <w:rPr>
          <w:rFonts w:ascii="Times New Roman" w:hAnsi="Times New Roman" w:cs="Times New Roman"/>
          <w:b/>
          <w:sz w:val="24"/>
          <w:szCs w:val="24"/>
        </w:rPr>
        <w:t xml:space="preserve">.2 Перелік документів та інформації  для підтвердження відповідності ПЕРЕМОЖЦЯ </w:t>
      </w:r>
      <w:r w:rsidR="001E2472" w:rsidRPr="00BE7A66">
        <w:rPr>
          <w:rFonts w:ascii="Times New Roman" w:hAnsi="Times New Roman" w:cs="Times New Roman"/>
          <w:sz w:val="24"/>
          <w:szCs w:val="24"/>
        </w:rPr>
        <w:t>вимогам, визначеним у</w:t>
      </w:r>
      <w:r w:rsidR="00C32B8D" w:rsidRPr="00BE7A66">
        <w:rPr>
          <w:rFonts w:ascii="Times New Roman" w:hAnsi="Times New Roman" w:cs="Times New Roman"/>
          <w:sz w:val="24"/>
          <w:szCs w:val="24"/>
        </w:rPr>
        <w:t xml:space="preserve"> пункті 4</w:t>
      </w:r>
      <w:r w:rsidR="000A34EB" w:rsidRPr="00BE7A66">
        <w:rPr>
          <w:rFonts w:ascii="Times New Roman" w:hAnsi="Times New Roman" w:cs="Times New Roman"/>
          <w:sz w:val="24"/>
          <w:szCs w:val="24"/>
        </w:rPr>
        <w:t>7</w:t>
      </w:r>
      <w:r w:rsidR="00C32B8D" w:rsidRPr="00BE7A66">
        <w:rPr>
          <w:rFonts w:ascii="Times New Roman" w:hAnsi="Times New Roman" w:cs="Times New Roman"/>
          <w:sz w:val="24"/>
          <w:szCs w:val="24"/>
        </w:rPr>
        <w:t xml:space="preserve"> Особливостей</w:t>
      </w:r>
      <w:r w:rsidR="006E3AA2" w:rsidRPr="00BE7A66">
        <w:rPr>
          <w:rFonts w:ascii="Times New Roman" w:hAnsi="Times New Roman" w:cs="Times New Roman"/>
          <w:sz w:val="24"/>
          <w:szCs w:val="24"/>
        </w:rPr>
        <w:t>.</w:t>
      </w:r>
      <w:r w:rsidR="005E2EA9" w:rsidRPr="00BE7A66">
        <w:rPr>
          <w:rFonts w:ascii="Times New Roman" w:hAnsi="Times New Roman" w:cs="Times New Roman"/>
          <w:sz w:val="24"/>
          <w:szCs w:val="24"/>
        </w:rPr>
        <w:t xml:space="preserve"> </w:t>
      </w:r>
    </w:p>
    <w:p w:rsidR="00C32B8D" w:rsidRPr="00BE7A66" w:rsidRDefault="00C32B8D"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 xml:space="preserve">Переможець </w:t>
      </w:r>
      <w:r w:rsidRPr="00BE7A66">
        <w:rPr>
          <w:rFonts w:ascii="Times New Roman" w:eastAsia="Times New Roman" w:hAnsi="Times New Roman" w:cs="Times New Roman"/>
          <w:sz w:val="24"/>
          <w:szCs w:val="24"/>
        </w:rPr>
        <w:t>процедури закупівлі у строк, що</w:t>
      </w:r>
      <w:r w:rsidRPr="00BE7A66">
        <w:rPr>
          <w:rFonts w:ascii="Times New Roman" w:eastAsia="Times New Roman" w:hAnsi="Times New Roman" w:cs="Times New Roman"/>
          <w:b/>
          <w:sz w:val="24"/>
          <w:szCs w:val="24"/>
        </w:rPr>
        <w:t xml:space="preserve"> не перевищує чотири дні </w:t>
      </w:r>
      <w:r w:rsidRPr="00BE7A66">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0A34EB" w:rsidRPr="00BE7A66">
        <w:rPr>
          <w:rFonts w:ascii="Times New Roman" w:eastAsia="Times New Roman" w:hAnsi="Times New Roman" w:cs="Times New Roman"/>
          <w:sz w:val="24"/>
          <w:szCs w:val="24"/>
        </w:rPr>
        <w:t>7</w:t>
      </w:r>
      <w:r w:rsidRPr="00BE7A66">
        <w:rPr>
          <w:rFonts w:ascii="Times New Roman" w:eastAsia="Times New Roman" w:hAnsi="Times New Roman" w:cs="Times New Roman"/>
          <w:sz w:val="24"/>
          <w:szCs w:val="24"/>
        </w:rPr>
        <w:t xml:space="preserve"> Особливостей. </w:t>
      </w:r>
    </w:p>
    <w:p w:rsidR="00C32B8D" w:rsidRPr="00BE7A66" w:rsidRDefault="00C32B8D"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rPr>
      </w:pPr>
      <w:r w:rsidRPr="00BE7A66">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E2472" w:rsidRPr="00BE7A66" w:rsidRDefault="001E2472" w:rsidP="001E2472">
      <w:pPr>
        <w:widowControl w:val="0"/>
        <w:tabs>
          <w:tab w:val="left" w:pos="1080"/>
        </w:tabs>
        <w:jc w:val="center"/>
        <w:rPr>
          <w:rFonts w:ascii="Times New Roman" w:hAnsi="Times New Roman" w:cs="Times New Roman"/>
          <w:b/>
          <w:lang w:eastAsia="uk-UA"/>
        </w:rPr>
      </w:pPr>
      <w:r w:rsidRPr="00BE7A66">
        <w:rPr>
          <w:rFonts w:ascii="Times New Roman" w:hAnsi="Times New Roman" w:cs="Times New Roman"/>
          <w:b/>
          <w:bCs/>
          <w:lang w:eastAsia="uk-UA"/>
        </w:rPr>
        <w:t>Д</w:t>
      </w:r>
      <w:r w:rsidRPr="00BE7A66">
        <w:rPr>
          <w:rFonts w:ascii="Times New Roman" w:hAnsi="Times New Roman" w:cs="Times New Roman"/>
          <w:b/>
          <w:lang w:eastAsia="uk-UA"/>
        </w:rPr>
        <w:t>окументи</w:t>
      </w:r>
      <w:r w:rsidR="00C36399" w:rsidRPr="00BE7A66">
        <w:rPr>
          <w:rFonts w:ascii="Times New Roman" w:hAnsi="Times New Roman" w:cs="Times New Roman"/>
          <w:b/>
          <w:lang w:eastAsia="uk-UA"/>
        </w:rPr>
        <w:t xml:space="preserve">, які надаються </w:t>
      </w:r>
      <w:r w:rsidRPr="00BE7A66">
        <w:rPr>
          <w:rFonts w:ascii="Times New Roman" w:hAnsi="Times New Roman" w:cs="Times New Roman"/>
          <w:b/>
          <w:lang w:eastAsia="uk-UA"/>
        </w:rPr>
        <w:t xml:space="preserve"> </w:t>
      </w:r>
      <w:r w:rsidR="00C304BE" w:rsidRPr="00BE7A66">
        <w:rPr>
          <w:rFonts w:ascii="Times New Roman" w:hAnsi="Times New Roman" w:cs="Times New Roman"/>
          <w:b/>
          <w:lang w:eastAsia="uk-UA"/>
        </w:rPr>
        <w:t>ПЕРЕМОЖЦ</w:t>
      </w:r>
      <w:r w:rsidR="00C36399" w:rsidRPr="00BE7A66">
        <w:rPr>
          <w:rFonts w:ascii="Times New Roman" w:hAnsi="Times New Roman" w:cs="Times New Roman"/>
          <w:b/>
          <w:lang w:eastAsia="uk-UA"/>
        </w:rPr>
        <w:t>ЕМ</w:t>
      </w:r>
      <w:r w:rsidR="00C304BE" w:rsidRPr="00BE7A66">
        <w:rPr>
          <w:rFonts w:ascii="Times New Roman" w:hAnsi="Times New Roman" w:cs="Times New Roman"/>
          <w:b/>
          <w:lang w:eastAsia="uk-UA"/>
        </w:rPr>
        <w:t xml:space="preserve"> (</w:t>
      </w:r>
      <w:r w:rsidRPr="00BE7A66">
        <w:rPr>
          <w:rFonts w:ascii="Times New Roman" w:hAnsi="Times New Roman" w:cs="Times New Roman"/>
          <w:b/>
          <w:u w:val="single"/>
          <w:lang w:eastAsia="uk-UA"/>
        </w:rPr>
        <w:t>юридичн</w:t>
      </w:r>
      <w:r w:rsidR="00C36399" w:rsidRPr="00BE7A66">
        <w:rPr>
          <w:rFonts w:ascii="Times New Roman" w:hAnsi="Times New Roman" w:cs="Times New Roman"/>
          <w:b/>
          <w:u w:val="single"/>
          <w:lang w:eastAsia="uk-UA"/>
        </w:rPr>
        <w:t>ою</w:t>
      </w:r>
      <w:r w:rsidRPr="00BE7A66">
        <w:rPr>
          <w:rFonts w:ascii="Times New Roman" w:hAnsi="Times New Roman" w:cs="Times New Roman"/>
          <w:b/>
          <w:u w:val="single"/>
          <w:lang w:eastAsia="uk-UA"/>
        </w:rPr>
        <w:t xml:space="preserve"> ос</w:t>
      </w:r>
      <w:r w:rsidR="00C36399" w:rsidRPr="00BE7A66">
        <w:rPr>
          <w:rFonts w:ascii="Times New Roman" w:hAnsi="Times New Roman" w:cs="Times New Roman"/>
          <w:b/>
          <w:u w:val="single"/>
          <w:lang w:eastAsia="uk-UA"/>
        </w:rPr>
        <w:t>обою</w:t>
      </w:r>
      <w:r w:rsidR="00C304BE" w:rsidRPr="00BE7A66">
        <w:rPr>
          <w:rFonts w:ascii="Times New Roman" w:hAnsi="Times New Roman" w:cs="Times New Roman"/>
          <w:b/>
          <w:u w:val="single"/>
          <w:lang w:eastAsia="uk-UA"/>
        </w:rPr>
        <w:t>)</w:t>
      </w:r>
      <w:r w:rsidRPr="00BE7A66">
        <w:rPr>
          <w:rFonts w:ascii="Times New Roman" w:hAnsi="Times New Roman" w:cs="Times New Roman"/>
          <w:b/>
          <w:lang w:eastAsia="uk-UA"/>
        </w:rPr>
        <w:t>:</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3998"/>
        <w:gridCol w:w="5783"/>
      </w:tblGrid>
      <w:tr w:rsidR="0033576B" w:rsidRPr="00BE7A66" w:rsidTr="00351C81">
        <w:trPr>
          <w:trHeight w:val="680"/>
        </w:trPr>
        <w:tc>
          <w:tcPr>
            <w:tcW w:w="426" w:type="dxa"/>
            <w:hideMark/>
          </w:tcPr>
          <w:p w:rsidR="001E2472" w:rsidRPr="00BE7A66" w:rsidRDefault="001E2472" w:rsidP="00D846C4">
            <w:pPr>
              <w:widowControl w:val="0"/>
              <w:jc w:val="center"/>
              <w:rPr>
                <w:rFonts w:ascii="Times New Roman" w:hAnsi="Times New Roman" w:cs="Times New Roman"/>
                <w:b/>
                <w:bCs/>
                <w:sz w:val="20"/>
                <w:szCs w:val="20"/>
                <w:lang w:eastAsia="uk-UA"/>
              </w:rPr>
            </w:pPr>
            <w:r w:rsidRPr="00BE7A66">
              <w:rPr>
                <w:rFonts w:ascii="Times New Roman" w:hAnsi="Times New Roman" w:cs="Times New Roman"/>
                <w:b/>
                <w:bCs/>
                <w:sz w:val="20"/>
                <w:szCs w:val="20"/>
                <w:lang w:eastAsia="uk-UA"/>
              </w:rPr>
              <w:t>№</w:t>
            </w:r>
            <w:r w:rsidRPr="00BE7A66">
              <w:rPr>
                <w:rFonts w:ascii="Times New Roman" w:hAnsi="Times New Roman" w:cs="Times New Roman"/>
                <w:b/>
                <w:bCs/>
                <w:sz w:val="18"/>
                <w:szCs w:val="18"/>
                <w:lang w:eastAsia="uk-UA"/>
              </w:rPr>
              <w:t>з/п</w:t>
            </w:r>
          </w:p>
        </w:tc>
        <w:tc>
          <w:tcPr>
            <w:tcW w:w="3998" w:type="dxa"/>
            <w:hideMark/>
          </w:tcPr>
          <w:p w:rsidR="001E2472" w:rsidRPr="00BE7A66" w:rsidRDefault="001E2472" w:rsidP="000A34EB">
            <w:pPr>
              <w:widowControl w:val="0"/>
              <w:jc w:val="center"/>
              <w:rPr>
                <w:rFonts w:ascii="Times New Roman" w:hAnsi="Times New Roman" w:cs="Times New Roman"/>
                <w:lang w:eastAsia="uk-UA"/>
              </w:rPr>
            </w:pPr>
            <w:r w:rsidRPr="00BE7A66">
              <w:rPr>
                <w:rFonts w:ascii="Times New Roman" w:hAnsi="Times New Roman" w:cs="Times New Roman"/>
                <w:b/>
                <w:lang w:eastAsia="uk-UA"/>
              </w:rPr>
              <w:t xml:space="preserve">Вимоги </w:t>
            </w:r>
            <w:r w:rsidR="00C36399" w:rsidRPr="00BE7A66">
              <w:rPr>
                <w:rFonts w:ascii="Times New Roman" w:hAnsi="Times New Roman" w:cs="Times New Roman"/>
                <w:b/>
                <w:lang w:eastAsia="uk-UA"/>
              </w:rPr>
              <w:t>згідно п. 4</w:t>
            </w:r>
            <w:r w:rsidR="000A34EB" w:rsidRPr="00BE7A66">
              <w:rPr>
                <w:rFonts w:ascii="Times New Roman" w:hAnsi="Times New Roman" w:cs="Times New Roman"/>
                <w:b/>
                <w:lang w:eastAsia="uk-UA"/>
              </w:rPr>
              <w:t>7</w:t>
            </w:r>
            <w:r w:rsidR="00C36399" w:rsidRPr="00BE7A66">
              <w:rPr>
                <w:rFonts w:ascii="Times New Roman" w:hAnsi="Times New Roman" w:cs="Times New Roman"/>
                <w:b/>
                <w:lang w:eastAsia="uk-UA"/>
              </w:rPr>
              <w:t xml:space="preserve"> Особливостей</w:t>
            </w:r>
          </w:p>
        </w:tc>
        <w:tc>
          <w:tcPr>
            <w:tcW w:w="5783" w:type="dxa"/>
            <w:hideMark/>
          </w:tcPr>
          <w:p w:rsidR="001E2472" w:rsidRPr="00BE7A66" w:rsidRDefault="001E2472" w:rsidP="00E333A2">
            <w:pPr>
              <w:spacing w:after="0"/>
              <w:ind w:left="102"/>
              <w:jc w:val="both"/>
              <w:rPr>
                <w:rFonts w:ascii="Times New Roman" w:hAnsi="Times New Roman" w:cs="Times New Roman"/>
                <w:sz w:val="20"/>
                <w:szCs w:val="20"/>
              </w:rPr>
            </w:pPr>
            <w:r w:rsidRPr="00BE7A66">
              <w:rPr>
                <w:rFonts w:ascii="Times New Roman" w:hAnsi="Times New Roman" w:cs="Times New Roman"/>
                <w:b/>
                <w:sz w:val="20"/>
                <w:szCs w:val="20"/>
              </w:rPr>
              <w:t xml:space="preserve">Переможець торгів на виконання вимоги </w:t>
            </w:r>
            <w:r w:rsidR="00C36399" w:rsidRPr="00BE7A66">
              <w:rPr>
                <w:rFonts w:ascii="Times New Roman" w:hAnsi="Times New Roman" w:cs="Times New Roman"/>
                <w:b/>
                <w:sz w:val="20"/>
                <w:szCs w:val="20"/>
              </w:rPr>
              <w:t>згідно п. 4</w:t>
            </w:r>
            <w:r w:rsidR="000A34EB" w:rsidRPr="00BE7A66">
              <w:rPr>
                <w:rFonts w:ascii="Times New Roman" w:hAnsi="Times New Roman" w:cs="Times New Roman"/>
                <w:b/>
                <w:sz w:val="20"/>
                <w:szCs w:val="20"/>
              </w:rPr>
              <w:t>7</w:t>
            </w:r>
            <w:r w:rsidR="00C36399" w:rsidRPr="00BE7A66">
              <w:rPr>
                <w:rFonts w:ascii="Times New Roman" w:hAnsi="Times New Roman" w:cs="Times New Roman"/>
                <w:b/>
                <w:sz w:val="20"/>
                <w:szCs w:val="20"/>
              </w:rPr>
              <w:t xml:space="preserve"> Особливостей</w:t>
            </w:r>
            <w:r w:rsidRPr="00BE7A66">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33576B" w:rsidRPr="00BE7A66" w:rsidTr="00351C81">
        <w:tc>
          <w:tcPr>
            <w:tcW w:w="426" w:type="dxa"/>
            <w:hideMark/>
          </w:tcPr>
          <w:p w:rsidR="001E2472" w:rsidRPr="00BE7A66" w:rsidRDefault="001E2472" w:rsidP="00D846C4">
            <w:pPr>
              <w:widowControl w:val="0"/>
              <w:jc w:val="center"/>
              <w:rPr>
                <w:rFonts w:ascii="Times New Roman" w:hAnsi="Times New Roman" w:cs="Times New Roman"/>
                <w:b/>
                <w:bCs/>
                <w:lang w:eastAsia="uk-UA"/>
              </w:rPr>
            </w:pPr>
          </w:p>
          <w:p w:rsidR="001E2472" w:rsidRPr="00BE7A66" w:rsidRDefault="001E2472" w:rsidP="00D846C4">
            <w:pPr>
              <w:widowControl w:val="0"/>
              <w:jc w:val="center"/>
              <w:rPr>
                <w:rFonts w:ascii="Times New Roman" w:hAnsi="Times New Roman" w:cs="Times New Roman"/>
                <w:b/>
                <w:bCs/>
                <w:lang w:eastAsia="uk-UA"/>
              </w:rPr>
            </w:pPr>
            <w:r w:rsidRPr="00BE7A66">
              <w:rPr>
                <w:rFonts w:ascii="Times New Roman" w:hAnsi="Times New Roman" w:cs="Times New Roman"/>
                <w:b/>
                <w:bCs/>
                <w:lang w:eastAsia="uk-UA"/>
              </w:rPr>
              <w:t>1</w:t>
            </w:r>
          </w:p>
        </w:tc>
        <w:tc>
          <w:tcPr>
            <w:tcW w:w="3998" w:type="dxa"/>
            <w:hideMark/>
          </w:tcPr>
          <w:p w:rsidR="004C193B" w:rsidRPr="00BE7A66" w:rsidRDefault="004C193B" w:rsidP="004C19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BE7A66">
              <w:rPr>
                <w:rFonts w:ascii="Times New Roman" w:eastAsia="Times New Roman" w:hAnsi="Times New Roman" w:cs="Times New Roman"/>
                <w:b/>
              </w:rPr>
              <w:t>Керівника</w:t>
            </w:r>
            <w:r w:rsidRPr="00BE7A66">
              <w:rPr>
                <w:rFonts w:ascii="Times New Roman" w:eastAsia="Times New Roman" w:hAnsi="Times New Roman" w:cs="Times New Roman"/>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2472" w:rsidRPr="00BE7A66" w:rsidRDefault="004C193B" w:rsidP="000A34EB">
            <w:pPr>
              <w:widowControl w:val="0"/>
              <w:jc w:val="both"/>
              <w:rPr>
                <w:rFonts w:ascii="Times New Roman" w:hAnsi="Times New Roman" w:cs="Times New Roman"/>
                <w:lang w:eastAsia="uk-UA"/>
              </w:rPr>
            </w:pPr>
            <w:r w:rsidRPr="00BE7A66">
              <w:rPr>
                <w:rFonts w:ascii="Times New Roman" w:eastAsia="Times New Roman" w:hAnsi="Times New Roman" w:cs="Times New Roman"/>
                <w:b/>
              </w:rPr>
              <w:t>(підпункт 3 пункт 4</w:t>
            </w:r>
            <w:r w:rsidR="000A34EB" w:rsidRPr="00BE7A66">
              <w:rPr>
                <w:rFonts w:ascii="Times New Roman" w:eastAsia="Times New Roman" w:hAnsi="Times New Roman" w:cs="Times New Roman"/>
                <w:b/>
              </w:rPr>
              <w:t>7</w:t>
            </w:r>
            <w:r w:rsidRPr="00BE7A66">
              <w:rPr>
                <w:rFonts w:ascii="Times New Roman" w:eastAsia="Times New Roman" w:hAnsi="Times New Roman" w:cs="Times New Roman"/>
                <w:b/>
              </w:rPr>
              <w:t xml:space="preserve"> Особливостей) </w:t>
            </w:r>
          </w:p>
        </w:tc>
        <w:tc>
          <w:tcPr>
            <w:tcW w:w="5783" w:type="dxa"/>
          </w:tcPr>
          <w:p w:rsidR="003A3651" w:rsidRPr="00BE7A66" w:rsidRDefault="00C0243A" w:rsidP="00BF0B9C">
            <w:pPr>
              <w:spacing w:after="0"/>
              <w:jc w:val="both"/>
              <w:rPr>
                <w:rFonts w:ascii="Times New Roman" w:hAnsi="Times New Roman" w:cs="Times New Roman"/>
                <w:bCs/>
                <w:shd w:val="clear" w:color="auto" w:fill="FFFFFF"/>
                <w:lang w:eastAsia="uk-UA"/>
              </w:rPr>
            </w:pPr>
            <w:r w:rsidRPr="00BE7A66">
              <w:rPr>
                <w:rFonts w:ascii="Times New Roman" w:hAnsi="Times New Roman" w:cs="Times New Roman"/>
                <w:b/>
                <w:bCs/>
                <w:shd w:val="clear" w:color="auto" w:fill="FFFFFF"/>
                <w:lang w:eastAsia="uk-UA"/>
              </w:rPr>
              <w:t xml:space="preserve">* </w:t>
            </w:r>
            <w:r w:rsidR="001E2472" w:rsidRPr="00BE7A66">
              <w:rPr>
                <w:rFonts w:ascii="Times New Roman" w:hAnsi="Times New Roman" w:cs="Times New Roman"/>
                <w:b/>
                <w:bCs/>
                <w:shd w:val="clear" w:color="auto" w:fill="FFFFFF"/>
                <w:lang w:eastAsia="uk-UA"/>
              </w:rPr>
              <w:t>Інформаційна  довідка з Єдиного державного реєстру</w:t>
            </w:r>
            <w:r w:rsidR="001E2472" w:rsidRPr="00BE7A66">
              <w:rPr>
                <w:rFonts w:ascii="Times New Roman" w:hAnsi="Times New Roman" w:cs="Times New Roman"/>
                <w:bCs/>
                <w:shd w:val="clear" w:color="auto" w:fill="FFFFFF"/>
                <w:lang w:eastAsia="uk-UA"/>
              </w:rPr>
              <w:t xml:space="preserve"> осіб, які вчинили корупційні або пов’язані з корупцією правопорушення</w:t>
            </w:r>
            <w:r w:rsidR="002C3BD7" w:rsidRPr="00BE7A66">
              <w:rPr>
                <w:rFonts w:ascii="Times New Roman" w:eastAsia="Times New Roman" w:hAnsi="Times New Roman" w:cs="Times New Roman"/>
              </w:rPr>
              <w:t xml:space="preserve">, згідно з якою не буде знайдено інформації про корупційні або пов'язані з </w:t>
            </w:r>
            <w:r w:rsidR="00CC1D8C" w:rsidRPr="00BE7A66">
              <w:rPr>
                <w:rFonts w:ascii="Times New Roman" w:eastAsia="Times New Roman" w:hAnsi="Times New Roman" w:cs="Times New Roman"/>
              </w:rPr>
              <w:t xml:space="preserve">корупцією правопорушення </w:t>
            </w:r>
            <w:r w:rsidR="004C193B" w:rsidRPr="00BE7A66">
              <w:rPr>
                <w:rFonts w:ascii="Times New Roman" w:eastAsia="Times New Roman" w:hAnsi="Times New Roman" w:cs="Times New Roman"/>
                <w:b/>
              </w:rPr>
              <w:t>керівника</w:t>
            </w:r>
            <w:r w:rsidR="004C193B" w:rsidRPr="00BE7A66">
              <w:rPr>
                <w:rFonts w:ascii="Times New Roman" w:eastAsia="Times New Roman" w:hAnsi="Times New Roman" w:cs="Times New Roman"/>
              </w:rPr>
              <w:t xml:space="preserve"> </w:t>
            </w:r>
            <w:r w:rsidR="00CC1D8C" w:rsidRPr="00BE7A66">
              <w:rPr>
                <w:rFonts w:ascii="Times New Roman" w:eastAsia="Times New Roman" w:hAnsi="Times New Roman" w:cs="Times New Roman"/>
              </w:rPr>
              <w:t>учасника процедури закупівлі</w:t>
            </w:r>
            <w:r w:rsidR="004C193B" w:rsidRPr="00BE7A66">
              <w:rPr>
                <w:rFonts w:ascii="Times New Roman" w:eastAsia="Times New Roman" w:hAnsi="Times New Roman" w:cs="Times New Roman"/>
              </w:rPr>
              <w:t xml:space="preserve"> </w:t>
            </w:r>
            <w:r w:rsidR="001E2472" w:rsidRPr="00BE7A66">
              <w:rPr>
                <w:rFonts w:ascii="Times New Roman" w:hAnsi="Times New Roman" w:cs="Times New Roman"/>
                <w:bCs/>
                <w:shd w:val="clear" w:color="auto" w:fill="FFFFFF"/>
                <w:lang w:eastAsia="uk-UA"/>
              </w:rPr>
              <w:t xml:space="preserve"> </w:t>
            </w:r>
          </w:p>
          <w:p w:rsidR="00C0243A" w:rsidRPr="00BE7A66" w:rsidRDefault="00C0243A" w:rsidP="00C0243A">
            <w:pPr>
              <w:spacing w:after="0" w:line="240" w:lineRule="auto"/>
              <w:rPr>
                <w:rFonts w:ascii="Times New Roman" w:eastAsia="Times New Roman" w:hAnsi="Times New Roman" w:cs="Times New Roman"/>
                <w:i/>
                <w:sz w:val="20"/>
                <w:szCs w:val="20"/>
              </w:rPr>
            </w:pPr>
            <w:r w:rsidRPr="00BE7A66">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BE7A66">
                <w:rPr>
                  <w:rFonts w:ascii="Times New Roman" w:eastAsia="Times New Roman" w:hAnsi="Times New Roman" w:cs="Times New Roman"/>
                  <w:i/>
                  <w:sz w:val="20"/>
                  <w:szCs w:val="20"/>
                </w:rPr>
                <w:t>підпунктах 3</w:t>
              </w:r>
            </w:hyperlink>
            <w:r w:rsidRPr="00BE7A66">
              <w:rPr>
                <w:rFonts w:ascii="Times New Roman" w:eastAsia="Times New Roman" w:hAnsi="Times New Roman" w:cs="Times New Roman"/>
                <w:i/>
                <w:sz w:val="20"/>
                <w:szCs w:val="20"/>
              </w:rPr>
              <w:t xml:space="preserve">, </w:t>
            </w:r>
            <w:hyperlink r:id="rId17" w:anchor="n620">
              <w:r w:rsidRPr="00BE7A66">
                <w:rPr>
                  <w:rFonts w:ascii="Times New Roman" w:eastAsia="Times New Roman" w:hAnsi="Times New Roman" w:cs="Times New Roman"/>
                  <w:i/>
                  <w:sz w:val="20"/>
                  <w:szCs w:val="20"/>
                </w:rPr>
                <w:t>5</w:t>
              </w:r>
            </w:hyperlink>
            <w:r w:rsidRPr="00BE7A66">
              <w:rPr>
                <w:rFonts w:ascii="Times New Roman" w:eastAsia="Times New Roman" w:hAnsi="Times New Roman" w:cs="Times New Roman"/>
                <w:i/>
                <w:sz w:val="20"/>
                <w:szCs w:val="20"/>
              </w:rPr>
              <w:t xml:space="preserve">, </w:t>
            </w:r>
            <w:hyperlink r:id="rId18" w:anchor="n621">
              <w:r w:rsidRPr="00BE7A66">
                <w:rPr>
                  <w:rFonts w:ascii="Times New Roman" w:eastAsia="Times New Roman" w:hAnsi="Times New Roman" w:cs="Times New Roman"/>
                  <w:i/>
                  <w:sz w:val="20"/>
                  <w:szCs w:val="20"/>
                </w:rPr>
                <w:t>6</w:t>
              </w:r>
            </w:hyperlink>
            <w:r w:rsidRPr="00BE7A66">
              <w:rPr>
                <w:rFonts w:ascii="Times New Roman" w:eastAsia="Times New Roman" w:hAnsi="Times New Roman" w:cs="Times New Roman"/>
                <w:i/>
                <w:sz w:val="20"/>
                <w:szCs w:val="20"/>
              </w:rPr>
              <w:t xml:space="preserve"> і </w:t>
            </w:r>
            <w:hyperlink r:id="rId19" w:anchor="n627">
              <w:r w:rsidRPr="00BE7A66">
                <w:rPr>
                  <w:rFonts w:ascii="Times New Roman" w:eastAsia="Times New Roman" w:hAnsi="Times New Roman" w:cs="Times New Roman"/>
                  <w:i/>
                  <w:sz w:val="20"/>
                  <w:szCs w:val="20"/>
                </w:rPr>
                <w:t>12</w:t>
              </w:r>
            </w:hyperlink>
            <w:r w:rsidRPr="00BE7A66">
              <w:rPr>
                <w:rFonts w:ascii="Times New Roman" w:eastAsia="Times New Roman" w:hAnsi="Times New Roman" w:cs="Times New Roman"/>
                <w:i/>
                <w:sz w:val="20"/>
                <w:szCs w:val="20"/>
              </w:rPr>
              <w:t xml:space="preserve"> та в </w:t>
            </w:r>
            <w:hyperlink r:id="rId20" w:anchor="n628">
              <w:r w:rsidRPr="00BE7A66">
                <w:rPr>
                  <w:rFonts w:ascii="Times New Roman" w:eastAsia="Times New Roman" w:hAnsi="Times New Roman" w:cs="Times New Roman"/>
                  <w:i/>
                  <w:sz w:val="20"/>
                  <w:szCs w:val="20"/>
                </w:rPr>
                <w:t>абзаці чотирнадцятому</w:t>
              </w:r>
            </w:hyperlink>
            <w:r w:rsidRPr="00BE7A66">
              <w:rPr>
                <w:rFonts w:ascii="Times New Roman" w:eastAsia="Times New Roman" w:hAnsi="Times New Roman" w:cs="Times New Roman"/>
                <w:i/>
                <w:sz w:val="20"/>
                <w:szCs w:val="20"/>
              </w:rPr>
              <w:t xml:space="preserve"> цього пункту.</w:t>
            </w:r>
          </w:p>
          <w:p w:rsidR="00C0243A" w:rsidRPr="00BE7A66" w:rsidRDefault="00C0243A" w:rsidP="00C0243A">
            <w:pPr>
              <w:spacing w:after="0" w:line="240" w:lineRule="auto"/>
              <w:rPr>
                <w:rFonts w:ascii="Times New Roman" w:eastAsia="Times New Roman" w:hAnsi="Times New Roman" w:cs="Times New Roman"/>
                <w:i/>
                <w:sz w:val="20"/>
                <w:szCs w:val="20"/>
              </w:rPr>
            </w:pPr>
            <w:r w:rsidRPr="00BE7A66">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BE7A66">
                <w:rPr>
                  <w:rFonts w:ascii="Times New Roman" w:eastAsia="Times New Roman" w:hAnsi="Times New Roman" w:cs="Times New Roman"/>
                  <w:i/>
                  <w:sz w:val="20"/>
                  <w:szCs w:val="20"/>
                </w:rPr>
                <w:t>підпунктах 3</w:t>
              </w:r>
            </w:hyperlink>
            <w:r w:rsidRPr="00BE7A66">
              <w:rPr>
                <w:rFonts w:ascii="Times New Roman" w:eastAsia="Times New Roman" w:hAnsi="Times New Roman" w:cs="Times New Roman"/>
                <w:i/>
                <w:sz w:val="20"/>
                <w:szCs w:val="20"/>
              </w:rPr>
              <w:t xml:space="preserve">, </w:t>
            </w:r>
            <w:hyperlink r:id="rId22" w:anchor="n620">
              <w:r w:rsidRPr="00BE7A66">
                <w:rPr>
                  <w:rFonts w:ascii="Times New Roman" w:eastAsia="Times New Roman" w:hAnsi="Times New Roman" w:cs="Times New Roman"/>
                  <w:i/>
                  <w:sz w:val="20"/>
                  <w:szCs w:val="20"/>
                </w:rPr>
                <w:t>5</w:t>
              </w:r>
            </w:hyperlink>
            <w:r w:rsidRPr="00BE7A66">
              <w:rPr>
                <w:rFonts w:ascii="Times New Roman" w:eastAsia="Times New Roman" w:hAnsi="Times New Roman" w:cs="Times New Roman"/>
                <w:i/>
                <w:sz w:val="20"/>
                <w:szCs w:val="20"/>
              </w:rPr>
              <w:t xml:space="preserve">, </w:t>
            </w:r>
            <w:hyperlink r:id="rId23" w:anchor="n621">
              <w:r w:rsidRPr="00BE7A66">
                <w:rPr>
                  <w:rFonts w:ascii="Times New Roman" w:eastAsia="Times New Roman" w:hAnsi="Times New Roman" w:cs="Times New Roman"/>
                  <w:i/>
                  <w:sz w:val="20"/>
                  <w:szCs w:val="20"/>
                </w:rPr>
                <w:t>6</w:t>
              </w:r>
            </w:hyperlink>
            <w:r w:rsidRPr="00BE7A66">
              <w:rPr>
                <w:rFonts w:ascii="Times New Roman" w:eastAsia="Times New Roman" w:hAnsi="Times New Roman" w:cs="Times New Roman"/>
                <w:i/>
                <w:sz w:val="20"/>
                <w:szCs w:val="20"/>
              </w:rPr>
              <w:t xml:space="preserve"> і </w:t>
            </w:r>
            <w:hyperlink r:id="rId24" w:anchor="n627">
              <w:r w:rsidRPr="00BE7A66">
                <w:rPr>
                  <w:rFonts w:ascii="Times New Roman" w:eastAsia="Times New Roman" w:hAnsi="Times New Roman" w:cs="Times New Roman"/>
                  <w:i/>
                  <w:sz w:val="20"/>
                  <w:szCs w:val="20"/>
                </w:rPr>
                <w:t>12</w:t>
              </w:r>
            </w:hyperlink>
            <w:r w:rsidRPr="00BE7A66">
              <w:rPr>
                <w:rFonts w:ascii="Times New Roman" w:eastAsia="Times New Roman" w:hAnsi="Times New Roman" w:cs="Times New Roman"/>
                <w:i/>
                <w:sz w:val="20"/>
                <w:szCs w:val="20"/>
              </w:rPr>
              <w:t xml:space="preserve"> та в </w:t>
            </w:r>
            <w:hyperlink r:id="rId25" w:anchor="n628">
              <w:r w:rsidRPr="00BE7A66">
                <w:rPr>
                  <w:rFonts w:ascii="Times New Roman" w:eastAsia="Times New Roman" w:hAnsi="Times New Roman" w:cs="Times New Roman"/>
                  <w:i/>
                  <w:sz w:val="20"/>
                  <w:szCs w:val="20"/>
                </w:rPr>
                <w:t>абзаці чотирнадцятому</w:t>
              </w:r>
            </w:hyperlink>
            <w:r w:rsidRPr="00BE7A66">
              <w:rPr>
                <w:rFonts w:ascii="Times New Roman" w:eastAsia="Times New Roman" w:hAnsi="Times New Roman" w:cs="Times New Roman"/>
                <w:i/>
                <w:sz w:val="20"/>
                <w:szCs w:val="20"/>
              </w:rPr>
              <w:t xml:space="preserve"> пункту 47 Особливостей.</w:t>
            </w:r>
          </w:p>
          <w:p w:rsidR="00C0243A" w:rsidRPr="00BE7A66" w:rsidRDefault="00C0243A" w:rsidP="00C0243A">
            <w:pPr>
              <w:spacing w:after="0" w:line="240" w:lineRule="auto"/>
              <w:rPr>
                <w:rFonts w:ascii="Times New Roman" w:eastAsia="Times New Roman" w:hAnsi="Times New Roman" w:cs="Times New Roman"/>
                <w:i/>
                <w:sz w:val="20"/>
                <w:szCs w:val="20"/>
              </w:rPr>
            </w:pPr>
            <w:r w:rsidRPr="00BE7A66">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E7A66">
              <w:rPr>
                <w:rFonts w:ascii="Times New Roman" w:eastAsia="Times New Roman" w:hAnsi="Times New Roman" w:cs="Times New Roman"/>
                <w:i/>
                <w:sz w:val="20"/>
                <w:szCs w:val="20"/>
              </w:rPr>
              <w:t>безпекових</w:t>
            </w:r>
            <w:proofErr w:type="spellEnd"/>
            <w:r w:rsidRPr="00BE7A66">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E7A66">
              <w:rPr>
                <w:rFonts w:ascii="Times New Roman" w:eastAsia="Times New Roman" w:hAnsi="Times New Roman" w:cs="Times New Roman"/>
                <w:b/>
                <w:i/>
                <w:sz w:val="20"/>
                <w:szCs w:val="20"/>
              </w:rPr>
              <w:t xml:space="preserve"> </w:t>
            </w:r>
            <w:r w:rsidRPr="00BE7A66">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1E2472" w:rsidRPr="00BE7A66" w:rsidRDefault="00C0243A" w:rsidP="00C0243A">
            <w:pPr>
              <w:spacing w:after="0"/>
              <w:jc w:val="both"/>
              <w:rPr>
                <w:rFonts w:ascii="Times New Roman" w:hAnsi="Times New Roman" w:cs="Times New Roman"/>
                <w:bCs/>
                <w:iCs/>
                <w:shd w:val="clear" w:color="auto" w:fill="FFFFFF"/>
                <w:lang w:eastAsia="uk-UA"/>
              </w:rPr>
            </w:pPr>
            <w:r w:rsidRPr="00BE7A66">
              <w:rPr>
                <w:rFonts w:ascii="Times New Roman" w:eastAsia="Times New Roman" w:hAnsi="Times New Roman" w:cs="Times New Roman"/>
                <w:b/>
                <w:i/>
                <w:sz w:val="20"/>
                <w:szCs w:val="20"/>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E7A66">
              <w:rPr>
                <w:rFonts w:ascii="Times New Roman" w:eastAsia="Times New Roman" w:hAnsi="Times New Roman" w:cs="Times New Roman"/>
                <w:b/>
                <w:i/>
                <w:sz w:val="20"/>
                <w:szCs w:val="20"/>
                <w:u w:val="single"/>
              </w:rPr>
              <w:t>керівника</w:t>
            </w:r>
            <w:r w:rsidRPr="00BE7A66">
              <w:rPr>
                <w:rFonts w:ascii="Times New Roman" w:eastAsia="Times New Roman" w:hAnsi="Times New Roman" w:cs="Times New Roman"/>
                <w:b/>
                <w:i/>
                <w:sz w:val="20"/>
                <w:szCs w:val="20"/>
              </w:rPr>
              <w:t xml:space="preserve"> учасника процедури закупівлі, надається переможцем</w:t>
            </w:r>
            <w:r w:rsidRPr="00BE7A66">
              <w:rPr>
                <w:rFonts w:ascii="Times New Roman" w:eastAsia="Times New Roman" w:hAnsi="Times New Roman" w:cs="Times New Roman"/>
                <w:i/>
                <w:sz w:val="20"/>
                <w:szCs w:val="20"/>
              </w:rPr>
              <w:t>.</w:t>
            </w:r>
          </w:p>
        </w:tc>
      </w:tr>
      <w:tr w:rsidR="0033576B" w:rsidRPr="00BE7A66" w:rsidTr="00351C81">
        <w:tc>
          <w:tcPr>
            <w:tcW w:w="426" w:type="dxa"/>
            <w:hideMark/>
          </w:tcPr>
          <w:p w:rsidR="001E2472" w:rsidRPr="00BE7A66" w:rsidRDefault="001E2472" w:rsidP="00D846C4">
            <w:pPr>
              <w:widowControl w:val="0"/>
              <w:jc w:val="center"/>
              <w:rPr>
                <w:rFonts w:ascii="Times New Roman" w:hAnsi="Times New Roman" w:cs="Times New Roman"/>
                <w:b/>
                <w:bCs/>
                <w:lang w:eastAsia="uk-UA"/>
              </w:rPr>
            </w:pPr>
            <w:r w:rsidRPr="00BE7A66">
              <w:rPr>
                <w:rFonts w:ascii="Times New Roman" w:hAnsi="Times New Roman" w:cs="Times New Roman"/>
                <w:b/>
                <w:bCs/>
                <w:lang w:eastAsia="uk-UA"/>
              </w:rPr>
              <w:lastRenderedPageBreak/>
              <w:t>2</w:t>
            </w:r>
          </w:p>
        </w:tc>
        <w:tc>
          <w:tcPr>
            <w:tcW w:w="3998" w:type="dxa"/>
            <w:hideMark/>
          </w:tcPr>
          <w:p w:rsidR="004C193B" w:rsidRPr="00BE7A66" w:rsidRDefault="004C193B" w:rsidP="00C56D3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BE7A66">
              <w:rPr>
                <w:rFonts w:ascii="Times New Roman" w:eastAsia="Times New Roman" w:hAnsi="Times New Roman" w:cs="Times New Roman"/>
                <w:b/>
              </w:rPr>
              <w:t>Керівник</w:t>
            </w:r>
            <w:r w:rsidRPr="00BE7A66">
              <w:rPr>
                <w:rFonts w:ascii="Times New Roman" w:eastAsia="Times New Roman" w:hAnsi="Times New Roman" w:cs="Times New Roman"/>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2472" w:rsidRPr="00BE7A66" w:rsidRDefault="00C56D39" w:rsidP="00C56D39">
            <w:pPr>
              <w:spacing w:after="0"/>
              <w:jc w:val="both"/>
              <w:rPr>
                <w:rFonts w:ascii="Times New Roman" w:hAnsi="Times New Roman" w:cs="Times New Roman"/>
                <w:b/>
                <w:lang w:eastAsia="uk-UA"/>
              </w:rPr>
            </w:pPr>
            <w:r w:rsidRPr="00BE7A66">
              <w:rPr>
                <w:rFonts w:ascii="Times New Roman" w:eastAsia="Times New Roman" w:hAnsi="Times New Roman" w:cs="Times New Roman"/>
                <w:b/>
              </w:rPr>
              <w:t>(підпункт 6 пункт 47</w:t>
            </w:r>
            <w:r w:rsidR="004C193B" w:rsidRPr="00BE7A66">
              <w:rPr>
                <w:rFonts w:ascii="Times New Roman" w:eastAsia="Times New Roman" w:hAnsi="Times New Roman" w:cs="Times New Roman"/>
                <w:b/>
              </w:rPr>
              <w:t xml:space="preserve"> Особливостей)</w:t>
            </w:r>
          </w:p>
        </w:tc>
        <w:tc>
          <w:tcPr>
            <w:tcW w:w="5783" w:type="dxa"/>
            <w:vMerge w:val="restart"/>
            <w:vAlign w:val="center"/>
            <w:hideMark/>
          </w:tcPr>
          <w:p w:rsidR="001E2472" w:rsidRPr="00BE7A66" w:rsidRDefault="001E2472" w:rsidP="00D846C4">
            <w:pPr>
              <w:jc w:val="both"/>
              <w:rPr>
                <w:rFonts w:ascii="Times New Roman" w:hAnsi="Times New Roman" w:cs="Times New Roman"/>
                <w:bCs/>
                <w:shd w:val="clear" w:color="auto" w:fill="FFFFFF"/>
                <w:lang w:eastAsia="uk-UA"/>
              </w:rPr>
            </w:pPr>
          </w:p>
          <w:p w:rsidR="001E2472" w:rsidRPr="00BE7A66" w:rsidRDefault="002C3BD7" w:rsidP="00D846C4">
            <w:pPr>
              <w:jc w:val="both"/>
              <w:rPr>
                <w:rFonts w:ascii="Times New Roman" w:hAnsi="Times New Roman" w:cs="Times New Roman"/>
                <w:bCs/>
                <w:shd w:val="clear" w:color="auto" w:fill="FFFFFF"/>
                <w:lang w:eastAsia="uk-UA"/>
              </w:rPr>
            </w:pPr>
            <w:r w:rsidRPr="00BE7A66">
              <w:rPr>
                <w:rFonts w:ascii="Times New Roman" w:eastAsia="Times New Roman" w:hAnsi="Times New Roman" w:cs="Times New Roman"/>
                <w:b/>
              </w:rPr>
              <w:t>Повний витяг з інформаційно-аналітичної системи</w:t>
            </w:r>
            <w:r w:rsidRPr="00BE7A66">
              <w:rPr>
                <w:rFonts w:ascii="Times New Roman" w:eastAsia="Times New Roman" w:hAnsi="Times New Roman" w:cs="Times New Roman"/>
              </w:rPr>
              <w:t xml:space="preserve">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w:t>
            </w:r>
            <w:r w:rsidR="008F6694" w:rsidRPr="00BE7A66">
              <w:rPr>
                <w:rFonts w:ascii="Times New Roman" w:eastAsia="Times New Roman" w:hAnsi="Times New Roman" w:cs="Times New Roman"/>
              </w:rPr>
              <w:t xml:space="preserve"> </w:t>
            </w:r>
            <w:r w:rsidR="008F6694" w:rsidRPr="00BE7A66">
              <w:rPr>
                <w:rFonts w:ascii="Times New Roman" w:eastAsia="Times New Roman" w:hAnsi="Times New Roman" w:cs="Times New Roman"/>
                <w:b/>
              </w:rPr>
              <w:t>керівника</w:t>
            </w:r>
            <w:r w:rsidRPr="00BE7A66">
              <w:rPr>
                <w:rFonts w:ascii="Times New Roman" w:eastAsia="Times New Roman" w:hAnsi="Times New Roman" w:cs="Times New Roman"/>
              </w:rPr>
              <w:t xml:space="preserve"> учасника процедури закупівлі</w:t>
            </w:r>
            <w:r w:rsidR="00C36399" w:rsidRPr="00BE7A66">
              <w:rPr>
                <w:rFonts w:ascii="Times New Roman" w:eastAsia="Times New Roman" w:hAnsi="Times New Roman" w:cs="Times New Roman"/>
              </w:rPr>
              <w:t>.</w:t>
            </w:r>
          </w:p>
          <w:p w:rsidR="001E2472" w:rsidRPr="00BE7A66" w:rsidRDefault="00EA5004" w:rsidP="00D846C4">
            <w:pPr>
              <w:jc w:val="both"/>
              <w:rPr>
                <w:rFonts w:ascii="Times New Roman" w:hAnsi="Times New Roman" w:cs="Times New Roman"/>
                <w:bCs/>
                <w:i/>
                <w:shd w:val="clear" w:color="auto" w:fill="FFFFFF"/>
                <w:lang w:eastAsia="uk-UA"/>
              </w:rPr>
            </w:pPr>
            <w:r w:rsidRPr="00BE7A66">
              <w:rPr>
                <w:rFonts w:ascii="Times New Roman" w:eastAsia="Times New Roman" w:hAnsi="Times New Roman" w:cs="Times New Roman"/>
                <w:b/>
                <w:sz w:val="24"/>
                <w:szCs w:val="24"/>
              </w:rPr>
              <w:t>Документ повинен бути виданий/ сформований/ отриманий в поточному році. </w:t>
            </w:r>
            <w:r w:rsidR="003A3651" w:rsidRPr="00BE7A66">
              <w:rPr>
                <w:rFonts w:ascii="Times New Roman" w:eastAsia="Times New Roman" w:hAnsi="Times New Roman" w:cs="Times New Roman"/>
                <w:i/>
              </w:rPr>
              <w:t xml:space="preserve"> </w:t>
            </w:r>
          </w:p>
          <w:p w:rsidR="001E2472" w:rsidRPr="00BE7A66" w:rsidRDefault="001E2472" w:rsidP="00D846C4">
            <w:pPr>
              <w:jc w:val="both"/>
              <w:rPr>
                <w:rFonts w:ascii="Times New Roman" w:hAnsi="Times New Roman" w:cs="Times New Roman"/>
                <w:bCs/>
                <w:shd w:val="clear" w:color="auto" w:fill="FFFFFF"/>
                <w:lang w:eastAsia="uk-UA"/>
              </w:rPr>
            </w:pPr>
          </w:p>
        </w:tc>
      </w:tr>
      <w:tr w:rsidR="0033576B" w:rsidRPr="00BE7A66" w:rsidTr="00351C81">
        <w:trPr>
          <w:trHeight w:val="274"/>
        </w:trPr>
        <w:tc>
          <w:tcPr>
            <w:tcW w:w="426" w:type="dxa"/>
            <w:tcBorders>
              <w:top w:val="single" w:sz="4" w:space="0" w:color="auto"/>
              <w:bottom w:val="single" w:sz="4" w:space="0" w:color="auto"/>
            </w:tcBorders>
            <w:hideMark/>
          </w:tcPr>
          <w:p w:rsidR="001E2472" w:rsidRPr="00BE7A66" w:rsidRDefault="001E2472" w:rsidP="00D846C4">
            <w:pPr>
              <w:widowControl w:val="0"/>
              <w:jc w:val="both"/>
              <w:rPr>
                <w:rFonts w:ascii="Times New Roman" w:hAnsi="Times New Roman" w:cs="Times New Roman"/>
                <w:b/>
                <w:bCs/>
                <w:lang w:eastAsia="uk-UA"/>
              </w:rPr>
            </w:pPr>
            <w:r w:rsidRPr="00BE7A66">
              <w:rPr>
                <w:rFonts w:ascii="Times New Roman" w:hAnsi="Times New Roman" w:cs="Times New Roman"/>
                <w:b/>
                <w:bCs/>
                <w:lang w:eastAsia="uk-UA"/>
              </w:rPr>
              <w:t>3</w:t>
            </w:r>
          </w:p>
        </w:tc>
        <w:tc>
          <w:tcPr>
            <w:tcW w:w="3998" w:type="dxa"/>
            <w:tcBorders>
              <w:top w:val="single" w:sz="4" w:space="0" w:color="auto"/>
              <w:bottom w:val="single" w:sz="4" w:space="0" w:color="auto"/>
            </w:tcBorders>
            <w:hideMark/>
          </w:tcPr>
          <w:p w:rsidR="008F6694" w:rsidRPr="00BE7A66" w:rsidRDefault="008F6694" w:rsidP="00C56D3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BE7A66">
              <w:rPr>
                <w:rFonts w:ascii="Times New Roman" w:eastAsia="Times New Roman" w:hAnsi="Times New Roman" w:cs="Times New Roman"/>
                <w:b/>
              </w:rPr>
              <w:t>Керівника</w:t>
            </w:r>
            <w:r w:rsidRPr="00BE7A66">
              <w:rPr>
                <w:rFonts w:ascii="Times New Roman" w:eastAsia="Times New Roman" w:hAnsi="Times New Roman" w:cs="Times New Roman"/>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2472" w:rsidRPr="00BE7A66" w:rsidRDefault="008F6694" w:rsidP="00C56D39">
            <w:pPr>
              <w:widowControl w:val="0"/>
              <w:spacing w:after="0"/>
              <w:jc w:val="both"/>
              <w:rPr>
                <w:rFonts w:ascii="Times New Roman" w:hAnsi="Times New Roman" w:cs="Times New Roman"/>
                <w:lang w:eastAsia="uk-UA"/>
              </w:rPr>
            </w:pPr>
            <w:r w:rsidRPr="00BE7A66">
              <w:rPr>
                <w:rFonts w:ascii="Times New Roman" w:eastAsia="Times New Roman" w:hAnsi="Times New Roman" w:cs="Times New Roman"/>
                <w:b/>
              </w:rPr>
              <w:t>(підпункт 12 пункт 4</w:t>
            </w:r>
            <w:r w:rsidR="00C56D39" w:rsidRPr="00BE7A66">
              <w:rPr>
                <w:rFonts w:ascii="Times New Roman" w:eastAsia="Times New Roman" w:hAnsi="Times New Roman" w:cs="Times New Roman"/>
                <w:b/>
              </w:rPr>
              <w:t>7</w:t>
            </w:r>
            <w:r w:rsidRPr="00BE7A66">
              <w:rPr>
                <w:rFonts w:ascii="Times New Roman" w:eastAsia="Times New Roman" w:hAnsi="Times New Roman" w:cs="Times New Roman"/>
                <w:b/>
              </w:rPr>
              <w:t xml:space="preserve"> Особливостей)</w:t>
            </w:r>
          </w:p>
        </w:tc>
        <w:tc>
          <w:tcPr>
            <w:tcW w:w="5783" w:type="dxa"/>
            <w:vMerge/>
          </w:tcPr>
          <w:p w:rsidR="001E2472" w:rsidRPr="00BE7A66" w:rsidRDefault="001E2472" w:rsidP="00D846C4">
            <w:pPr>
              <w:jc w:val="both"/>
              <w:rPr>
                <w:rFonts w:ascii="Times New Roman" w:hAnsi="Times New Roman" w:cs="Times New Roman"/>
                <w:iCs/>
                <w:lang w:eastAsia="uk-UA"/>
              </w:rPr>
            </w:pPr>
          </w:p>
        </w:tc>
      </w:tr>
      <w:tr w:rsidR="0033576B" w:rsidRPr="00BE7A66" w:rsidTr="00351C81">
        <w:trPr>
          <w:trHeight w:val="1044"/>
        </w:trPr>
        <w:tc>
          <w:tcPr>
            <w:tcW w:w="426" w:type="dxa"/>
            <w:tcBorders>
              <w:top w:val="single" w:sz="4" w:space="0" w:color="auto"/>
            </w:tcBorders>
            <w:hideMark/>
          </w:tcPr>
          <w:p w:rsidR="008F6694" w:rsidRPr="00BE7A66" w:rsidRDefault="008F6694" w:rsidP="008F6694">
            <w:pPr>
              <w:widowControl w:val="0"/>
              <w:rPr>
                <w:rFonts w:ascii="Times New Roman" w:hAnsi="Times New Roman" w:cs="Times New Roman"/>
                <w:b/>
                <w:bCs/>
              </w:rPr>
            </w:pPr>
            <w:r w:rsidRPr="00BE7A66">
              <w:rPr>
                <w:rFonts w:ascii="Times New Roman" w:hAnsi="Times New Roman" w:cs="Times New Roman"/>
                <w:b/>
                <w:bCs/>
              </w:rPr>
              <w:t>4</w:t>
            </w:r>
          </w:p>
        </w:tc>
        <w:tc>
          <w:tcPr>
            <w:tcW w:w="3998" w:type="dxa"/>
            <w:tcBorders>
              <w:top w:val="single" w:sz="4" w:space="0" w:color="auto"/>
            </w:tcBorders>
            <w:hideMark/>
          </w:tcPr>
          <w:p w:rsidR="008F6694" w:rsidRPr="00BE7A66" w:rsidRDefault="008F6694" w:rsidP="008F6694">
            <w:pPr>
              <w:pBdr>
                <w:top w:val="nil"/>
                <w:left w:val="nil"/>
                <w:bottom w:val="nil"/>
                <w:right w:val="nil"/>
                <w:between w:val="nil"/>
              </w:pBdr>
              <w:spacing w:after="0" w:line="240" w:lineRule="auto"/>
              <w:jc w:val="both"/>
              <w:rPr>
                <w:rFonts w:ascii="Times New Roman" w:eastAsia="Times New Roman" w:hAnsi="Times New Roman" w:cs="Times New Roman"/>
              </w:rPr>
            </w:pPr>
            <w:r w:rsidRPr="00BE7A66">
              <w:rPr>
                <w:rFonts w:ascii="Times New Roman" w:eastAsia="Times New Roman" w:hAnsi="Times New Roman" w:cs="Times New Roman"/>
                <w:b/>
              </w:rPr>
              <w:t>Учасник</w:t>
            </w:r>
            <w:r w:rsidRPr="00BE7A66">
              <w:rPr>
                <w:rFonts w:ascii="Times New Roman" w:eastAsia="Times New Roman" w:hAnsi="Times New Roman" w:cs="Times New Roman"/>
              </w:rPr>
              <w:t xml:space="preserve">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F6694" w:rsidRPr="00BE7A66" w:rsidRDefault="008F6694" w:rsidP="00C56D39">
            <w:pPr>
              <w:pBdr>
                <w:top w:val="nil"/>
                <w:left w:val="nil"/>
                <w:bottom w:val="nil"/>
                <w:right w:val="nil"/>
                <w:between w:val="nil"/>
              </w:pBdr>
              <w:spacing w:after="0" w:line="240" w:lineRule="auto"/>
              <w:jc w:val="both"/>
              <w:rPr>
                <w:rFonts w:ascii="Times New Roman" w:eastAsia="Times New Roman" w:hAnsi="Times New Roman" w:cs="Times New Roman"/>
                <w:b/>
              </w:rPr>
            </w:pPr>
            <w:r w:rsidRPr="00BE7A66">
              <w:rPr>
                <w:rFonts w:ascii="Times New Roman" w:eastAsia="Times New Roman" w:hAnsi="Times New Roman" w:cs="Times New Roman"/>
                <w:b/>
              </w:rPr>
              <w:t>(абзац 14 пункт 4</w:t>
            </w:r>
            <w:r w:rsidR="00C56D39" w:rsidRPr="00BE7A66">
              <w:rPr>
                <w:rFonts w:ascii="Times New Roman" w:eastAsia="Times New Roman" w:hAnsi="Times New Roman" w:cs="Times New Roman"/>
                <w:b/>
              </w:rPr>
              <w:t>7</w:t>
            </w:r>
            <w:r w:rsidRPr="00BE7A66">
              <w:rPr>
                <w:rFonts w:ascii="Times New Roman" w:eastAsia="Times New Roman" w:hAnsi="Times New Roman" w:cs="Times New Roman"/>
                <w:b/>
              </w:rPr>
              <w:t xml:space="preserve"> Особливостей)</w:t>
            </w:r>
          </w:p>
        </w:tc>
        <w:tc>
          <w:tcPr>
            <w:tcW w:w="5783" w:type="dxa"/>
            <w:tcBorders>
              <w:top w:val="single" w:sz="4" w:space="0" w:color="auto"/>
            </w:tcBorders>
            <w:hideMark/>
          </w:tcPr>
          <w:p w:rsidR="008F6694" w:rsidRPr="00BE7A66" w:rsidRDefault="008F6694" w:rsidP="00071E20">
            <w:pPr>
              <w:spacing w:after="0" w:line="240" w:lineRule="auto"/>
              <w:ind w:left="140" w:right="140"/>
              <w:jc w:val="both"/>
              <w:rPr>
                <w:rFonts w:ascii="Times New Roman" w:eastAsia="Times New Roman" w:hAnsi="Times New Roman" w:cs="Times New Roman"/>
              </w:rPr>
            </w:pPr>
            <w:r w:rsidRPr="00BE7A66">
              <w:rPr>
                <w:rFonts w:ascii="Times New Roman" w:eastAsia="Times New Roman" w:hAnsi="Times New Roman" w:cs="Times New Roman"/>
                <w:b/>
              </w:rPr>
              <w:t>Довідка в довільній формі</w:t>
            </w:r>
            <w:r w:rsidRPr="00BE7A66">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w:t>
            </w:r>
            <w:r w:rsidR="00C36399" w:rsidRPr="00BE7A66">
              <w:rPr>
                <w:rFonts w:ascii="Times New Roman" w:eastAsia="Times New Roman" w:hAnsi="Times New Roman" w:cs="Times New Roman"/>
              </w:rPr>
              <w:t>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w:t>
            </w:r>
            <w:r w:rsidR="00071E20" w:rsidRPr="00BE7A66">
              <w:rPr>
                <w:rFonts w:ascii="Times New Roman" w:eastAsia="Times New Roman" w:hAnsi="Times New Roman" w:cs="Times New Roman"/>
              </w:rPr>
              <w:t>ти</w:t>
            </w:r>
            <w:r w:rsidR="00C36399" w:rsidRPr="00BE7A66">
              <w:rPr>
                <w:rFonts w:ascii="Times New Roman" w:eastAsia="Times New Roman" w:hAnsi="Times New Roman" w:cs="Times New Roman"/>
              </w:rPr>
              <w:t xml:space="preserve"> завдан</w:t>
            </w:r>
            <w:r w:rsidR="00071E20" w:rsidRPr="00BE7A66">
              <w:rPr>
                <w:rFonts w:ascii="Times New Roman" w:eastAsia="Times New Roman" w:hAnsi="Times New Roman" w:cs="Times New Roman"/>
              </w:rPr>
              <w:t>і</w:t>
            </w:r>
            <w:r w:rsidR="00C36399" w:rsidRPr="00BE7A66">
              <w:rPr>
                <w:rFonts w:ascii="Times New Roman" w:eastAsia="Times New Roman" w:hAnsi="Times New Roman" w:cs="Times New Roman"/>
              </w:rPr>
              <w:t xml:space="preserve"> збитк</w:t>
            </w:r>
            <w:r w:rsidR="00071E20" w:rsidRPr="00BE7A66">
              <w:rPr>
                <w:rFonts w:ascii="Times New Roman" w:eastAsia="Times New Roman" w:hAnsi="Times New Roman" w:cs="Times New Roman"/>
              </w:rPr>
              <w:t>и</w:t>
            </w:r>
            <w:r w:rsidR="00C36399" w:rsidRPr="00BE7A66">
              <w:rPr>
                <w:rFonts w:ascii="Times New Roman" w:eastAsia="Times New Roman" w:hAnsi="Times New Roman" w:cs="Times New Roman"/>
              </w:rPr>
              <w:t>.</w:t>
            </w:r>
          </w:p>
        </w:tc>
      </w:tr>
    </w:tbl>
    <w:p w:rsidR="00E333A2" w:rsidRPr="00BE7A66" w:rsidRDefault="00E333A2" w:rsidP="001E2472">
      <w:pPr>
        <w:widowControl w:val="0"/>
        <w:tabs>
          <w:tab w:val="left" w:pos="1080"/>
        </w:tabs>
        <w:jc w:val="center"/>
        <w:rPr>
          <w:rFonts w:ascii="Times New Roman" w:hAnsi="Times New Roman" w:cs="Times New Roman"/>
          <w:b/>
          <w:bCs/>
          <w:lang w:eastAsia="uk-UA"/>
        </w:rPr>
      </w:pPr>
    </w:p>
    <w:p w:rsidR="001E2472" w:rsidRPr="00BE7A66" w:rsidRDefault="001E2472" w:rsidP="001E2472">
      <w:pPr>
        <w:widowControl w:val="0"/>
        <w:tabs>
          <w:tab w:val="left" w:pos="1080"/>
        </w:tabs>
        <w:jc w:val="center"/>
        <w:rPr>
          <w:rFonts w:ascii="Times New Roman" w:hAnsi="Times New Roman" w:cs="Times New Roman"/>
          <w:b/>
          <w:lang w:eastAsia="uk-UA"/>
        </w:rPr>
      </w:pPr>
      <w:r w:rsidRPr="00BE7A66">
        <w:rPr>
          <w:rFonts w:ascii="Times New Roman" w:hAnsi="Times New Roman" w:cs="Times New Roman"/>
          <w:b/>
          <w:bCs/>
          <w:lang w:eastAsia="uk-UA"/>
        </w:rPr>
        <w:t>Д</w:t>
      </w:r>
      <w:r w:rsidRPr="00BE7A66">
        <w:rPr>
          <w:rFonts w:ascii="Times New Roman" w:hAnsi="Times New Roman" w:cs="Times New Roman"/>
          <w:b/>
          <w:lang w:eastAsia="uk-UA"/>
        </w:rPr>
        <w:t>окументи</w:t>
      </w:r>
      <w:r w:rsidR="00C36399" w:rsidRPr="00BE7A66">
        <w:rPr>
          <w:rFonts w:ascii="Times New Roman" w:hAnsi="Times New Roman" w:cs="Times New Roman"/>
          <w:b/>
          <w:lang w:eastAsia="uk-UA"/>
        </w:rPr>
        <w:t>, які надаються</w:t>
      </w:r>
      <w:r w:rsidR="00C304BE" w:rsidRPr="00BE7A66">
        <w:rPr>
          <w:rFonts w:ascii="Times New Roman" w:hAnsi="Times New Roman" w:cs="Times New Roman"/>
          <w:b/>
          <w:lang w:eastAsia="uk-UA"/>
        </w:rPr>
        <w:t xml:space="preserve"> ПЕРЕМОЖЦ</w:t>
      </w:r>
      <w:r w:rsidR="00C36399" w:rsidRPr="00BE7A66">
        <w:rPr>
          <w:rFonts w:ascii="Times New Roman" w:hAnsi="Times New Roman" w:cs="Times New Roman"/>
          <w:b/>
          <w:lang w:eastAsia="uk-UA"/>
        </w:rPr>
        <w:t>ЕМ</w:t>
      </w:r>
      <w:r w:rsidR="00C304BE" w:rsidRPr="00BE7A66">
        <w:rPr>
          <w:rFonts w:ascii="Times New Roman" w:hAnsi="Times New Roman" w:cs="Times New Roman"/>
          <w:b/>
          <w:lang w:eastAsia="uk-UA"/>
        </w:rPr>
        <w:t xml:space="preserve"> (</w:t>
      </w:r>
      <w:r w:rsidR="00C304BE" w:rsidRPr="00BE7A66">
        <w:rPr>
          <w:rFonts w:ascii="Times New Roman" w:hAnsi="Times New Roman" w:cs="Times New Roman"/>
          <w:b/>
          <w:u w:val="single"/>
          <w:lang w:eastAsia="uk-UA"/>
        </w:rPr>
        <w:t>фізичн</w:t>
      </w:r>
      <w:r w:rsidR="00C36399" w:rsidRPr="00BE7A66">
        <w:rPr>
          <w:rFonts w:ascii="Times New Roman" w:hAnsi="Times New Roman" w:cs="Times New Roman"/>
          <w:b/>
          <w:u w:val="single"/>
          <w:lang w:eastAsia="uk-UA"/>
        </w:rPr>
        <w:t>ою</w:t>
      </w:r>
      <w:r w:rsidR="00C304BE" w:rsidRPr="00BE7A66">
        <w:rPr>
          <w:rFonts w:ascii="Times New Roman" w:hAnsi="Times New Roman" w:cs="Times New Roman"/>
          <w:b/>
          <w:u w:val="single"/>
          <w:lang w:eastAsia="uk-UA"/>
        </w:rPr>
        <w:t xml:space="preserve"> ос</w:t>
      </w:r>
      <w:r w:rsidR="00C36399" w:rsidRPr="00BE7A66">
        <w:rPr>
          <w:rFonts w:ascii="Times New Roman" w:hAnsi="Times New Roman" w:cs="Times New Roman"/>
          <w:b/>
          <w:u w:val="single"/>
          <w:lang w:eastAsia="uk-UA"/>
        </w:rPr>
        <w:t>ою</w:t>
      </w:r>
      <w:r w:rsidR="00C304BE" w:rsidRPr="00BE7A66">
        <w:rPr>
          <w:rFonts w:ascii="Times New Roman" w:hAnsi="Times New Roman" w:cs="Times New Roman"/>
          <w:b/>
          <w:u w:val="single"/>
          <w:lang w:eastAsia="uk-UA"/>
        </w:rPr>
        <w:t xml:space="preserve"> чи </w:t>
      </w:r>
      <w:r w:rsidRPr="00BE7A66">
        <w:rPr>
          <w:rFonts w:ascii="Times New Roman" w:hAnsi="Times New Roman" w:cs="Times New Roman"/>
          <w:b/>
          <w:u w:val="single"/>
          <w:lang w:eastAsia="uk-UA"/>
        </w:rPr>
        <w:t>фізичн</w:t>
      </w:r>
      <w:r w:rsidR="00C36399" w:rsidRPr="00BE7A66">
        <w:rPr>
          <w:rFonts w:ascii="Times New Roman" w:hAnsi="Times New Roman" w:cs="Times New Roman"/>
          <w:b/>
          <w:u w:val="single"/>
          <w:lang w:eastAsia="uk-UA"/>
        </w:rPr>
        <w:t>ою</w:t>
      </w:r>
      <w:r w:rsidRPr="00BE7A66">
        <w:rPr>
          <w:rFonts w:ascii="Times New Roman" w:hAnsi="Times New Roman" w:cs="Times New Roman"/>
          <w:b/>
          <w:u w:val="single"/>
          <w:lang w:eastAsia="uk-UA"/>
        </w:rPr>
        <w:t xml:space="preserve"> </w:t>
      </w:r>
      <w:proofErr w:type="spellStart"/>
      <w:r w:rsidRPr="00BE7A66">
        <w:rPr>
          <w:rFonts w:ascii="Times New Roman" w:hAnsi="Times New Roman" w:cs="Times New Roman"/>
          <w:b/>
          <w:u w:val="single"/>
          <w:lang w:eastAsia="uk-UA"/>
        </w:rPr>
        <w:t>осіб</w:t>
      </w:r>
      <w:r w:rsidR="00C36399" w:rsidRPr="00BE7A66">
        <w:rPr>
          <w:rFonts w:ascii="Times New Roman" w:hAnsi="Times New Roman" w:cs="Times New Roman"/>
          <w:b/>
          <w:u w:val="single"/>
          <w:lang w:eastAsia="uk-UA"/>
        </w:rPr>
        <w:t>ою</w:t>
      </w:r>
      <w:proofErr w:type="spellEnd"/>
      <w:r w:rsidRPr="00BE7A66">
        <w:rPr>
          <w:rFonts w:ascii="Times New Roman" w:hAnsi="Times New Roman" w:cs="Times New Roman"/>
          <w:b/>
          <w:u w:val="single"/>
          <w:lang w:eastAsia="uk-UA"/>
        </w:rPr>
        <w:t>-підприємц</w:t>
      </w:r>
      <w:r w:rsidR="00C36399" w:rsidRPr="00BE7A66">
        <w:rPr>
          <w:rFonts w:ascii="Times New Roman" w:hAnsi="Times New Roman" w:cs="Times New Roman"/>
          <w:b/>
          <w:u w:val="single"/>
          <w:lang w:eastAsia="uk-UA"/>
        </w:rPr>
        <w:t>ем</w:t>
      </w:r>
      <w:r w:rsidR="00C304BE" w:rsidRPr="00BE7A66">
        <w:rPr>
          <w:rFonts w:ascii="Times New Roman" w:hAnsi="Times New Roman" w:cs="Times New Roman"/>
          <w:b/>
          <w:u w:val="single"/>
          <w:lang w:eastAsia="uk-UA"/>
        </w:rPr>
        <w:t>)</w:t>
      </w:r>
      <w:r w:rsidRPr="00BE7A66">
        <w:rPr>
          <w:rFonts w:ascii="Times New Roman" w:hAnsi="Times New Roman" w:cs="Times New Roman"/>
          <w:b/>
          <w:lang w:eastAsia="uk-UA"/>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39"/>
        <w:gridCol w:w="5642"/>
      </w:tblGrid>
      <w:tr w:rsidR="009171D5" w:rsidRPr="00BE7A66" w:rsidTr="00681974">
        <w:tc>
          <w:tcPr>
            <w:tcW w:w="426" w:type="dxa"/>
            <w:hideMark/>
          </w:tcPr>
          <w:p w:rsidR="009171D5" w:rsidRPr="00BE7A66" w:rsidRDefault="009171D5" w:rsidP="009171D5">
            <w:pPr>
              <w:widowControl w:val="0"/>
              <w:jc w:val="center"/>
              <w:rPr>
                <w:rFonts w:ascii="Times New Roman" w:hAnsi="Times New Roman" w:cs="Times New Roman"/>
                <w:b/>
                <w:bCs/>
                <w:lang w:eastAsia="uk-UA"/>
              </w:rPr>
            </w:pPr>
            <w:r w:rsidRPr="00BE7A66">
              <w:rPr>
                <w:rFonts w:ascii="Times New Roman" w:hAnsi="Times New Roman" w:cs="Times New Roman"/>
                <w:b/>
                <w:bCs/>
                <w:lang w:eastAsia="uk-UA"/>
              </w:rPr>
              <w:t>№з/п</w:t>
            </w:r>
          </w:p>
        </w:tc>
        <w:tc>
          <w:tcPr>
            <w:tcW w:w="4139" w:type="dxa"/>
            <w:hideMark/>
          </w:tcPr>
          <w:p w:rsidR="009171D5" w:rsidRPr="00BE7A66" w:rsidRDefault="009171D5" w:rsidP="00C56D39">
            <w:pPr>
              <w:widowControl w:val="0"/>
              <w:jc w:val="center"/>
              <w:rPr>
                <w:rFonts w:ascii="Times New Roman" w:hAnsi="Times New Roman" w:cs="Times New Roman"/>
                <w:lang w:eastAsia="uk-UA"/>
              </w:rPr>
            </w:pPr>
            <w:r w:rsidRPr="00BE7A66">
              <w:rPr>
                <w:rFonts w:ascii="Times New Roman" w:hAnsi="Times New Roman" w:cs="Times New Roman"/>
                <w:b/>
                <w:lang w:eastAsia="uk-UA"/>
              </w:rPr>
              <w:t>Вимоги згідно п. 4</w:t>
            </w:r>
            <w:r w:rsidR="00C56D39" w:rsidRPr="00BE7A66">
              <w:rPr>
                <w:rFonts w:ascii="Times New Roman" w:hAnsi="Times New Roman" w:cs="Times New Roman"/>
                <w:b/>
                <w:lang w:eastAsia="uk-UA"/>
              </w:rPr>
              <w:t>7</w:t>
            </w:r>
            <w:r w:rsidRPr="00BE7A66">
              <w:rPr>
                <w:rFonts w:ascii="Times New Roman" w:hAnsi="Times New Roman" w:cs="Times New Roman"/>
                <w:b/>
                <w:lang w:eastAsia="uk-UA"/>
              </w:rPr>
              <w:t xml:space="preserve"> Особливостей</w:t>
            </w:r>
          </w:p>
        </w:tc>
        <w:tc>
          <w:tcPr>
            <w:tcW w:w="5642" w:type="dxa"/>
            <w:hideMark/>
          </w:tcPr>
          <w:p w:rsidR="009171D5" w:rsidRPr="00BE7A66" w:rsidRDefault="009171D5" w:rsidP="009171D5">
            <w:pPr>
              <w:ind w:left="100"/>
              <w:jc w:val="both"/>
              <w:rPr>
                <w:rFonts w:ascii="Times New Roman" w:hAnsi="Times New Roman" w:cs="Times New Roman"/>
                <w:sz w:val="20"/>
                <w:szCs w:val="20"/>
              </w:rPr>
            </w:pPr>
            <w:r w:rsidRPr="00BE7A66">
              <w:rPr>
                <w:rFonts w:ascii="Times New Roman" w:hAnsi="Times New Roman" w:cs="Times New Roman"/>
                <w:b/>
                <w:sz w:val="20"/>
                <w:szCs w:val="20"/>
              </w:rPr>
              <w:t xml:space="preserve">Переможець торгів </w:t>
            </w:r>
            <w:r w:rsidR="00C56D39" w:rsidRPr="00BE7A66">
              <w:rPr>
                <w:rFonts w:ascii="Times New Roman" w:hAnsi="Times New Roman" w:cs="Times New Roman"/>
                <w:b/>
                <w:sz w:val="20"/>
                <w:szCs w:val="20"/>
              </w:rPr>
              <w:t>на виконання вимоги згідно п. 47</w:t>
            </w:r>
            <w:r w:rsidRPr="00BE7A66">
              <w:rPr>
                <w:rFonts w:ascii="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296093" w:rsidRPr="00BE7A66" w:rsidTr="00681974">
        <w:trPr>
          <w:trHeight w:val="360"/>
        </w:trPr>
        <w:tc>
          <w:tcPr>
            <w:tcW w:w="426" w:type="dxa"/>
            <w:hideMark/>
          </w:tcPr>
          <w:p w:rsidR="00C36399" w:rsidRPr="00BE7A66" w:rsidRDefault="00C36399" w:rsidP="00C36399">
            <w:pPr>
              <w:widowControl w:val="0"/>
              <w:jc w:val="center"/>
              <w:rPr>
                <w:rFonts w:ascii="Times New Roman" w:hAnsi="Times New Roman" w:cs="Times New Roman"/>
                <w:b/>
                <w:bCs/>
                <w:lang w:eastAsia="uk-UA"/>
              </w:rPr>
            </w:pPr>
            <w:r w:rsidRPr="00BE7A66">
              <w:rPr>
                <w:rFonts w:ascii="Times New Roman" w:hAnsi="Times New Roman" w:cs="Times New Roman"/>
                <w:b/>
                <w:bCs/>
                <w:lang w:eastAsia="uk-UA"/>
              </w:rPr>
              <w:t>1</w:t>
            </w:r>
          </w:p>
        </w:tc>
        <w:tc>
          <w:tcPr>
            <w:tcW w:w="4139" w:type="dxa"/>
            <w:hideMark/>
          </w:tcPr>
          <w:p w:rsidR="00C36399" w:rsidRPr="00BE7A66" w:rsidRDefault="00C36399"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BE7A66">
              <w:rPr>
                <w:rFonts w:ascii="Times New Roman" w:eastAsia="Times New Roman" w:hAnsi="Times New Roman" w:cs="Times New Roman"/>
              </w:rPr>
              <w:t xml:space="preserve">Керівника учасника процедури закупівлі, </w:t>
            </w:r>
            <w:r w:rsidRPr="00BE7A66">
              <w:rPr>
                <w:rFonts w:ascii="Times New Roman" w:eastAsia="Times New Roman" w:hAnsi="Times New Roman" w:cs="Times New Roman"/>
                <w:b/>
              </w:rPr>
              <w:t>фізичну особу</w:t>
            </w:r>
            <w:r w:rsidRPr="00BE7A66">
              <w:rPr>
                <w:rFonts w:ascii="Times New Roman" w:eastAsia="Times New Roman" w:hAnsi="Times New Roman" w:cs="Times New Roman"/>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36399" w:rsidRPr="00BE7A66" w:rsidRDefault="00C36399" w:rsidP="00C56D39">
            <w:pPr>
              <w:widowControl w:val="0"/>
              <w:spacing w:after="0"/>
              <w:jc w:val="both"/>
              <w:rPr>
                <w:rFonts w:ascii="Times New Roman" w:hAnsi="Times New Roman" w:cs="Times New Roman"/>
                <w:lang w:eastAsia="uk-UA"/>
              </w:rPr>
            </w:pPr>
            <w:r w:rsidRPr="00BE7A66">
              <w:rPr>
                <w:rFonts w:ascii="Times New Roman" w:eastAsia="Times New Roman" w:hAnsi="Times New Roman" w:cs="Times New Roman"/>
                <w:b/>
              </w:rPr>
              <w:t>(підпункт 3 пункт 4</w:t>
            </w:r>
            <w:r w:rsidR="00C56D39" w:rsidRPr="00BE7A66">
              <w:rPr>
                <w:rFonts w:ascii="Times New Roman" w:eastAsia="Times New Roman" w:hAnsi="Times New Roman" w:cs="Times New Roman"/>
                <w:b/>
              </w:rPr>
              <w:t>7</w:t>
            </w:r>
            <w:r w:rsidRPr="00BE7A66">
              <w:rPr>
                <w:rFonts w:ascii="Times New Roman" w:eastAsia="Times New Roman" w:hAnsi="Times New Roman" w:cs="Times New Roman"/>
                <w:b/>
              </w:rPr>
              <w:t xml:space="preserve"> Особливостей) </w:t>
            </w:r>
          </w:p>
        </w:tc>
        <w:tc>
          <w:tcPr>
            <w:tcW w:w="5642" w:type="dxa"/>
            <w:hideMark/>
          </w:tcPr>
          <w:p w:rsidR="003A3651" w:rsidRPr="00BE7A66" w:rsidRDefault="00C36399" w:rsidP="003A3651">
            <w:pPr>
              <w:spacing w:after="0"/>
              <w:jc w:val="both"/>
              <w:rPr>
                <w:rFonts w:ascii="Times New Roman" w:eastAsia="Times New Roman" w:hAnsi="Times New Roman" w:cs="Times New Roman"/>
              </w:rPr>
            </w:pPr>
            <w:r w:rsidRPr="00BE7A66">
              <w:rPr>
                <w:rFonts w:ascii="Times New Roman" w:eastAsia="Times New Roman" w:hAnsi="Times New Roman" w:cs="Times New Roman"/>
                <w:b/>
              </w:rPr>
              <w:t>Інформаційна довідка з Єдиного державного реєстру</w:t>
            </w:r>
            <w:r w:rsidRPr="00BE7A66">
              <w:rPr>
                <w:rFonts w:ascii="Times New Roman" w:eastAsia="Times New Roman" w:hAnsi="Times New Roman" w:cs="Times New Roman"/>
              </w:rPr>
              <w:t xml:space="preserve">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E7A66">
              <w:rPr>
                <w:rFonts w:ascii="Times New Roman" w:eastAsia="Times New Roman" w:hAnsi="Times New Roman" w:cs="Times New Roman"/>
                <w:b/>
              </w:rPr>
              <w:t>фізичної особи</w:t>
            </w:r>
            <w:r w:rsidRPr="00BE7A66">
              <w:rPr>
                <w:rFonts w:ascii="Times New Roman" w:eastAsia="Times New Roman" w:hAnsi="Times New Roman" w:cs="Times New Roman"/>
              </w:rPr>
              <w:t xml:space="preserve">, яка є учасником процедури закупівлі </w:t>
            </w:r>
          </w:p>
          <w:p w:rsidR="00E333A2" w:rsidRPr="00BE7A66" w:rsidRDefault="00E333A2" w:rsidP="00E333A2">
            <w:pPr>
              <w:spacing w:after="0" w:line="240" w:lineRule="auto"/>
              <w:rPr>
                <w:rFonts w:ascii="Times New Roman" w:eastAsia="Times New Roman" w:hAnsi="Times New Roman" w:cs="Times New Roman"/>
                <w:i/>
                <w:sz w:val="20"/>
                <w:szCs w:val="20"/>
              </w:rPr>
            </w:pPr>
            <w:r w:rsidRPr="00BE7A66">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6" w:anchor="n618">
              <w:r w:rsidRPr="00BE7A66">
                <w:rPr>
                  <w:rFonts w:ascii="Times New Roman" w:eastAsia="Times New Roman" w:hAnsi="Times New Roman" w:cs="Times New Roman"/>
                  <w:i/>
                  <w:sz w:val="20"/>
                  <w:szCs w:val="20"/>
                </w:rPr>
                <w:t>підпунктах 3</w:t>
              </w:r>
            </w:hyperlink>
            <w:r w:rsidRPr="00BE7A66">
              <w:rPr>
                <w:rFonts w:ascii="Times New Roman" w:eastAsia="Times New Roman" w:hAnsi="Times New Roman" w:cs="Times New Roman"/>
                <w:i/>
                <w:sz w:val="20"/>
                <w:szCs w:val="20"/>
              </w:rPr>
              <w:t xml:space="preserve">, </w:t>
            </w:r>
            <w:hyperlink r:id="rId27" w:anchor="n620">
              <w:r w:rsidRPr="00BE7A66">
                <w:rPr>
                  <w:rFonts w:ascii="Times New Roman" w:eastAsia="Times New Roman" w:hAnsi="Times New Roman" w:cs="Times New Roman"/>
                  <w:i/>
                  <w:sz w:val="20"/>
                  <w:szCs w:val="20"/>
                </w:rPr>
                <w:t>5</w:t>
              </w:r>
            </w:hyperlink>
            <w:r w:rsidRPr="00BE7A66">
              <w:rPr>
                <w:rFonts w:ascii="Times New Roman" w:eastAsia="Times New Roman" w:hAnsi="Times New Roman" w:cs="Times New Roman"/>
                <w:i/>
                <w:sz w:val="20"/>
                <w:szCs w:val="20"/>
              </w:rPr>
              <w:t xml:space="preserve">, </w:t>
            </w:r>
            <w:hyperlink r:id="rId28" w:anchor="n621">
              <w:r w:rsidRPr="00BE7A66">
                <w:rPr>
                  <w:rFonts w:ascii="Times New Roman" w:eastAsia="Times New Roman" w:hAnsi="Times New Roman" w:cs="Times New Roman"/>
                  <w:i/>
                  <w:sz w:val="20"/>
                  <w:szCs w:val="20"/>
                </w:rPr>
                <w:t>6</w:t>
              </w:r>
            </w:hyperlink>
            <w:r w:rsidRPr="00BE7A66">
              <w:rPr>
                <w:rFonts w:ascii="Times New Roman" w:eastAsia="Times New Roman" w:hAnsi="Times New Roman" w:cs="Times New Roman"/>
                <w:i/>
                <w:sz w:val="20"/>
                <w:szCs w:val="20"/>
              </w:rPr>
              <w:t xml:space="preserve"> і </w:t>
            </w:r>
            <w:hyperlink r:id="rId29" w:anchor="n627">
              <w:r w:rsidRPr="00BE7A66">
                <w:rPr>
                  <w:rFonts w:ascii="Times New Roman" w:eastAsia="Times New Roman" w:hAnsi="Times New Roman" w:cs="Times New Roman"/>
                  <w:i/>
                  <w:sz w:val="20"/>
                  <w:szCs w:val="20"/>
                </w:rPr>
                <w:t>12</w:t>
              </w:r>
            </w:hyperlink>
            <w:r w:rsidRPr="00BE7A66">
              <w:rPr>
                <w:rFonts w:ascii="Times New Roman" w:eastAsia="Times New Roman" w:hAnsi="Times New Roman" w:cs="Times New Roman"/>
                <w:i/>
                <w:sz w:val="20"/>
                <w:szCs w:val="20"/>
              </w:rPr>
              <w:t xml:space="preserve"> та в </w:t>
            </w:r>
            <w:hyperlink r:id="rId30" w:anchor="n628">
              <w:r w:rsidRPr="00BE7A66">
                <w:rPr>
                  <w:rFonts w:ascii="Times New Roman" w:eastAsia="Times New Roman" w:hAnsi="Times New Roman" w:cs="Times New Roman"/>
                  <w:i/>
                  <w:sz w:val="20"/>
                  <w:szCs w:val="20"/>
                </w:rPr>
                <w:t>абзаці чотирнадцятому</w:t>
              </w:r>
            </w:hyperlink>
            <w:r w:rsidRPr="00BE7A66">
              <w:rPr>
                <w:rFonts w:ascii="Times New Roman" w:eastAsia="Times New Roman" w:hAnsi="Times New Roman" w:cs="Times New Roman"/>
                <w:i/>
                <w:sz w:val="20"/>
                <w:szCs w:val="20"/>
              </w:rPr>
              <w:t xml:space="preserve"> цього пункту.</w:t>
            </w:r>
          </w:p>
          <w:p w:rsidR="00E333A2" w:rsidRPr="00BE7A66" w:rsidRDefault="00E333A2" w:rsidP="00E333A2">
            <w:pPr>
              <w:spacing w:after="0" w:line="240" w:lineRule="auto"/>
              <w:rPr>
                <w:rFonts w:ascii="Times New Roman" w:eastAsia="Times New Roman" w:hAnsi="Times New Roman" w:cs="Times New Roman"/>
                <w:i/>
                <w:sz w:val="20"/>
                <w:szCs w:val="20"/>
              </w:rPr>
            </w:pPr>
            <w:r w:rsidRPr="00BE7A66">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w:t>
            </w:r>
            <w:r w:rsidRPr="00BE7A66">
              <w:rPr>
                <w:rFonts w:ascii="Times New Roman" w:eastAsia="Times New Roman" w:hAnsi="Times New Roman" w:cs="Times New Roman"/>
                <w:i/>
                <w:sz w:val="20"/>
                <w:szCs w:val="20"/>
              </w:rPr>
              <w:lastRenderedPageBreak/>
              <w:t xml:space="preserve">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1" w:anchor="n618">
              <w:r w:rsidRPr="00BE7A66">
                <w:rPr>
                  <w:rFonts w:ascii="Times New Roman" w:eastAsia="Times New Roman" w:hAnsi="Times New Roman" w:cs="Times New Roman"/>
                  <w:i/>
                  <w:sz w:val="20"/>
                  <w:szCs w:val="20"/>
                </w:rPr>
                <w:t>підпунктах 3</w:t>
              </w:r>
            </w:hyperlink>
            <w:r w:rsidRPr="00BE7A66">
              <w:rPr>
                <w:rFonts w:ascii="Times New Roman" w:eastAsia="Times New Roman" w:hAnsi="Times New Roman" w:cs="Times New Roman"/>
                <w:i/>
                <w:sz w:val="20"/>
                <w:szCs w:val="20"/>
              </w:rPr>
              <w:t xml:space="preserve">, </w:t>
            </w:r>
            <w:hyperlink r:id="rId32" w:anchor="n620">
              <w:r w:rsidRPr="00BE7A66">
                <w:rPr>
                  <w:rFonts w:ascii="Times New Roman" w:eastAsia="Times New Roman" w:hAnsi="Times New Roman" w:cs="Times New Roman"/>
                  <w:i/>
                  <w:sz w:val="20"/>
                  <w:szCs w:val="20"/>
                </w:rPr>
                <w:t>5</w:t>
              </w:r>
            </w:hyperlink>
            <w:r w:rsidRPr="00BE7A66">
              <w:rPr>
                <w:rFonts w:ascii="Times New Roman" w:eastAsia="Times New Roman" w:hAnsi="Times New Roman" w:cs="Times New Roman"/>
                <w:i/>
                <w:sz w:val="20"/>
                <w:szCs w:val="20"/>
              </w:rPr>
              <w:t xml:space="preserve">, </w:t>
            </w:r>
            <w:hyperlink r:id="rId33" w:anchor="n621">
              <w:r w:rsidRPr="00BE7A66">
                <w:rPr>
                  <w:rFonts w:ascii="Times New Roman" w:eastAsia="Times New Roman" w:hAnsi="Times New Roman" w:cs="Times New Roman"/>
                  <w:i/>
                  <w:sz w:val="20"/>
                  <w:szCs w:val="20"/>
                </w:rPr>
                <w:t>6</w:t>
              </w:r>
            </w:hyperlink>
            <w:r w:rsidRPr="00BE7A66">
              <w:rPr>
                <w:rFonts w:ascii="Times New Roman" w:eastAsia="Times New Roman" w:hAnsi="Times New Roman" w:cs="Times New Roman"/>
                <w:i/>
                <w:sz w:val="20"/>
                <w:szCs w:val="20"/>
              </w:rPr>
              <w:t xml:space="preserve"> і </w:t>
            </w:r>
            <w:hyperlink r:id="rId34" w:anchor="n627">
              <w:r w:rsidRPr="00BE7A66">
                <w:rPr>
                  <w:rFonts w:ascii="Times New Roman" w:eastAsia="Times New Roman" w:hAnsi="Times New Roman" w:cs="Times New Roman"/>
                  <w:i/>
                  <w:sz w:val="20"/>
                  <w:szCs w:val="20"/>
                </w:rPr>
                <w:t>12</w:t>
              </w:r>
            </w:hyperlink>
            <w:r w:rsidRPr="00BE7A66">
              <w:rPr>
                <w:rFonts w:ascii="Times New Roman" w:eastAsia="Times New Roman" w:hAnsi="Times New Roman" w:cs="Times New Roman"/>
                <w:i/>
                <w:sz w:val="20"/>
                <w:szCs w:val="20"/>
              </w:rPr>
              <w:t xml:space="preserve"> та в </w:t>
            </w:r>
            <w:hyperlink r:id="rId35" w:anchor="n628">
              <w:r w:rsidRPr="00BE7A66">
                <w:rPr>
                  <w:rFonts w:ascii="Times New Roman" w:eastAsia="Times New Roman" w:hAnsi="Times New Roman" w:cs="Times New Roman"/>
                  <w:i/>
                  <w:sz w:val="20"/>
                  <w:szCs w:val="20"/>
                </w:rPr>
                <w:t>абзаці чотирнадцятому</w:t>
              </w:r>
            </w:hyperlink>
            <w:r w:rsidRPr="00BE7A66">
              <w:rPr>
                <w:rFonts w:ascii="Times New Roman" w:eastAsia="Times New Roman" w:hAnsi="Times New Roman" w:cs="Times New Roman"/>
                <w:i/>
                <w:sz w:val="20"/>
                <w:szCs w:val="20"/>
              </w:rPr>
              <w:t xml:space="preserve"> пункту 47 Особливостей.</w:t>
            </w:r>
          </w:p>
          <w:p w:rsidR="00E333A2" w:rsidRPr="00BE7A66" w:rsidRDefault="00E333A2" w:rsidP="00E333A2">
            <w:pPr>
              <w:spacing w:after="0" w:line="240" w:lineRule="auto"/>
              <w:rPr>
                <w:rFonts w:ascii="Times New Roman" w:eastAsia="Times New Roman" w:hAnsi="Times New Roman" w:cs="Times New Roman"/>
                <w:i/>
                <w:sz w:val="20"/>
                <w:szCs w:val="20"/>
              </w:rPr>
            </w:pPr>
            <w:r w:rsidRPr="00BE7A66">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E7A66">
              <w:rPr>
                <w:rFonts w:ascii="Times New Roman" w:eastAsia="Times New Roman" w:hAnsi="Times New Roman" w:cs="Times New Roman"/>
                <w:i/>
                <w:sz w:val="20"/>
                <w:szCs w:val="20"/>
              </w:rPr>
              <w:t>безпекових</w:t>
            </w:r>
            <w:proofErr w:type="spellEnd"/>
            <w:r w:rsidRPr="00BE7A66">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E7A66">
              <w:rPr>
                <w:rFonts w:ascii="Times New Roman" w:eastAsia="Times New Roman" w:hAnsi="Times New Roman" w:cs="Times New Roman"/>
                <w:b/>
                <w:i/>
                <w:sz w:val="20"/>
                <w:szCs w:val="20"/>
              </w:rPr>
              <w:t xml:space="preserve"> </w:t>
            </w:r>
            <w:r w:rsidRPr="00BE7A66">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C36399" w:rsidRPr="00BE7A66" w:rsidRDefault="00E333A2" w:rsidP="00E333A2">
            <w:pPr>
              <w:spacing w:after="0"/>
              <w:jc w:val="both"/>
              <w:rPr>
                <w:rFonts w:ascii="Times New Roman" w:hAnsi="Times New Roman" w:cs="Times New Roman"/>
                <w:b/>
                <w:bCs/>
                <w:shd w:val="clear" w:color="auto" w:fill="FFFFFF"/>
                <w:lang w:eastAsia="uk-UA"/>
              </w:rPr>
            </w:pPr>
            <w:r w:rsidRPr="00BE7A66">
              <w:rPr>
                <w:rFonts w:ascii="Times New Roman" w:eastAsia="Times New Roman" w:hAnsi="Times New Roman" w:cs="Times New Roman"/>
                <w:b/>
                <w:i/>
                <w:sz w:val="20"/>
                <w:szCs w:val="20"/>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E7A66">
              <w:rPr>
                <w:rFonts w:ascii="Times New Roman" w:eastAsia="Times New Roman" w:hAnsi="Times New Roman" w:cs="Times New Roman"/>
                <w:b/>
                <w:i/>
                <w:sz w:val="20"/>
                <w:szCs w:val="20"/>
                <w:u w:val="single"/>
              </w:rPr>
              <w:t>фізичної особи</w:t>
            </w:r>
            <w:r w:rsidRPr="00BE7A66">
              <w:rPr>
                <w:rFonts w:ascii="Times New Roman" w:eastAsia="Times New Roman" w:hAnsi="Times New Roman" w:cs="Times New Roman"/>
                <w:b/>
                <w:i/>
                <w:sz w:val="20"/>
                <w:szCs w:val="20"/>
              </w:rPr>
              <w:t>, яка є  учасником процедури закупівлі, надається переможцем</w:t>
            </w:r>
            <w:r w:rsidRPr="00BE7A66">
              <w:rPr>
                <w:rFonts w:ascii="Times New Roman" w:eastAsia="Times New Roman" w:hAnsi="Times New Roman" w:cs="Times New Roman"/>
                <w:i/>
                <w:sz w:val="20"/>
                <w:szCs w:val="20"/>
              </w:rPr>
              <w:t>.</w:t>
            </w:r>
          </w:p>
        </w:tc>
      </w:tr>
      <w:tr w:rsidR="00296093" w:rsidRPr="00BE7A66" w:rsidTr="00681974">
        <w:trPr>
          <w:trHeight w:val="2099"/>
        </w:trPr>
        <w:tc>
          <w:tcPr>
            <w:tcW w:w="426" w:type="dxa"/>
          </w:tcPr>
          <w:p w:rsidR="00071E20" w:rsidRPr="00BE7A66" w:rsidRDefault="00071E20" w:rsidP="00071E20">
            <w:pPr>
              <w:widowControl w:val="0"/>
              <w:jc w:val="center"/>
              <w:rPr>
                <w:rFonts w:ascii="Times New Roman" w:hAnsi="Times New Roman" w:cs="Times New Roman"/>
                <w:b/>
                <w:bCs/>
                <w:lang w:eastAsia="uk-UA"/>
              </w:rPr>
            </w:pPr>
            <w:r w:rsidRPr="00BE7A66">
              <w:rPr>
                <w:rFonts w:ascii="Times New Roman" w:hAnsi="Times New Roman" w:cs="Times New Roman"/>
                <w:b/>
                <w:bCs/>
                <w:lang w:eastAsia="uk-UA"/>
              </w:rPr>
              <w:lastRenderedPageBreak/>
              <w:t>2</w:t>
            </w:r>
          </w:p>
        </w:tc>
        <w:tc>
          <w:tcPr>
            <w:tcW w:w="4139" w:type="dxa"/>
          </w:tcPr>
          <w:p w:rsidR="003A3651" w:rsidRPr="00BE7A66" w:rsidRDefault="00071E20"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BE7A66">
              <w:rPr>
                <w:rFonts w:ascii="Times New Roman" w:eastAsia="Times New Roman" w:hAnsi="Times New Roman" w:cs="Times New Roman"/>
                <w:b/>
              </w:rPr>
              <w:t>Фізична особа</w:t>
            </w:r>
            <w:r w:rsidRPr="00BE7A66">
              <w:rPr>
                <w:rFonts w:ascii="Times New Roman" w:eastAsia="Times New Roman" w:hAnsi="Times New Roman" w:cs="Times New Roman"/>
              </w:rPr>
              <w:t>,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1E20" w:rsidRPr="00BE7A66" w:rsidRDefault="00071E20" w:rsidP="00C56D39">
            <w:pPr>
              <w:widowControl w:val="0"/>
              <w:pBdr>
                <w:top w:val="nil"/>
                <w:left w:val="nil"/>
                <w:bottom w:val="nil"/>
                <w:right w:val="nil"/>
                <w:between w:val="nil"/>
              </w:pBdr>
              <w:spacing w:after="0" w:line="240" w:lineRule="auto"/>
              <w:jc w:val="both"/>
              <w:rPr>
                <w:rFonts w:ascii="Times New Roman" w:eastAsia="Times New Roman" w:hAnsi="Times New Roman" w:cs="Times New Roman"/>
                <w:b/>
              </w:rPr>
            </w:pPr>
            <w:r w:rsidRPr="00BE7A66">
              <w:rPr>
                <w:rFonts w:ascii="Times New Roman" w:eastAsia="Times New Roman" w:hAnsi="Times New Roman" w:cs="Times New Roman"/>
                <w:b/>
              </w:rPr>
              <w:t>(підпункт 5 пункт 4</w:t>
            </w:r>
            <w:r w:rsidR="00C56D39" w:rsidRPr="00BE7A66">
              <w:rPr>
                <w:rFonts w:ascii="Times New Roman" w:eastAsia="Times New Roman" w:hAnsi="Times New Roman" w:cs="Times New Roman"/>
                <w:b/>
              </w:rPr>
              <w:t>7</w:t>
            </w:r>
            <w:r w:rsidRPr="00BE7A66">
              <w:rPr>
                <w:rFonts w:ascii="Times New Roman" w:eastAsia="Times New Roman" w:hAnsi="Times New Roman" w:cs="Times New Roman"/>
                <w:b/>
              </w:rPr>
              <w:t xml:space="preserve"> Особливостей)</w:t>
            </w:r>
          </w:p>
        </w:tc>
        <w:tc>
          <w:tcPr>
            <w:tcW w:w="5642" w:type="dxa"/>
            <w:vMerge w:val="restart"/>
          </w:tcPr>
          <w:p w:rsidR="00E333A2" w:rsidRPr="00BE7A66" w:rsidRDefault="00E333A2" w:rsidP="00071E20">
            <w:pPr>
              <w:jc w:val="both"/>
              <w:rPr>
                <w:rFonts w:ascii="Times New Roman" w:eastAsia="Times New Roman" w:hAnsi="Times New Roman" w:cs="Times New Roman"/>
                <w:b/>
              </w:rPr>
            </w:pPr>
          </w:p>
          <w:p w:rsidR="00071E20" w:rsidRPr="00BE7A66" w:rsidRDefault="00071E20" w:rsidP="00071E20">
            <w:pPr>
              <w:jc w:val="both"/>
              <w:rPr>
                <w:rFonts w:ascii="Times New Roman" w:eastAsia="Times New Roman" w:hAnsi="Times New Roman" w:cs="Times New Roman"/>
              </w:rPr>
            </w:pPr>
            <w:r w:rsidRPr="00BE7A66">
              <w:rPr>
                <w:rFonts w:ascii="Times New Roman" w:eastAsia="Times New Roman" w:hAnsi="Times New Roman" w:cs="Times New Roman"/>
                <w:b/>
              </w:rPr>
              <w:t>Повний витяг з інформаційно-аналітичної системи</w:t>
            </w:r>
            <w:r w:rsidRPr="00BE7A66">
              <w:rPr>
                <w:rFonts w:ascii="Times New Roman" w:eastAsia="Times New Roman" w:hAnsi="Times New Roman" w:cs="Times New Roman"/>
              </w:rPr>
              <w:t xml:space="preserve">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333A2" w:rsidRPr="00BE7A66" w:rsidRDefault="00E333A2" w:rsidP="00E333A2">
            <w:pPr>
              <w:jc w:val="both"/>
              <w:rPr>
                <w:rFonts w:ascii="Times New Roman" w:hAnsi="Times New Roman" w:cs="Times New Roman"/>
                <w:bCs/>
                <w:i/>
                <w:shd w:val="clear" w:color="auto" w:fill="FFFFFF"/>
                <w:lang w:eastAsia="uk-UA"/>
              </w:rPr>
            </w:pPr>
            <w:r w:rsidRPr="00BE7A66">
              <w:rPr>
                <w:rFonts w:ascii="Times New Roman" w:eastAsia="Times New Roman" w:hAnsi="Times New Roman" w:cs="Times New Roman"/>
                <w:b/>
                <w:sz w:val="24"/>
                <w:szCs w:val="24"/>
              </w:rPr>
              <w:t>Документ повинен бути виданий/ сформований/ отриманий в поточному році. </w:t>
            </w:r>
          </w:p>
          <w:p w:rsidR="00071E20" w:rsidRPr="00BE7A66" w:rsidRDefault="00071E20" w:rsidP="00071E20">
            <w:pPr>
              <w:jc w:val="both"/>
              <w:rPr>
                <w:rFonts w:ascii="Times New Roman" w:hAnsi="Times New Roman" w:cs="Times New Roman"/>
                <w:bCs/>
                <w:shd w:val="clear" w:color="auto" w:fill="FFFFFF"/>
                <w:lang w:eastAsia="uk-UA"/>
              </w:rPr>
            </w:pPr>
          </w:p>
        </w:tc>
      </w:tr>
      <w:tr w:rsidR="00296093" w:rsidRPr="00BE7A66" w:rsidTr="00681974">
        <w:trPr>
          <w:trHeight w:val="588"/>
        </w:trPr>
        <w:tc>
          <w:tcPr>
            <w:tcW w:w="426" w:type="dxa"/>
            <w:hideMark/>
          </w:tcPr>
          <w:p w:rsidR="00071E20" w:rsidRPr="00BE7A66" w:rsidRDefault="00071E20" w:rsidP="00071E20">
            <w:pPr>
              <w:widowControl w:val="0"/>
              <w:jc w:val="both"/>
              <w:rPr>
                <w:rFonts w:ascii="Times New Roman" w:hAnsi="Times New Roman" w:cs="Times New Roman"/>
                <w:b/>
                <w:bCs/>
                <w:lang w:eastAsia="uk-UA"/>
              </w:rPr>
            </w:pPr>
            <w:r w:rsidRPr="00BE7A66">
              <w:rPr>
                <w:rFonts w:ascii="Times New Roman" w:hAnsi="Times New Roman" w:cs="Times New Roman"/>
                <w:b/>
                <w:bCs/>
                <w:lang w:eastAsia="uk-UA"/>
              </w:rPr>
              <w:t>3</w:t>
            </w:r>
          </w:p>
        </w:tc>
        <w:tc>
          <w:tcPr>
            <w:tcW w:w="4139" w:type="dxa"/>
            <w:hideMark/>
          </w:tcPr>
          <w:p w:rsidR="00071E20" w:rsidRPr="00BE7A66" w:rsidRDefault="00071E20"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BE7A66">
              <w:rPr>
                <w:rFonts w:ascii="Times New Roman" w:eastAsia="Times New Roman" w:hAnsi="Times New Roman" w:cs="Times New Roman"/>
              </w:rPr>
              <w:t xml:space="preserve">Керівника учасника процедури закупівлі, </w:t>
            </w:r>
            <w:r w:rsidRPr="00BE7A66">
              <w:rPr>
                <w:rFonts w:ascii="Times New Roman" w:eastAsia="Times New Roman" w:hAnsi="Times New Roman" w:cs="Times New Roman"/>
                <w:b/>
              </w:rPr>
              <w:t>фізичну особу</w:t>
            </w:r>
            <w:r w:rsidRPr="00BE7A66">
              <w:rPr>
                <w:rFonts w:ascii="Times New Roman" w:eastAsia="Times New Roman" w:hAnsi="Times New Roman" w:cs="Times New Roman"/>
              </w:rPr>
              <w:t>,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1E20" w:rsidRPr="00BE7A66" w:rsidRDefault="00C56D39" w:rsidP="003A3651">
            <w:pPr>
              <w:widowControl w:val="0"/>
              <w:spacing w:after="0"/>
              <w:jc w:val="both"/>
              <w:rPr>
                <w:rFonts w:ascii="Times New Roman" w:hAnsi="Times New Roman" w:cs="Times New Roman"/>
                <w:lang w:eastAsia="uk-UA"/>
              </w:rPr>
            </w:pPr>
            <w:r w:rsidRPr="00BE7A66">
              <w:rPr>
                <w:rFonts w:ascii="Times New Roman" w:eastAsia="Times New Roman" w:hAnsi="Times New Roman" w:cs="Times New Roman"/>
                <w:b/>
              </w:rPr>
              <w:t>(підпункт 12 пункт 47</w:t>
            </w:r>
            <w:r w:rsidR="00071E20" w:rsidRPr="00BE7A66">
              <w:rPr>
                <w:rFonts w:ascii="Times New Roman" w:eastAsia="Times New Roman" w:hAnsi="Times New Roman" w:cs="Times New Roman"/>
                <w:b/>
              </w:rPr>
              <w:t xml:space="preserve"> Особливостей)</w:t>
            </w:r>
          </w:p>
        </w:tc>
        <w:tc>
          <w:tcPr>
            <w:tcW w:w="5642" w:type="dxa"/>
            <w:vMerge/>
          </w:tcPr>
          <w:p w:rsidR="00071E20" w:rsidRPr="00BE7A66" w:rsidRDefault="00071E20" w:rsidP="00071E20">
            <w:pPr>
              <w:jc w:val="both"/>
              <w:rPr>
                <w:rFonts w:ascii="Times New Roman" w:hAnsi="Times New Roman" w:cs="Times New Roman"/>
                <w:iCs/>
                <w:lang w:eastAsia="uk-UA"/>
              </w:rPr>
            </w:pPr>
          </w:p>
        </w:tc>
      </w:tr>
      <w:tr w:rsidR="00296093" w:rsidRPr="00BE7A66" w:rsidTr="00681974">
        <w:tc>
          <w:tcPr>
            <w:tcW w:w="426" w:type="dxa"/>
            <w:hideMark/>
          </w:tcPr>
          <w:p w:rsidR="00071E20" w:rsidRPr="00BE7A66" w:rsidRDefault="00071E20" w:rsidP="00071E20">
            <w:pPr>
              <w:widowControl w:val="0"/>
              <w:rPr>
                <w:rFonts w:ascii="Times New Roman" w:hAnsi="Times New Roman" w:cs="Times New Roman"/>
                <w:b/>
                <w:bCs/>
              </w:rPr>
            </w:pPr>
            <w:r w:rsidRPr="00BE7A66">
              <w:rPr>
                <w:rFonts w:ascii="Times New Roman" w:hAnsi="Times New Roman" w:cs="Times New Roman"/>
                <w:b/>
                <w:bCs/>
              </w:rPr>
              <w:t>4</w:t>
            </w:r>
          </w:p>
        </w:tc>
        <w:tc>
          <w:tcPr>
            <w:tcW w:w="4139" w:type="dxa"/>
            <w:hideMark/>
          </w:tcPr>
          <w:p w:rsidR="00071E20" w:rsidRPr="00BE7A66" w:rsidRDefault="00071E20" w:rsidP="003A3651">
            <w:pPr>
              <w:pBdr>
                <w:top w:val="nil"/>
                <w:left w:val="nil"/>
                <w:bottom w:val="nil"/>
                <w:right w:val="nil"/>
                <w:between w:val="nil"/>
              </w:pBdr>
              <w:spacing w:after="0" w:line="240" w:lineRule="auto"/>
              <w:jc w:val="both"/>
              <w:rPr>
                <w:rFonts w:ascii="Times New Roman" w:eastAsia="Times New Roman" w:hAnsi="Times New Roman" w:cs="Times New Roman"/>
              </w:rPr>
            </w:pPr>
            <w:r w:rsidRPr="00BE7A66">
              <w:rPr>
                <w:rFonts w:ascii="Times New Roman" w:eastAsia="Times New Roman" w:hAnsi="Times New Roman" w:cs="Times New Roman"/>
                <w:b/>
              </w:rPr>
              <w:t>Учасник</w:t>
            </w:r>
            <w:r w:rsidRPr="00BE7A66">
              <w:rPr>
                <w:rFonts w:ascii="Times New Roman" w:eastAsia="Times New Roman" w:hAnsi="Times New Roman" w:cs="Times New Roman"/>
              </w:rPr>
              <w:t xml:space="preserve">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71E20" w:rsidRPr="00BE7A66" w:rsidRDefault="00071E20" w:rsidP="00C56D39">
            <w:pPr>
              <w:pBdr>
                <w:top w:val="nil"/>
                <w:left w:val="nil"/>
                <w:bottom w:val="nil"/>
                <w:right w:val="nil"/>
                <w:between w:val="nil"/>
              </w:pBdr>
              <w:spacing w:after="0" w:line="240" w:lineRule="auto"/>
              <w:jc w:val="both"/>
              <w:rPr>
                <w:rFonts w:ascii="Times New Roman" w:eastAsia="Times New Roman" w:hAnsi="Times New Roman" w:cs="Times New Roman"/>
                <w:b/>
              </w:rPr>
            </w:pPr>
            <w:r w:rsidRPr="00BE7A66">
              <w:rPr>
                <w:rFonts w:ascii="Times New Roman" w:eastAsia="Times New Roman" w:hAnsi="Times New Roman" w:cs="Times New Roman"/>
                <w:b/>
              </w:rPr>
              <w:t>(абзац 14 пункт 4</w:t>
            </w:r>
            <w:r w:rsidR="00C56D39" w:rsidRPr="00BE7A66">
              <w:rPr>
                <w:rFonts w:ascii="Times New Roman" w:eastAsia="Times New Roman" w:hAnsi="Times New Roman" w:cs="Times New Roman"/>
                <w:b/>
              </w:rPr>
              <w:t>7</w:t>
            </w:r>
            <w:r w:rsidRPr="00BE7A66">
              <w:rPr>
                <w:rFonts w:ascii="Times New Roman" w:eastAsia="Times New Roman" w:hAnsi="Times New Roman" w:cs="Times New Roman"/>
                <w:b/>
              </w:rPr>
              <w:t xml:space="preserve"> Особливостей)</w:t>
            </w:r>
          </w:p>
        </w:tc>
        <w:tc>
          <w:tcPr>
            <w:tcW w:w="5642" w:type="dxa"/>
            <w:hideMark/>
          </w:tcPr>
          <w:p w:rsidR="00071E20" w:rsidRPr="00BE7A66" w:rsidRDefault="00071E20" w:rsidP="00071E20">
            <w:pPr>
              <w:spacing w:after="0" w:line="240" w:lineRule="auto"/>
              <w:ind w:left="140" w:right="140"/>
              <w:jc w:val="both"/>
              <w:rPr>
                <w:rFonts w:ascii="Times New Roman" w:eastAsia="Times New Roman" w:hAnsi="Times New Roman" w:cs="Times New Roman"/>
              </w:rPr>
            </w:pPr>
            <w:r w:rsidRPr="00BE7A66">
              <w:rPr>
                <w:rFonts w:ascii="Times New Roman" w:eastAsia="Times New Roman" w:hAnsi="Times New Roman" w:cs="Times New Roman"/>
                <w:b/>
              </w:rPr>
              <w:t>Довідка в довільній формі</w:t>
            </w:r>
            <w:r w:rsidRPr="00BE7A66">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відшкодувати завдані збитки.</w:t>
            </w:r>
          </w:p>
        </w:tc>
      </w:tr>
    </w:tbl>
    <w:p w:rsidR="00E333A2" w:rsidRPr="00BE7A66" w:rsidRDefault="00E333A2" w:rsidP="001E2472">
      <w:pPr>
        <w:widowControl w:val="0"/>
        <w:jc w:val="center"/>
        <w:rPr>
          <w:rFonts w:ascii="Times New Roman" w:eastAsia="SimSun" w:hAnsi="Times New Roman" w:cs="Times New Roman"/>
          <w:b/>
          <w:bCs/>
          <w:kern w:val="2"/>
          <w:sz w:val="24"/>
          <w:szCs w:val="24"/>
        </w:rPr>
      </w:pPr>
    </w:p>
    <w:p w:rsidR="00351C81" w:rsidRPr="00BE7A66" w:rsidRDefault="00351C81" w:rsidP="001E2472">
      <w:pPr>
        <w:widowControl w:val="0"/>
        <w:jc w:val="center"/>
        <w:rPr>
          <w:rFonts w:ascii="Times New Roman" w:eastAsia="SimSun" w:hAnsi="Times New Roman" w:cs="Times New Roman"/>
          <w:b/>
          <w:bCs/>
          <w:kern w:val="2"/>
          <w:sz w:val="24"/>
          <w:szCs w:val="24"/>
        </w:rPr>
      </w:pPr>
    </w:p>
    <w:p w:rsidR="00351C81" w:rsidRPr="00BE7A66" w:rsidRDefault="00351C81" w:rsidP="001E2472">
      <w:pPr>
        <w:widowControl w:val="0"/>
        <w:jc w:val="center"/>
        <w:rPr>
          <w:rFonts w:ascii="Times New Roman" w:eastAsia="SimSun" w:hAnsi="Times New Roman" w:cs="Times New Roman"/>
          <w:b/>
          <w:bCs/>
          <w:kern w:val="2"/>
          <w:sz w:val="24"/>
          <w:szCs w:val="24"/>
        </w:rPr>
      </w:pPr>
    </w:p>
    <w:p w:rsidR="001E2472" w:rsidRPr="00BE7A66" w:rsidRDefault="001E2472" w:rsidP="0033508B">
      <w:pPr>
        <w:widowControl w:val="0"/>
        <w:spacing w:after="120"/>
        <w:jc w:val="center"/>
        <w:rPr>
          <w:rFonts w:ascii="Times New Roman" w:eastAsia="SimSun" w:hAnsi="Times New Roman" w:cs="Times New Roman"/>
          <w:b/>
          <w:bCs/>
          <w:kern w:val="2"/>
          <w:sz w:val="24"/>
          <w:szCs w:val="24"/>
        </w:rPr>
      </w:pPr>
      <w:r w:rsidRPr="00BE7A66">
        <w:rPr>
          <w:rFonts w:ascii="Times New Roman" w:eastAsia="SimSun" w:hAnsi="Times New Roman" w:cs="Times New Roman"/>
          <w:b/>
          <w:bCs/>
          <w:kern w:val="2"/>
          <w:sz w:val="24"/>
          <w:szCs w:val="24"/>
        </w:rPr>
        <w:lastRenderedPageBreak/>
        <w:t xml:space="preserve">Розділ </w:t>
      </w:r>
      <w:r w:rsidR="006F47C4" w:rsidRPr="00BE7A66">
        <w:rPr>
          <w:rFonts w:ascii="Times New Roman" w:eastAsia="SimSun" w:hAnsi="Times New Roman" w:cs="Times New Roman"/>
          <w:b/>
          <w:bCs/>
          <w:kern w:val="2"/>
          <w:sz w:val="24"/>
          <w:szCs w:val="24"/>
        </w:rPr>
        <w:t>3</w:t>
      </w:r>
    </w:p>
    <w:p w:rsidR="00AD17AF" w:rsidRPr="00BE7A66" w:rsidRDefault="001E2472" w:rsidP="0033508B">
      <w:pPr>
        <w:shd w:val="clear" w:color="auto" w:fill="FFFFFF"/>
        <w:spacing w:before="240" w:after="120" w:line="240" w:lineRule="auto"/>
        <w:jc w:val="both"/>
        <w:rPr>
          <w:rFonts w:ascii="Times New Roman" w:eastAsia="Times New Roman" w:hAnsi="Times New Roman" w:cs="Times New Roman"/>
          <w:b/>
          <w:bCs/>
          <w:sz w:val="24"/>
          <w:szCs w:val="24"/>
        </w:rPr>
      </w:pPr>
      <w:r w:rsidRPr="00BE7A66">
        <w:rPr>
          <w:rFonts w:ascii="Times New Roman" w:eastAsia="SimSun" w:hAnsi="Times New Roman" w:cs="Times New Roman"/>
          <w:b/>
          <w:bCs/>
          <w:kern w:val="2"/>
          <w:sz w:val="24"/>
          <w:szCs w:val="24"/>
        </w:rPr>
        <w:t xml:space="preserve"> </w:t>
      </w:r>
      <w:r w:rsidR="00AD17AF" w:rsidRPr="00BE7A66">
        <w:rPr>
          <w:rFonts w:ascii="Times New Roman" w:eastAsia="Times New Roman" w:hAnsi="Times New Roman" w:cs="Times New Roman"/>
          <w:b/>
          <w:bCs/>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9469"/>
      </w:tblGrid>
      <w:tr w:rsidR="0063667E" w:rsidRPr="00BE7A66" w:rsidTr="005802A4">
        <w:trPr>
          <w:trHeight w:val="375"/>
        </w:trPr>
        <w:tc>
          <w:tcPr>
            <w:tcW w:w="596" w:type="dxa"/>
            <w:shd w:val="clear" w:color="auto" w:fill="D9D9D9" w:themeFill="background1" w:themeFillShade="D9"/>
          </w:tcPr>
          <w:p w:rsidR="0063667E" w:rsidRPr="00BE7A66" w:rsidRDefault="0063667E" w:rsidP="0063667E">
            <w:pPr>
              <w:keepNext/>
              <w:spacing w:after="0" w:line="240" w:lineRule="auto"/>
              <w:jc w:val="center"/>
              <w:rPr>
                <w:rFonts w:ascii="Times New Roman" w:hAnsi="Times New Roman" w:cs="Times New Roman"/>
                <w:b/>
                <w:bCs/>
                <w:sz w:val="24"/>
                <w:szCs w:val="24"/>
              </w:rPr>
            </w:pPr>
            <w:r w:rsidRPr="00BE7A66">
              <w:rPr>
                <w:rFonts w:ascii="Times New Roman" w:hAnsi="Times New Roman" w:cs="Times New Roman"/>
                <w:b/>
                <w:bCs/>
                <w:sz w:val="24"/>
                <w:szCs w:val="24"/>
              </w:rPr>
              <w:t>№ п/п</w:t>
            </w:r>
          </w:p>
        </w:tc>
        <w:tc>
          <w:tcPr>
            <w:tcW w:w="9469" w:type="dxa"/>
            <w:shd w:val="clear" w:color="auto" w:fill="D9D9D9" w:themeFill="background1" w:themeFillShade="D9"/>
          </w:tcPr>
          <w:p w:rsidR="001C7D8B" w:rsidRPr="00BE7A66" w:rsidRDefault="0063667E" w:rsidP="0063667E">
            <w:pPr>
              <w:keepNext/>
              <w:spacing w:after="0" w:line="240" w:lineRule="auto"/>
              <w:jc w:val="center"/>
              <w:rPr>
                <w:rFonts w:ascii="Times New Roman" w:hAnsi="Times New Roman" w:cs="Times New Roman"/>
                <w:b/>
                <w:bCs/>
                <w:sz w:val="24"/>
                <w:szCs w:val="24"/>
              </w:rPr>
            </w:pPr>
            <w:r w:rsidRPr="00BE7A66">
              <w:rPr>
                <w:rFonts w:ascii="Times New Roman" w:hAnsi="Times New Roman" w:cs="Times New Roman"/>
                <w:b/>
                <w:bCs/>
                <w:sz w:val="24"/>
                <w:szCs w:val="24"/>
              </w:rPr>
              <w:t>Документи щодо підтвердження інформації про відповідність вимогам</w:t>
            </w:r>
            <w:r w:rsidR="001C7D8B" w:rsidRPr="00BE7A66">
              <w:rPr>
                <w:rFonts w:ascii="Times New Roman" w:hAnsi="Times New Roman" w:cs="Times New Roman"/>
                <w:b/>
                <w:bCs/>
                <w:sz w:val="24"/>
                <w:szCs w:val="24"/>
              </w:rPr>
              <w:t xml:space="preserve">, </w:t>
            </w:r>
          </w:p>
          <w:p w:rsidR="0063667E" w:rsidRPr="00BE7A66" w:rsidRDefault="001C7D8B" w:rsidP="0063667E">
            <w:pPr>
              <w:keepNext/>
              <w:spacing w:after="0" w:line="240" w:lineRule="auto"/>
              <w:jc w:val="center"/>
              <w:rPr>
                <w:rFonts w:ascii="Times New Roman" w:hAnsi="Times New Roman" w:cs="Times New Roman"/>
                <w:b/>
                <w:bCs/>
                <w:sz w:val="24"/>
                <w:szCs w:val="24"/>
              </w:rPr>
            </w:pPr>
            <w:r w:rsidRPr="00BE7A66">
              <w:rPr>
                <w:rFonts w:ascii="Times New Roman" w:hAnsi="Times New Roman" w:cs="Times New Roman"/>
                <w:b/>
                <w:bCs/>
                <w:sz w:val="24"/>
                <w:szCs w:val="24"/>
              </w:rPr>
              <w:t>що повинні надати Учасники</w:t>
            </w:r>
          </w:p>
        </w:tc>
      </w:tr>
      <w:tr w:rsidR="0063667E" w:rsidRPr="00BE7A66" w:rsidTr="005802A4">
        <w:trPr>
          <w:trHeight w:val="375"/>
        </w:trPr>
        <w:tc>
          <w:tcPr>
            <w:tcW w:w="10065" w:type="dxa"/>
            <w:gridSpan w:val="2"/>
            <w:shd w:val="clear" w:color="auto" w:fill="auto"/>
          </w:tcPr>
          <w:p w:rsidR="0063667E" w:rsidRPr="00BE7A66" w:rsidRDefault="0063667E" w:rsidP="001A282C">
            <w:pPr>
              <w:widowControl w:val="0"/>
              <w:suppressAutoHyphens/>
              <w:autoSpaceDE w:val="0"/>
              <w:spacing w:after="0" w:line="240" w:lineRule="auto"/>
              <w:jc w:val="center"/>
              <w:rPr>
                <w:rFonts w:ascii="Times New Roman" w:hAnsi="Times New Roman" w:cs="Times New Roman"/>
                <w:b/>
                <w:kern w:val="2"/>
                <w:sz w:val="24"/>
                <w:szCs w:val="24"/>
                <w:lang w:eastAsia="en-US"/>
              </w:rPr>
            </w:pPr>
            <w:r w:rsidRPr="00BE7A66">
              <w:rPr>
                <w:rFonts w:ascii="Times New Roman" w:eastAsia="SimSun" w:hAnsi="Times New Roman" w:cs="Times New Roman"/>
                <w:b/>
                <w:kern w:val="2"/>
                <w:sz w:val="24"/>
                <w:szCs w:val="24"/>
                <w:lang w:eastAsia="zh-CN"/>
              </w:rPr>
              <w:t xml:space="preserve">1. </w:t>
            </w:r>
            <w:r w:rsidR="00681974" w:rsidRPr="00BE7A66">
              <w:rPr>
                <w:rFonts w:ascii="Times New Roman" w:hAnsi="Times New Roman" w:cs="Times New Roman"/>
                <w:b/>
                <w:bCs/>
                <w:sz w:val="24"/>
                <w:szCs w:val="24"/>
              </w:rPr>
              <w:t>Установчі та інші документи щодо ведення господарської діяльності</w:t>
            </w:r>
          </w:p>
        </w:tc>
      </w:tr>
      <w:tr w:rsidR="0063667E" w:rsidRPr="00BE7A66" w:rsidTr="005802A4">
        <w:trPr>
          <w:trHeight w:val="375"/>
        </w:trPr>
        <w:tc>
          <w:tcPr>
            <w:tcW w:w="596" w:type="dxa"/>
            <w:shd w:val="clear" w:color="auto" w:fill="auto"/>
          </w:tcPr>
          <w:p w:rsidR="0063667E" w:rsidRPr="00BE7A66" w:rsidRDefault="0063667E" w:rsidP="0063667E">
            <w:pPr>
              <w:widowControl w:val="0"/>
              <w:suppressAutoHyphens/>
              <w:autoSpaceDE w:val="0"/>
              <w:jc w:val="center"/>
              <w:rPr>
                <w:rFonts w:ascii="Times New Roman" w:hAnsi="Times New Roman" w:cs="Times New Roman"/>
                <w:kern w:val="2"/>
                <w:lang w:eastAsia="en-US"/>
              </w:rPr>
            </w:pPr>
            <w:r w:rsidRPr="00BE7A66">
              <w:rPr>
                <w:rFonts w:ascii="Times New Roman" w:eastAsia="SimSun" w:hAnsi="Times New Roman" w:cs="Times New Roman"/>
                <w:b/>
                <w:bCs/>
                <w:kern w:val="2"/>
                <w:lang w:val="en-US" w:eastAsia="zh-CN"/>
              </w:rPr>
              <w:t>1</w:t>
            </w:r>
            <w:r w:rsidRPr="00BE7A66">
              <w:rPr>
                <w:rFonts w:ascii="Times New Roman" w:eastAsia="SimSun" w:hAnsi="Times New Roman" w:cs="Times New Roman"/>
                <w:b/>
                <w:bCs/>
                <w:kern w:val="2"/>
                <w:lang w:eastAsia="zh-CN"/>
              </w:rPr>
              <w:t>.1</w:t>
            </w:r>
          </w:p>
        </w:tc>
        <w:tc>
          <w:tcPr>
            <w:tcW w:w="9469" w:type="dxa"/>
            <w:shd w:val="clear" w:color="auto" w:fill="auto"/>
          </w:tcPr>
          <w:p w:rsidR="003852FD" w:rsidRPr="00BE7A66" w:rsidRDefault="003852FD" w:rsidP="003852FD">
            <w:pPr>
              <w:shd w:val="clear" w:color="auto" w:fill="FFFFFF"/>
              <w:tabs>
                <w:tab w:val="left" w:pos="706"/>
              </w:tabs>
              <w:spacing w:after="0" w:line="240" w:lineRule="auto"/>
              <w:jc w:val="both"/>
              <w:rPr>
                <w:rFonts w:ascii="Times New Roman" w:hAnsi="Times New Roman" w:cs="Times New Roman"/>
                <w:sz w:val="24"/>
                <w:szCs w:val="24"/>
              </w:rPr>
            </w:pPr>
            <w:r w:rsidRPr="00BE7A66">
              <w:rPr>
                <w:rFonts w:ascii="Times New Roman" w:hAnsi="Times New Roman" w:cs="Times New Roman"/>
                <w:sz w:val="24"/>
                <w:szCs w:val="24"/>
              </w:rPr>
              <w:t>Установчі документи Учасника:</w:t>
            </w:r>
          </w:p>
          <w:p w:rsidR="0033508B" w:rsidRPr="00BE7A66" w:rsidRDefault="003852FD" w:rsidP="003852FD">
            <w:pPr>
              <w:tabs>
                <w:tab w:val="left" w:pos="706"/>
              </w:tabs>
              <w:spacing w:after="0" w:line="240" w:lineRule="auto"/>
              <w:jc w:val="both"/>
              <w:rPr>
                <w:rFonts w:ascii="Times New Roman" w:hAnsi="Times New Roman" w:cs="Times New Roman"/>
                <w:sz w:val="24"/>
                <w:szCs w:val="24"/>
              </w:rPr>
            </w:pPr>
            <w:r w:rsidRPr="00BE7A66">
              <w:rPr>
                <w:rFonts w:ascii="Times New Roman" w:hAnsi="Times New Roman" w:cs="Times New Roman"/>
                <w:sz w:val="24"/>
                <w:szCs w:val="24"/>
              </w:rPr>
              <w:t xml:space="preserve"> </w:t>
            </w:r>
          </w:p>
          <w:p w:rsidR="003852FD" w:rsidRPr="00BE7A66" w:rsidRDefault="003852FD" w:rsidP="003852FD">
            <w:pPr>
              <w:tabs>
                <w:tab w:val="left" w:pos="706"/>
              </w:tabs>
              <w:spacing w:after="0" w:line="240" w:lineRule="auto"/>
              <w:jc w:val="both"/>
              <w:rPr>
                <w:rFonts w:ascii="Times New Roman" w:hAnsi="Times New Roman" w:cs="Times New Roman"/>
                <w:sz w:val="24"/>
                <w:szCs w:val="24"/>
              </w:rPr>
            </w:pPr>
            <w:r w:rsidRPr="00BE7A66">
              <w:rPr>
                <w:rFonts w:ascii="Times New Roman" w:hAnsi="Times New Roman" w:cs="Times New Roman"/>
                <w:b/>
                <w:sz w:val="24"/>
                <w:szCs w:val="24"/>
              </w:rPr>
              <w:t>для юридичних осіб</w:t>
            </w:r>
            <w:r w:rsidRPr="00BE7A66">
              <w:rPr>
                <w:rFonts w:ascii="Times New Roman" w:hAnsi="Times New Roman" w:cs="Times New Roman"/>
                <w:sz w:val="24"/>
                <w:szCs w:val="24"/>
              </w:rPr>
              <w:t xml:space="preserve"> -    Статут в повному об’ємі із всіма змінами та доповненнями </w:t>
            </w:r>
            <w:r w:rsidRPr="00BE7A66">
              <w:rPr>
                <w:rFonts w:ascii="Times New Roman" w:eastAsia="SimSun" w:hAnsi="Times New Roman" w:cs="Times New Roman"/>
                <w:i/>
                <w:iCs/>
                <w:kern w:val="2"/>
                <w:sz w:val="24"/>
                <w:szCs w:val="24"/>
                <w:lang w:eastAsia="zh-CN"/>
              </w:rPr>
              <w:t>(в разі їх наявності)</w:t>
            </w:r>
            <w:r w:rsidRPr="00BE7A66">
              <w:rPr>
                <w:rFonts w:ascii="Times New Roman" w:eastAsia="SimSun" w:hAnsi="Times New Roman" w:cs="Times New Roman"/>
                <w:kern w:val="2"/>
                <w:sz w:val="24"/>
                <w:szCs w:val="24"/>
                <w:lang w:eastAsia="zh-CN"/>
              </w:rPr>
              <w:t xml:space="preserve"> або іншого установчого документу</w:t>
            </w:r>
            <w:r w:rsidRPr="00BE7A66">
              <w:rPr>
                <w:rFonts w:ascii="Times New Roman" w:hAnsi="Times New Roman" w:cs="Times New Roman"/>
                <w:sz w:val="24"/>
                <w:szCs w:val="24"/>
              </w:rPr>
              <w:t xml:space="preserve"> або </w:t>
            </w:r>
            <w:r w:rsidR="0033508B" w:rsidRPr="00BE7A66">
              <w:rPr>
                <w:rFonts w:ascii="Times New Roman" w:hAnsi="Times New Roman" w:cs="Times New Roman"/>
                <w:sz w:val="24"/>
                <w:szCs w:val="24"/>
              </w:rPr>
              <w:t>інформація в довільній формі.</w:t>
            </w:r>
          </w:p>
          <w:p w:rsidR="0033508B" w:rsidRPr="00BE7A66" w:rsidRDefault="0033508B" w:rsidP="0033508B">
            <w:pPr>
              <w:shd w:val="clear" w:color="auto" w:fill="FFFFFF"/>
              <w:tabs>
                <w:tab w:val="left" w:pos="706"/>
              </w:tabs>
              <w:spacing w:after="0" w:line="240" w:lineRule="auto"/>
              <w:jc w:val="both"/>
              <w:rPr>
                <w:rFonts w:ascii="Times New Roman" w:hAnsi="Times New Roman" w:cs="Times New Roman"/>
                <w:iCs/>
                <w:sz w:val="24"/>
                <w:szCs w:val="24"/>
              </w:rPr>
            </w:pPr>
            <w:r w:rsidRPr="00BE7A66">
              <w:rPr>
                <w:rFonts w:ascii="Times New Roman" w:hAnsi="Times New Roman" w:cs="Times New Roman"/>
                <w:iCs/>
                <w:sz w:val="24"/>
                <w:szCs w:val="24"/>
              </w:rPr>
              <w:t xml:space="preserve">     Якщо Учасник діє на підставі модельного статуту, надається сканована копія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33508B" w:rsidRPr="00BE7A66" w:rsidRDefault="0033508B" w:rsidP="0033508B">
            <w:pPr>
              <w:widowControl w:val="0"/>
              <w:spacing w:after="0" w:line="240" w:lineRule="auto"/>
              <w:jc w:val="both"/>
              <w:rPr>
                <w:rFonts w:ascii="Times New Roman" w:eastAsia="SimSun" w:hAnsi="Times New Roman" w:cs="Times New Roman"/>
                <w:kern w:val="2"/>
                <w:sz w:val="24"/>
                <w:szCs w:val="24"/>
                <w:lang w:eastAsia="ar-SA"/>
              </w:rPr>
            </w:pPr>
            <w:r w:rsidRPr="00BE7A66">
              <w:rPr>
                <w:rFonts w:ascii="Times New Roman" w:hAnsi="Times New Roman" w:cs="Times New Roman"/>
                <w:iCs/>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 рішення про утворення об’єднання, статут та/або установчий договір та або засновницький договір.</w:t>
            </w:r>
          </w:p>
          <w:p w:rsidR="0033508B" w:rsidRPr="00BE7A66" w:rsidRDefault="0033508B" w:rsidP="003852FD">
            <w:pPr>
              <w:tabs>
                <w:tab w:val="left" w:pos="706"/>
              </w:tabs>
              <w:spacing w:after="0" w:line="240" w:lineRule="auto"/>
              <w:jc w:val="both"/>
              <w:rPr>
                <w:rFonts w:ascii="Times New Roman" w:hAnsi="Times New Roman" w:cs="Times New Roman"/>
                <w:b/>
                <w:sz w:val="24"/>
                <w:szCs w:val="24"/>
              </w:rPr>
            </w:pPr>
          </w:p>
          <w:p w:rsidR="0063667E" w:rsidRPr="00BE7A66" w:rsidRDefault="003852FD" w:rsidP="0033508B">
            <w:pPr>
              <w:tabs>
                <w:tab w:val="left" w:pos="706"/>
              </w:tabs>
              <w:spacing w:after="0" w:line="240" w:lineRule="auto"/>
              <w:jc w:val="both"/>
              <w:rPr>
                <w:rFonts w:ascii="Times New Roman" w:eastAsia="SimSun" w:hAnsi="Times New Roman" w:cs="Times New Roman"/>
                <w:kern w:val="2"/>
                <w:sz w:val="24"/>
                <w:szCs w:val="24"/>
                <w:lang w:eastAsia="zh-CN"/>
              </w:rPr>
            </w:pPr>
            <w:r w:rsidRPr="00BE7A66">
              <w:rPr>
                <w:rFonts w:ascii="Times New Roman" w:hAnsi="Times New Roman" w:cs="Times New Roman"/>
                <w:b/>
                <w:sz w:val="24"/>
                <w:szCs w:val="24"/>
              </w:rPr>
              <w:t>для фізичних осіб-підприємців</w:t>
            </w:r>
            <w:r w:rsidRPr="00BE7A66">
              <w:rPr>
                <w:rFonts w:ascii="Times New Roman" w:hAnsi="Times New Roman" w:cs="Times New Roman"/>
                <w:sz w:val="24"/>
                <w:szCs w:val="24"/>
              </w:rPr>
              <w:t xml:space="preserve"> - витяг або виписку з ЄДР про державну реєст</w:t>
            </w:r>
            <w:r w:rsidR="0033508B" w:rsidRPr="00BE7A66">
              <w:rPr>
                <w:rFonts w:ascii="Times New Roman" w:hAnsi="Times New Roman" w:cs="Times New Roman"/>
                <w:sz w:val="24"/>
                <w:szCs w:val="24"/>
              </w:rPr>
              <w:t>рацію фізичної особи-підприємця.</w:t>
            </w:r>
          </w:p>
        </w:tc>
      </w:tr>
      <w:tr w:rsidR="001C7D8B" w:rsidRPr="00BE7A66" w:rsidTr="005802A4">
        <w:trPr>
          <w:trHeight w:val="375"/>
        </w:trPr>
        <w:tc>
          <w:tcPr>
            <w:tcW w:w="596" w:type="dxa"/>
            <w:shd w:val="clear" w:color="auto" w:fill="auto"/>
          </w:tcPr>
          <w:p w:rsidR="001C7D8B" w:rsidRPr="00BE7A66" w:rsidRDefault="001C7D8B" w:rsidP="0063667E">
            <w:pPr>
              <w:widowControl w:val="0"/>
              <w:suppressAutoHyphens/>
              <w:autoSpaceDE w:val="0"/>
              <w:jc w:val="center"/>
              <w:rPr>
                <w:rFonts w:ascii="Times New Roman" w:eastAsia="SimSun" w:hAnsi="Times New Roman" w:cs="Times New Roman"/>
                <w:b/>
                <w:bCs/>
                <w:kern w:val="2"/>
                <w:lang w:eastAsia="zh-CN"/>
              </w:rPr>
            </w:pPr>
            <w:r w:rsidRPr="00BE7A66">
              <w:rPr>
                <w:rFonts w:ascii="Times New Roman" w:eastAsia="SimSun" w:hAnsi="Times New Roman" w:cs="Times New Roman"/>
                <w:b/>
                <w:bCs/>
                <w:kern w:val="2"/>
                <w:lang w:eastAsia="zh-CN"/>
              </w:rPr>
              <w:t>1.2.</w:t>
            </w:r>
          </w:p>
        </w:tc>
        <w:tc>
          <w:tcPr>
            <w:tcW w:w="9469" w:type="dxa"/>
            <w:shd w:val="clear" w:color="auto" w:fill="auto"/>
          </w:tcPr>
          <w:p w:rsidR="003852FD" w:rsidRPr="00BE7A66" w:rsidRDefault="003852FD" w:rsidP="003852FD">
            <w:pPr>
              <w:pStyle w:val="rvps2"/>
              <w:shd w:val="clear" w:color="auto" w:fill="FFFFFF"/>
              <w:spacing w:before="0" w:beforeAutospacing="0" w:after="0" w:afterAutospacing="0"/>
              <w:jc w:val="both"/>
            </w:pPr>
            <w:r w:rsidRPr="00BE7A66">
              <w:t xml:space="preserve">Документ, яким визначено право підпису пропозиції та договору керівником/ уповноваженою особою, у складі тендерної пропозиції подаються наступні документи: </w:t>
            </w:r>
          </w:p>
          <w:p w:rsidR="0033508B" w:rsidRPr="00BE7A66" w:rsidRDefault="0033508B" w:rsidP="003852FD">
            <w:pPr>
              <w:tabs>
                <w:tab w:val="left" w:pos="360"/>
              </w:tabs>
              <w:spacing w:after="0" w:line="240" w:lineRule="auto"/>
              <w:jc w:val="both"/>
              <w:rPr>
                <w:rFonts w:ascii="Times New Roman" w:hAnsi="Times New Roman" w:cs="Times New Roman"/>
                <w:b/>
                <w:sz w:val="24"/>
                <w:szCs w:val="24"/>
              </w:rPr>
            </w:pPr>
          </w:p>
          <w:p w:rsidR="003852FD" w:rsidRPr="00BE7A66" w:rsidRDefault="003852FD" w:rsidP="003852FD">
            <w:pPr>
              <w:tabs>
                <w:tab w:val="left" w:pos="360"/>
              </w:tabs>
              <w:spacing w:after="0" w:line="240" w:lineRule="auto"/>
              <w:jc w:val="both"/>
              <w:rPr>
                <w:rFonts w:ascii="Times New Roman" w:hAnsi="Times New Roman" w:cs="Times New Roman"/>
                <w:sz w:val="24"/>
                <w:szCs w:val="24"/>
              </w:rPr>
            </w:pPr>
            <w:r w:rsidRPr="00BE7A66">
              <w:rPr>
                <w:rFonts w:ascii="Times New Roman" w:hAnsi="Times New Roman" w:cs="Times New Roman"/>
                <w:b/>
                <w:sz w:val="24"/>
                <w:szCs w:val="24"/>
              </w:rPr>
              <w:t>для Учасника – юридичної особи:</w:t>
            </w:r>
          </w:p>
          <w:p w:rsidR="003852FD" w:rsidRPr="00BE7A66" w:rsidRDefault="003852FD" w:rsidP="003852FD">
            <w:pPr>
              <w:tabs>
                <w:tab w:val="left" w:pos="851"/>
                <w:tab w:val="left" w:pos="1134"/>
              </w:tabs>
              <w:suppressAutoHyphens/>
              <w:spacing w:after="0" w:line="240" w:lineRule="auto"/>
              <w:contextualSpacing/>
              <w:jc w:val="both"/>
              <w:rPr>
                <w:rFonts w:ascii="Times New Roman" w:hAnsi="Times New Roman" w:cs="Times New Roman"/>
                <w:sz w:val="24"/>
                <w:szCs w:val="24"/>
              </w:rPr>
            </w:pPr>
            <w:r w:rsidRPr="00BE7A66">
              <w:rPr>
                <w:rFonts w:ascii="Times New Roman" w:hAnsi="Times New Roman" w:cs="Times New Roman"/>
                <w:sz w:val="24"/>
                <w:szCs w:val="24"/>
              </w:rPr>
              <w:t>- якщо уповноваженою особою Учасника є керівник Учасника: оригінал або завірена належним чином копія витягу з протоколу засновників про призначення та/або наказу про призначення керівника, та/або іншого офіційного документу, що підтверджує повноваження керівника Учасника щодо підпису документів тендерної пропозиції;</w:t>
            </w:r>
          </w:p>
          <w:p w:rsidR="003852FD" w:rsidRPr="00BE7A66" w:rsidRDefault="003852FD" w:rsidP="003852FD">
            <w:pPr>
              <w:tabs>
                <w:tab w:val="left" w:pos="851"/>
                <w:tab w:val="left" w:pos="1134"/>
              </w:tabs>
              <w:suppressAutoHyphens/>
              <w:spacing w:after="0" w:line="240" w:lineRule="auto"/>
              <w:contextualSpacing/>
              <w:jc w:val="both"/>
              <w:rPr>
                <w:rFonts w:ascii="Times New Roman" w:hAnsi="Times New Roman" w:cs="Times New Roman"/>
                <w:sz w:val="24"/>
                <w:szCs w:val="24"/>
              </w:rPr>
            </w:pPr>
            <w:r w:rsidRPr="00BE7A66">
              <w:rPr>
                <w:rFonts w:ascii="Times New Roman" w:hAnsi="Times New Roman" w:cs="Times New Roman"/>
                <w:sz w:val="24"/>
                <w:szCs w:val="24"/>
              </w:rPr>
              <w:t>- якщо уповноваженою особою Учасника є інша фізична особа: оригінал довіреності або доручення, а також документи згідно вищевикладеного про призначення керівника, який надав довіреність або доручення.</w:t>
            </w:r>
          </w:p>
          <w:p w:rsidR="0033508B" w:rsidRPr="00BE7A66" w:rsidRDefault="0033508B" w:rsidP="003852FD">
            <w:pPr>
              <w:tabs>
                <w:tab w:val="left" w:pos="851"/>
                <w:tab w:val="left" w:pos="1134"/>
              </w:tabs>
              <w:suppressAutoHyphens/>
              <w:spacing w:after="0" w:line="240" w:lineRule="auto"/>
              <w:contextualSpacing/>
              <w:jc w:val="both"/>
              <w:rPr>
                <w:rFonts w:ascii="Times New Roman" w:hAnsi="Times New Roman" w:cs="Times New Roman"/>
                <w:b/>
                <w:sz w:val="24"/>
                <w:szCs w:val="24"/>
              </w:rPr>
            </w:pPr>
          </w:p>
          <w:p w:rsidR="003852FD" w:rsidRPr="00BE7A66" w:rsidRDefault="003852FD" w:rsidP="003852FD">
            <w:pPr>
              <w:tabs>
                <w:tab w:val="left" w:pos="851"/>
                <w:tab w:val="left" w:pos="1134"/>
              </w:tabs>
              <w:suppressAutoHyphens/>
              <w:spacing w:after="0" w:line="240" w:lineRule="auto"/>
              <w:contextualSpacing/>
              <w:jc w:val="both"/>
              <w:rPr>
                <w:rFonts w:ascii="Times New Roman" w:hAnsi="Times New Roman" w:cs="Times New Roman"/>
                <w:sz w:val="24"/>
                <w:szCs w:val="24"/>
              </w:rPr>
            </w:pPr>
            <w:r w:rsidRPr="00BE7A66">
              <w:rPr>
                <w:rFonts w:ascii="Times New Roman" w:hAnsi="Times New Roman" w:cs="Times New Roman"/>
                <w:b/>
                <w:sz w:val="24"/>
                <w:szCs w:val="24"/>
              </w:rPr>
              <w:t>для Учасника – фізичної особи (підприємця):</w:t>
            </w:r>
          </w:p>
          <w:p w:rsidR="003852FD" w:rsidRPr="00BE7A66" w:rsidRDefault="003852FD" w:rsidP="003852FD">
            <w:pPr>
              <w:tabs>
                <w:tab w:val="left" w:pos="851"/>
                <w:tab w:val="left" w:pos="1134"/>
              </w:tabs>
              <w:suppressAutoHyphens/>
              <w:spacing w:after="0" w:line="240" w:lineRule="auto"/>
              <w:contextualSpacing/>
              <w:jc w:val="both"/>
              <w:rPr>
                <w:rFonts w:ascii="Times New Roman" w:hAnsi="Times New Roman" w:cs="Times New Roman"/>
                <w:sz w:val="24"/>
                <w:szCs w:val="24"/>
              </w:rPr>
            </w:pPr>
            <w:r w:rsidRPr="00BE7A66">
              <w:rPr>
                <w:rFonts w:ascii="Times New Roman" w:hAnsi="Times New Roman" w:cs="Times New Roman"/>
                <w:sz w:val="24"/>
                <w:szCs w:val="24"/>
              </w:rPr>
              <w:t>- якщо уповноваженою особою Учасника є сам Учасник: завірена належним чином копія паспорту (сторінки з відмітками) чи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завірена належним чином довідка про присвоєння ідентифікаційного номеру (реєстраційного номеру облікової картки платника податків) або завірена належним чином сторінка паспорту з  відповідною відміткою. У разі відсутності в Учасника ідентифікаційного номеру через релігійні переконання в складі тендерної пропозиції надається довідка довільної форми, в якій зазначаються законодавчі підстави ненадання відповідного документу;</w:t>
            </w:r>
          </w:p>
          <w:p w:rsidR="001C7D8B" w:rsidRPr="00BE7A66" w:rsidRDefault="003852FD" w:rsidP="0033508B">
            <w:pPr>
              <w:widowControl w:val="0"/>
              <w:spacing w:after="0"/>
              <w:jc w:val="both"/>
              <w:rPr>
                <w:rFonts w:ascii="Times New Roman" w:eastAsia="SimSun" w:hAnsi="Times New Roman" w:cs="Times New Roman"/>
                <w:kern w:val="2"/>
                <w:sz w:val="24"/>
                <w:szCs w:val="24"/>
                <w:lang w:eastAsia="zh-CN"/>
              </w:rPr>
            </w:pPr>
            <w:r w:rsidRPr="00BE7A66">
              <w:rPr>
                <w:rFonts w:ascii="Times New Roman" w:hAnsi="Times New Roman" w:cs="Times New Roman"/>
                <w:sz w:val="24"/>
                <w:szCs w:val="24"/>
              </w:rPr>
              <w:t>- якщо уповноваженою особою Учасника є інша фізична  особа: оригінал довіреності або доручення, а також документи Учасника – фізичної особи (підприємця) згідно вищевикладеного</w:t>
            </w:r>
            <w:r w:rsidR="0033508B" w:rsidRPr="00BE7A66">
              <w:rPr>
                <w:rFonts w:ascii="Times New Roman" w:hAnsi="Times New Roman" w:cs="Times New Roman"/>
                <w:sz w:val="24"/>
                <w:szCs w:val="24"/>
              </w:rPr>
              <w:t>.</w:t>
            </w:r>
          </w:p>
        </w:tc>
      </w:tr>
      <w:tr w:rsidR="001E34B3" w:rsidRPr="00BE7A66" w:rsidTr="005802A4">
        <w:trPr>
          <w:trHeight w:val="375"/>
        </w:trPr>
        <w:tc>
          <w:tcPr>
            <w:tcW w:w="10065" w:type="dxa"/>
            <w:gridSpan w:val="2"/>
            <w:shd w:val="clear" w:color="auto" w:fill="auto"/>
          </w:tcPr>
          <w:p w:rsidR="001E34B3" w:rsidRPr="00BE7A66" w:rsidRDefault="001E34B3" w:rsidP="0063651F">
            <w:pPr>
              <w:widowControl w:val="0"/>
              <w:spacing w:after="0"/>
              <w:jc w:val="center"/>
              <w:rPr>
                <w:rFonts w:ascii="Times New Roman" w:eastAsia="SimSun" w:hAnsi="Times New Roman" w:cs="Times New Roman"/>
                <w:b/>
                <w:bCs/>
                <w:kern w:val="2"/>
                <w:sz w:val="24"/>
                <w:szCs w:val="24"/>
                <w:lang w:eastAsia="zh-CN"/>
              </w:rPr>
            </w:pPr>
            <w:r w:rsidRPr="00BE7A66">
              <w:rPr>
                <w:rFonts w:ascii="Times New Roman" w:eastAsia="SimSun" w:hAnsi="Times New Roman" w:cs="Times New Roman"/>
                <w:b/>
                <w:kern w:val="2"/>
                <w:lang w:eastAsia="zh-CN"/>
              </w:rPr>
              <w:t>2. Дозвільні документи</w:t>
            </w:r>
          </w:p>
        </w:tc>
      </w:tr>
      <w:tr w:rsidR="001E34B3" w:rsidRPr="00BE7A66" w:rsidTr="005802A4">
        <w:trPr>
          <w:trHeight w:val="375"/>
        </w:trPr>
        <w:tc>
          <w:tcPr>
            <w:tcW w:w="596" w:type="dxa"/>
            <w:shd w:val="clear" w:color="auto" w:fill="auto"/>
          </w:tcPr>
          <w:p w:rsidR="001E34B3" w:rsidRPr="00BE7A66" w:rsidRDefault="001E34B3" w:rsidP="0063667E">
            <w:pPr>
              <w:widowControl w:val="0"/>
              <w:suppressAutoHyphens/>
              <w:autoSpaceDE w:val="0"/>
              <w:jc w:val="center"/>
              <w:rPr>
                <w:rFonts w:ascii="Times New Roman" w:eastAsia="SimSun" w:hAnsi="Times New Roman" w:cs="Times New Roman"/>
                <w:b/>
                <w:bCs/>
                <w:kern w:val="2"/>
                <w:lang w:eastAsia="zh-CN"/>
              </w:rPr>
            </w:pPr>
            <w:r w:rsidRPr="00BE7A66">
              <w:rPr>
                <w:rFonts w:ascii="Times New Roman" w:eastAsia="SimSun" w:hAnsi="Times New Roman" w:cs="Times New Roman"/>
                <w:b/>
                <w:bCs/>
                <w:kern w:val="2"/>
                <w:lang w:eastAsia="zh-CN"/>
              </w:rPr>
              <w:t xml:space="preserve">2.1. </w:t>
            </w:r>
          </w:p>
        </w:tc>
        <w:tc>
          <w:tcPr>
            <w:tcW w:w="9469" w:type="dxa"/>
            <w:shd w:val="clear" w:color="auto" w:fill="auto"/>
          </w:tcPr>
          <w:p w:rsidR="001E34B3" w:rsidRPr="00BE7A66" w:rsidRDefault="001E34B3" w:rsidP="001A282C">
            <w:pPr>
              <w:widowControl w:val="0"/>
              <w:spacing w:after="0"/>
              <w:jc w:val="both"/>
              <w:rPr>
                <w:rFonts w:ascii="Times New Roman" w:eastAsia="SimSun" w:hAnsi="Times New Roman" w:cs="Times New Roman"/>
                <w:b/>
                <w:kern w:val="2"/>
                <w:lang w:eastAsia="zh-CN"/>
              </w:rPr>
            </w:pPr>
            <w:r w:rsidRPr="00BE7A66">
              <w:rPr>
                <w:rStyle w:val="af2"/>
                <w:rFonts w:cs="Times New Roman"/>
                <w:b w:val="0"/>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BE7A66">
              <w:rPr>
                <w:rStyle w:val="af2"/>
                <w:rFonts w:cs="Times New Roman"/>
                <w:b w:val="0"/>
              </w:rPr>
              <w:t xml:space="preserve">. </w:t>
            </w:r>
            <w:r w:rsidRPr="00BE7A66">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r w:rsidRPr="00BE7A66">
              <w:rPr>
                <w:rFonts w:ascii="Times New Roman" w:eastAsia="Times New Roman" w:hAnsi="Times New Roman" w:cs="Times New Roman"/>
                <w:i/>
                <w:sz w:val="24"/>
                <w:szCs w:val="24"/>
              </w:rPr>
              <w:t>.</w:t>
            </w:r>
          </w:p>
        </w:tc>
      </w:tr>
      <w:tr w:rsidR="001E34B3" w:rsidRPr="00BE7A66" w:rsidTr="005802A4">
        <w:trPr>
          <w:trHeight w:val="375"/>
        </w:trPr>
        <w:tc>
          <w:tcPr>
            <w:tcW w:w="10065" w:type="dxa"/>
            <w:gridSpan w:val="2"/>
            <w:shd w:val="clear" w:color="auto" w:fill="auto"/>
          </w:tcPr>
          <w:p w:rsidR="001E34B3" w:rsidRPr="00BE7A66" w:rsidRDefault="001E34B3" w:rsidP="001E34B3">
            <w:pPr>
              <w:pStyle w:val="rvps2"/>
              <w:shd w:val="clear" w:color="auto" w:fill="FFFFFF"/>
              <w:spacing w:before="0" w:beforeAutospacing="0" w:after="0" w:afterAutospacing="0"/>
              <w:jc w:val="center"/>
            </w:pPr>
            <w:r w:rsidRPr="00BE7A66">
              <w:rPr>
                <w:b/>
                <w:bCs/>
              </w:rPr>
              <w:lastRenderedPageBreak/>
              <w:t>3. Документи та інформація  для підтвердження відповідності УЧАСНИКА</w:t>
            </w:r>
          </w:p>
        </w:tc>
      </w:tr>
      <w:tr w:rsidR="001E34B3" w:rsidRPr="00BE7A66" w:rsidTr="005802A4">
        <w:trPr>
          <w:trHeight w:val="375"/>
        </w:trPr>
        <w:tc>
          <w:tcPr>
            <w:tcW w:w="596" w:type="dxa"/>
            <w:shd w:val="clear" w:color="auto" w:fill="auto"/>
          </w:tcPr>
          <w:p w:rsidR="001E34B3" w:rsidRPr="00BE7A66" w:rsidRDefault="001E34B3" w:rsidP="001E34B3">
            <w:pPr>
              <w:keepNext/>
              <w:spacing w:after="0" w:line="240" w:lineRule="auto"/>
              <w:rPr>
                <w:rFonts w:ascii="Times New Roman" w:hAnsi="Times New Roman" w:cs="Times New Roman"/>
                <w:b/>
                <w:bCs/>
                <w:sz w:val="24"/>
                <w:szCs w:val="24"/>
              </w:rPr>
            </w:pPr>
            <w:r w:rsidRPr="00BE7A66">
              <w:rPr>
                <w:rFonts w:ascii="Times New Roman" w:hAnsi="Times New Roman" w:cs="Times New Roman"/>
                <w:b/>
                <w:bCs/>
                <w:sz w:val="24"/>
                <w:szCs w:val="24"/>
              </w:rPr>
              <w:t>3.1</w:t>
            </w:r>
          </w:p>
        </w:tc>
        <w:tc>
          <w:tcPr>
            <w:tcW w:w="9469" w:type="dxa"/>
            <w:shd w:val="clear" w:color="auto" w:fill="auto"/>
          </w:tcPr>
          <w:p w:rsidR="001E34B3" w:rsidRPr="00BE7A66" w:rsidRDefault="001E34B3" w:rsidP="00163922">
            <w:pPr>
              <w:pStyle w:val="rvps2"/>
              <w:shd w:val="clear" w:color="auto" w:fill="FFFFFF"/>
              <w:spacing w:before="0" w:beforeAutospacing="0" w:after="0" w:afterAutospacing="0"/>
              <w:jc w:val="both"/>
            </w:pPr>
            <w:r w:rsidRPr="00BE7A66">
              <w:t xml:space="preserve">Підтвердження відповідності пропозиції Учасника необхідним технічним, якісним та кількісним характеристикам предмета закупівлі, відповідно до </w:t>
            </w:r>
            <w:r w:rsidRPr="00BE7A66">
              <w:rPr>
                <w:b/>
              </w:rPr>
              <w:t>Додатку 2</w:t>
            </w:r>
            <w:r w:rsidRPr="00BE7A66">
              <w:t xml:space="preserve"> </w:t>
            </w:r>
          </w:p>
        </w:tc>
      </w:tr>
      <w:tr w:rsidR="001E34B3" w:rsidRPr="00BE7A66" w:rsidTr="005802A4">
        <w:trPr>
          <w:trHeight w:val="375"/>
        </w:trPr>
        <w:tc>
          <w:tcPr>
            <w:tcW w:w="596" w:type="dxa"/>
            <w:shd w:val="clear" w:color="auto" w:fill="auto"/>
          </w:tcPr>
          <w:p w:rsidR="001E34B3" w:rsidRPr="00BE7A66" w:rsidRDefault="001E34B3" w:rsidP="001E34B3">
            <w:pPr>
              <w:keepNext/>
              <w:spacing w:after="0" w:line="240" w:lineRule="auto"/>
              <w:rPr>
                <w:rFonts w:ascii="Times New Roman" w:hAnsi="Times New Roman" w:cs="Times New Roman"/>
                <w:b/>
                <w:bCs/>
                <w:sz w:val="24"/>
                <w:szCs w:val="24"/>
              </w:rPr>
            </w:pPr>
            <w:r w:rsidRPr="00BE7A66">
              <w:rPr>
                <w:rFonts w:ascii="Times New Roman" w:hAnsi="Times New Roman" w:cs="Times New Roman"/>
                <w:b/>
                <w:bCs/>
                <w:sz w:val="24"/>
                <w:szCs w:val="24"/>
              </w:rPr>
              <w:t>3.2</w:t>
            </w:r>
          </w:p>
        </w:tc>
        <w:tc>
          <w:tcPr>
            <w:tcW w:w="9469" w:type="dxa"/>
            <w:shd w:val="clear" w:color="auto" w:fill="auto"/>
          </w:tcPr>
          <w:p w:rsidR="001E34B3" w:rsidRPr="00BE7A66" w:rsidRDefault="00717296" w:rsidP="00163922">
            <w:pPr>
              <w:spacing w:after="0" w:line="240" w:lineRule="auto"/>
              <w:jc w:val="both"/>
              <w:rPr>
                <w:rFonts w:ascii="Times New Roman" w:hAnsi="Times New Roman" w:cs="Times New Roman"/>
                <w:sz w:val="24"/>
                <w:szCs w:val="24"/>
              </w:rPr>
            </w:pPr>
            <w:r w:rsidRPr="00BE7A66">
              <w:rPr>
                <w:rFonts w:ascii="Times New Roman" w:hAnsi="Times New Roman" w:cs="Times New Roman"/>
                <w:sz w:val="24"/>
                <w:szCs w:val="24"/>
              </w:rPr>
              <w:t>Тендерна</w:t>
            </w:r>
            <w:r w:rsidR="001E34B3" w:rsidRPr="00BE7A66">
              <w:rPr>
                <w:rFonts w:ascii="Times New Roman" w:hAnsi="Times New Roman" w:cs="Times New Roman"/>
                <w:sz w:val="24"/>
                <w:szCs w:val="24"/>
              </w:rPr>
              <w:t xml:space="preserve"> пропозиція складена за формою, яка наведена у </w:t>
            </w:r>
            <w:r w:rsidR="001E34B3" w:rsidRPr="00BE7A66">
              <w:rPr>
                <w:rFonts w:ascii="Times New Roman" w:hAnsi="Times New Roman" w:cs="Times New Roman"/>
                <w:b/>
                <w:sz w:val="24"/>
                <w:szCs w:val="24"/>
              </w:rPr>
              <w:t>Додатку  3</w:t>
            </w:r>
            <w:r w:rsidR="001E34B3" w:rsidRPr="00BE7A66">
              <w:rPr>
                <w:rFonts w:ascii="Times New Roman" w:hAnsi="Times New Roman" w:cs="Times New Roman"/>
                <w:sz w:val="24"/>
                <w:szCs w:val="24"/>
              </w:rPr>
              <w:t>.</w:t>
            </w:r>
          </w:p>
        </w:tc>
      </w:tr>
      <w:tr w:rsidR="005E5F37" w:rsidRPr="00BE7A66" w:rsidTr="005802A4">
        <w:trPr>
          <w:trHeight w:val="375"/>
        </w:trPr>
        <w:tc>
          <w:tcPr>
            <w:tcW w:w="10065" w:type="dxa"/>
            <w:gridSpan w:val="2"/>
            <w:shd w:val="clear" w:color="auto" w:fill="auto"/>
          </w:tcPr>
          <w:p w:rsidR="005E5F37" w:rsidRPr="00BE7A66" w:rsidRDefault="005E5F37" w:rsidP="005E5F37">
            <w:pPr>
              <w:spacing w:after="0" w:line="240" w:lineRule="auto"/>
              <w:jc w:val="center"/>
              <w:rPr>
                <w:rFonts w:ascii="Times New Roman" w:hAnsi="Times New Roman" w:cs="Times New Roman"/>
                <w:sz w:val="24"/>
                <w:szCs w:val="24"/>
              </w:rPr>
            </w:pPr>
            <w:r w:rsidRPr="00BE7A66">
              <w:rPr>
                <w:rFonts w:ascii="Times New Roman" w:hAnsi="Times New Roman" w:cs="Times New Roman"/>
                <w:b/>
                <w:sz w:val="24"/>
                <w:szCs w:val="24"/>
              </w:rPr>
              <w:t>4. Інші документи від Учасника</w:t>
            </w:r>
          </w:p>
        </w:tc>
      </w:tr>
      <w:tr w:rsidR="00296093" w:rsidRPr="00BE7A66" w:rsidTr="005802A4">
        <w:trPr>
          <w:trHeight w:val="375"/>
        </w:trPr>
        <w:tc>
          <w:tcPr>
            <w:tcW w:w="596" w:type="dxa"/>
            <w:shd w:val="clear" w:color="auto" w:fill="auto"/>
          </w:tcPr>
          <w:p w:rsidR="005E5F37" w:rsidRPr="00BE7A66" w:rsidRDefault="005E5F37" w:rsidP="004F51CD">
            <w:pPr>
              <w:widowControl w:val="0"/>
              <w:suppressAutoHyphens/>
              <w:autoSpaceDE w:val="0"/>
              <w:jc w:val="center"/>
              <w:rPr>
                <w:rFonts w:ascii="Times New Roman" w:hAnsi="Times New Roman" w:cs="Times New Roman"/>
                <w:b/>
                <w:bCs/>
                <w:kern w:val="2"/>
                <w:lang w:eastAsia="en-US"/>
              </w:rPr>
            </w:pPr>
            <w:r w:rsidRPr="00BE7A66">
              <w:rPr>
                <w:rFonts w:ascii="Times New Roman" w:hAnsi="Times New Roman" w:cs="Times New Roman"/>
                <w:b/>
                <w:bCs/>
                <w:kern w:val="2"/>
                <w:lang w:eastAsia="en-US"/>
              </w:rPr>
              <w:t>4.</w:t>
            </w:r>
            <w:r w:rsidR="004F51CD" w:rsidRPr="00BE7A66">
              <w:rPr>
                <w:rFonts w:ascii="Times New Roman" w:hAnsi="Times New Roman" w:cs="Times New Roman"/>
                <w:b/>
                <w:bCs/>
                <w:kern w:val="2"/>
                <w:lang w:eastAsia="en-US"/>
              </w:rPr>
              <w:t>1</w:t>
            </w:r>
            <w:r w:rsidRPr="00BE7A66">
              <w:rPr>
                <w:rFonts w:ascii="Times New Roman" w:hAnsi="Times New Roman" w:cs="Times New Roman"/>
                <w:b/>
                <w:bCs/>
                <w:kern w:val="2"/>
                <w:lang w:eastAsia="en-US"/>
              </w:rPr>
              <w:t xml:space="preserve">. </w:t>
            </w:r>
          </w:p>
        </w:tc>
        <w:tc>
          <w:tcPr>
            <w:tcW w:w="9469" w:type="dxa"/>
            <w:shd w:val="clear" w:color="auto" w:fill="auto"/>
          </w:tcPr>
          <w:p w:rsidR="005E5F37" w:rsidRPr="00BE7A66" w:rsidRDefault="00DE2180" w:rsidP="00DE2180">
            <w:pPr>
              <w:widowControl w:val="0"/>
              <w:spacing w:after="0"/>
              <w:jc w:val="both"/>
              <w:rPr>
                <w:rFonts w:ascii="Times New Roman" w:hAnsi="Times New Roman" w:cs="Times New Roman"/>
                <w:kern w:val="2"/>
                <w:sz w:val="24"/>
                <w:szCs w:val="24"/>
                <w:lang w:eastAsia="en-US"/>
              </w:rPr>
            </w:pPr>
            <w:r w:rsidRPr="00BE7A66">
              <w:rPr>
                <w:rFonts w:ascii="Times New Roman" w:hAnsi="Times New Roman" w:cs="Times New Roman"/>
                <w:sz w:val="24"/>
                <w:szCs w:val="24"/>
              </w:rPr>
              <w:t xml:space="preserve">Гарантійний лист за підписом уповноваженої особи учасника щодо ознайомлення з проектом договору та погодженням на виконання його вимог у разі перемоги в торгах </w:t>
            </w:r>
            <w:r w:rsidR="005E5F37" w:rsidRPr="00BE7A66">
              <w:rPr>
                <w:rFonts w:ascii="Times New Roman" w:hAnsi="Times New Roman" w:cs="Times New Roman"/>
                <w:sz w:val="24"/>
                <w:szCs w:val="24"/>
              </w:rPr>
              <w:t xml:space="preserve"> </w:t>
            </w:r>
            <w:r w:rsidR="005E5F37" w:rsidRPr="00BE7A66">
              <w:rPr>
                <w:rFonts w:ascii="Times New Roman" w:hAnsi="Times New Roman" w:cs="Times New Roman"/>
                <w:kern w:val="2"/>
                <w:sz w:val="24"/>
                <w:szCs w:val="24"/>
                <w:lang w:eastAsia="zh-CN"/>
              </w:rPr>
              <w:t>(</w:t>
            </w:r>
            <w:proofErr w:type="spellStart"/>
            <w:r w:rsidR="005E5F37" w:rsidRPr="00BE7A66">
              <w:rPr>
                <w:rFonts w:ascii="Times New Roman" w:hAnsi="Times New Roman" w:cs="Times New Roman"/>
                <w:kern w:val="2"/>
                <w:sz w:val="24"/>
                <w:szCs w:val="24"/>
                <w:lang w:eastAsia="zh-CN"/>
              </w:rPr>
              <w:t>проєкт</w:t>
            </w:r>
            <w:proofErr w:type="spellEnd"/>
            <w:r w:rsidR="005E5F37" w:rsidRPr="00BE7A66">
              <w:rPr>
                <w:rFonts w:ascii="Times New Roman" w:hAnsi="Times New Roman" w:cs="Times New Roman"/>
                <w:kern w:val="2"/>
                <w:sz w:val="24"/>
                <w:szCs w:val="24"/>
                <w:lang w:eastAsia="zh-CN"/>
              </w:rPr>
              <w:t xml:space="preserve"> договору наведений у </w:t>
            </w:r>
            <w:r w:rsidR="005E5F37" w:rsidRPr="00BE7A66">
              <w:rPr>
                <w:rFonts w:ascii="Times New Roman" w:hAnsi="Times New Roman" w:cs="Times New Roman"/>
                <w:b/>
                <w:kern w:val="2"/>
                <w:sz w:val="24"/>
                <w:szCs w:val="24"/>
                <w:lang w:eastAsia="zh-CN"/>
              </w:rPr>
              <w:t xml:space="preserve">Додатку  4 </w:t>
            </w:r>
            <w:r w:rsidR="005E5F37" w:rsidRPr="00BE7A66">
              <w:rPr>
                <w:rFonts w:ascii="Times New Roman" w:hAnsi="Times New Roman" w:cs="Times New Roman"/>
                <w:kern w:val="2"/>
                <w:sz w:val="24"/>
                <w:szCs w:val="24"/>
                <w:lang w:eastAsia="zh-CN"/>
              </w:rPr>
              <w:t>до тендерної документації).</w:t>
            </w:r>
          </w:p>
        </w:tc>
      </w:tr>
      <w:tr w:rsidR="005E5F37" w:rsidRPr="00BE7A66" w:rsidTr="005802A4">
        <w:trPr>
          <w:trHeight w:val="375"/>
        </w:trPr>
        <w:tc>
          <w:tcPr>
            <w:tcW w:w="596" w:type="dxa"/>
            <w:shd w:val="clear" w:color="auto" w:fill="auto"/>
          </w:tcPr>
          <w:p w:rsidR="005E5F37" w:rsidRPr="00BE7A66" w:rsidRDefault="005E5F37" w:rsidP="004F51CD">
            <w:pPr>
              <w:widowControl w:val="0"/>
              <w:suppressAutoHyphens/>
              <w:autoSpaceDE w:val="0"/>
              <w:jc w:val="center"/>
              <w:rPr>
                <w:rFonts w:ascii="Times New Roman" w:hAnsi="Times New Roman" w:cs="Times New Roman"/>
                <w:b/>
                <w:bCs/>
                <w:kern w:val="2"/>
                <w:lang w:eastAsia="en-US"/>
              </w:rPr>
            </w:pPr>
            <w:r w:rsidRPr="00BE7A66">
              <w:rPr>
                <w:rFonts w:ascii="Times New Roman" w:hAnsi="Times New Roman" w:cs="Times New Roman"/>
                <w:b/>
                <w:bCs/>
                <w:kern w:val="2"/>
                <w:lang w:eastAsia="en-US"/>
              </w:rPr>
              <w:t>4.</w:t>
            </w:r>
            <w:r w:rsidR="004F51CD" w:rsidRPr="00BE7A66">
              <w:rPr>
                <w:rFonts w:ascii="Times New Roman" w:hAnsi="Times New Roman" w:cs="Times New Roman"/>
                <w:b/>
                <w:bCs/>
                <w:kern w:val="2"/>
                <w:lang w:eastAsia="en-US"/>
              </w:rPr>
              <w:t>2</w:t>
            </w:r>
          </w:p>
        </w:tc>
        <w:tc>
          <w:tcPr>
            <w:tcW w:w="9469" w:type="dxa"/>
            <w:shd w:val="clear" w:color="auto" w:fill="auto"/>
          </w:tcPr>
          <w:p w:rsidR="005E5F37" w:rsidRPr="00BE7A66" w:rsidRDefault="005E5F37" w:rsidP="005E5F37">
            <w:pPr>
              <w:spacing w:after="0" w:line="240" w:lineRule="auto"/>
              <w:jc w:val="both"/>
              <w:rPr>
                <w:rFonts w:ascii="Times New Roman" w:hAnsi="Times New Roman" w:cs="Times New Roman"/>
                <w:sz w:val="24"/>
                <w:szCs w:val="24"/>
              </w:rPr>
            </w:pPr>
            <w:r w:rsidRPr="00BE7A66">
              <w:rPr>
                <w:rFonts w:ascii="Times New Roman" w:eastAsia="Times New Roman" w:hAnsi="Times New Roman" w:cs="Times New Roman"/>
                <w:sz w:val="24"/>
                <w:szCs w:val="24"/>
              </w:rPr>
              <w:t xml:space="preserve">Гарантійний  лист від Учасника, що </w:t>
            </w:r>
            <w:r w:rsidRPr="00BE7A66">
              <w:rPr>
                <w:rFonts w:ascii="Times New Roman" w:eastAsia="Times New Roman" w:hAnsi="Times New Roman" w:cs="Times New Roman"/>
                <w:sz w:val="24"/>
                <w:szCs w:val="24"/>
                <w:u w:val="single"/>
              </w:rPr>
              <w:t>Учасник</w:t>
            </w:r>
            <w:r w:rsidRPr="00BE7A66">
              <w:rPr>
                <w:rFonts w:ascii="Times New Roman" w:eastAsia="Times New Roman" w:hAnsi="Times New Roman" w:cs="Times New Roman"/>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E5F37" w:rsidRPr="00BE7A66" w:rsidTr="005802A4">
        <w:trPr>
          <w:trHeight w:val="375"/>
        </w:trPr>
        <w:tc>
          <w:tcPr>
            <w:tcW w:w="596" w:type="dxa"/>
            <w:shd w:val="clear" w:color="auto" w:fill="auto"/>
          </w:tcPr>
          <w:p w:rsidR="005E5F37" w:rsidRPr="00BE7A66" w:rsidRDefault="004F51CD" w:rsidP="005E5F37">
            <w:pPr>
              <w:widowControl w:val="0"/>
              <w:suppressAutoHyphens/>
              <w:autoSpaceDE w:val="0"/>
              <w:jc w:val="center"/>
              <w:rPr>
                <w:rFonts w:ascii="Times New Roman" w:hAnsi="Times New Roman" w:cs="Times New Roman"/>
                <w:b/>
                <w:bCs/>
                <w:kern w:val="2"/>
                <w:lang w:eastAsia="en-US"/>
              </w:rPr>
            </w:pPr>
            <w:r w:rsidRPr="00BE7A66">
              <w:rPr>
                <w:rFonts w:ascii="Times New Roman" w:hAnsi="Times New Roman" w:cs="Times New Roman"/>
                <w:b/>
                <w:bCs/>
                <w:kern w:val="2"/>
                <w:lang w:eastAsia="en-US"/>
              </w:rPr>
              <w:t>4.3</w:t>
            </w:r>
          </w:p>
        </w:tc>
        <w:tc>
          <w:tcPr>
            <w:tcW w:w="9469" w:type="dxa"/>
            <w:shd w:val="clear" w:color="auto" w:fill="auto"/>
          </w:tcPr>
          <w:p w:rsidR="00BC3947" w:rsidRPr="00BE7A66" w:rsidRDefault="00BC3947" w:rsidP="00BC3947">
            <w:pPr>
              <w:spacing w:after="0" w:line="240" w:lineRule="auto"/>
              <w:ind w:right="120"/>
              <w:jc w:val="both"/>
              <w:rPr>
                <w:rFonts w:ascii="Times New Roman" w:eastAsia="Times New Roman" w:hAnsi="Times New Roman" w:cs="Times New Roman"/>
                <w:sz w:val="24"/>
                <w:szCs w:val="24"/>
              </w:rPr>
            </w:pPr>
            <w:r w:rsidRPr="00BE7A66">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BE7A66">
              <w:rPr>
                <w:rFonts w:ascii="Times New Roman" w:eastAsia="Times New Roman" w:hAnsi="Times New Roman" w:cs="Times New Roman"/>
                <w:color w:val="000000"/>
                <w:sz w:val="24"/>
                <w:szCs w:val="24"/>
              </w:rPr>
              <w:t>бенефіціарного</w:t>
            </w:r>
            <w:proofErr w:type="spellEnd"/>
            <w:r w:rsidRPr="00BE7A66">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BE7A66">
              <w:rPr>
                <w:rFonts w:ascii="Times New Roman" w:eastAsia="Times New Roman" w:hAnsi="Times New Roman" w:cs="Times New Roman"/>
                <w:sz w:val="24"/>
                <w:szCs w:val="24"/>
              </w:rPr>
              <w:t xml:space="preserve"> </w:t>
            </w:r>
            <w:r w:rsidRPr="00BE7A66">
              <w:rPr>
                <w:rFonts w:ascii="Times New Roman" w:eastAsia="Times New Roman" w:hAnsi="Times New Roman" w:cs="Times New Roman"/>
                <w:color w:val="000000"/>
                <w:sz w:val="24"/>
                <w:szCs w:val="24"/>
              </w:rPr>
              <w:t xml:space="preserve">батькові засновника та/або кінцевого </w:t>
            </w:r>
            <w:proofErr w:type="spellStart"/>
            <w:r w:rsidRPr="00BE7A66">
              <w:rPr>
                <w:rFonts w:ascii="Times New Roman" w:eastAsia="Times New Roman" w:hAnsi="Times New Roman" w:cs="Times New Roman"/>
                <w:color w:val="000000"/>
                <w:sz w:val="24"/>
                <w:szCs w:val="24"/>
              </w:rPr>
              <w:t>бенефіціарного</w:t>
            </w:r>
            <w:proofErr w:type="spellEnd"/>
            <w:r w:rsidRPr="00BE7A66">
              <w:rPr>
                <w:rFonts w:ascii="Times New Roman" w:eastAsia="Times New Roman" w:hAnsi="Times New Roman" w:cs="Times New Roman"/>
                <w:color w:val="000000"/>
                <w:sz w:val="24"/>
                <w:szCs w:val="24"/>
              </w:rPr>
              <w:t xml:space="preserve"> власника, адреса його </w:t>
            </w:r>
            <w:r w:rsidRPr="00BE7A66">
              <w:rPr>
                <w:rFonts w:ascii="Times New Roman" w:eastAsia="Times New Roman" w:hAnsi="Times New Roman" w:cs="Times New Roman"/>
                <w:sz w:val="24"/>
                <w:szCs w:val="24"/>
              </w:rPr>
              <w:t>місця проживання</w:t>
            </w:r>
            <w:r w:rsidRPr="00BE7A66">
              <w:rPr>
                <w:rFonts w:ascii="Times New Roman" w:eastAsia="Times New Roman" w:hAnsi="Times New Roman" w:cs="Times New Roman"/>
                <w:color w:val="000000"/>
                <w:sz w:val="24"/>
                <w:szCs w:val="24"/>
              </w:rPr>
              <w:t xml:space="preserve"> та громадянство.</w:t>
            </w:r>
          </w:p>
          <w:p w:rsidR="00BC3947" w:rsidRPr="00BE7A66" w:rsidRDefault="00BC3947" w:rsidP="00BC3947">
            <w:pPr>
              <w:spacing w:after="0" w:line="240" w:lineRule="auto"/>
              <w:jc w:val="both"/>
              <w:rPr>
                <w:rFonts w:ascii="Times New Roman" w:eastAsia="Times New Roman" w:hAnsi="Times New Roman" w:cs="Times New Roman"/>
                <w:i/>
                <w:color w:val="000000"/>
                <w:sz w:val="24"/>
                <w:szCs w:val="24"/>
              </w:rPr>
            </w:pPr>
            <w:r w:rsidRPr="00BE7A66">
              <w:rPr>
                <w:rFonts w:ascii="Times New Roman" w:eastAsia="Times New Roman" w:hAnsi="Times New Roman" w:cs="Times New Roman"/>
                <w:i/>
                <w:color w:val="000000"/>
                <w:sz w:val="24"/>
                <w:szCs w:val="24"/>
              </w:rPr>
              <w:t xml:space="preserve">* </w:t>
            </w:r>
            <w:r w:rsidRPr="00BE7A66">
              <w:rPr>
                <w:rFonts w:ascii="Times New Roman" w:eastAsia="Times New Roman" w:hAnsi="Times New Roman" w:cs="Times New Roman"/>
                <w:b/>
                <w:i/>
                <w:color w:val="000000"/>
                <w:sz w:val="24"/>
                <w:szCs w:val="24"/>
                <w:u w:val="single"/>
              </w:rPr>
              <w:t>Зазначена довідка надається лише учасниками юридичними особами</w:t>
            </w:r>
            <w:r w:rsidRPr="00BE7A66">
              <w:rPr>
                <w:rFonts w:ascii="Times New Roman" w:eastAsia="Times New Roman" w:hAnsi="Times New Roman" w:cs="Times New Roman"/>
                <w:i/>
                <w:color w:val="000000"/>
                <w:sz w:val="24"/>
                <w:szCs w:val="24"/>
              </w:rPr>
              <w:t xml:space="preserve"> та лише в період, коли Єдиний державний реєстр юридичних осіб, фізичних осіб </w:t>
            </w:r>
            <w:r w:rsidRPr="00BE7A66">
              <w:rPr>
                <w:rFonts w:ascii="Times New Roman" w:eastAsia="Times New Roman" w:hAnsi="Times New Roman" w:cs="Times New Roman"/>
                <w:i/>
                <w:sz w:val="24"/>
                <w:szCs w:val="24"/>
              </w:rPr>
              <w:t>—</w:t>
            </w:r>
            <w:r w:rsidRPr="00BE7A66">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w:t>
            </w:r>
            <w:proofErr w:type="spellStart"/>
            <w:r w:rsidRPr="00BE7A66">
              <w:rPr>
                <w:rFonts w:ascii="Times New Roman" w:eastAsia="Times New Roman" w:hAnsi="Times New Roman" w:cs="Times New Roman"/>
                <w:i/>
                <w:color w:val="000000"/>
                <w:sz w:val="24"/>
                <w:szCs w:val="24"/>
              </w:rPr>
              <w:t>бенефіціарного</w:t>
            </w:r>
            <w:proofErr w:type="spellEnd"/>
            <w:r w:rsidRPr="00BE7A66">
              <w:rPr>
                <w:rFonts w:ascii="Times New Roman" w:eastAsia="Times New Roman" w:hAnsi="Times New Roman" w:cs="Times New Roman"/>
                <w:i/>
                <w:color w:val="000000"/>
                <w:sz w:val="24"/>
                <w:szCs w:val="24"/>
              </w:rPr>
              <w:t xml:space="preserve"> власника зазначається в довідці лише учасниками </w:t>
            </w:r>
            <w:r w:rsidRPr="00BE7A66">
              <w:rPr>
                <w:rFonts w:ascii="Times New Roman" w:eastAsia="Times New Roman" w:hAnsi="Times New Roman" w:cs="Times New Roman"/>
                <w:i/>
                <w:sz w:val="24"/>
                <w:szCs w:val="24"/>
              </w:rPr>
              <w:t>—</w:t>
            </w:r>
            <w:r w:rsidRPr="00BE7A66">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BE7A66">
              <w:rPr>
                <w:rFonts w:ascii="Times New Roman" w:eastAsia="Times New Roman" w:hAnsi="Times New Roman" w:cs="Times New Roman"/>
                <w:i/>
                <w:sz w:val="24"/>
                <w:szCs w:val="24"/>
              </w:rPr>
              <w:t>—</w:t>
            </w:r>
            <w:r w:rsidRPr="00BE7A66">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BE7A66">
              <w:rPr>
                <w:rFonts w:ascii="Times New Roman" w:eastAsia="Times New Roman" w:hAnsi="Times New Roman" w:cs="Times New Roman"/>
                <w:i/>
                <w:sz w:val="24"/>
                <w:szCs w:val="24"/>
              </w:rPr>
              <w:t>—</w:t>
            </w:r>
            <w:r w:rsidRPr="00BE7A66">
              <w:rPr>
                <w:rFonts w:ascii="Times New Roman" w:eastAsia="Times New Roman" w:hAnsi="Times New Roman" w:cs="Times New Roman"/>
                <w:i/>
                <w:color w:val="000000"/>
                <w:sz w:val="24"/>
                <w:szCs w:val="24"/>
              </w:rPr>
              <w:t xml:space="preserve"> підприємців та громадських формувань». </w:t>
            </w:r>
          </w:p>
          <w:p w:rsidR="00BC3947" w:rsidRPr="00BE7A66" w:rsidRDefault="00BC3947" w:rsidP="00FD683E">
            <w:pPr>
              <w:spacing w:after="0" w:line="240" w:lineRule="auto"/>
              <w:jc w:val="both"/>
              <w:rPr>
                <w:rFonts w:ascii="Times New Roman" w:eastAsia="Times New Roman" w:hAnsi="Times New Roman" w:cs="Times New Roman"/>
                <w:sz w:val="24"/>
                <w:szCs w:val="24"/>
              </w:rPr>
            </w:pPr>
          </w:p>
          <w:p w:rsidR="00FD683E" w:rsidRPr="00BE7A66" w:rsidRDefault="00FD683E" w:rsidP="00FD683E">
            <w:pPr>
              <w:spacing w:after="0" w:line="240" w:lineRule="auto"/>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У разі якщо учасник або його кінцевий </w:t>
            </w:r>
            <w:proofErr w:type="spellStart"/>
            <w:r w:rsidRPr="00BE7A66">
              <w:rPr>
                <w:rFonts w:ascii="Times New Roman" w:eastAsia="Times New Roman" w:hAnsi="Times New Roman" w:cs="Times New Roman"/>
                <w:sz w:val="24"/>
                <w:szCs w:val="24"/>
              </w:rPr>
              <w:t>бенефіціарний</w:t>
            </w:r>
            <w:proofErr w:type="spellEnd"/>
            <w:r w:rsidRPr="00BE7A66">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D683E" w:rsidRPr="00BE7A66" w:rsidRDefault="00FD683E" w:rsidP="00FD683E">
            <w:pPr>
              <w:numPr>
                <w:ilvl w:val="0"/>
                <w:numId w:val="22"/>
              </w:numPr>
              <w:spacing w:after="0" w:line="240" w:lineRule="auto"/>
              <w:ind w:left="283" w:hanging="283"/>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D683E" w:rsidRPr="00BE7A66" w:rsidRDefault="00FD683E" w:rsidP="00FD683E">
            <w:pPr>
              <w:spacing w:after="0" w:line="240" w:lineRule="auto"/>
              <w:ind w:left="283" w:hanging="283"/>
              <w:jc w:val="both"/>
              <w:rPr>
                <w:rFonts w:ascii="Times New Roman" w:eastAsia="Times New Roman" w:hAnsi="Times New Roman" w:cs="Times New Roman"/>
                <w:i/>
                <w:sz w:val="24"/>
                <w:szCs w:val="24"/>
              </w:rPr>
            </w:pPr>
            <w:r w:rsidRPr="00BE7A66">
              <w:rPr>
                <w:rFonts w:ascii="Times New Roman" w:eastAsia="Times New Roman" w:hAnsi="Times New Roman" w:cs="Times New Roman"/>
                <w:i/>
                <w:sz w:val="24"/>
                <w:szCs w:val="24"/>
              </w:rPr>
              <w:t>або</w:t>
            </w:r>
          </w:p>
          <w:p w:rsidR="00FD683E" w:rsidRPr="00BE7A66" w:rsidRDefault="00FD683E" w:rsidP="00FD683E">
            <w:pPr>
              <w:numPr>
                <w:ilvl w:val="0"/>
                <w:numId w:val="23"/>
              </w:numPr>
              <w:spacing w:after="0" w:line="240" w:lineRule="auto"/>
              <w:ind w:left="283" w:hanging="283"/>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FD683E" w:rsidRPr="00BE7A66" w:rsidRDefault="00FD683E" w:rsidP="00FD683E">
            <w:pPr>
              <w:spacing w:after="0" w:line="240" w:lineRule="auto"/>
              <w:ind w:left="283" w:hanging="283"/>
              <w:jc w:val="both"/>
              <w:rPr>
                <w:rFonts w:ascii="Times New Roman" w:eastAsia="Times New Roman" w:hAnsi="Times New Roman" w:cs="Times New Roman"/>
                <w:i/>
                <w:sz w:val="24"/>
                <w:szCs w:val="24"/>
              </w:rPr>
            </w:pPr>
            <w:r w:rsidRPr="00BE7A66">
              <w:rPr>
                <w:rFonts w:ascii="Times New Roman" w:eastAsia="Times New Roman" w:hAnsi="Times New Roman" w:cs="Times New Roman"/>
                <w:i/>
                <w:sz w:val="24"/>
                <w:szCs w:val="24"/>
              </w:rPr>
              <w:t>або</w:t>
            </w:r>
          </w:p>
          <w:p w:rsidR="00FD683E" w:rsidRPr="00BE7A66" w:rsidRDefault="00FD683E" w:rsidP="00FD683E">
            <w:pPr>
              <w:numPr>
                <w:ilvl w:val="0"/>
                <w:numId w:val="20"/>
              </w:numPr>
              <w:spacing w:after="0" w:line="240" w:lineRule="auto"/>
              <w:ind w:left="283" w:hanging="283"/>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FD683E" w:rsidRPr="00BE7A66" w:rsidRDefault="00FD683E" w:rsidP="00FD683E">
            <w:pPr>
              <w:spacing w:after="0" w:line="240" w:lineRule="auto"/>
              <w:ind w:left="283" w:hanging="283"/>
              <w:jc w:val="both"/>
              <w:rPr>
                <w:rFonts w:ascii="Times New Roman" w:eastAsia="Times New Roman" w:hAnsi="Times New Roman" w:cs="Times New Roman"/>
                <w:i/>
                <w:sz w:val="24"/>
                <w:szCs w:val="24"/>
              </w:rPr>
            </w:pPr>
            <w:r w:rsidRPr="00BE7A66">
              <w:rPr>
                <w:rFonts w:ascii="Times New Roman" w:eastAsia="Times New Roman" w:hAnsi="Times New Roman" w:cs="Times New Roman"/>
                <w:i/>
                <w:sz w:val="24"/>
                <w:szCs w:val="24"/>
              </w:rPr>
              <w:t>або</w:t>
            </w:r>
          </w:p>
          <w:p w:rsidR="00FD683E" w:rsidRPr="00BE7A66" w:rsidRDefault="00FD683E" w:rsidP="00FD683E">
            <w:pPr>
              <w:numPr>
                <w:ilvl w:val="0"/>
                <w:numId w:val="21"/>
              </w:numPr>
              <w:shd w:val="clear" w:color="auto" w:fill="FFFFFF"/>
              <w:spacing w:after="0" w:line="240" w:lineRule="auto"/>
              <w:ind w:left="283" w:hanging="283"/>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посвідчення особи, якій надано тимчасовий захист в Україні,</w:t>
            </w:r>
          </w:p>
          <w:p w:rsidR="00FD683E" w:rsidRPr="00BE7A66" w:rsidRDefault="00FD683E" w:rsidP="00FD683E">
            <w:pPr>
              <w:shd w:val="clear" w:color="auto" w:fill="FFFFFF"/>
              <w:spacing w:after="0" w:line="240" w:lineRule="auto"/>
              <w:ind w:left="283" w:hanging="283"/>
              <w:jc w:val="both"/>
              <w:rPr>
                <w:rFonts w:ascii="Times New Roman" w:eastAsia="Times New Roman" w:hAnsi="Times New Roman" w:cs="Times New Roman"/>
                <w:i/>
                <w:sz w:val="24"/>
                <w:szCs w:val="24"/>
              </w:rPr>
            </w:pPr>
            <w:r w:rsidRPr="00BE7A66">
              <w:rPr>
                <w:rFonts w:ascii="Times New Roman" w:eastAsia="Times New Roman" w:hAnsi="Times New Roman" w:cs="Times New Roman"/>
                <w:i/>
                <w:sz w:val="24"/>
                <w:szCs w:val="24"/>
              </w:rPr>
              <w:t>або</w:t>
            </w:r>
          </w:p>
          <w:p w:rsidR="005E5F37" w:rsidRPr="00BE7A66" w:rsidRDefault="00FD683E" w:rsidP="00FD683E">
            <w:pPr>
              <w:spacing w:after="0" w:line="240" w:lineRule="auto"/>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BC3947" w:rsidRPr="00BE7A66" w:rsidRDefault="00BC3947" w:rsidP="00BC3947">
            <w:pPr>
              <w:spacing w:after="0" w:line="240" w:lineRule="auto"/>
              <w:jc w:val="both"/>
              <w:rPr>
                <w:rFonts w:ascii="Times New Roman" w:eastAsia="Times New Roman" w:hAnsi="Times New Roman" w:cs="Times New Roman"/>
                <w:sz w:val="24"/>
                <w:szCs w:val="24"/>
              </w:rPr>
            </w:pPr>
          </w:p>
          <w:p w:rsidR="00BC3947" w:rsidRPr="00BE7A66" w:rsidRDefault="00BC3947" w:rsidP="00BC3947">
            <w:pPr>
              <w:spacing w:after="0" w:line="240" w:lineRule="auto"/>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BC3947" w:rsidRPr="00BE7A66" w:rsidRDefault="00BC3947" w:rsidP="00BC3947">
            <w:pPr>
              <w:spacing w:after="0" w:line="240" w:lineRule="auto"/>
              <w:jc w:val="both"/>
              <w:rPr>
                <w:rFonts w:ascii="Times New Roman" w:hAnsi="Times New Roman" w:cs="Times New Roman"/>
                <w:sz w:val="24"/>
                <w:szCs w:val="24"/>
              </w:rPr>
            </w:pPr>
            <w:r w:rsidRPr="00BE7A66">
              <w:rPr>
                <w:rFonts w:ascii="Times New Roman" w:eastAsia="Times New Roman" w:hAnsi="Times New Roman" w:cs="Times New Roman"/>
                <w:sz w:val="24"/>
                <w:szCs w:val="24"/>
              </w:rPr>
              <w:t xml:space="preserve"> • Ухвалу слідчого судді, суду, щодо арешту активів,</w:t>
            </w:r>
            <w:r w:rsidRPr="00BE7A66">
              <w:rPr>
                <w:rFonts w:ascii="Times New Roman" w:eastAsia="Times New Roman" w:hAnsi="Times New Roman" w:cs="Times New Roman"/>
                <w:sz w:val="24"/>
                <w:szCs w:val="24"/>
              </w:rPr>
              <w:br/>
            </w:r>
            <w:r w:rsidRPr="00BE7A66">
              <w:rPr>
                <w:rFonts w:ascii="Times New Roman" w:eastAsia="Times New Roman" w:hAnsi="Times New Roman" w:cs="Times New Roman"/>
                <w:i/>
                <w:sz w:val="24"/>
                <w:szCs w:val="24"/>
              </w:rPr>
              <w:t xml:space="preserve"> або</w:t>
            </w:r>
            <w:r w:rsidRPr="00BE7A66">
              <w:rPr>
                <w:rFonts w:ascii="Times New Roman" w:eastAsia="Times New Roman" w:hAnsi="Times New Roman" w:cs="Times New Roman"/>
                <w:i/>
                <w:sz w:val="24"/>
                <w:szCs w:val="24"/>
              </w:rPr>
              <w:br/>
            </w:r>
            <w:r w:rsidRPr="00BE7A66">
              <w:rPr>
                <w:rFonts w:ascii="Times New Roman" w:eastAsia="Times New Roman" w:hAnsi="Times New Roman" w:cs="Times New Roman"/>
                <w:sz w:val="24"/>
                <w:szCs w:val="24"/>
              </w:rPr>
              <w:lastRenderedPageBreak/>
              <w:t xml:space="preserve"> • Нотаріально засвідчену копію згоди власника, щодо управління активами,</w:t>
            </w:r>
            <w:r w:rsidRPr="00BE7A66">
              <w:rPr>
                <w:rFonts w:ascii="Times New Roman" w:eastAsia="Times New Roman" w:hAnsi="Times New Roman" w:cs="Times New Roman"/>
                <w:sz w:val="24"/>
                <w:szCs w:val="24"/>
              </w:rPr>
              <w:br/>
              <w:t xml:space="preserve"> а також:</w:t>
            </w:r>
            <w:r w:rsidRPr="00BE7A66">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BE7A66">
              <w:rPr>
                <w:rFonts w:ascii="Times New Roman" w:eastAsia="Times New Roman" w:hAnsi="Times New Roman" w:cs="Times New Roman"/>
                <w:sz w:val="24"/>
                <w:szCs w:val="24"/>
              </w:rPr>
              <w:br/>
              <w:t xml:space="preserve"> </w:t>
            </w:r>
            <w:r w:rsidRPr="00BE7A66">
              <w:rPr>
                <w:rFonts w:ascii="Times New Roman" w:eastAsia="Times New Roman" w:hAnsi="Times New Roman" w:cs="Times New Roman"/>
                <w:i/>
                <w:sz w:val="24"/>
                <w:szCs w:val="24"/>
              </w:rPr>
              <w:t>або</w:t>
            </w:r>
            <w:r w:rsidRPr="00BE7A66">
              <w:rPr>
                <w:rFonts w:ascii="Times New Roman" w:eastAsia="Times New Roman" w:hAnsi="Times New Roman" w:cs="Times New Roman"/>
                <w:i/>
                <w:sz w:val="24"/>
                <w:szCs w:val="24"/>
              </w:rPr>
              <w:br/>
            </w:r>
            <w:r w:rsidRPr="00BE7A66">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1E2472" w:rsidRPr="00BE7A66" w:rsidRDefault="001E2472" w:rsidP="001E2472">
      <w:pPr>
        <w:jc w:val="both"/>
        <w:rPr>
          <w:rFonts w:ascii="Times New Roman" w:eastAsia="SimSun" w:hAnsi="Times New Roman" w:cs="Times New Roman"/>
          <w:i/>
          <w:iCs/>
          <w:kern w:val="2"/>
          <w:lang w:eastAsia="zh-CN"/>
        </w:rPr>
      </w:pPr>
      <w:r w:rsidRPr="00BE7A66">
        <w:rPr>
          <w:rFonts w:ascii="Times New Roman" w:eastAsia="SimSun" w:hAnsi="Times New Roman" w:cs="Times New Roman"/>
          <w:i/>
          <w:iCs/>
          <w:kern w:val="2"/>
          <w:lang w:eastAsia="zh-CN"/>
        </w:rPr>
        <w:lastRenderedPageBreak/>
        <w:t xml:space="preserve">   </w:t>
      </w:r>
    </w:p>
    <w:p w:rsidR="004F51CD" w:rsidRPr="00BE7A66" w:rsidRDefault="004F51CD" w:rsidP="00C12CD3">
      <w:pPr>
        <w:spacing w:after="0"/>
        <w:jc w:val="right"/>
        <w:rPr>
          <w:rFonts w:ascii="Times New Roman" w:hAnsi="Times New Roman" w:cs="Times New Roman"/>
          <w:b/>
          <w:sz w:val="24"/>
          <w:szCs w:val="24"/>
        </w:rPr>
      </w:pPr>
    </w:p>
    <w:p w:rsidR="00FD6BDF" w:rsidRPr="00BE7A66" w:rsidRDefault="00FD6BDF" w:rsidP="00FD6BDF">
      <w:pPr>
        <w:spacing w:after="0" w:line="240" w:lineRule="auto"/>
        <w:ind w:firstLine="708"/>
        <w:jc w:val="both"/>
        <w:rPr>
          <w:rFonts w:ascii="Times New Roman" w:hAnsi="Times New Roman" w:cs="Times New Roman"/>
          <w:i/>
          <w:sz w:val="24"/>
          <w:szCs w:val="24"/>
        </w:rPr>
      </w:pPr>
      <w:r w:rsidRPr="00BE7A66">
        <w:rPr>
          <w:rFonts w:ascii="Times New Roman" w:eastAsia="Times New Roman" w:hAnsi="Times New Roman" w:cs="Times New Roman"/>
          <w:i/>
          <w:color w:val="000000"/>
          <w:sz w:val="24"/>
          <w:szCs w:val="24"/>
        </w:rPr>
        <w:t>*У разі якщо учасник не зобов’язаний складати якийсь зі вказаних у додатку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BE7A66">
        <w:rPr>
          <w:rFonts w:ascii="Times New Roman" w:eastAsia="Times New Roman" w:hAnsi="Times New Roman" w:cs="Times New Roman"/>
          <w:i/>
          <w:color w:val="000000"/>
          <w:sz w:val="24"/>
          <w:szCs w:val="24"/>
        </w:rPr>
        <w:t>ії</w:t>
      </w:r>
      <w:proofErr w:type="spellEnd"/>
      <w:r w:rsidRPr="00BE7A66">
        <w:rPr>
          <w:rFonts w:ascii="Times New Roman" w:eastAsia="Times New Roman" w:hAnsi="Times New Roman" w:cs="Times New Roman"/>
          <w:i/>
          <w:color w:val="000000"/>
          <w:sz w:val="24"/>
          <w:szCs w:val="24"/>
        </w:rPr>
        <w:t xml:space="preserve"> роз'яснення/</w:t>
      </w:r>
      <w:proofErr w:type="spellStart"/>
      <w:r w:rsidRPr="00BE7A66">
        <w:rPr>
          <w:rFonts w:ascii="Times New Roman" w:eastAsia="Times New Roman" w:hAnsi="Times New Roman" w:cs="Times New Roman"/>
          <w:i/>
          <w:color w:val="000000"/>
          <w:sz w:val="24"/>
          <w:szCs w:val="24"/>
        </w:rPr>
        <w:t>нь</w:t>
      </w:r>
      <w:proofErr w:type="spellEnd"/>
      <w:r w:rsidRPr="00BE7A66">
        <w:rPr>
          <w:rFonts w:ascii="Times New Roman" w:eastAsia="Times New Roman" w:hAnsi="Times New Roman" w:cs="Times New Roman"/>
          <w:i/>
          <w:color w:val="000000"/>
          <w:sz w:val="24"/>
          <w:szCs w:val="24"/>
        </w:rPr>
        <w:t xml:space="preserve"> державних органів. </w:t>
      </w:r>
    </w:p>
    <w:p w:rsidR="004F51CD" w:rsidRPr="00BE7A66" w:rsidRDefault="004F51CD" w:rsidP="00C12CD3">
      <w:pPr>
        <w:spacing w:after="0"/>
        <w:jc w:val="right"/>
        <w:rPr>
          <w:rFonts w:ascii="Times New Roman" w:hAnsi="Times New Roman" w:cs="Times New Roman"/>
          <w:b/>
          <w:sz w:val="24"/>
          <w:szCs w:val="24"/>
        </w:rPr>
      </w:pPr>
    </w:p>
    <w:p w:rsidR="004F51CD" w:rsidRPr="00BE7A66" w:rsidRDefault="004F51CD" w:rsidP="00C12CD3">
      <w:pPr>
        <w:spacing w:after="0"/>
        <w:jc w:val="right"/>
        <w:rPr>
          <w:rFonts w:ascii="Times New Roman" w:hAnsi="Times New Roman" w:cs="Times New Roman"/>
          <w:b/>
          <w:sz w:val="24"/>
          <w:szCs w:val="24"/>
        </w:rPr>
      </w:pPr>
    </w:p>
    <w:p w:rsidR="004F51CD" w:rsidRPr="00BE7A66" w:rsidRDefault="004F51CD" w:rsidP="00C12CD3">
      <w:pPr>
        <w:spacing w:after="0"/>
        <w:jc w:val="right"/>
        <w:rPr>
          <w:rFonts w:ascii="Times New Roman" w:hAnsi="Times New Roman" w:cs="Times New Roman"/>
          <w:b/>
          <w:sz w:val="24"/>
          <w:szCs w:val="24"/>
        </w:rPr>
      </w:pPr>
    </w:p>
    <w:p w:rsidR="004F51CD" w:rsidRPr="00BE7A66" w:rsidRDefault="004F51CD" w:rsidP="008D6406">
      <w:pPr>
        <w:spacing w:after="0"/>
        <w:jc w:val="both"/>
        <w:rPr>
          <w:rFonts w:ascii="Times New Roman" w:hAnsi="Times New Roman" w:cs="Times New Roman"/>
          <w:b/>
          <w:sz w:val="24"/>
          <w:szCs w:val="24"/>
        </w:rPr>
      </w:pPr>
    </w:p>
    <w:p w:rsidR="004F51CD" w:rsidRPr="00BE7A66" w:rsidRDefault="004F51CD"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3A3651" w:rsidRPr="00BE7A66" w:rsidRDefault="003A3651" w:rsidP="008D6406">
      <w:pPr>
        <w:spacing w:after="0"/>
        <w:jc w:val="both"/>
        <w:rPr>
          <w:rFonts w:ascii="Times New Roman" w:hAnsi="Times New Roman" w:cs="Times New Roman"/>
          <w:b/>
          <w:sz w:val="24"/>
          <w:szCs w:val="24"/>
        </w:rPr>
      </w:pPr>
    </w:p>
    <w:p w:rsidR="001E2472" w:rsidRPr="00BE7A66" w:rsidRDefault="001E2472" w:rsidP="008D6406">
      <w:pPr>
        <w:spacing w:after="0"/>
        <w:jc w:val="right"/>
        <w:rPr>
          <w:rFonts w:ascii="Times New Roman" w:hAnsi="Times New Roman" w:cs="Times New Roman"/>
          <w:b/>
          <w:sz w:val="24"/>
          <w:szCs w:val="24"/>
        </w:rPr>
      </w:pPr>
      <w:r w:rsidRPr="00BE7A66">
        <w:rPr>
          <w:rFonts w:ascii="Times New Roman" w:hAnsi="Times New Roman" w:cs="Times New Roman"/>
          <w:b/>
          <w:sz w:val="24"/>
          <w:szCs w:val="24"/>
        </w:rPr>
        <w:lastRenderedPageBreak/>
        <w:t>ДОДАТОК  2</w:t>
      </w:r>
    </w:p>
    <w:p w:rsidR="001E2472" w:rsidRPr="00BE7A66" w:rsidRDefault="001E2472" w:rsidP="008D6406">
      <w:pPr>
        <w:spacing w:after="0"/>
        <w:jc w:val="right"/>
        <w:rPr>
          <w:rFonts w:ascii="Times New Roman" w:hAnsi="Times New Roman" w:cs="Times New Roman"/>
          <w:i/>
          <w:sz w:val="24"/>
          <w:szCs w:val="24"/>
        </w:rPr>
      </w:pPr>
      <w:r w:rsidRPr="00BE7A66">
        <w:rPr>
          <w:rFonts w:ascii="Times New Roman" w:hAnsi="Times New Roman" w:cs="Times New Roman"/>
          <w:i/>
          <w:sz w:val="24"/>
          <w:szCs w:val="24"/>
        </w:rPr>
        <w:t>до тендерної документації</w:t>
      </w:r>
    </w:p>
    <w:p w:rsidR="008369B8" w:rsidRPr="00BE7A66" w:rsidRDefault="008369B8" w:rsidP="00260521">
      <w:pPr>
        <w:spacing w:after="0" w:line="240" w:lineRule="auto"/>
        <w:ind w:firstLine="284"/>
        <w:jc w:val="both"/>
        <w:rPr>
          <w:rFonts w:ascii="Times New Roman" w:hAnsi="Times New Roman" w:cs="Times New Roman"/>
          <w:sz w:val="24"/>
          <w:szCs w:val="24"/>
        </w:rPr>
      </w:pPr>
    </w:p>
    <w:p w:rsidR="00D132FA" w:rsidRPr="00BE7A66" w:rsidRDefault="00D132FA" w:rsidP="00260521">
      <w:pPr>
        <w:spacing w:after="0" w:line="240" w:lineRule="auto"/>
        <w:ind w:firstLine="284"/>
        <w:jc w:val="both"/>
        <w:rPr>
          <w:rFonts w:ascii="Times New Roman" w:hAnsi="Times New Roman" w:cs="Times New Roman"/>
          <w:sz w:val="24"/>
          <w:szCs w:val="24"/>
          <w:lang w:val="ru-RU"/>
        </w:rPr>
      </w:pPr>
      <w:r w:rsidRPr="00BE7A66">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r w:rsidRPr="00BE7A66">
        <w:rPr>
          <w:rFonts w:ascii="Times New Roman" w:hAnsi="Times New Roman" w:cs="Times New Roman"/>
          <w:sz w:val="24"/>
          <w:szCs w:val="24"/>
          <w:lang w:val="ru-RU"/>
        </w:rPr>
        <w:t>:</w:t>
      </w:r>
    </w:p>
    <w:p w:rsidR="00260521" w:rsidRPr="00BE7A66" w:rsidRDefault="00D132FA" w:rsidP="00260521">
      <w:pPr>
        <w:spacing w:after="0" w:line="240" w:lineRule="auto"/>
        <w:jc w:val="both"/>
        <w:rPr>
          <w:rFonts w:ascii="Times New Roman" w:hAnsi="Times New Roman" w:cs="Times New Roman"/>
          <w:b/>
          <w:bCs/>
          <w:color w:val="000000"/>
          <w:sz w:val="24"/>
          <w:szCs w:val="24"/>
        </w:rPr>
      </w:pPr>
      <w:r w:rsidRPr="00BE7A66">
        <w:rPr>
          <w:rFonts w:ascii="Times New Roman" w:hAnsi="Times New Roman" w:cs="Times New Roman"/>
          <w:b/>
          <w:sz w:val="24"/>
          <w:szCs w:val="24"/>
        </w:rPr>
        <w:t>Спеціальний продукт харчування для дітей, віком від народження до 12 місяців та для подальшого годування до 3 років</w:t>
      </w:r>
      <w:r w:rsidRPr="00BE7A66">
        <w:rPr>
          <w:rFonts w:ascii="Times New Roman" w:hAnsi="Times New Roman" w:cs="Times New Roman"/>
          <w:b/>
          <w:sz w:val="24"/>
          <w:szCs w:val="24"/>
          <w:lang w:val="ru-RU"/>
        </w:rPr>
        <w:t xml:space="preserve">, </w:t>
      </w:r>
      <w:r w:rsidRPr="00BE7A66">
        <w:rPr>
          <w:rFonts w:ascii="Times New Roman" w:hAnsi="Times New Roman" w:cs="Times New Roman"/>
          <w:b/>
          <w:sz w:val="24"/>
          <w:szCs w:val="24"/>
        </w:rPr>
        <w:t>хвори</w:t>
      </w:r>
      <w:r w:rsidR="00260521" w:rsidRPr="00BE7A66">
        <w:rPr>
          <w:rFonts w:ascii="Times New Roman" w:hAnsi="Times New Roman" w:cs="Times New Roman"/>
          <w:b/>
          <w:sz w:val="24"/>
          <w:szCs w:val="24"/>
        </w:rPr>
        <w:t>х</w:t>
      </w:r>
      <w:r w:rsidRPr="00BE7A66">
        <w:rPr>
          <w:rFonts w:ascii="Times New Roman" w:hAnsi="Times New Roman" w:cs="Times New Roman"/>
          <w:b/>
          <w:sz w:val="24"/>
          <w:szCs w:val="24"/>
        </w:rPr>
        <w:t xml:space="preserve"> на </w:t>
      </w:r>
      <w:proofErr w:type="spellStart"/>
      <w:r w:rsidRPr="00BE7A66">
        <w:rPr>
          <w:rFonts w:ascii="Times New Roman" w:hAnsi="Times New Roman" w:cs="Times New Roman"/>
          <w:b/>
          <w:sz w:val="24"/>
          <w:szCs w:val="24"/>
        </w:rPr>
        <w:t>фенілкетонурію</w:t>
      </w:r>
      <w:proofErr w:type="spellEnd"/>
      <w:r w:rsidRPr="00BE7A66">
        <w:rPr>
          <w:rFonts w:ascii="Times New Roman" w:hAnsi="Times New Roman" w:cs="Times New Roman"/>
          <w:b/>
          <w:bCs/>
          <w:color w:val="000000"/>
          <w:sz w:val="24"/>
          <w:szCs w:val="24"/>
        </w:rPr>
        <w:t xml:space="preserve"> </w:t>
      </w:r>
    </w:p>
    <w:p w:rsidR="001C268E" w:rsidRPr="00BE7A66" w:rsidRDefault="00D132FA" w:rsidP="00260521">
      <w:pPr>
        <w:spacing w:after="0" w:line="240" w:lineRule="auto"/>
        <w:jc w:val="both"/>
        <w:rPr>
          <w:rFonts w:ascii="Times New Roman" w:hAnsi="Times New Roman" w:cs="Times New Roman"/>
          <w:sz w:val="24"/>
          <w:szCs w:val="24"/>
        </w:rPr>
      </w:pPr>
      <w:r w:rsidRPr="00BE7A66">
        <w:rPr>
          <w:rFonts w:ascii="Times New Roman" w:hAnsi="Times New Roman" w:cs="Times New Roman"/>
          <w:b/>
          <w:bCs/>
          <w:color w:val="000000"/>
          <w:sz w:val="24"/>
          <w:szCs w:val="24"/>
        </w:rPr>
        <w:t xml:space="preserve">(код за ДК 021:2015-15880000-0 </w:t>
      </w:r>
      <w:r w:rsidRPr="00BE7A66">
        <w:rPr>
          <w:rFonts w:ascii="Times New Roman" w:hAnsi="Times New Roman" w:cs="Times New Roman"/>
          <w:b/>
          <w:sz w:val="24"/>
          <w:szCs w:val="24"/>
        </w:rPr>
        <w:t>Спеціальні продукти харчування, збагачені поживними речовинами</w:t>
      </w:r>
      <w:r w:rsidRPr="00BE7A66">
        <w:rPr>
          <w:rFonts w:ascii="Times New Roman" w:hAnsi="Times New Roman" w:cs="Times New Roman"/>
          <w:b/>
          <w:bCs/>
          <w:color w:val="000000"/>
          <w:sz w:val="24"/>
          <w:szCs w:val="24"/>
        </w:rPr>
        <w:t>)</w:t>
      </w:r>
    </w:p>
    <w:p w:rsidR="00D30F2C" w:rsidRPr="00BE7A66" w:rsidRDefault="00940623" w:rsidP="00260521">
      <w:pPr>
        <w:spacing w:after="0" w:line="240" w:lineRule="auto"/>
        <w:jc w:val="center"/>
        <w:rPr>
          <w:rFonts w:ascii="Times New Roman" w:eastAsia="Times New Roman" w:hAnsi="Times New Roman" w:cs="Times New Roman"/>
          <w:i/>
          <w:sz w:val="24"/>
          <w:szCs w:val="24"/>
        </w:rPr>
      </w:pPr>
      <w:r w:rsidRPr="00BE7A66">
        <w:rPr>
          <w:rFonts w:ascii="Times New Roman" w:eastAsia="Times New Roman" w:hAnsi="Times New Roman" w:cs="Times New Roman"/>
          <w:b/>
          <w:i/>
          <w:sz w:val="24"/>
          <w:szCs w:val="24"/>
        </w:rPr>
        <w:t xml:space="preserve">1. </w:t>
      </w:r>
      <w:r w:rsidR="00D30F2C" w:rsidRPr="00BE7A66">
        <w:rPr>
          <w:rFonts w:ascii="Times New Roman" w:eastAsia="Times New Roman" w:hAnsi="Times New Roman" w:cs="Times New Roman"/>
          <w:b/>
          <w:i/>
          <w:sz w:val="24"/>
          <w:szCs w:val="24"/>
        </w:rPr>
        <w:t>ТЕХНІЧНА СПЕЦИФІКАЦІЯ</w:t>
      </w:r>
    </w:p>
    <w:p w:rsidR="001277A7" w:rsidRPr="00BE7A66" w:rsidRDefault="001277A7" w:rsidP="00D37E7A">
      <w:pPr>
        <w:spacing w:after="0" w:line="240" w:lineRule="auto"/>
        <w:ind w:firstLine="708"/>
        <w:rPr>
          <w:rFonts w:ascii="Times New Roman" w:hAnsi="Times New Roman" w:cs="Times New Roman"/>
          <w:sz w:val="24"/>
          <w:szCs w:val="24"/>
        </w:rPr>
      </w:pPr>
    </w:p>
    <w:tbl>
      <w:tblPr>
        <w:tblStyle w:val="a4"/>
        <w:tblW w:w="9918" w:type="dxa"/>
        <w:tblLook w:val="04A0" w:firstRow="1" w:lastRow="0" w:firstColumn="1" w:lastColumn="0" w:noHBand="0" w:noVBand="1"/>
      </w:tblPr>
      <w:tblGrid>
        <w:gridCol w:w="482"/>
        <w:gridCol w:w="2348"/>
        <w:gridCol w:w="4834"/>
        <w:gridCol w:w="1157"/>
        <w:gridCol w:w="1097"/>
      </w:tblGrid>
      <w:tr w:rsidR="002F707A" w:rsidRPr="00BE7A66" w:rsidTr="00260521">
        <w:tc>
          <w:tcPr>
            <w:tcW w:w="482" w:type="dxa"/>
          </w:tcPr>
          <w:p w:rsidR="002F707A" w:rsidRPr="00BE7A66" w:rsidRDefault="002F707A" w:rsidP="002F707A">
            <w:pPr>
              <w:jc w:val="center"/>
              <w:rPr>
                <w:rFonts w:ascii="Times New Roman" w:hAnsi="Times New Roman" w:cs="Times New Roman"/>
              </w:rPr>
            </w:pPr>
            <w:r w:rsidRPr="00BE7A66">
              <w:rPr>
                <w:rFonts w:ascii="Times New Roman" w:hAnsi="Times New Roman" w:cs="Times New Roman"/>
              </w:rPr>
              <w:t>№ з/п</w:t>
            </w:r>
          </w:p>
        </w:tc>
        <w:tc>
          <w:tcPr>
            <w:tcW w:w="2348" w:type="dxa"/>
          </w:tcPr>
          <w:p w:rsidR="002F707A" w:rsidRPr="00BE7A66" w:rsidRDefault="002F707A" w:rsidP="002F707A">
            <w:pPr>
              <w:jc w:val="center"/>
              <w:rPr>
                <w:rFonts w:ascii="Times New Roman" w:hAnsi="Times New Roman" w:cs="Times New Roman"/>
              </w:rPr>
            </w:pPr>
            <w:r w:rsidRPr="00BE7A66">
              <w:rPr>
                <w:rFonts w:ascii="Times New Roman" w:hAnsi="Times New Roman" w:cs="Times New Roman"/>
              </w:rPr>
              <w:t>Назва товару</w:t>
            </w:r>
          </w:p>
          <w:p w:rsidR="002F707A" w:rsidRPr="00BE7A66" w:rsidRDefault="002F707A" w:rsidP="002F707A">
            <w:pPr>
              <w:jc w:val="center"/>
              <w:rPr>
                <w:rFonts w:ascii="Times New Roman" w:hAnsi="Times New Roman" w:cs="Times New Roman"/>
              </w:rPr>
            </w:pPr>
          </w:p>
        </w:tc>
        <w:tc>
          <w:tcPr>
            <w:tcW w:w="4834" w:type="dxa"/>
          </w:tcPr>
          <w:p w:rsidR="002F707A" w:rsidRPr="00BE7A66" w:rsidRDefault="002F707A" w:rsidP="002F707A">
            <w:pPr>
              <w:jc w:val="center"/>
              <w:rPr>
                <w:rFonts w:ascii="Times New Roman" w:hAnsi="Times New Roman"/>
              </w:rPr>
            </w:pPr>
            <w:r w:rsidRPr="00BE7A66">
              <w:rPr>
                <w:rFonts w:ascii="Times New Roman" w:hAnsi="Times New Roman"/>
              </w:rPr>
              <w:t xml:space="preserve">Технічні </w:t>
            </w:r>
            <w:r w:rsidRPr="00BE7A66">
              <w:rPr>
                <w:rFonts w:ascii="Times New Roman" w:hAnsi="Times New Roman"/>
                <w:lang w:val="ru-RU"/>
              </w:rPr>
              <w:t xml:space="preserve">та </w:t>
            </w:r>
            <w:proofErr w:type="spellStart"/>
            <w:r w:rsidRPr="00BE7A66">
              <w:rPr>
                <w:rFonts w:ascii="Times New Roman" w:hAnsi="Times New Roman"/>
                <w:lang w:val="ru-RU"/>
              </w:rPr>
              <w:t>якісні</w:t>
            </w:r>
            <w:proofErr w:type="spellEnd"/>
            <w:r w:rsidRPr="00BE7A66">
              <w:rPr>
                <w:rFonts w:ascii="Times New Roman" w:hAnsi="Times New Roman"/>
                <w:lang w:val="ru-RU"/>
              </w:rPr>
              <w:t xml:space="preserve"> </w:t>
            </w:r>
            <w:r w:rsidRPr="00BE7A66">
              <w:rPr>
                <w:rFonts w:ascii="Times New Roman" w:hAnsi="Times New Roman"/>
              </w:rPr>
              <w:t>характеристики</w:t>
            </w:r>
          </w:p>
          <w:p w:rsidR="002F707A" w:rsidRPr="00BE7A66" w:rsidRDefault="002F707A" w:rsidP="002F707A">
            <w:pPr>
              <w:jc w:val="center"/>
              <w:rPr>
                <w:rFonts w:ascii="Times New Roman" w:hAnsi="Times New Roman" w:cs="Times New Roman"/>
              </w:rPr>
            </w:pPr>
            <w:r w:rsidRPr="00BE7A66">
              <w:rPr>
                <w:rFonts w:ascii="Times New Roman" w:hAnsi="Times New Roman"/>
              </w:rPr>
              <w:t xml:space="preserve"> (вимоги до товару)</w:t>
            </w:r>
          </w:p>
        </w:tc>
        <w:tc>
          <w:tcPr>
            <w:tcW w:w="1157" w:type="dxa"/>
          </w:tcPr>
          <w:p w:rsidR="002F707A" w:rsidRPr="00BE7A66" w:rsidRDefault="002F707A" w:rsidP="002F707A">
            <w:pPr>
              <w:jc w:val="center"/>
              <w:rPr>
                <w:rFonts w:ascii="Times New Roman" w:hAnsi="Times New Roman" w:cs="Times New Roman"/>
                <w:sz w:val="20"/>
                <w:szCs w:val="20"/>
              </w:rPr>
            </w:pPr>
            <w:r w:rsidRPr="00BE7A66">
              <w:rPr>
                <w:rFonts w:ascii="Times New Roman" w:hAnsi="Times New Roman" w:cs="Times New Roman"/>
                <w:sz w:val="20"/>
                <w:szCs w:val="20"/>
              </w:rPr>
              <w:t>Одиниця виміру</w:t>
            </w:r>
          </w:p>
        </w:tc>
        <w:tc>
          <w:tcPr>
            <w:tcW w:w="1097" w:type="dxa"/>
          </w:tcPr>
          <w:p w:rsidR="002F707A" w:rsidRPr="00BE7A66" w:rsidRDefault="002F707A" w:rsidP="002F707A">
            <w:pPr>
              <w:jc w:val="center"/>
              <w:rPr>
                <w:rFonts w:ascii="Times New Roman" w:hAnsi="Times New Roman" w:cs="Times New Roman"/>
              </w:rPr>
            </w:pPr>
            <w:r w:rsidRPr="00BE7A66">
              <w:rPr>
                <w:rFonts w:ascii="Times New Roman" w:hAnsi="Times New Roman" w:cs="Times New Roman"/>
              </w:rPr>
              <w:t>Кількість</w:t>
            </w:r>
          </w:p>
        </w:tc>
      </w:tr>
      <w:tr w:rsidR="002F707A" w:rsidRPr="00BE7A66" w:rsidTr="00260521">
        <w:tc>
          <w:tcPr>
            <w:tcW w:w="482" w:type="dxa"/>
            <w:vMerge w:val="restart"/>
          </w:tcPr>
          <w:p w:rsidR="002F707A" w:rsidRPr="00BE7A66" w:rsidRDefault="002F707A" w:rsidP="002F707A">
            <w:pPr>
              <w:jc w:val="center"/>
              <w:rPr>
                <w:rFonts w:ascii="Times New Roman" w:hAnsi="Times New Roman" w:cs="Times New Roman"/>
                <w:sz w:val="24"/>
                <w:szCs w:val="24"/>
              </w:rPr>
            </w:pPr>
            <w:r w:rsidRPr="00BE7A66">
              <w:rPr>
                <w:rFonts w:ascii="Times New Roman" w:hAnsi="Times New Roman" w:cs="Times New Roman"/>
                <w:sz w:val="24"/>
                <w:szCs w:val="24"/>
              </w:rPr>
              <w:t>1</w:t>
            </w:r>
          </w:p>
        </w:tc>
        <w:tc>
          <w:tcPr>
            <w:tcW w:w="2348" w:type="dxa"/>
            <w:vMerge w:val="restart"/>
          </w:tcPr>
          <w:p w:rsidR="00260521" w:rsidRPr="00BE7A66" w:rsidRDefault="002F707A" w:rsidP="002F707A">
            <w:pPr>
              <w:rPr>
                <w:rFonts w:ascii="Times New Roman" w:hAnsi="Times New Roman" w:cs="Times New Roman"/>
                <w:sz w:val="24"/>
                <w:szCs w:val="24"/>
              </w:rPr>
            </w:pPr>
            <w:r w:rsidRPr="00BE7A66">
              <w:rPr>
                <w:rFonts w:ascii="Times New Roman" w:hAnsi="Times New Roman" w:cs="Times New Roman"/>
                <w:sz w:val="24"/>
                <w:szCs w:val="24"/>
              </w:rPr>
              <w:t xml:space="preserve">ФКУ </w:t>
            </w:r>
            <w:proofErr w:type="spellStart"/>
            <w:r w:rsidRPr="00BE7A66">
              <w:rPr>
                <w:rFonts w:ascii="Times New Roman" w:hAnsi="Times New Roman" w:cs="Times New Roman"/>
                <w:sz w:val="24"/>
                <w:szCs w:val="24"/>
              </w:rPr>
              <w:t>Анамікс</w:t>
            </w:r>
            <w:proofErr w:type="spellEnd"/>
            <w:r w:rsidRPr="00BE7A66">
              <w:rPr>
                <w:rFonts w:ascii="Times New Roman" w:hAnsi="Times New Roman" w:cs="Times New Roman"/>
                <w:sz w:val="24"/>
                <w:szCs w:val="24"/>
              </w:rPr>
              <w:t xml:space="preserve"> Інфант /</w:t>
            </w:r>
          </w:p>
          <w:p w:rsidR="002F707A" w:rsidRPr="00BE7A66" w:rsidRDefault="002F707A" w:rsidP="002F707A">
            <w:pPr>
              <w:rPr>
                <w:rFonts w:ascii="Times New Roman" w:hAnsi="Times New Roman" w:cs="Times New Roman"/>
                <w:sz w:val="24"/>
                <w:szCs w:val="24"/>
              </w:rPr>
            </w:pPr>
            <w:r w:rsidRPr="00BE7A66">
              <w:rPr>
                <w:rFonts w:ascii="Times New Roman" w:hAnsi="Times New Roman" w:cs="Times New Roman"/>
                <w:sz w:val="24"/>
                <w:szCs w:val="24"/>
              </w:rPr>
              <w:t xml:space="preserve">PKU </w:t>
            </w:r>
            <w:proofErr w:type="spellStart"/>
            <w:r w:rsidRPr="00BE7A66">
              <w:rPr>
                <w:rFonts w:ascii="Times New Roman" w:hAnsi="Times New Roman" w:cs="Times New Roman"/>
                <w:sz w:val="24"/>
                <w:szCs w:val="24"/>
              </w:rPr>
              <w:t>Anamix</w:t>
            </w:r>
            <w:proofErr w:type="spellEnd"/>
            <w:r w:rsidRPr="00BE7A66">
              <w:rPr>
                <w:rFonts w:ascii="Times New Roman" w:hAnsi="Times New Roman" w:cs="Times New Roman"/>
                <w:sz w:val="24"/>
                <w:szCs w:val="24"/>
              </w:rPr>
              <w:t xml:space="preserve"> </w:t>
            </w:r>
            <w:proofErr w:type="spellStart"/>
            <w:r w:rsidRPr="00BE7A66">
              <w:rPr>
                <w:rFonts w:ascii="Times New Roman" w:hAnsi="Times New Roman" w:cs="Times New Roman"/>
                <w:sz w:val="24"/>
                <w:szCs w:val="24"/>
              </w:rPr>
              <w:t>Infant</w:t>
            </w:r>
            <w:proofErr w:type="spellEnd"/>
            <w:r w:rsidRPr="00BE7A66">
              <w:rPr>
                <w:rFonts w:ascii="Times New Roman" w:hAnsi="Times New Roman" w:cs="Times New Roman"/>
                <w:sz w:val="24"/>
                <w:szCs w:val="24"/>
              </w:rPr>
              <w:t xml:space="preserve"> </w:t>
            </w:r>
          </w:p>
          <w:p w:rsidR="002F707A" w:rsidRPr="00BE7A66" w:rsidRDefault="002F707A" w:rsidP="002F707A">
            <w:pPr>
              <w:rPr>
                <w:rFonts w:ascii="Times New Roman" w:hAnsi="Times New Roman" w:cs="Times New Roman"/>
                <w:sz w:val="24"/>
                <w:szCs w:val="24"/>
              </w:rPr>
            </w:pPr>
            <w:r w:rsidRPr="00BE7A66">
              <w:rPr>
                <w:rFonts w:ascii="Times New Roman" w:hAnsi="Times New Roman" w:cs="Times New Roman"/>
                <w:sz w:val="24"/>
                <w:szCs w:val="24"/>
              </w:rPr>
              <w:t>(або еквівалент), банка 400 г</w:t>
            </w:r>
            <w:r w:rsidRPr="00BE7A66">
              <w:rPr>
                <w:rFonts w:ascii="Times New Roman" w:hAnsi="Times New Roman" w:cs="Times New Roman"/>
                <w:sz w:val="24"/>
                <w:szCs w:val="24"/>
              </w:rPr>
              <w:t xml:space="preserve"> </w:t>
            </w:r>
          </w:p>
        </w:tc>
        <w:tc>
          <w:tcPr>
            <w:tcW w:w="4834" w:type="dxa"/>
          </w:tcPr>
          <w:p w:rsidR="002F707A" w:rsidRPr="00BE7A66" w:rsidRDefault="002F707A" w:rsidP="002F707A">
            <w:pPr>
              <w:rPr>
                <w:rFonts w:ascii="Times New Roman" w:hAnsi="Times New Roman" w:cs="Times New Roman"/>
                <w:sz w:val="23"/>
                <w:szCs w:val="23"/>
              </w:rPr>
            </w:pPr>
            <w:r w:rsidRPr="00BE7A66">
              <w:rPr>
                <w:rFonts w:ascii="Times New Roman" w:hAnsi="Times New Roman" w:cs="Times New Roman"/>
                <w:sz w:val="23"/>
                <w:szCs w:val="23"/>
              </w:rPr>
              <w:t>Вміст білка (в еквіваленті) у 100 грамах сухого продукту не менше – 13 г</w:t>
            </w:r>
          </w:p>
        </w:tc>
        <w:tc>
          <w:tcPr>
            <w:tcW w:w="1157" w:type="dxa"/>
            <w:vMerge w:val="restart"/>
          </w:tcPr>
          <w:p w:rsidR="002F707A" w:rsidRPr="00BE7A66" w:rsidRDefault="002F707A" w:rsidP="002F707A">
            <w:pPr>
              <w:jc w:val="center"/>
              <w:rPr>
                <w:rFonts w:ascii="Times New Roman" w:hAnsi="Times New Roman" w:cs="Times New Roman"/>
                <w:sz w:val="24"/>
                <w:szCs w:val="24"/>
              </w:rPr>
            </w:pPr>
            <w:r w:rsidRPr="00BE7A66">
              <w:rPr>
                <w:rFonts w:ascii="Times New Roman" w:hAnsi="Times New Roman" w:cs="Times New Roman"/>
                <w:sz w:val="24"/>
                <w:szCs w:val="24"/>
              </w:rPr>
              <w:t>штука</w:t>
            </w:r>
          </w:p>
        </w:tc>
        <w:tc>
          <w:tcPr>
            <w:tcW w:w="1097" w:type="dxa"/>
            <w:vMerge w:val="restart"/>
          </w:tcPr>
          <w:p w:rsidR="002F707A" w:rsidRPr="00BE7A66" w:rsidRDefault="002F707A" w:rsidP="002F707A">
            <w:pPr>
              <w:jc w:val="center"/>
              <w:rPr>
                <w:rFonts w:ascii="Times New Roman" w:hAnsi="Times New Roman" w:cs="Times New Roman"/>
                <w:sz w:val="24"/>
                <w:szCs w:val="24"/>
              </w:rPr>
            </w:pPr>
            <w:r w:rsidRPr="00BE7A66">
              <w:rPr>
                <w:rFonts w:ascii="Times New Roman" w:hAnsi="Times New Roman" w:cs="Times New Roman"/>
                <w:sz w:val="24"/>
                <w:szCs w:val="24"/>
              </w:rPr>
              <w:t>105</w:t>
            </w:r>
          </w:p>
        </w:tc>
      </w:tr>
      <w:tr w:rsidR="002F707A" w:rsidRPr="00BE7A66" w:rsidTr="00260521">
        <w:tc>
          <w:tcPr>
            <w:tcW w:w="482" w:type="dxa"/>
            <w:vMerge/>
          </w:tcPr>
          <w:p w:rsidR="002F707A" w:rsidRPr="00BE7A66" w:rsidRDefault="002F707A" w:rsidP="002F707A">
            <w:pPr>
              <w:jc w:val="center"/>
              <w:rPr>
                <w:rFonts w:ascii="Times New Roman" w:hAnsi="Times New Roman" w:cs="Times New Roman"/>
                <w:sz w:val="24"/>
                <w:szCs w:val="24"/>
              </w:rPr>
            </w:pPr>
          </w:p>
        </w:tc>
        <w:tc>
          <w:tcPr>
            <w:tcW w:w="2348" w:type="dxa"/>
            <w:vMerge/>
          </w:tcPr>
          <w:p w:rsidR="002F707A" w:rsidRPr="00BE7A66" w:rsidRDefault="002F707A" w:rsidP="002F707A">
            <w:pPr>
              <w:rPr>
                <w:rFonts w:ascii="Times New Roman" w:hAnsi="Times New Roman" w:cs="Times New Roman"/>
                <w:sz w:val="24"/>
                <w:szCs w:val="24"/>
              </w:rPr>
            </w:pPr>
          </w:p>
        </w:tc>
        <w:tc>
          <w:tcPr>
            <w:tcW w:w="4834" w:type="dxa"/>
          </w:tcPr>
          <w:p w:rsidR="002F707A" w:rsidRPr="00BE7A66" w:rsidRDefault="002F707A" w:rsidP="002F707A">
            <w:pPr>
              <w:rPr>
                <w:rFonts w:ascii="Times New Roman" w:hAnsi="Times New Roman" w:cs="Times New Roman"/>
                <w:sz w:val="23"/>
                <w:szCs w:val="23"/>
              </w:rPr>
            </w:pPr>
            <w:r w:rsidRPr="00BE7A66">
              <w:rPr>
                <w:rFonts w:ascii="Times New Roman" w:hAnsi="Times New Roman" w:cs="Times New Roman"/>
                <w:sz w:val="23"/>
                <w:szCs w:val="23"/>
              </w:rPr>
              <w:t>Енергетична цінність в 100 грамах сухо</w:t>
            </w:r>
            <w:r w:rsidR="00AE2BD1" w:rsidRPr="00BE7A66">
              <w:rPr>
                <w:rFonts w:ascii="Times New Roman" w:hAnsi="Times New Roman" w:cs="Times New Roman"/>
                <w:sz w:val="23"/>
                <w:szCs w:val="23"/>
              </w:rPr>
              <w:t>го продукту не менше – 400 ккал</w:t>
            </w:r>
          </w:p>
        </w:tc>
        <w:tc>
          <w:tcPr>
            <w:tcW w:w="1157" w:type="dxa"/>
            <w:vMerge/>
          </w:tcPr>
          <w:p w:rsidR="002F707A" w:rsidRPr="00BE7A66" w:rsidRDefault="002F707A" w:rsidP="002F707A">
            <w:pPr>
              <w:jc w:val="center"/>
              <w:rPr>
                <w:rFonts w:ascii="Times New Roman" w:hAnsi="Times New Roman" w:cs="Times New Roman"/>
                <w:sz w:val="24"/>
                <w:szCs w:val="24"/>
              </w:rPr>
            </w:pPr>
          </w:p>
        </w:tc>
        <w:tc>
          <w:tcPr>
            <w:tcW w:w="1097" w:type="dxa"/>
            <w:vMerge/>
          </w:tcPr>
          <w:p w:rsidR="002F707A" w:rsidRPr="00BE7A66" w:rsidRDefault="002F707A" w:rsidP="002F707A">
            <w:pPr>
              <w:jc w:val="center"/>
              <w:rPr>
                <w:rFonts w:ascii="Times New Roman" w:hAnsi="Times New Roman" w:cs="Times New Roman"/>
                <w:sz w:val="24"/>
                <w:szCs w:val="24"/>
              </w:rPr>
            </w:pPr>
          </w:p>
        </w:tc>
      </w:tr>
      <w:tr w:rsidR="002F707A" w:rsidRPr="00BE7A66" w:rsidTr="00260521">
        <w:tc>
          <w:tcPr>
            <w:tcW w:w="482" w:type="dxa"/>
            <w:vMerge/>
          </w:tcPr>
          <w:p w:rsidR="002F707A" w:rsidRPr="00BE7A66" w:rsidRDefault="002F707A" w:rsidP="002F707A">
            <w:pPr>
              <w:jc w:val="center"/>
              <w:rPr>
                <w:rFonts w:ascii="Times New Roman" w:hAnsi="Times New Roman" w:cs="Times New Roman"/>
                <w:sz w:val="24"/>
                <w:szCs w:val="24"/>
              </w:rPr>
            </w:pPr>
          </w:p>
        </w:tc>
        <w:tc>
          <w:tcPr>
            <w:tcW w:w="2348" w:type="dxa"/>
            <w:vMerge/>
          </w:tcPr>
          <w:p w:rsidR="002F707A" w:rsidRPr="00BE7A66" w:rsidRDefault="002F707A" w:rsidP="002F707A">
            <w:pPr>
              <w:rPr>
                <w:rFonts w:ascii="Times New Roman" w:hAnsi="Times New Roman" w:cs="Times New Roman"/>
                <w:sz w:val="24"/>
                <w:szCs w:val="24"/>
              </w:rPr>
            </w:pPr>
          </w:p>
        </w:tc>
        <w:tc>
          <w:tcPr>
            <w:tcW w:w="4834" w:type="dxa"/>
          </w:tcPr>
          <w:p w:rsidR="002F707A" w:rsidRPr="00BE7A66" w:rsidRDefault="002F707A" w:rsidP="002F707A">
            <w:pPr>
              <w:rPr>
                <w:rFonts w:ascii="Times New Roman" w:hAnsi="Times New Roman" w:cs="Times New Roman"/>
                <w:sz w:val="23"/>
                <w:szCs w:val="23"/>
              </w:rPr>
            </w:pPr>
            <w:r w:rsidRPr="00BE7A66">
              <w:rPr>
                <w:rFonts w:ascii="Times New Roman" w:hAnsi="Times New Roman" w:cs="Times New Roman"/>
                <w:sz w:val="23"/>
                <w:szCs w:val="23"/>
              </w:rPr>
              <w:t xml:space="preserve">Кількість незамінних та </w:t>
            </w:r>
            <w:proofErr w:type="spellStart"/>
            <w:r w:rsidRPr="00BE7A66">
              <w:rPr>
                <w:rFonts w:ascii="Times New Roman" w:hAnsi="Times New Roman" w:cs="Times New Roman"/>
                <w:sz w:val="23"/>
                <w:szCs w:val="23"/>
              </w:rPr>
              <w:t>напівзамінних</w:t>
            </w:r>
            <w:proofErr w:type="spellEnd"/>
            <w:r w:rsidRPr="00BE7A66">
              <w:rPr>
                <w:rFonts w:ascii="Times New Roman" w:hAnsi="Times New Roman" w:cs="Times New Roman"/>
                <w:sz w:val="23"/>
                <w:szCs w:val="23"/>
              </w:rPr>
              <w:t xml:space="preserve"> амінокислот на 100 г білка повинна складати не більш – 20 г </w:t>
            </w:r>
          </w:p>
        </w:tc>
        <w:tc>
          <w:tcPr>
            <w:tcW w:w="1157" w:type="dxa"/>
            <w:vMerge/>
          </w:tcPr>
          <w:p w:rsidR="002F707A" w:rsidRPr="00BE7A66" w:rsidRDefault="002F707A" w:rsidP="002F707A">
            <w:pPr>
              <w:jc w:val="center"/>
              <w:rPr>
                <w:rFonts w:ascii="Times New Roman" w:hAnsi="Times New Roman" w:cs="Times New Roman"/>
                <w:sz w:val="24"/>
                <w:szCs w:val="24"/>
              </w:rPr>
            </w:pPr>
          </w:p>
        </w:tc>
        <w:tc>
          <w:tcPr>
            <w:tcW w:w="1097" w:type="dxa"/>
            <w:vMerge/>
          </w:tcPr>
          <w:p w:rsidR="002F707A" w:rsidRPr="00BE7A66" w:rsidRDefault="002F707A" w:rsidP="002F707A">
            <w:pPr>
              <w:jc w:val="center"/>
              <w:rPr>
                <w:rFonts w:ascii="Times New Roman" w:hAnsi="Times New Roman" w:cs="Times New Roman"/>
                <w:sz w:val="24"/>
                <w:szCs w:val="24"/>
              </w:rPr>
            </w:pPr>
          </w:p>
        </w:tc>
      </w:tr>
      <w:tr w:rsidR="002F707A" w:rsidRPr="00BE7A66" w:rsidTr="00260521">
        <w:tc>
          <w:tcPr>
            <w:tcW w:w="482" w:type="dxa"/>
            <w:vMerge/>
          </w:tcPr>
          <w:p w:rsidR="002F707A" w:rsidRPr="00BE7A66" w:rsidRDefault="002F707A" w:rsidP="002F707A">
            <w:pPr>
              <w:jc w:val="center"/>
              <w:rPr>
                <w:rFonts w:ascii="Times New Roman" w:hAnsi="Times New Roman" w:cs="Times New Roman"/>
                <w:sz w:val="24"/>
                <w:szCs w:val="24"/>
              </w:rPr>
            </w:pPr>
          </w:p>
        </w:tc>
        <w:tc>
          <w:tcPr>
            <w:tcW w:w="2348" w:type="dxa"/>
            <w:vMerge/>
          </w:tcPr>
          <w:p w:rsidR="002F707A" w:rsidRPr="00BE7A66" w:rsidRDefault="002F707A" w:rsidP="002F707A">
            <w:pPr>
              <w:rPr>
                <w:rFonts w:ascii="Times New Roman" w:hAnsi="Times New Roman" w:cs="Times New Roman"/>
                <w:sz w:val="24"/>
                <w:szCs w:val="24"/>
              </w:rPr>
            </w:pPr>
          </w:p>
        </w:tc>
        <w:tc>
          <w:tcPr>
            <w:tcW w:w="4834" w:type="dxa"/>
          </w:tcPr>
          <w:p w:rsidR="002F707A" w:rsidRPr="00BE7A66" w:rsidRDefault="002F707A" w:rsidP="002F707A">
            <w:pPr>
              <w:rPr>
                <w:rFonts w:ascii="Times New Roman" w:hAnsi="Times New Roman" w:cs="Times New Roman"/>
                <w:sz w:val="23"/>
                <w:szCs w:val="23"/>
              </w:rPr>
            </w:pPr>
            <w:r w:rsidRPr="00BE7A66">
              <w:rPr>
                <w:rFonts w:ascii="Times New Roman" w:hAnsi="Times New Roman" w:cs="Times New Roman"/>
                <w:sz w:val="23"/>
                <w:szCs w:val="23"/>
              </w:rPr>
              <w:t xml:space="preserve">Вміст суми амінокислот які вміщують сірку (метіонін та </w:t>
            </w:r>
            <w:proofErr w:type="spellStart"/>
            <w:r w:rsidRPr="00BE7A66">
              <w:rPr>
                <w:rFonts w:ascii="Times New Roman" w:hAnsi="Times New Roman" w:cs="Times New Roman"/>
                <w:sz w:val="23"/>
                <w:szCs w:val="23"/>
              </w:rPr>
              <w:t>цистин</w:t>
            </w:r>
            <w:proofErr w:type="spellEnd"/>
            <w:r w:rsidRPr="00BE7A66">
              <w:rPr>
                <w:rFonts w:ascii="Times New Roman" w:hAnsi="Times New Roman" w:cs="Times New Roman"/>
                <w:sz w:val="23"/>
                <w:szCs w:val="23"/>
              </w:rPr>
              <w:t>) в 100 г білка не менше – 0,5</w:t>
            </w:r>
            <w:r w:rsidR="00AE2BD1" w:rsidRPr="00BE7A66">
              <w:rPr>
                <w:rFonts w:ascii="Times New Roman" w:hAnsi="Times New Roman" w:cs="Times New Roman"/>
                <w:sz w:val="23"/>
                <w:szCs w:val="23"/>
              </w:rPr>
              <w:t xml:space="preserve"> </w:t>
            </w:r>
            <w:r w:rsidRPr="00BE7A66">
              <w:rPr>
                <w:rFonts w:ascii="Times New Roman" w:hAnsi="Times New Roman" w:cs="Times New Roman"/>
                <w:sz w:val="23"/>
                <w:szCs w:val="23"/>
              </w:rPr>
              <w:t>г</w:t>
            </w:r>
          </w:p>
        </w:tc>
        <w:tc>
          <w:tcPr>
            <w:tcW w:w="1157" w:type="dxa"/>
            <w:vMerge/>
          </w:tcPr>
          <w:p w:rsidR="002F707A" w:rsidRPr="00BE7A66" w:rsidRDefault="002F707A" w:rsidP="002F707A">
            <w:pPr>
              <w:jc w:val="center"/>
              <w:rPr>
                <w:rFonts w:ascii="Times New Roman" w:hAnsi="Times New Roman" w:cs="Times New Roman"/>
                <w:sz w:val="24"/>
                <w:szCs w:val="24"/>
              </w:rPr>
            </w:pPr>
          </w:p>
        </w:tc>
        <w:tc>
          <w:tcPr>
            <w:tcW w:w="1097" w:type="dxa"/>
            <w:vMerge/>
          </w:tcPr>
          <w:p w:rsidR="002F707A" w:rsidRPr="00BE7A66" w:rsidRDefault="002F707A" w:rsidP="002F707A">
            <w:pPr>
              <w:jc w:val="center"/>
              <w:rPr>
                <w:rFonts w:ascii="Times New Roman" w:hAnsi="Times New Roman" w:cs="Times New Roman"/>
                <w:sz w:val="24"/>
                <w:szCs w:val="24"/>
              </w:rPr>
            </w:pPr>
          </w:p>
        </w:tc>
      </w:tr>
      <w:tr w:rsidR="002F707A" w:rsidRPr="00BE7A66" w:rsidTr="00260521">
        <w:tc>
          <w:tcPr>
            <w:tcW w:w="482" w:type="dxa"/>
            <w:vMerge/>
          </w:tcPr>
          <w:p w:rsidR="002F707A" w:rsidRPr="00BE7A66" w:rsidRDefault="002F707A" w:rsidP="002F707A">
            <w:pPr>
              <w:jc w:val="center"/>
              <w:rPr>
                <w:rFonts w:ascii="Times New Roman" w:hAnsi="Times New Roman" w:cs="Times New Roman"/>
                <w:sz w:val="24"/>
                <w:szCs w:val="24"/>
              </w:rPr>
            </w:pPr>
          </w:p>
        </w:tc>
        <w:tc>
          <w:tcPr>
            <w:tcW w:w="2348" w:type="dxa"/>
            <w:vMerge/>
          </w:tcPr>
          <w:p w:rsidR="002F707A" w:rsidRPr="00BE7A66" w:rsidRDefault="002F707A" w:rsidP="002F707A">
            <w:pPr>
              <w:rPr>
                <w:rFonts w:ascii="Times New Roman" w:hAnsi="Times New Roman" w:cs="Times New Roman"/>
                <w:sz w:val="24"/>
                <w:szCs w:val="24"/>
              </w:rPr>
            </w:pPr>
          </w:p>
        </w:tc>
        <w:tc>
          <w:tcPr>
            <w:tcW w:w="4834" w:type="dxa"/>
          </w:tcPr>
          <w:p w:rsidR="002F707A" w:rsidRPr="00BE7A66" w:rsidRDefault="002F707A" w:rsidP="002F707A">
            <w:pPr>
              <w:rPr>
                <w:rFonts w:ascii="Times New Roman" w:hAnsi="Times New Roman" w:cs="Times New Roman"/>
                <w:sz w:val="23"/>
                <w:szCs w:val="23"/>
              </w:rPr>
            </w:pPr>
            <w:r w:rsidRPr="00BE7A66">
              <w:rPr>
                <w:rFonts w:ascii="Times New Roman" w:hAnsi="Times New Roman" w:cs="Times New Roman"/>
                <w:sz w:val="23"/>
                <w:szCs w:val="23"/>
              </w:rPr>
              <w:t>Вміст тирозину в 100 г білка – не менше 1,3 г</w:t>
            </w:r>
          </w:p>
        </w:tc>
        <w:tc>
          <w:tcPr>
            <w:tcW w:w="1157" w:type="dxa"/>
            <w:vMerge/>
          </w:tcPr>
          <w:p w:rsidR="002F707A" w:rsidRPr="00BE7A66" w:rsidRDefault="002F707A" w:rsidP="002F707A">
            <w:pPr>
              <w:jc w:val="center"/>
              <w:rPr>
                <w:rFonts w:ascii="Times New Roman" w:hAnsi="Times New Roman" w:cs="Times New Roman"/>
                <w:sz w:val="24"/>
                <w:szCs w:val="24"/>
              </w:rPr>
            </w:pPr>
          </w:p>
        </w:tc>
        <w:tc>
          <w:tcPr>
            <w:tcW w:w="1097" w:type="dxa"/>
            <w:vMerge/>
          </w:tcPr>
          <w:p w:rsidR="002F707A" w:rsidRPr="00BE7A66" w:rsidRDefault="002F707A" w:rsidP="002F707A">
            <w:pPr>
              <w:jc w:val="center"/>
              <w:rPr>
                <w:rFonts w:ascii="Times New Roman" w:hAnsi="Times New Roman" w:cs="Times New Roman"/>
                <w:sz w:val="24"/>
                <w:szCs w:val="24"/>
              </w:rPr>
            </w:pPr>
          </w:p>
        </w:tc>
      </w:tr>
      <w:tr w:rsidR="002F707A" w:rsidRPr="00BE7A66" w:rsidTr="00260521">
        <w:tc>
          <w:tcPr>
            <w:tcW w:w="482" w:type="dxa"/>
            <w:vMerge/>
          </w:tcPr>
          <w:p w:rsidR="002F707A" w:rsidRPr="00BE7A66" w:rsidRDefault="002F707A" w:rsidP="002F707A">
            <w:pPr>
              <w:jc w:val="center"/>
              <w:rPr>
                <w:rFonts w:ascii="Times New Roman" w:hAnsi="Times New Roman" w:cs="Times New Roman"/>
                <w:sz w:val="24"/>
                <w:szCs w:val="24"/>
              </w:rPr>
            </w:pPr>
          </w:p>
        </w:tc>
        <w:tc>
          <w:tcPr>
            <w:tcW w:w="2348" w:type="dxa"/>
            <w:vMerge/>
          </w:tcPr>
          <w:p w:rsidR="002F707A" w:rsidRPr="00BE7A66" w:rsidRDefault="002F707A" w:rsidP="002F707A">
            <w:pPr>
              <w:rPr>
                <w:rFonts w:ascii="Times New Roman" w:hAnsi="Times New Roman" w:cs="Times New Roman"/>
                <w:sz w:val="24"/>
                <w:szCs w:val="24"/>
              </w:rPr>
            </w:pPr>
          </w:p>
        </w:tc>
        <w:tc>
          <w:tcPr>
            <w:tcW w:w="4834" w:type="dxa"/>
          </w:tcPr>
          <w:p w:rsidR="00AE2BD1" w:rsidRPr="00BE7A66" w:rsidRDefault="002F707A" w:rsidP="002F707A">
            <w:pPr>
              <w:rPr>
                <w:rFonts w:ascii="Times New Roman" w:hAnsi="Times New Roman" w:cs="Times New Roman"/>
                <w:sz w:val="23"/>
                <w:szCs w:val="23"/>
              </w:rPr>
            </w:pPr>
            <w:r w:rsidRPr="00BE7A66">
              <w:rPr>
                <w:rFonts w:ascii="Times New Roman" w:hAnsi="Times New Roman" w:cs="Times New Roman"/>
                <w:sz w:val="23"/>
                <w:szCs w:val="23"/>
              </w:rPr>
              <w:t xml:space="preserve">Вміст </w:t>
            </w:r>
            <w:proofErr w:type="spellStart"/>
            <w:r w:rsidRPr="00BE7A66">
              <w:rPr>
                <w:rFonts w:ascii="Times New Roman" w:hAnsi="Times New Roman" w:cs="Times New Roman"/>
                <w:sz w:val="23"/>
                <w:szCs w:val="23"/>
              </w:rPr>
              <w:t>фенілаланину</w:t>
            </w:r>
            <w:proofErr w:type="spellEnd"/>
            <w:r w:rsidRPr="00BE7A66">
              <w:rPr>
                <w:rFonts w:ascii="Times New Roman" w:hAnsi="Times New Roman" w:cs="Times New Roman"/>
                <w:sz w:val="23"/>
                <w:szCs w:val="23"/>
              </w:rPr>
              <w:t xml:space="preserve"> в 100 г  – 0 </w:t>
            </w:r>
          </w:p>
          <w:p w:rsidR="002F707A" w:rsidRPr="00BE7A66" w:rsidRDefault="002F707A" w:rsidP="002F707A">
            <w:pPr>
              <w:rPr>
                <w:rFonts w:ascii="Times New Roman" w:hAnsi="Times New Roman" w:cs="Times New Roman"/>
                <w:sz w:val="23"/>
                <w:szCs w:val="23"/>
              </w:rPr>
            </w:pPr>
            <w:r w:rsidRPr="00BE7A66">
              <w:rPr>
                <w:rFonts w:ascii="Times New Roman" w:hAnsi="Times New Roman" w:cs="Times New Roman"/>
                <w:sz w:val="23"/>
                <w:szCs w:val="23"/>
              </w:rPr>
              <w:t>(не допускається)</w:t>
            </w:r>
          </w:p>
        </w:tc>
        <w:tc>
          <w:tcPr>
            <w:tcW w:w="1157" w:type="dxa"/>
            <w:vMerge/>
          </w:tcPr>
          <w:p w:rsidR="002F707A" w:rsidRPr="00BE7A66" w:rsidRDefault="002F707A" w:rsidP="002F707A">
            <w:pPr>
              <w:jc w:val="center"/>
              <w:rPr>
                <w:rFonts w:ascii="Times New Roman" w:hAnsi="Times New Roman" w:cs="Times New Roman"/>
                <w:sz w:val="24"/>
                <w:szCs w:val="24"/>
              </w:rPr>
            </w:pPr>
          </w:p>
        </w:tc>
        <w:tc>
          <w:tcPr>
            <w:tcW w:w="1097" w:type="dxa"/>
            <w:vMerge/>
          </w:tcPr>
          <w:p w:rsidR="002F707A" w:rsidRPr="00BE7A66" w:rsidRDefault="002F707A" w:rsidP="002F707A">
            <w:pPr>
              <w:jc w:val="center"/>
              <w:rPr>
                <w:rFonts w:ascii="Times New Roman" w:hAnsi="Times New Roman" w:cs="Times New Roman"/>
                <w:sz w:val="24"/>
                <w:szCs w:val="24"/>
              </w:rPr>
            </w:pPr>
          </w:p>
        </w:tc>
      </w:tr>
      <w:tr w:rsidR="002F707A" w:rsidRPr="00BE7A66" w:rsidTr="00260521">
        <w:tc>
          <w:tcPr>
            <w:tcW w:w="482" w:type="dxa"/>
            <w:vMerge/>
          </w:tcPr>
          <w:p w:rsidR="002F707A" w:rsidRPr="00BE7A66" w:rsidRDefault="002F707A" w:rsidP="002F707A">
            <w:pPr>
              <w:jc w:val="center"/>
              <w:rPr>
                <w:rFonts w:ascii="Times New Roman" w:hAnsi="Times New Roman" w:cs="Times New Roman"/>
                <w:sz w:val="24"/>
                <w:szCs w:val="24"/>
              </w:rPr>
            </w:pPr>
          </w:p>
        </w:tc>
        <w:tc>
          <w:tcPr>
            <w:tcW w:w="2348" w:type="dxa"/>
            <w:vMerge/>
          </w:tcPr>
          <w:p w:rsidR="002F707A" w:rsidRPr="00BE7A66" w:rsidRDefault="002F707A" w:rsidP="002F707A">
            <w:pPr>
              <w:rPr>
                <w:rFonts w:ascii="Times New Roman" w:hAnsi="Times New Roman" w:cs="Times New Roman"/>
                <w:sz w:val="24"/>
                <w:szCs w:val="24"/>
              </w:rPr>
            </w:pPr>
          </w:p>
        </w:tc>
        <w:tc>
          <w:tcPr>
            <w:tcW w:w="4834" w:type="dxa"/>
          </w:tcPr>
          <w:p w:rsidR="002F707A" w:rsidRPr="00BE7A66" w:rsidRDefault="002F707A" w:rsidP="002F707A">
            <w:pPr>
              <w:rPr>
                <w:rFonts w:ascii="Times New Roman" w:hAnsi="Times New Roman" w:cs="Times New Roman"/>
                <w:sz w:val="23"/>
                <w:szCs w:val="23"/>
              </w:rPr>
            </w:pPr>
            <w:r w:rsidRPr="00BE7A66">
              <w:rPr>
                <w:rFonts w:ascii="Times New Roman" w:hAnsi="Times New Roman" w:cs="Times New Roman"/>
                <w:sz w:val="23"/>
                <w:szCs w:val="23"/>
              </w:rPr>
              <w:t>Вміст глютамінової кислоти в 100 г білка – 0  (не допускається)</w:t>
            </w:r>
          </w:p>
        </w:tc>
        <w:tc>
          <w:tcPr>
            <w:tcW w:w="1157" w:type="dxa"/>
            <w:vMerge/>
          </w:tcPr>
          <w:p w:rsidR="002F707A" w:rsidRPr="00BE7A66" w:rsidRDefault="002F707A" w:rsidP="002F707A">
            <w:pPr>
              <w:jc w:val="center"/>
              <w:rPr>
                <w:rFonts w:ascii="Times New Roman" w:hAnsi="Times New Roman" w:cs="Times New Roman"/>
                <w:sz w:val="24"/>
                <w:szCs w:val="24"/>
              </w:rPr>
            </w:pPr>
          </w:p>
        </w:tc>
        <w:tc>
          <w:tcPr>
            <w:tcW w:w="1097" w:type="dxa"/>
            <w:vMerge/>
          </w:tcPr>
          <w:p w:rsidR="002F707A" w:rsidRPr="00BE7A66" w:rsidRDefault="002F707A" w:rsidP="002F707A">
            <w:pPr>
              <w:jc w:val="center"/>
              <w:rPr>
                <w:rFonts w:ascii="Times New Roman" w:hAnsi="Times New Roman" w:cs="Times New Roman"/>
                <w:sz w:val="24"/>
                <w:szCs w:val="24"/>
              </w:rPr>
            </w:pPr>
          </w:p>
        </w:tc>
      </w:tr>
      <w:tr w:rsidR="002F707A" w:rsidRPr="00BE7A66" w:rsidTr="00260521">
        <w:tc>
          <w:tcPr>
            <w:tcW w:w="482" w:type="dxa"/>
            <w:vMerge/>
          </w:tcPr>
          <w:p w:rsidR="002F707A" w:rsidRPr="00BE7A66" w:rsidRDefault="002F707A" w:rsidP="002F707A">
            <w:pPr>
              <w:jc w:val="center"/>
              <w:rPr>
                <w:rFonts w:ascii="Times New Roman" w:hAnsi="Times New Roman" w:cs="Times New Roman"/>
                <w:sz w:val="24"/>
                <w:szCs w:val="24"/>
              </w:rPr>
            </w:pPr>
          </w:p>
        </w:tc>
        <w:tc>
          <w:tcPr>
            <w:tcW w:w="2348" w:type="dxa"/>
            <w:vMerge/>
          </w:tcPr>
          <w:p w:rsidR="002F707A" w:rsidRPr="00BE7A66" w:rsidRDefault="002F707A" w:rsidP="002F707A">
            <w:pPr>
              <w:rPr>
                <w:rFonts w:ascii="Times New Roman" w:hAnsi="Times New Roman" w:cs="Times New Roman"/>
                <w:sz w:val="24"/>
                <w:szCs w:val="24"/>
              </w:rPr>
            </w:pPr>
          </w:p>
        </w:tc>
        <w:tc>
          <w:tcPr>
            <w:tcW w:w="4834" w:type="dxa"/>
          </w:tcPr>
          <w:p w:rsidR="002F707A" w:rsidRPr="00BE7A66" w:rsidRDefault="002F707A" w:rsidP="002F707A">
            <w:pPr>
              <w:rPr>
                <w:rFonts w:ascii="Times New Roman" w:hAnsi="Times New Roman" w:cs="Times New Roman"/>
                <w:sz w:val="23"/>
                <w:szCs w:val="23"/>
              </w:rPr>
            </w:pPr>
            <w:r w:rsidRPr="00BE7A66">
              <w:rPr>
                <w:rFonts w:ascii="Times New Roman" w:hAnsi="Times New Roman" w:cs="Times New Roman"/>
                <w:sz w:val="23"/>
                <w:szCs w:val="23"/>
              </w:rPr>
              <w:t xml:space="preserve">Спеціальний продукт повинен вміщувати білки, жири, мінеральні речовини, та вітаміни у достатній збалансованій до віку кількості. </w:t>
            </w:r>
          </w:p>
        </w:tc>
        <w:tc>
          <w:tcPr>
            <w:tcW w:w="1157" w:type="dxa"/>
            <w:vMerge/>
          </w:tcPr>
          <w:p w:rsidR="002F707A" w:rsidRPr="00BE7A66" w:rsidRDefault="002F707A" w:rsidP="002F707A">
            <w:pPr>
              <w:jc w:val="center"/>
              <w:rPr>
                <w:rFonts w:ascii="Times New Roman" w:hAnsi="Times New Roman" w:cs="Times New Roman"/>
                <w:sz w:val="24"/>
                <w:szCs w:val="24"/>
              </w:rPr>
            </w:pPr>
          </w:p>
        </w:tc>
        <w:tc>
          <w:tcPr>
            <w:tcW w:w="1097" w:type="dxa"/>
            <w:vMerge/>
          </w:tcPr>
          <w:p w:rsidR="002F707A" w:rsidRPr="00BE7A66" w:rsidRDefault="002F707A" w:rsidP="002F707A">
            <w:pPr>
              <w:jc w:val="center"/>
              <w:rPr>
                <w:rFonts w:ascii="Times New Roman" w:hAnsi="Times New Roman" w:cs="Times New Roman"/>
                <w:sz w:val="24"/>
                <w:szCs w:val="24"/>
              </w:rPr>
            </w:pPr>
          </w:p>
        </w:tc>
      </w:tr>
      <w:tr w:rsidR="002F707A" w:rsidRPr="00BE7A66" w:rsidTr="00260521">
        <w:tc>
          <w:tcPr>
            <w:tcW w:w="482" w:type="dxa"/>
            <w:vMerge/>
          </w:tcPr>
          <w:p w:rsidR="002F707A" w:rsidRPr="00BE7A66" w:rsidRDefault="002F707A" w:rsidP="002F707A">
            <w:pPr>
              <w:jc w:val="center"/>
              <w:rPr>
                <w:rFonts w:ascii="Times New Roman" w:hAnsi="Times New Roman" w:cs="Times New Roman"/>
                <w:sz w:val="24"/>
                <w:szCs w:val="24"/>
              </w:rPr>
            </w:pPr>
          </w:p>
        </w:tc>
        <w:tc>
          <w:tcPr>
            <w:tcW w:w="2348" w:type="dxa"/>
            <w:vMerge/>
          </w:tcPr>
          <w:p w:rsidR="002F707A" w:rsidRPr="00BE7A66" w:rsidRDefault="002F707A" w:rsidP="002F707A">
            <w:pPr>
              <w:rPr>
                <w:rFonts w:ascii="Times New Roman" w:hAnsi="Times New Roman" w:cs="Times New Roman"/>
                <w:sz w:val="24"/>
                <w:szCs w:val="24"/>
              </w:rPr>
            </w:pPr>
          </w:p>
        </w:tc>
        <w:tc>
          <w:tcPr>
            <w:tcW w:w="4834" w:type="dxa"/>
          </w:tcPr>
          <w:p w:rsidR="002F707A" w:rsidRPr="00BE7A66" w:rsidRDefault="002F707A" w:rsidP="002F707A">
            <w:pPr>
              <w:rPr>
                <w:rFonts w:ascii="Times New Roman" w:hAnsi="Times New Roman" w:cs="Times New Roman"/>
                <w:sz w:val="23"/>
                <w:szCs w:val="23"/>
              </w:rPr>
            </w:pPr>
            <w:r w:rsidRPr="00BE7A66">
              <w:rPr>
                <w:rFonts w:ascii="Times New Roman" w:hAnsi="Times New Roman" w:cs="Times New Roman"/>
                <w:sz w:val="23"/>
                <w:szCs w:val="23"/>
              </w:rPr>
              <w:t xml:space="preserve">Продукт повинен бути збагачений </w:t>
            </w:r>
            <w:proofErr w:type="spellStart"/>
            <w:r w:rsidRPr="00BE7A66">
              <w:rPr>
                <w:rFonts w:ascii="Times New Roman" w:hAnsi="Times New Roman" w:cs="Times New Roman"/>
                <w:sz w:val="23"/>
                <w:szCs w:val="23"/>
              </w:rPr>
              <w:t>довголанцюговими</w:t>
            </w:r>
            <w:proofErr w:type="spellEnd"/>
            <w:r w:rsidRPr="00BE7A66">
              <w:rPr>
                <w:rFonts w:ascii="Times New Roman" w:hAnsi="Times New Roman" w:cs="Times New Roman"/>
                <w:sz w:val="23"/>
                <w:szCs w:val="23"/>
              </w:rPr>
              <w:t xml:space="preserve"> </w:t>
            </w:r>
            <w:proofErr w:type="spellStart"/>
            <w:r w:rsidRPr="00BE7A66">
              <w:rPr>
                <w:rFonts w:ascii="Times New Roman" w:hAnsi="Times New Roman" w:cs="Times New Roman"/>
                <w:sz w:val="23"/>
                <w:szCs w:val="23"/>
              </w:rPr>
              <w:t>поліненасиченими</w:t>
            </w:r>
            <w:proofErr w:type="spellEnd"/>
            <w:r w:rsidRPr="00BE7A66">
              <w:rPr>
                <w:rFonts w:ascii="Times New Roman" w:hAnsi="Times New Roman" w:cs="Times New Roman"/>
                <w:sz w:val="23"/>
                <w:szCs w:val="23"/>
              </w:rPr>
              <w:t xml:space="preserve"> жирними кислотами та </w:t>
            </w:r>
            <w:proofErr w:type="spellStart"/>
            <w:r w:rsidRPr="00BE7A66">
              <w:rPr>
                <w:rFonts w:ascii="Times New Roman" w:hAnsi="Times New Roman" w:cs="Times New Roman"/>
                <w:sz w:val="23"/>
                <w:szCs w:val="23"/>
              </w:rPr>
              <w:t>пробіотичними</w:t>
            </w:r>
            <w:proofErr w:type="spellEnd"/>
            <w:r w:rsidRPr="00BE7A66">
              <w:rPr>
                <w:rFonts w:ascii="Times New Roman" w:hAnsi="Times New Roman" w:cs="Times New Roman"/>
                <w:sz w:val="23"/>
                <w:szCs w:val="23"/>
              </w:rPr>
              <w:t xml:space="preserve"> волокнами.</w:t>
            </w:r>
          </w:p>
        </w:tc>
        <w:tc>
          <w:tcPr>
            <w:tcW w:w="1157" w:type="dxa"/>
            <w:vMerge/>
          </w:tcPr>
          <w:p w:rsidR="002F707A" w:rsidRPr="00BE7A66" w:rsidRDefault="002F707A" w:rsidP="002F707A">
            <w:pPr>
              <w:jc w:val="center"/>
              <w:rPr>
                <w:rFonts w:ascii="Times New Roman" w:hAnsi="Times New Roman" w:cs="Times New Roman"/>
                <w:sz w:val="24"/>
                <w:szCs w:val="24"/>
              </w:rPr>
            </w:pPr>
          </w:p>
        </w:tc>
        <w:tc>
          <w:tcPr>
            <w:tcW w:w="1097" w:type="dxa"/>
            <w:vMerge/>
          </w:tcPr>
          <w:p w:rsidR="002F707A" w:rsidRPr="00BE7A66" w:rsidRDefault="002F707A" w:rsidP="002F707A">
            <w:pPr>
              <w:jc w:val="center"/>
              <w:rPr>
                <w:rFonts w:ascii="Times New Roman" w:hAnsi="Times New Roman" w:cs="Times New Roman"/>
                <w:sz w:val="24"/>
                <w:szCs w:val="24"/>
              </w:rPr>
            </w:pPr>
          </w:p>
        </w:tc>
      </w:tr>
      <w:tr w:rsidR="002F707A" w:rsidRPr="00BE7A66" w:rsidTr="00260521">
        <w:tc>
          <w:tcPr>
            <w:tcW w:w="482" w:type="dxa"/>
            <w:vMerge/>
          </w:tcPr>
          <w:p w:rsidR="002F707A" w:rsidRPr="00BE7A66" w:rsidRDefault="002F707A" w:rsidP="002F707A">
            <w:pPr>
              <w:jc w:val="center"/>
              <w:rPr>
                <w:rFonts w:ascii="Times New Roman" w:hAnsi="Times New Roman" w:cs="Times New Roman"/>
                <w:sz w:val="24"/>
                <w:szCs w:val="24"/>
              </w:rPr>
            </w:pPr>
          </w:p>
        </w:tc>
        <w:tc>
          <w:tcPr>
            <w:tcW w:w="2348" w:type="dxa"/>
            <w:vMerge/>
          </w:tcPr>
          <w:p w:rsidR="002F707A" w:rsidRPr="00BE7A66" w:rsidRDefault="002F707A" w:rsidP="002F707A">
            <w:pPr>
              <w:rPr>
                <w:rFonts w:ascii="Times New Roman" w:hAnsi="Times New Roman" w:cs="Times New Roman"/>
                <w:sz w:val="24"/>
                <w:szCs w:val="24"/>
              </w:rPr>
            </w:pPr>
          </w:p>
        </w:tc>
        <w:tc>
          <w:tcPr>
            <w:tcW w:w="4834" w:type="dxa"/>
          </w:tcPr>
          <w:p w:rsidR="002F707A" w:rsidRPr="00BE7A66" w:rsidRDefault="002F707A" w:rsidP="002F707A">
            <w:pPr>
              <w:rPr>
                <w:rFonts w:ascii="Times New Roman" w:hAnsi="Times New Roman" w:cs="Times New Roman"/>
                <w:sz w:val="23"/>
                <w:szCs w:val="23"/>
              </w:rPr>
            </w:pPr>
            <w:r w:rsidRPr="00BE7A66">
              <w:rPr>
                <w:rFonts w:ascii="Times New Roman" w:hAnsi="Times New Roman" w:cs="Times New Roman"/>
                <w:sz w:val="23"/>
                <w:szCs w:val="23"/>
              </w:rPr>
              <w:t xml:space="preserve">Без ароматизаторів та смакових добавок </w:t>
            </w:r>
          </w:p>
        </w:tc>
        <w:tc>
          <w:tcPr>
            <w:tcW w:w="1157" w:type="dxa"/>
            <w:vMerge/>
          </w:tcPr>
          <w:p w:rsidR="002F707A" w:rsidRPr="00BE7A66" w:rsidRDefault="002F707A" w:rsidP="002F707A">
            <w:pPr>
              <w:jc w:val="center"/>
              <w:rPr>
                <w:rFonts w:ascii="Times New Roman" w:hAnsi="Times New Roman" w:cs="Times New Roman"/>
                <w:sz w:val="24"/>
                <w:szCs w:val="24"/>
              </w:rPr>
            </w:pPr>
          </w:p>
        </w:tc>
        <w:tc>
          <w:tcPr>
            <w:tcW w:w="1097" w:type="dxa"/>
            <w:vMerge/>
          </w:tcPr>
          <w:p w:rsidR="002F707A" w:rsidRPr="00BE7A66" w:rsidRDefault="002F707A" w:rsidP="002F707A">
            <w:pPr>
              <w:jc w:val="center"/>
              <w:rPr>
                <w:rFonts w:ascii="Times New Roman" w:hAnsi="Times New Roman" w:cs="Times New Roman"/>
                <w:sz w:val="24"/>
                <w:szCs w:val="24"/>
              </w:rPr>
            </w:pPr>
          </w:p>
        </w:tc>
      </w:tr>
      <w:tr w:rsidR="002F707A" w:rsidRPr="00BE7A66" w:rsidTr="00260521">
        <w:tc>
          <w:tcPr>
            <w:tcW w:w="482" w:type="dxa"/>
            <w:vMerge/>
          </w:tcPr>
          <w:p w:rsidR="002F707A" w:rsidRPr="00BE7A66" w:rsidRDefault="002F707A" w:rsidP="002F707A">
            <w:pPr>
              <w:jc w:val="center"/>
              <w:rPr>
                <w:rFonts w:ascii="Times New Roman" w:hAnsi="Times New Roman" w:cs="Times New Roman"/>
                <w:sz w:val="24"/>
                <w:szCs w:val="24"/>
              </w:rPr>
            </w:pPr>
          </w:p>
        </w:tc>
        <w:tc>
          <w:tcPr>
            <w:tcW w:w="2348" w:type="dxa"/>
            <w:vMerge/>
          </w:tcPr>
          <w:p w:rsidR="002F707A" w:rsidRPr="00BE7A66" w:rsidRDefault="002F707A" w:rsidP="002F707A">
            <w:pPr>
              <w:rPr>
                <w:rFonts w:ascii="Times New Roman" w:hAnsi="Times New Roman" w:cs="Times New Roman"/>
                <w:sz w:val="24"/>
                <w:szCs w:val="24"/>
              </w:rPr>
            </w:pPr>
          </w:p>
        </w:tc>
        <w:tc>
          <w:tcPr>
            <w:tcW w:w="4834" w:type="dxa"/>
          </w:tcPr>
          <w:p w:rsidR="002F707A" w:rsidRPr="00BE7A66" w:rsidRDefault="002F707A" w:rsidP="002F707A">
            <w:pPr>
              <w:rPr>
                <w:rFonts w:ascii="Times New Roman" w:hAnsi="Times New Roman" w:cs="Times New Roman"/>
                <w:sz w:val="23"/>
                <w:szCs w:val="23"/>
              </w:rPr>
            </w:pPr>
            <w:r w:rsidRPr="00BE7A66">
              <w:rPr>
                <w:rFonts w:ascii="Times New Roman" w:hAnsi="Times New Roman" w:cs="Times New Roman"/>
                <w:sz w:val="23"/>
                <w:szCs w:val="23"/>
              </w:rPr>
              <w:t>Продукт повинен бути розфасований у жер</w:t>
            </w:r>
            <w:r w:rsidR="00AE2BD1" w:rsidRPr="00BE7A66">
              <w:rPr>
                <w:rFonts w:ascii="Times New Roman" w:hAnsi="Times New Roman" w:cs="Times New Roman"/>
                <w:sz w:val="23"/>
                <w:szCs w:val="23"/>
              </w:rPr>
              <w:t>стяні банки не більш 400 грамів</w:t>
            </w:r>
          </w:p>
        </w:tc>
        <w:tc>
          <w:tcPr>
            <w:tcW w:w="1157" w:type="dxa"/>
            <w:vMerge/>
          </w:tcPr>
          <w:p w:rsidR="002F707A" w:rsidRPr="00BE7A66" w:rsidRDefault="002F707A" w:rsidP="002F707A">
            <w:pPr>
              <w:jc w:val="center"/>
              <w:rPr>
                <w:rFonts w:ascii="Times New Roman" w:hAnsi="Times New Roman" w:cs="Times New Roman"/>
                <w:sz w:val="24"/>
                <w:szCs w:val="24"/>
              </w:rPr>
            </w:pPr>
          </w:p>
        </w:tc>
        <w:tc>
          <w:tcPr>
            <w:tcW w:w="1097" w:type="dxa"/>
            <w:vMerge/>
          </w:tcPr>
          <w:p w:rsidR="002F707A" w:rsidRPr="00BE7A66" w:rsidRDefault="002F707A" w:rsidP="002F707A">
            <w:pPr>
              <w:jc w:val="center"/>
              <w:rPr>
                <w:rFonts w:ascii="Times New Roman" w:hAnsi="Times New Roman" w:cs="Times New Roman"/>
                <w:sz w:val="24"/>
                <w:szCs w:val="24"/>
              </w:rPr>
            </w:pPr>
          </w:p>
        </w:tc>
      </w:tr>
      <w:tr w:rsidR="002F707A" w:rsidRPr="00BE7A66" w:rsidTr="00260521">
        <w:tc>
          <w:tcPr>
            <w:tcW w:w="482" w:type="dxa"/>
            <w:vMerge/>
          </w:tcPr>
          <w:p w:rsidR="002F707A" w:rsidRPr="00BE7A66" w:rsidRDefault="002F707A" w:rsidP="002F707A">
            <w:pPr>
              <w:jc w:val="center"/>
              <w:rPr>
                <w:rFonts w:ascii="Times New Roman" w:hAnsi="Times New Roman" w:cs="Times New Roman"/>
                <w:sz w:val="24"/>
                <w:szCs w:val="24"/>
              </w:rPr>
            </w:pPr>
          </w:p>
        </w:tc>
        <w:tc>
          <w:tcPr>
            <w:tcW w:w="2348" w:type="dxa"/>
            <w:vMerge/>
          </w:tcPr>
          <w:p w:rsidR="002F707A" w:rsidRPr="00BE7A66" w:rsidRDefault="002F707A" w:rsidP="002F707A">
            <w:pPr>
              <w:rPr>
                <w:rFonts w:ascii="Times New Roman" w:hAnsi="Times New Roman" w:cs="Times New Roman"/>
                <w:sz w:val="24"/>
                <w:szCs w:val="24"/>
              </w:rPr>
            </w:pPr>
          </w:p>
        </w:tc>
        <w:tc>
          <w:tcPr>
            <w:tcW w:w="4834" w:type="dxa"/>
          </w:tcPr>
          <w:p w:rsidR="002F707A" w:rsidRPr="00BE7A66" w:rsidRDefault="002F707A" w:rsidP="002F707A">
            <w:pPr>
              <w:rPr>
                <w:rFonts w:ascii="Times New Roman" w:hAnsi="Times New Roman" w:cs="Times New Roman"/>
                <w:sz w:val="23"/>
                <w:szCs w:val="23"/>
              </w:rPr>
            </w:pPr>
            <w:r w:rsidRPr="00BE7A66">
              <w:rPr>
                <w:rFonts w:ascii="Times New Roman" w:hAnsi="Times New Roman" w:cs="Times New Roman"/>
                <w:sz w:val="23"/>
                <w:szCs w:val="23"/>
              </w:rPr>
              <w:t>Продукт повинен бути вироблений з дотриманням умов належного виробництва та б</w:t>
            </w:r>
            <w:r w:rsidR="00AE2BD1" w:rsidRPr="00BE7A66">
              <w:rPr>
                <w:rFonts w:ascii="Times New Roman" w:hAnsi="Times New Roman" w:cs="Times New Roman"/>
                <w:sz w:val="23"/>
                <w:szCs w:val="23"/>
              </w:rPr>
              <w:t>ути безпечним для використання</w:t>
            </w:r>
          </w:p>
        </w:tc>
        <w:tc>
          <w:tcPr>
            <w:tcW w:w="1157" w:type="dxa"/>
            <w:vMerge/>
          </w:tcPr>
          <w:p w:rsidR="002F707A" w:rsidRPr="00BE7A66" w:rsidRDefault="002F707A" w:rsidP="002F707A">
            <w:pPr>
              <w:jc w:val="center"/>
              <w:rPr>
                <w:rFonts w:ascii="Times New Roman" w:hAnsi="Times New Roman" w:cs="Times New Roman"/>
                <w:sz w:val="24"/>
                <w:szCs w:val="24"/>
              </w:rPr>
            </w:pPr>
          </w:p>
        </w:tc>
        <w:tc>
          <w:tcPr>
            <w:tcW w:w="1097" w:type="dxa"/>
            <w:vMerge/>
          </w:tcPr>
          <w:p w:rsidR="002F707A" w:rsidRPr="00BE7A66" w:rsidRDefault="002F707A" w:rsidP="002F707A">
            <w:pPr>
              <w:jc w:val="center"/>
              <w:rPr>
                <w:rFonts w:ascii="Times New Roman" w:hAnsi="Times New Roman" w:cs="Times New Roman"/>
                <w:sz w:val="24"/>
                <w:szCs w:val="24"/>
              </w:rPr>
            </w:pPr>
          </w:p>
        </w:tc>
      </w:tr>
    </w:tbl>
    <w:p w:rsidR="00B9227F" w:rsidRPr="00BE7A66" w:rsidRDefault="00B9227F" w:rsidP="00B9227F">
      <w:pPr>
        <w:spacing w:after="0" w:line="240" w:lineRule="auto"/>
        <w:ind w:firstLine="720"/>
        <w:jc w:val="both"/>
        <w:rPr>
          <w:rFonts w:ascii="Times New Roman" w:eastAsia="Times New Roman" w:hAnsi="Times New Roman" w:cs="Times New Roman"/>
          <w:i/>
          <w:iCs/>
          <w:sz w:val="24"/>
          <w:szCs w:val="24"/>
          <w:shd w:val="clear" w:color="auto" w:fill="FFFFFF"/>
        </w:rPr>
      </w:pPr>
    </w:p>
    <w:p w:rsidR="00B9227F" w:rsidRPr="00BE7A66" w:rsidRDefault="00B9227F" w:rsidP="00B9227F">
      <w:pPr>
        <w:shd w:val="clear" w:color="auto" w:fill="FFFFFF"/>
        <w:spacing w:after="0" w:line="240" w:lineRule="auto"/>
        <w:ind w:firstLine="708"/>
        <w:jc w:val="both"/>
        <w:rPr>
          <w:rFonts w:ascii="Times New Roman" w:eastAsia="Times New Roman" w:hAnsi="Times New Roman" w:cs="Times New Roman"/>
          <w:b/>
          <w:bCs/>
          <w:sz w:val="24"/>
          <w:szCs w:val="24"/>
          <w:lang w:val="ru-RU"/>
        </w:rPr>
      </w:pPr>
      <w:r w:rsidRPr="00BE7A66">
        <w:rPr>
          <w:rFonts w:ascii="Times New Roman" w:eastAsia="Times New Roman" w:hAnsi="Times New Roman" w:cs="Times New Roman"/>
          <w:b/>
          <w:bCs/>
          <w:sz w:val="24"/>
          <w:szCs w:val="24"/>
        </w:rPr>
        <w:t xml:space="preserve">Обґрунтування щодо </w:t>
      </w:r>
      <w:r w:rsidRPr="00BE7A66">
        <w:rPr>
          <w:rFonts w:ascii="Times New Roman" w:eastAsia="Times New Roman" w:hAnsi="Times New Roman" w:cs="Times New Roman"/>
          <w:b/>
          <w:sz w:val="24"/>
          <w:szCs w:val="24"/>
        </w:rPr>
        <w:t>даного виду товару</w:t>
      </w:r>
      <w:r w:rsidRPr="00BE7A66">
        <w:rPr>
          <w:rFonts w:ascii="Times New Roman" w:eastAsia="Times New Roman" w:hAnsi="Times New Roman" w:cs="Times New Roman"/>
          <w:b/>
          <w:sz w:val="24"/>
          <w:szCs w:val="24"/>
          <w:lang w:val="ru-RU"/>
        </w:rPr>
        <w:t>.</w:t>
      </w:r>
    </w:p>
    <w:p w:rsidR="00B9227F" w:rsidRPr="00BE7A66" w:rsidRDefault="00B9227F" w:rsidP="00B9227F">
      <w:pPr>
        <w:spacing w:after="0" w:line="240" w:lineRule="auto"/>
        <w:ind w:firstLine="708"/>
        <w:rPr>
          <w:rFonts w:ascii="Times New Roman" w:hAnsi="Times New Roman" w:cs="Times New Roman"/>
          <w:b/>
          <w:sz w:val="24"/>
          <w:szCs w:val="24"/>
        </w:rPr>
      </w:pPr>
      <w:r w:rsidRPr="00BE7A66">
        <w:rPr>
          <w:rFonts w:ascii="Times New Roman" w:eastAsia="Times New Roman" w:hAnsi="Times New Roman" w:cs="Times New Roman"/>
          <w:sz w:val="24"/>
          <w:szCs w:val="24"/>
        </w:rPr>
        <w:t>Замовник здійснює закупівлю даного виду товару, оскільки він за своїми якісними та кількісними  характеристиками найбільше відповідатиме вимогам та потребам замовника.</w:t>
      </w:r>
      <w:r w:rsidRPr="00BE7A66">
        <w:rPr>
          <w:rFonts w:ascii="Times New Roman" w:hAnsi="Times New Roman" w:cs="Times New Roman"/>
          <w:b/>
          <w:sz w:val="24"/>
          <w:szCs w:val="24"/>
        </w:rPr>
        <w:t xml:space="preserve"> </w:t>
      </w:r>
    </w:p>
    <w:p w:rsidR="00B9227F" w:rsidRPr="00BE7A66" w:rsidRDefault="00B9227F" w:rsidP="00B9227F">
      <w:pPr>
        <w:spacing w:after="0" w:line="240" w:lineRule="auto"/>
        <w:ind w:firstLine="708"/>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p>
    <w:p w:rsidR="00B9227F" w:rsidRPr="00BE7A66" w:rsidRDefault="00B9227F" w:rsidP="00B9227F">
      <w:pPr>
        <w:spacing w:after="0" w:line="240" w:lineRule="auto"/>
        <w:ind w:firstLine="709"/>
        <w:jc w:val="both"/>
        <w:rPr>
          <w:rFonts w:ascii="Times New Roman" w:eastAsia="Times New Roman" w:hAnsi="Times New Roman"/>
          <w:sz w:val="24"/>
          <w:szCs w:val="24"/>
          <w:lang w:eastAsia="uk-UA"/>
        </w:rPr>
      </w:pPr>
      <w:r w:rsidRPr="00BE7A66">
        <w:rPr>
          <w:rFonts w:ascii="Times New Roman" w:eastAsia="Times New Roman" w:hAnsi="Times New Roman"/>
          <w:sz w:val="24"/>
          <w:szCs w:val="24"/>
          <w:lang w:eastAsia="uk-UA"/>
        </w:rPr>
        <w:t xml:space="preserve">При формуванні технічних вимог до продукту, який планується закупити, Замовником обов’язково враховуються висновки лікаря для пацієнта, якому закупляється спеціальне харчування (суміші). Всі ці призначення містяться в історії хвороби таких пацієнтів. Вони </w:t>
      </w:r>
      <w:r w:rsidRPr="00BE7A66">
        <w:rPr>
          <w:rFonts w:ascii="Times New Roman" w:eastAsia="Times New Roman" w:hAnsi="Times New Roman"/>
          <w:sz w:val="24"/>
          <w:szCs w:val="24"/>
          <w:lang w:eastAsia="uk-UA"/>
        </w:rPr>
        <w:lastRenderedPageBreak/>
        <w:t>являються обґрунтованою підставою того, що Замовнику необхідна закупівля саме продукції з конкретними технічними вимогами, оскільки саме лікарем призначається спец. харчування із тими необхідними характеристиками та розрахунками, які максимально дозволяють за</w:t>
      </w:r>
      <w:r w:rsidR="008369B8" w:rsidRPr="00BE7A66">
        <w:rPr>
          <w:rFonts w:ascii="Times New Roman" w:eastAsia="Times New Roman" w:hAnsi="Times New Roman"/>
          <w:sz w:val="24"/>
          <w:szCs w:val="24"/>
          <w:lang w:eastAsia="uk-UA"/>
        </w:rPr>
        <w:t>побігти розвитку захворювання.</w:t>
      </w:r>
    </w:p>
    <w:p w:rsidR="00B9227F" w:rsidRPr="00BE7A66" w:rsidRDefault="00B9227F" w:rsidP="00B9227F">
      <w:pPr>
        <w:spacing w:after="0" w:line="240" w:lineRule="auto"/>
        <w:ind w:firstLine="709"/>
        <w:jc w:val="both"/>
        <w:rPr>
          <w:rFonts w:ascii="Times New Roman" w:eastAsia="Times New Roman" w:hAnsi="Times New Roman"/>
          <w:sz w:val="24"/>
          <w:szCs w:val="24"/>
          <w:lang w:eastAsia="uk-UA"/>
        </w:rPr>
      </w:pPr>
      <w:r w:rsidRPr="00BE7A66">
        <w:rPr>
          <w:rFonts w:ascii="Times New Roman" w:eastAsia="Times New Roman" w:hAnsi="Times New Roman"/>
          <w:sz w:val="24"/>
          <w:szCs w:val="24"/>
          <w:lang w:eastAsia="uk-UA"/>
        </w:rPr>
        <w:t>Замовник  не має законного права, окрім лікаря, який проводив огляд пацієнта та призначав лікування, замінювати останньому призначені спеціальні продукти харчування (суміші) з конкретно визначеними медичними характеристиками та необхідним розрахунком в тій чи іншій кількості необхідних компонентів у вмісті продукту.</w:t>
      </w:r>
    </w:p>
    <w:p w:rsidR="00B9227F" w:rsidRPr="00BE7A66" w:rsidRDefault="00B9227F" w:rsidP="002403E8">
      <w:pPr>
        <w:pStyle w:val="12"/>
        <w:spacing w:line="240" w:lineRule="auto"/>
        <w:ind w:firstLine="709"/>
        <w:jc w:val="both"/>
        <w:rPr>
          <w:rFonts w:ascii="Times New Roman" w:hAnsi="Times New Roman" w:cs="Times New Roman"/>
          <w:sz w:val="24"/>
          <w:szCs w:val="24"/>
          <w:lang w:val="uk-UA"/>
        </w:rPr>
      </w:pPr>
      <w:r w:rsidRPr="00BE7A66">
        <w:rPr>
          <w:rFonts w:ascii="Times New Roman" w:hAnsi="Times New Roman" w:cs="Times New Roman"/>
          <w:bCs/>
          <w:sz w:val="24"/>
          <w:szCs w:val="24"/>
          <w:lang w:val="uk-UA"/>
        </w:rPr>
        <w:t xml:space="preserve">Орієнтовні критерії підбору спеціальних продуктів лікувального харчування для дітей, хворих на </w:t>
      </w:r>
      <w:proofErr w:type="spellStart"/>
      <w:r w:rsidRPr="00BE7A66">
        <w:rPr>
          <w:rFonts w:ascii="Times New Roman" w:hAnsi="Times New Roman" w:cs="Times New Roman"/>
          <w:bCs/>
          <w:sz w:val="24"/>
          <w:szCs w:val="24"/>
          <w:lang w:val="uk-UA"/>
        </w:rPr>
        <w:t>фенілкетонурію</w:t>
      </w:r>
      <w:proofErr w:type="spellEnd"/>
      <w:r w:rsidRPr="00BE7A66">
        <w:rPr>
          <w:rFonts w:ascii="Times New Roman" w:hAnsi="Times New Roman" w:cs="Times New Roman"/>
          <w:bCs/>
          <w:sz w:val="24"/>
          <w:szCs w:val="24"/>
          <w:lang w:val="uk-UA"/>
        </w:rPr>
        <w:t xml:space="preserve">  розроблені на основі Наказу Міністерства охорони України №2498 від 17.12.2019 «</w:t>
      </w:r>
      <w:r w:rsidRPr="00BE7A66">
        <w:rPr>
          <w:rFonts w:ascii="Times New Roman" w:hAnsi="Times New Roman" w:cs="Times New Roman"/>
          <w:bCs/>
          <w:color w:val="333333"/>
          <w:sz w:val="24"/>
          <w:szCs w:val="24"/>
          <w:shd w:val="clear" w:color="auto" w:fill="FFFFFF"/>
          <w:lang w:val="uk-UA"/>
        </w:rPr>
        <w:t>Про затвердження методичних рекомендацій з планування та розрахунку потреби в лікарських засобах, продуктах спеціального харчування та виробах медичного призначення, що закуповуються за рахунок коштів державного та місцевого бюджетів</w:t>
      </w:r>
      <w:r w:rsidRPr="00BE7A66">
        <w:rPr>
          <w:rFonts w:ascii="Times New Roman" w:hAnsi="Times New Roman" w:cs="Times New Roman"/>
          <w:bCs/>
          <w:sz w:val="24"/>
          <w:szCs w:val="24"/>
          <w:lang w:val="uk-UA"/>
        </w:rPr>
        <w:t>».</w:t>
      </w:r>
    </w:p>
    <w:p w:rsidR="00B9227F" w:rsidRPr="00BE7A66" w:rsidRDefault="00B9227F" w:rsidP="002403E8">
      <w:pPr>
        <w:spacing w:after="0" w:line="240" w:lineRule="auto"/>
        <w:jc w:val="both"/>
        <w:rPr>
          <w:rFonts w:ascii="Times New Roman" w:hAnsi="Times New Roman" w:cs="Times New Roman"/>
          <w:sz w:val="24"/>
          <w:szCs w:val="24"/>
        </w:rPr>
      </w:pPr>
    </w:p>
    <w:p w:rsidR="00B9227F" w:rsidRPr="00BE7A66" w:rsidRDefault="00B9227F" w:rsidP="002403E8">
      <w:pPr>
        <w:spacing w:after="0" w:line="240" w:lineRule="auto"/>
        <w:jc w:val="center"/>
        <w:rPr>
          <w:rFonts w:ascii="Times New Roman" w:hAnsi="Times New Roman" w:cs="Times New Roman"/>
          <w:b/>
          <w:color w:val="000000"/>
          <w:sz w:val="24"/>
          <w:szCs w:val="24"/>
        </w:rPr>
      </w:pPr>
      <w:r w:rsidRPr="00BE7A66">
        <w:rPr>
          <w:rFonts w:ascii="Times New Roman" w:hAnsi="Times New Roman" w:cs="Times New Roman"/>
          <w:b/>
          <w:sz w:val="24"/>
          <w:szCs w:val="24"/>
        </w:rPr>
        <w:t>2. Загальні   вимоги до предмета закупівлі</w:t>
      </w:r>
      <w:r w:rsidRPr="00BE7A66">
        <w:rPr>
          <w:rFonts w:ascii="Times New Roman" w:hAnsi="Times New Roman" w:cs="Times New Roman"/>
          <w:b/>
          <w:color w:val="000000"/>
          <w:sz w:val="24"/>
          <w:szCs w:val="24"/>
        </w:rPr>
        <w:t xml:space="preserve"> та спосіб їх підтвердження:</w:t>
      </w:r>
    </w:p>
    <w:p w:rsidR="00B9227F" w:rsidRPr="00BE7A66" w:rsidRDefault="00B9227F" w:rsidP="002403E8">
      <w:pPr>
        <w:spacing w:after="0" w:line="240" w:lineRule="auto"/>
        <w:jc w:val="center"/>
        <w:rPr>
          <w:rFonts w:ascii="Times New Roman" w:hAnsi="Times New Roman" w:cs="Times New Roman"/>
          <w:b/>
          <w:color w:val="000000"/>
          <w:sz w:val="24"/>
          <w:szCs w:val="24"/>
        </w:rPr>
      </w:pPr>
    </w:p>
    <w:p w:rsidR="002403E8" w:rsidRPr="00BE7A66" w:rsidRDefault="002403E8" w:rsidP="002403E8">
      <w:pPr>
        <w:tabs>
          <w:tab w:val="left" w:pos="-3179"/>
          <w:tab w:val="left" w:pos="0"/>
        </w:tabs>
        <w:suppressAutoHyphens/>
        <w:spacing w:after="0" w:line="240" w:lineRule="auto"/>
        <w:jc w:val="both"/>
        <w:rPr>
          <w:rFonts w:ascii="Times New Roman" w:hAnsi="Times New Roman" w:cs="Times New Roman"/>
          <w:sz w:val="24"/>
          <w:szCs w:val="24"/>
        </w:rPr>
      </w:pPr>
      <w:r w:rsidRPr="00BE7A66">
        <w:rPr>
          <w:rFonts w:ascii="Times New Roman" w:hAnsi="Times New Roman" w:cs="Times New Roman"/>
          <w:sz w:val="24"/>
          <w:szCs w:val="24"/>
        </w:rPr>
        <w:tab/>
        <w:t xml:space="preserve">2.1. </w:t>
      </w:r>
      <w:r w:rsidR="006B4F16" w:rsidRPr="00BE7A66">
        <w:rPr>
          <w:rFonts w:ascii="Times New Roman" w:hAnsi="Times New Roman" w:cs="Times New Roman"/>
          <w:sz w:val="24"/>
          <w:szCs w:val="24"/>
        </w:rPr>
        <w:t>Товар, запропонований учасником, повинен бути зареєстрований в Україні у передбаченому законодавством порядку</w:t>
      </w:r>
      <w:r w:rsidR="006B4F16" w:rsidRPr="00BE7A66">
        <w:rPr>
          <w:rFonts w:ascii="Times New Roman" w:hAnsi="Times New Roman" w:cs="Times New Roman"/>
          <w:sz w:val="24"/>
          <w:szCs w:val="24"/>
        </w:rPr>
        <w:t>.</w:t>
      </w:r>
    </w:p>
    <w:p w:rsidR="002403E8" w:rsidRPr="00BE7A66" w:rsidRDefault="002403E8" w:rsidP="002403E8">
      <w:pPr>
        <w:tabs>
          <w:tab w:val="left" w:pos="-3179"/>
          <w:tab w:val="left" w:pos="0"/>
        </w:tabs>
        <w:suppressAutoHyphens/>
        <w:spacing w:after="0" w:line="240" w:lineRule="auto"/>
        <w:jc w:val="both"/>
        <w:rPr>
          <w:rFonts w:ascii="Times New Roman" w:hAnsi="Times New Roman" w:cs="Times New Roman"/>
          <w:sz w:val="24"/>
          <w:szCs w:val="24"/>
          <w:lang w:eastAsia="zh-CN"/>
        </w:rPr>
      </w:pPr>
      <w:r w:rsidRPr="00BE7A66">
        <w:rPr>
          <w:rFonts w:ascii="Times New Roman" w:hAnsi="Times New Roman" w:cs="Times New Roman"/>
          <w:sz w:val="24"/>
          <w:szCs w:val="24"/>
        </w:rPr>
        <w:tab/>
        <w:t xml:space="preserve">2.2. </w:t>
      </w:r>
      <w:r w:rsidR="006B4F16" w:rsidRPr="00BE7A66">
        <w:rPr>
          <w:rFonts w:ascii="Times New Roman" w:hAnsi="Times New Roman" w:cs="Times New Roman"/>
          <w:sz w:val="24"/>
          <w:szCs w:val="24"/>
          <w:lang w:eastAsia="zh-CN"/>
        </w:rPr>
        <w:t xml:space="preserve">Товар </w:t>
      </w:r>
      <w:r w:rsidR="006B4F16" w:rsidRPr="00BE7A66">
        <w:rPr>
          <w:rFonts w:ascii="Times New Roman" w:hAnsi="Times New Roman" w:cs="Times New Roman"/>
          <w:sz w:val="24"/>
          <w:szCs w:val="24"/>
        </w:rPr>
        <w:t>має супроводжуватися документами</w:t>
      </w:r>
      <w:r w:rsidR="006B4F16" w:rsidRPr="00BE7A66">
        <w:rPr>
          <w:rFonts w:ascii="Times New Roman" w:hAnsi="Times New Roman" w:cs="Times New Roman"/>
          <w:sz w:val="24"/>
          <w:szCs w:val="24"/>
          <w:lang w:eastAsia="zh-CN"/>
        </w:rPr>
        <w:t xml:space="preserve">, що </w:t>
      </w:r>
      <w:r w:rsidR="006B4F16" w:rsidRPr="00BE7A66">
        <w:rPr>
          <w:rFonts w:ascii="Times New Roman" w:hAnsi="Times New Roman" w:cs="Times New Roman"/>
          <w:sz w:val="24"/>
          <w:szCs w:val="24"/>
        </w:rPr>
        <w:t>підтверджують відповідність запропонованих товарів вимогам якості (міжнародний сертифікат якості</w:t>
      </w:r>
      <w:r w:rsidR="006B4F16" w:rsidRPr="00BE7A66">
        <w:rPr>
          <w:rFonts w:ascii="Times New Roman" w:hAnsi="Times New Roman" w:cs="Times New Roman"/>
          <w:sz w:val="24"/>
          <w:szCs w:val="24"/>
        </w:rPr>
        <w:t xml:space="preserve"> </w:t>
      </w:r>
      <w:r w:rsidR="006B4F16" w:rsidRPr="00BE7A66">
        <w:rPr>
          <w:rFonts w:ascii="Times New Roman" w:hAnsi="Times New Roman" w:cs="Times New Roman"/>
          <w:sz w:val="24"/>
          <w:szCs w:val="24"/>
        </w:rPr>
        <w:t xml:space="preserve">чи інший документ, передбачений законодавством України) </w:t>
      </w:r>
      <w:r w:rsidR="006B4F16" w:rsidRPr="00BE7A66">
        <w:rPr>
          <w:rFonts w:ascii="Times New Roman" w:hAnsi="Times New Roman" w:cs="Times New Roman"/>
          <w:b/>
          <w:bCs/>
          <w:sz w:val="24"/>
          <w:szCs w:val="24"/>
        </w:rPr>
        <w:t>(надати у складі пропозиції, чинн</w:t>
      </w:r>
      <w:r w:rsidR="00BE7A66" w:rsidRPr="00BE7A66">
        <w:rPr>
          <w:rFonts w:ascii="Times New Roman" w:hAnsi="Times New Roman" w:cs="Times New Roman"/>
          <w:b/>
          <w:bCs/>
          <w:sz w:val="24"/>
          <w:szCs w:val="24"/>
        </w:rPr>
        <w:t>у</w:t>
      </w:r>
      <w:r w:rsidR="006B4F16" w:rsidRPr="00BE7A66">
        <w:rPr>
          <w:rFonts w:ascii="Times New Roman" w:hAnsi="Times New Roman" w:cs="Times New Roman"/>
          <w:b/>
          <w:bCs/>
          <w:sz w:val="24"/>
          <w:szCs w:val="24"/>
        </w:rPr>
        <w:t xml:space="preserve"> на дату розкриття пропозиції, копі</w:t>
      </w:r>
      <w:r w:rsidR="00270EE3" w:rsidRPr="00BE7A66">
        <w:rPr>
          <w:rFonts w:ascii="Times New Roman" w:hAnsi="Times New Roman" w:cs="Times New Roman"/>
          <w:b/>
          <w:bCs/>
          <w:sz w:val="24"/>
          <w:szCs w:val="24"/>
        </w:rPr>
        <w:t>ю</w:t>
      </w:r>
      <w:r w:rsidR="006B4F16" w:rsidRPr="00BE7A66">
        <w:rPr>
          <w:rFonts w:ascii="Times New Roman" w:hAnsi="Times New Roman" w:cs="Times New Roman"/>
          <w:b/>
          <w:bCs/>
          <w:sz w:val="24"/>
          <w:szCs w:val="24"/>
        </w:rPr>
        <w:t xml:space="preserve"> </w:t>
      </w:r>
      <w:r w:rsidR="00270EE3" w:rsidRPr="00BE7A66">
        <w:rPr>
          <w:rFonts w:ascii="Times New Roman" w:hAnsi="Times New Roman" w:cs="Times New Roman"/>
          <w:b/>
          <w:bCs/>
          <w:sz w:val="24"/>
          <w:szCs w:val="24"/>
        </w:rPr>
        <w:t>відповідного(них) документу(</w:t>
      </w:r>
      <w:proofErr w:type="spellStart"/>
      <w:r w:rsidR="00270EE3" w:rsidRPr="00BE7A66">
        <w:rPr>
          <w:rFonts w:ascii="Times New Roman" w:hAnsi="Times New Roman" w:cs="Times New Roman"/>
          <w:b/>
          <w:bCs/>
          <w:sz w:val="24"/>
          <w:szCs w:val="24"/>
        </w:rPr>
        <w:t>тів</w:t>
      </w:r>
      <w:proofErr w:type="spellEnd"/>
      <w:r w:rsidR="00270EE3" w:rsidRPr="00BE7A66">
        <w:rPr>
          <w:rFonts w:ascii="Times New Roman" w:hAnsi="Times New Roman" w:cs="Times New Roman"/>
          <w:b/>
          <w:bCs/>
          <w:sz w:val="24"/>
          <w:szCs w:val="24"/>
        </w:rPr>
        <w:t>)</w:t>
      </w:r>
      <w:r w:rsidR="00270EE3" w:rsidRPr="00BE7A66">
        <w:rPr>
          <w:rFonts w:ascii="Times New Roman" w:hAnsi="Times New Roman" w:cs="Times New Roman"/>
          <w:b/>
          <w:bCs/>
          <w:sz w:val="24"/>
          <w:szCs w:val="24"/>
        </w:rPr>
        <w:t>)</w:t>
      </w:r>
      <w:r w:rsidR="006B4F16" w:rsidRPr="00BE7A66">
        <w:rPr>
          <w:rFonts w:ascii="Times New Roman" w:hAnsi="Times New Roman" w:cs="Times New Roman"/>
          <w:b/>
          <w:bCs/>
          <w:sz w:val="24"/>
          <w:szCs w:val="24"/>
        </w:rPr>
        <w:t>.</w:t>
      </w:r>
      <w:r w:rsidR="00B9227F" w:rsidRPr="00BE7A66">
        <w:rPr>
          <w:rFonts w:ascii="Times New Roman" w:hAnsi="Times New Roman" w:cs="Times New Roman"/>
          <w:sz w:val="24"/>
          <w:szCs w:val="24"/>
          <w:lang w:eastAsia="zh-CN"/>
        </w:rPr>
        <w:t xml:space="preserve">  </w:t>
      </w:r>
    </w:p>
    <w:p w:rsidR="002403E8" w:rsidRPr="00BE7A66" w:rsidRDefault="002403E8" w:rsidP="002403E8">
      <w:pPr>
        <w:tabs>
          <w:tab w:val="left" w:pos="-3179"/>
          <w:tab w:val="left" w:pos="0"/>
        </w:tabs>
        <w:suppressAutoHyphens/>
        <w:spacing w:after="0" w:line="240" w:lineRule="auto"/>
        <w:jc w:val="both"/>
        <w:rPr>
          <w:rFonts w:ascii="Times New Roman" w:hAnsi="Times New Roman" w:cs="Times New Roman"/>
          <w:b/>
          <w:bCs/>
          <w:sz w:val="24"/>
          <w:szCs w:val="24"/>
        </w:rPr>
      </w:pPr>
      <w:r w:rsidRPr="00BE7A66">
        <w:rPr>
          <w:rFonts w:ascii="Times New Roman" w:hAnsi="Times New Roman" w:cs="Times New Roman"/>
          <w:sz w:val="24"/>
          <w:szCs w:val="24"/>
          <w:lang w:eastAsia="zh-CN"/>
        </w:rPr>
        <w:tab/>
        <w:t xml:space="preserve">2.3. </w:t>
      </w:r>
      <w:r w:rsidR="006B4F16" w:rsidRPr="00BE7A66">
        <w:rPr>
          <w:rFonts w:ascii="Times New Roman" w:hAnsi="Times New Roman" w:cs="Times New Roman"/>
          <w:sz w:val="24"/>
          <w:szCs w:val="24"/>
        </w:rPr>
        <w:t>Товар має супроводжуватися інформацією про порядок і спосіб застосування, а також інформацію про склад запропонованого товару (інструкція про застосування</w:t>
      </w:r>
      <w:r w:rsidR="006B4F16" w:rsidRPr="00BE7A66">
        <w:rPr>
          <w:rFonts w:ascii="Times New Roman" w:hAnsi="Times New Roman" w:cs="Times New Roman"/>
          <w:sz w:val="24"/>
          <w:szCs w:val="24"/>
        </w:rPr>
        <w:t xml:space="preserve"> /</w:t>
      </w:r>
      <w:r w:rsidR="006B4F16" w:rsidRPr="00BE7A66">
        <w:rPr>
          <w:rFonts w:ascii="Times New Roman" w:hAnsi="Times New Roman" w:cs="Times New Roman"/>
          <w:sz w:val="24"/>
          <w:szCs w:val="24"/>
        </w:rPr>
        <w:t xml:space="preserve"> сертифікат аналізу</w:t>
      </w:r>
      <w:r w:rsidR="006B4F16" w:rsidRPr="00BE7A66">
        <w:rPr>
          <w:rFonts w:ascii="Times New Roman" w:hAnsi="Times New Roman" w:cs="Times New Roman"/>
          <w:sz w:val="24"/>
          <w:szCs w:val="24"/>
        </w:rPr>
        <w:t xml:space="preserve"> /</w:t>
      </w:r>
      <w:r w:rsidR="006B4F16" w:rsidRPr="00BE7A66">
        <w:rPr>
          <w:rFonts w:ascii="Times New Roman" w:hAnsi="Times New Roman" w:cs="Times New Roman"/>
          <w:sz w:val="24"/>
          <w:szCs w:val="24"/>
        </w:rPr>
        <w:t xml:space="preserve"> текст етикетування чи інший документ, передбачений законодавством України) </w:t>
      </w:r>
      <w:r w:rsidR="006B4F16" w:rsidRPr="00BE7A66">
        <w:rPr>
          <w:rFonts w:ascii="Times New Roman" w:hAnsi="Times New Roman" w:cs="Times New Roman"/>
          <w:b/>
          <w:bCs/>
          <w:sz w:val="24"/>
          <w:szCs w:val="24"/>
        </w:rPr>
        <w:t>(у складі пропозиції надати копію відповідн</w:t>
      </w:r>
      <w:r w:rsidR="006B4F16" w:rsidRPr="00BE7A66">
        <w:rPr>
          <w:rFonts w:ascii="Times New Roman" w:hAnsi="Times New Roman" w:cs="Times New Roman"/>
          <w:b/>
          <w:bCs/>
          <w:sz w:val="24"/>
          <w:szCs w:val="24"/>
        </w:rPr>
        <w:t>ого(них)</w:t>
      </w:r>
      <w:r w:rsidR="006B4F16" w:rsidRPr="00BE7A66">
        <w:rPr>
          <w:rFonts w:ascii="Times New Roman" w:hAnsi="Times New Roman" w:cs="Times New Roman"/>
          <w:b/>
          <w:bCs/>
          <w:sz w:val="24"/>
          <w:szCs w:val="24"/>
        </w:rPr>
        <w:t xml:space="preserve"> документ</w:t>
      </w:r>
      <w:r w:rsidR="006B4F16" w:rsidRPr="00BE7A66">
        <w:rPr>
          <w:rFonts w:ascii="Times New Roman" w:hAnsi="Times New Roman" w:cs="Times New Roman"/>
          <w:b/>
          <w:bCs/>
          <w:sz w:val="24"/>
          <w:szCs w:val="24"/>
        </w:rPr>
        <w:t>у(</w:t>
      </w:r>
      <w:proofErr w:type="spellStart"/>
      <w:r w:rsidR="00017CCF" w:rsidRPr="00BE7A66">
        <w:rPr>
          <w:rFonts w:ascii="Times New Roman" w:hAnsi="Times New Roman" w:cs="Times New Roman"/>
          <w:b/>
          <w:bCs/>
          <w:sz w:val="24"/>
          <w:szCs w:val="24"/>
        </w:rPr>
        <w:t>тів</w:t>
      </w:r>
      <w:proofErr w:type="spellEnd"/>
      <w:r w:rsidR="006B4F16" w:rsidRPr="00BE7A66">
        <w:rPr>
          <w:rFonts w:ascii="Times New Roman" w:hAnsi="Times New Roman" w:cs="Times New Roman"/>
          <w:b/>
          <w:bCs/>
          <w:sz w:val="24"/>
          <w:szCs w:val="24"/>
        </w:rPr>
        <w:t>)</w:t>
      </w:r>
      <w:r w:rsidR="006B4F16" w:rsidRPr="00BE7A66">
        <w:rPr>
          <w:rFonts w:ascii="Times New Roman" w:hAnsi="Times New Roman" w:cs="Times New Roman"/>
          <w:b/>
          <w:bCs/>
          <w:sz w:val="24"/>
          <w:szCs w:val="24"/>
        </w:rPr>
        <w:t xml:space="preserve"> з перекладом на українську мову).</w:t>
      </w:r>
      <w:r w:rsidRPr="00BE7A66">
        <w:rPr>
          <w:rFonts w:ascii="Times New Roman" w:hAnsi="Times New Roman" w:cs="Times New Roman"/>
          <w:b/>
          <w:bCs/>
          <w:sz w:val="24"/>
          <w:szCs w:val="24"/>
        </w:rPr>
        <w:t xml:space="preserve"> </w:t>
      </w:r>
    </w:p>
    <w:p w:rsidR="002403E8" w:rsidRPr="00BE7A66" w:rsidRDefault="002403E8" w:rsidP="002403E8">
      <w:pPr>
        <w:tabs>
          <w:tab w:val="left" w:pos="-3179"/>
          <w:tab w:val="left" w:pos="0"/>
        </w:tabs>
        <w:suppressAutoHyphens/>
        <w:spacing w:after="0" w:line="240" w:lineRule="auto"/>
        <w:jc w:val="both"/>
        <w:rPr>
          <w:rFonts w:ascii="Times New Roman" w:hAnsi="Times New Roman" w:cs="Times New Roman"/>
          <w:b/>
          <w:sz w:val="24"/>
          <w:szCs w:val="24"/>
          <w:lang w:eastAsia="zh-CN"/>
        </w:rPr>
      </w:pPr>
      <w:r w:rsidRPr="00BE7A66">
        <w:rPr>
          <w:rFonts w:ascii="Times New Roman" w:hAnsi="Times New Roman" w:cs="Times New Roman"/>
          <w:bCs/>
          <w:sz w:val="24"/>
          <w:szCs w:val="24"/>
        </w:rPr>
        <w:tab/>
        <w:t>2.4.</w:t>
      </w:r>
      <w:r w:rsidRPr="00BE7A66">
        <w:rPr>
          <w:rFonts w:ascii="Times New Roman" w:hAnsi="Times New Roman" w:cs="Times New Roman"/>
          <w:b/>
          <w:bCs/>
          <w:sz w:val="24"/>
          <w:szCs w:val="24"/>
        </w:rPr>
        <w:t xml:space="preserve"> </w:t>
      </w:r>
      <w:r w:rsidR="00B9227F" w:rsidRPr="00BE7A66">
        <w:rPr>
          <w:rFonts w:ascii="Times New Roman" w:hAnsi="Times New Roman" w:cs="Times New Roman"/>
          <w:sz w:val="24"/>
          <w:szCs w:val="24"/>
          <w:lang w:eastAsia="zh-CN"/>
        </w:rPr>
        <w:t xml:space="preserve">Залишковий </w:t>
      </w:r>
      <w:r w:rsidR="00B9227F" w:rsidRPr="00BE7A66">
        <w:rPr>
          <w:rFonts w:ascii="Times New Roman" w:hAnsi="Times New Roman" w:cs="Times New Roman"/>
          <w:color w:val="000000"/>
          <w:sz w:val="24"/>
          <w:szCs w:val="24"/>
        </w:rPr>
        <w:t>Терміни придатності при отриманні товару повин</w:t>
      </w:r>
      <w:r w:rsidR="005C0FA0" w:rsidRPr="00BE7A66">
        <w:rPr>
          <w:rFonts w:ascii="Times New Roman" w:hAnsi="Times New Roman" w:cs="Times New Roman"/>
          <w:color w:val="000000"/>
          <w:sz w:val="24"/>
          <w:szCs w:val="24"/>
        </w:rPr>
        <w:t>ен</w:t>
      </w:r>
      <w:r w:rsidR="00B9227F" w:rsidRPr="00BE7A66">
        <w:rPr>
          <w:rFonts w:ascii="Times New Roman" w:hAnsi="Times New Roman" w:cs="Times New Roman"/>
          <w:color w:val="000000"/>
          <w:sz w:val="24"/>
          <w:szCs w:val="24"/>
        </w:rPr>
        <w:t xml:space="preserve"> бути не менше </w:t>
      </w:r>
      <w:r w:rsidR="00017CCF" w:rsidRPr="00BE7A66">
        <w:rPr>
          <w:rFonts w:ascii="Times New Roman" w:hAnsi="Times New Roman" w:cs="Times New Roman"/>
          <w:color w:val="000000"/>
          <w:sz w:val="24"/>
          <w:szCs w:val="24"/>
        </w:rPr>
        <w:t>6</w:t>
      </w:r>
      <w:r w:rsidR="00B9227F" w:rsidRPr="00BE7A66">
        <w:rPr>
          <w:rFonts w:ascii="Times New Roman" w:hAnsi="Times New Roman" w:cs="Times New Roman"/>
          <w:color w:val="000000"/>
          <w:sz w:val="24"/>
          <w:szCs w:val="24"/>
        </w:rPr>
        <w:t>5% від загального терміну встановленого виробником, який підтверджується маркуванням виробника на банці</w:t>
      </w:r>
      <w:r w:rsidR="00B9227F" w:rsidRPr="00BE7A66">
        <w:rPr>
          <w:rFonts w:ascii="Times New Roman" w:hAnsi="Times New Roman" w:cs="Times New Roman"/>
          <w:sz w:val="24"/>
          <w:szCs w:val="24"/>
          <w:lang w:eastAsia="zh-CN"/>
        </w:rPr>
        <w:t xml:space="preserve"> </w:t>
      </w:r>
      <w:r w:rsidR="00B9227F" w:rsidRPr="00BE7A66">
        <w:rPr>
          <w:rFonts w:ascii="Times New Roman" w:hAnsi="Times New Roman" w:cs="Times New Roman"/>
          <w:b/>
          <w:sz w:val="24"/>
          <w:szCs w:val="24"/>
          <w:lang w:eastAsia="zh-CN"/>
        </w:rPr>
        <w:t>(надати гарантійний лист).</w:t>
      </w:r>
    </w:p>
    <w:p w:rsidR="002403E8" w:rsidRPr="00BE7A66" w:rsidRDefault="002403E8" w:rsidP="002403E8">
      <w:pPr>
        <w:tabs>
          <w:tab w:val="left" w:pos="-3179"/>
          <w:tab w:val="left" w:pos="0"/>
        </w:tabs>
        <w:suppressAutoHyphens/>
        <w:spacing w:after="0" w:line="240" w:lineRule="auto"/>
        <w:jc w:val="both"/>
        <w:rPr>
          <w:rFonts w:ascii="Times New Roman" w:hAnsi="Times New Roman" w:cs="Times New Roman"/>
          <w:sz w:val="24"/>
          <w:szCs w:val="24"/>
        </w:rPr>
      </w:pPr>
      <w:r w:rsidRPr="00BE7A66">
        <w:rPr>
          <w:rFonts w:ascii="Times New Roman" w:hAnsi="Times New Roman" w:cs="Times New Roman"/>
          <w:sz w:val="24"/>
          <w:szCs w:val="24"/>
          <w:lang w:eastAsia="zh-CN"/>
        </w:rPr>
        <w:tab/>
        <w:t>2.5.</w:t>
      </w:r>
      <w:r w:rsidRPr="00BE7A66">
        <w:rPr>
          <w:rFonts w:ascii="Times New Roman" w:hAnsi="Times New Roman" w:cs="Times New Roman"/>
          <w:b/>
          <w:sz w:val="24"/>
          <w:szCs w:val="24"/>
          <w:lang w:eastAsia="zh-CN"/>
        </w:rPr>
        <w:t xml:space="preserve"> </w:t>
      </w:r>
      <w:r w:rsidR="00B9227F" w:rsidRPr="00BE7A66">
        <w:rPr>
          <w:rFonts w:ascii="Times New Roman" w:hAnsi="Times New Roman" w:cs="Times New Roman"/>
          <w:sz w:val="24"/>
          <w:szCs w:val="24"/>
        </w:rPr>
        <w:t>Гарантія поставки підтверджується листом виробника</w:t>
      </w:r>
      <w:r w:rsidR="009A5FEB" w:rsidRPr="00BE7A66">
        <w:rPr>
          <w:rFonts w:ascii="Times New Roman" w:hAnsi="Times New Roman" w:cs="Times New Roman"/>
          <w:sz w:val="24"/>
          <w:szCs w:val="24"/>
        </w:rPr>
        <w:t xml:space="preserve">. </w:t>
      </w:r>
      <w:r w:rsidR="009A5FEB" w:rsidRPr="00BE7A66">
        <w:rPr>
          <w:rFonts w:ascii="Times New Roman" w:hAnsi="Times New Roman" w:cs="Times New Roman"/>
          <w:b/>
          <w:sz w:val="24"/>
          <w:szCs w:val="24"/>
        </w:rPr>
        <w:t>Надати о</w:t>
      </w:r>
      <w:r w:rsidR="009A5FEB" w:rsidRPr="00BE7A66">
        <w:rPr>
          <w:rFonts w:ascii="Times New Roman" w:hAnsi="Times New Roman" w:cs="Times New Roman"/>
          <w:b/>
          <w:sz w:val="24"/>
          <w:szCs w:val="24"/>
        </w:rPr>
        <w:t>ригінал гарантійного листа</w:t>
      </w:r>
      <w:r w:rsidR="009A5FEB" w:rsidRPr="00BE7A66">
        <w:rPr>
          <w:rFonts w:ascii="Times New Roman" w:hAnsi="Times New Roman" w:cs="Times New Roman"/>
          <w:sz w:val="24"/>
          <w:szCs w:val="24"/>
        </w:rPr>
        <w:t xml:space="preserve"> </w:t>
      </w:r>
      <w:r w:rsidR="009A5FEB" w:rsidRPr="00BE7A66">
        <w:rPr>
          <w:rFonts w:ascii="Times New Roman" w:hAnsi="Times New Roman" w:cs="Times New Roman"/>
          <w:b/>
          <w:sz w:val="24"/>
          <w:szCs w:val="24"/>
        </w:rPr>
        <w:t>виробника товару</w:t>
      </w:r>
      <w:r w:rsidR="009A5FEB" w:rsidRPr="00BE7A66">
        <w:rPr>
          <w:rFonts w:ascii="Times New Roman" w:hAnsi="Times New Roman" w:cs="Times New Roman"/>
          <w:sz w:val="24"/>
          <w:szCs w:val="24"/>
        </w:rPr>
        <w:t xml:space="preserve"> </w:t>
      </w:r>
      <w:r w:rsidR="009A5FEB" w:rsidRPr="00BE7A66">
        <w:rPr>
          <w:rFonts w:ascii="Times New Roman" w:hAnsi="Times New Roman" w:cs="Times New Roman"/>
          <w:sz w:val="24"/>
          <w:szCs w:val="24"/>
        </w:rPr>
        <w:t>або його уповноважен</w:t>
      </w:r>
      <w:r w:rsidR="009A5FEB" w:rsidRPr="00BE7A66">
        <w:rPr>
          <w:rFonts w:ascii="Times New Roman" w:hAnsi="Times New Roman" w:cs="Times New Roman"/>
          <w:sz w:val="24"/>
          <w:szCs w:val="24"/>
        </w:rPr>
        <w:t>ого</w:t>
      </w:r>
      <w:r w:rsidR="009A5FEB" w:rsidRPr="00BE7A66">
        <w:rPr>
          <w:rFonts w:ascii="Times New Roman" w:hAnsi="Times New Roman" w:cs="Times New Roman"/>
          <w:sz w:val="24"/>
          <w:szCs w:val="24"/>
        </w:rPr>
        <w:t xml:space="preserve"> представник</w:t>
      </w:r>
      <w:r w:rsidR="009A5FEB" w:rsidRPr="00BE7A66">
        <w:rPr>
          <w:rFonts w:ascii="Times New Roman" w:hAnsi="Times New Roman" w:cs="Times New Roman"/>
          <w:sz w:val="24"/>
          <w:szCs w:val="24"/>
        </w:rPr>
        <w:t>а</w:t>
      </w:r>
      <w:r w:rsidR="009A5FEB" w:rsidRPr="00BE7A66">
        <w:rPr>
          <w:rFonts w:ascii="Times New Roman" w:hAnsi="Times New Roman" w:cs="Times New Roman"/>
          <w:sz w:val="24"/>
          <w:szCs w:val="24"/>
        </w:rPr>
        <w:t xml:space="preserve"> в Україні (якщо учасник не є виробником), який підтверджує можливість поставки товару, що є предметом закупівлі, у необхідній кількості, якості та у терміни, визначені </w:t>
      </w:r>
      <w:r w:rsidR="009A5FEB" w:rsidRPr="00BE7A66">
        <w:rPr>
          <w:rFonts w:ascii="Times New Roman" w:hAnsi="Times New Roman" w:cs="Times New Roman"/>
          <w:sz w:val="24"/>
          <w:szCs w:val="24"/>
        </w:rPr>
        <w:t xml:space="preserve">цією тендерною </w:t>
      </w:r>
      <w:r w:rsidR="009A5FEB" w:rsidRPr="00BE7A66">
        <w:rPr>
          <w:rFonts w:ascii="Times New Roman" w:hAnsi="Times New Roman" w:cs="Times New Roman"/>
          <w:sz w:val="24"/>
          <w:szCs w:val="24"/>
        </w:rPr>
        <w:t xml:space="preserve">документацією.   Гарантійний лист повинен </w:t>
      </w:r>
      <w:r w:rsidR="00B9227F" w:rsidRPr="00BE7A66">
        <w:rPr>
          <w:rFonts w:ascii="Times New Roman" w:hAnsi="Times New Roman" w:cs="Times New Roman"/>
          <w:sz w:val="24"/>
          <w:szCs w:val="24"/>
        </w:rPr>
        <w:t>містити назву Замовника і має бути наданий Учаснику безпосередньо на дану закупівлю.</w:t>
      </w:r>
    </w:p>
    <w:p w:rsidR="002403E8" w:rsidRPr="00BE7A66" w:rsidRDefault="002403E8" w:rsidP="002403E8">
      <w:pPr>
        <w:tabs>
          <w:tab w:val="left" w:pos="-3179"/>
          <w:tab w:val="left" w:pos="0"/>
        </w:tabs>
        <w:suppressAutoHyphens/>
        <w:spacing w:after="0" w:line="240" w:lineRule="auto"/>
        <w:jc w:val="both"/>
        <w:rPr>
          <w:rFonts w:ascii="Times New Roman" w:hAnsi="Times New Roman" w:cs="Times New Roman"/>
          <w:b/>
          <w:bCs/>
          <w:sz w:val="24"/>
          <w:szCs w:val="24"/>
        </w:rPr>
      </w:pPr>
      <w:r w:rsidRPr="00BE7A66">
        <w:rPr>
          <w:rFonts w:ascii="Times New Roman" w:hAnsi="Times New Roman" w:cs="Times New Roman"/>
          <w:sz w:val="24"/>
          <w:szCs w:val="24"/>
        </w:rPr>
        <w:tab/>
        <w:t xml:space="preserve">2.6. </w:t>
      </w:r>
      <w:r w:rsidR="00B9227F" w:rsidRPr="00BE7A66">
        <w:rPr>
          <w:rFonts w:ascii="Times New Roman" w:hAnsi="Times New Roman" w:cs="Times New Roman"/>
          <w:sz w:val="24"/>
          <w:szCs w:val="24"/>
        </w:rPr>
        <w:t xml:space="preserve">Постачальник забезпечує поставку Товару окремими партіями або увесь товар одразу, у строк не пізніше 5 (п’яти) робочих днів з моменту отримання письмової (факсом/електронною поштою/кур’єром)  заявки Замовника, у робочі дні тижня, за рахунок Постачальника. Кінцевий термін поставки – </w:t>
      </w:r>
      <w:r w:rsidR="004F639A" w:rsidRPr="00BE7A66">
        <w:rPr>
          <w:rFonts w:ascii="Times New Roman" w:hAnsi="Times New Roman" w:cs="Times New Roman"/>
          <w:sz w:val="24"/>
          <w:szCs w:val="24"/>
        </w:rPr>
        <w:t>2</w:t>
      </w:r>
      <w:r w:rsidR="00B9227F" w:rsidRPr="00BE7A66">
        <w:rPr>
          <w:rFonts w:ascii="Times New Roman" w:hAnsi="Times New Roman" w:cs="Times New Roman"/>
          <w:sz w:val="24"/>
          <w:szCs w:val="24"/>
        </w:rPr>
        <w:t>0.1</w:t>
      </w:r>
      <w:r w:rsidR="004F639A" w:rsidRPr="00BE7A66">
        <w:rPr>
          <w:rFonts w:ascii="Times New Roman" w:hAnsi="Times New Roman" w:cs="Times New Roman"/>
          <w:sz w:val="24"/>
          <w:szCs w:val="24"/>
        </w:rPr>
        <w:t>2.2023</w:t>
      </w:r>
      <w:r w:rsidR="00B9227F" w:rsidRPr="00BE7A66">
        <w:rPr>
          <w:rFonts w:ascii="Times New Roman" w:hAnsi="Times New Roman" w:cs="Times New Roman"/>
          <w:sz w:val="24"/>
          <w:szCs w:val="24"/>
        </w:rPr>
        <w:t xml:space="preserve">р. </w:t>
      </w:r>
      <w:r w:rsidR="00B9227F" w:rsidRPr="00BE7A66">
        <w:rPr>
          <w:rFonts w:ascii="Times New Roman" w:hAnsi="Times New Roman" w:cs="Times New Roman"/>
          <w:color w:val="000000"/>
          <w:sz w:val="24"/>
          <w:szCs w:val="24"/>
        </w:rPr>
        <w:t xml:space="preserve">Місце поставки Товару - </w:t>
      </w:r>
      <w:r w:rsidR="004F639A" w:rsidRPr="00BE7A66">
        <w:rPr>
          <w:rFonts w:ascii="Times New Roman" w:hAnsi="Times New Roman" w:cs="Times New Roman"/>
          <w:color w:val="000000"/>
          <w:sz w:val="24"/>
          <w:szCs w:val="24"/>
        </w:rPr>
        <w:t>вул. Дивногорська, 5, Запорізька обл., м. Запоріжжя, 69018 (</w:t>
      </w:r>
      <w:r w:rsidR="004F639A" w:rsidRPr="00BE7A66">
        <w:rPr>
          <w:rStyle w:val="apple-style-span"/>
          <w:rFonts w:ascii="Times New Roman" w:hAnsi="Times New Roman" w:cs="Times New Roman"/>
          <w:sz w:val="24"/>
          <w:szCs w:val="24"/>
        </w:rPr>
        <w:t>склад лікарських засобів</w:t>
      </w:r>
      <w:r w:rsidR="004F639A" w:rsidRPr="00BE7A66">
        <w:rPr>
          <w:rStyle w:val="apple-style-span"/>
          <w:rFonts w:ascii="Times New Roman" w:hAnsi="Times New Roman" w:cs="Times New Roman"/>
          <w:sz w:val="24"/>
          <w:szCs w:val="24"/>
        </w:rPr>
        <w:t>)</w:t>
      </w:r>
      <w:r w:rsidR="00B9227F" w:rsidRPr="00BE7A66">
        <w:rPr>
          <w:rFonts w:ascii="Times New Roman" w:hAnsi="Times New Roman" w:cs="Times New Roman"/>
          <w:sz w:val="24"/>
          <w:szCs w:val="24"/>
        </w:rPr>
        <w:t xml:space="preserve"> </w:t>
      </w:r>
      <w:r w:rsidR="00B9227F" w:rsidRPr="00BE7A66">
        <w:rPr>
          <w:rFonts w:ascii="Times New Roman" w:hAnsi="Times New Roman" w:cs="Times New Roman"/>
          <w:b/>
          <w:bCs/>
          <w:sz w:val="24"/>
          <w:szCs w:val="24"/>
        </w:rPr>
        <w:t>(надати гарантійний лист).</w:t>
      </w:r>
    </w:p>
    <w:p w:rsidR="002403E8" w:rsidRPr="00BE7A66" w:rsidRDefault="002403E8" w:rsidP="002403E8">
      <w:pPr>
        <w:tabs>
          <w:tab w:val="left" w:pos="-3179"/>
          <w:tab w:val="left" w:pos="0"/>
        </w:tabs>
        <w:suppressAutoHyphens/>
        <w:spacing w:after="0" w:line="240" w:lineRule="auto"/>
        <w:jc w:val="both"/>
        <w:rPr>
          <w:rFonts w:ascii="Times New Roman" w:hAnsi="Times New Roman" w:cs="Times New Roman"/>
          <w:b/>
          <w:bCs/>
          <w:sz w:val="24"/>
          <w:szCs w:val="24"/>
        </w:rPr>
      </w:pPr>
      <w:r w:rsidRPr="00BE7A66">
        <w:rPr>
          <w:rFonts w:ascii="Times New Roman" w:hAnsi="Times New Roman" w:cs="Times New Roman"/>
          <w:sz w:val="24"/>
          <w:szCs w:val="24"/>
        </w:rPr>
        <w:tab/>
        <w:t xml:space="preserve">2.7. </w:t>
      </w:r>
      <w:r w:rsidR="00B9227F" w:rsidRPr="00BE7A66">
        <w:rPr>
          <w:rFonts w:ascii="Times New Roman" w:hAnsi="Times New Roman" w:cs="Times New Roman"/>
          <w:sz w:val="24"/>
          <w:szCs w:val="24"/>
        </w:rPr>
        <w:t>Постачальник зобов’язаний відпускати товар в упаковці, яка б забезпечувала належний захист товару від пошкоджень при транспортуванні та тривалому зберіганні згідно з правилами перевезення товару відповідної категорії. На упаковці повинна бути зазначена дата виробництва та термін придатності. При наявності браку упаковки, порушенні цілісності товарів проводиться заміна якісним товаром протягом 5 (п’яти) днів. Кожна партія товару, під час поставки, має супроводжуватись документами, що підтверджують їх якість (</w:t>
      </w:r>
      <w:r w:rsidR="00B9227F" w:rsidRPr="00BE7A66">
        <w:rPr>
          <w:rFonts w:ascii="Times New Roman" w:hAnsi="Times New Roman" w:cs="Times New Roman"/>
          <w:color w:val="000000"/>
          <w:sz w:val="24"/>
          <w:szCs w:val="24"/>
        </w:rPr>
        <w:t>копія сертифікату якості, текст маркування (етикетування)</w:t>
      </w:r>
      <w:r w:rsidR="00B9227F" w:rsidRPr="00BE7A66">
        <w:rPr>
          <w:rFonts w:ascii="Times New Roman" w:hAnsi="Times New Roman" w:cs="Times New Roman"/>
          <w:sz w:val="24"/>
          <w:szCs w:val="24"/>
        </w:rPr>
        <w:t>,</w:t>
      </w:r>
      <w:r w:rsidR="00B9227F" w:rsidRPr="00BE7A66">
        <w:rPr>
          <w:rFonts w:ascii="Times New Roman" w:hAnsi="Times New Roman" w:cs="Times New Roman"/>
          <w:color w:val="000000"/>
          <w:sz w:val="24"/>
          <w:szCs w:val="24"/>
        </w:rPr>
        <w:t xml:space="preserve"> затверджені належним чином, на українській мові та на мові країни-виробника)</w:t>
      </w:r>
      <w:r w:rsidR="00B9227F" w:rsidRPr="00BE7A66">
        <w:rPr>
          <w:rFonts w:ascii="Times New Roman" w:hAnsi="Times New Roman" w:cs="Times New Roman"/>
          <w:sz w:val="24"/>
          <w:szCs w:val="24"/>
        </w:rPr>
        <w:t xml:space="preserve"> із зазначенням даних, що вимагаються чинним законодавством України </w:t>
      </w:r>
      <w:r w:rsidR="00B9227F" w:rsidRPr="00BE7A66">
        <w:rPr>
          <w:rFonts w:ascii="Times New Roman" w:hAnsi="Times New Roman" w:cs="Times New Roman"/>
          <w:b/>
          <w:bCs/>
          <w:sz w:val="24"/>
          <w:szCs w:val="24"/>
        </w:rPr>
        <w:t>(надати гарантійний лист).</w:t>
      </w:r>
    </w:p>
    <w:p w:rsidR="008369B8" w:rsidRPr="00BE7A66" w:rsidRDefault="002403E8" w:rsidP="00BE7A66">
      <w:pPr>
        <w:tabs>
          <w:tab w:val="left" w:pos="-3179"/>
          <w:tab w:val="left" w:pos="0"/>
        </w:tabs>
        <w:suppressAutoHyphens/>
        <w:spacing w:after="0" w:line="240" w:lineRule="auto"/>
        <w:jc w:val="both"/>
        <w:rPr>
          <w:rFonts w:ascii="Times New Roman" w:eastAsia="Times New Roman" w:hAnsi="Times New Roman" w:cs="Times New Roman"/>
          <w:i/>
          <w:iCs/>
          <w:sz w:val="24"/>
          <w:szCs w:val="24"/>
          <w:shd w:val="clear" w:color="auto" w:fill="FFFFFF"/>
        </w:rPr>
      </w:pPr>
      <w:r w:rsidRPr="00BE7A66">
        <w:rPr>
          <w:rFonts w:ascii="Times New Roman" w:hAnsi="Times New Roman" w:cs="Times New Roman"/>
          <w:bCs/>
          <w:sz w:val="24"/>
          <w:szCs w:val="24"/>
        </w:rPr>
        <w:tab/>
      </w:r>
      <w:r w:rsidRPr="00BE7A66">
        <w:rPr>
          <w:rFonts w:ascii="Times New Roman" w:eastAsia="Times New Roman" w:hAnsi="Times New Roman" w:cs="Times New Roman"/>
          <w:iCs/>
          <w:sz w:val="24"/>
          <w:szCs w:val="24"/>
          <w:shd w:val="clear" w:color="auto" w:fill="FFFFFF"/>
        </w:rPr>
        <w:t>2.</w:t>
      </w:r>
      <w:r w:rsidR="00270EE3" w:rsidRPr="00BE7A66">
        <w:rPr>
          <w:rFonts w:ascii="Times New Roman" w:eastAsia="Times New Roman" w:hAnsi="Times New Roman" w:cs="Times New Roman"/>
          <w:iCs/>
          <w:sz w:val="24"/>
          <w:szCs w:val="24"/>
          <w:shd w:val="clear" w:color="auto" w:fill="FFFFFF"/>
        </w:rPr>
        <w:t>9</w:t>
      </w:r>
      <w:r w:rsidRPr="00BE7A66">
        <w:rPr>
          <w:rFonts w:ascii="Times New Roman" w:eastAsia="Times New Roman" w:hAnsi="Times New Roman" w:cs="Times New Roman"/>
          <w:iCs/>
          <w:sz w:val="24"/>
          <w:szCs w:val="24"/>
          <w:shd w:val="clear" w:color="auto" w:fill="FFFFFF"/>
        </w:rPr>
        <w:t xml:space="preserve">. </w:t>
      </w:r>
      <w:r w:rsidR="008369B8" w:rsidRPr="00BE7A66">
        <w:rPr>
          <w:rFonts w:ascii="Times New Roman" w:eastAsia="Times New Roman" w:hAnsi="Times New Roman" w:cs="Times New Roman"/>
          <w:i/>
          <w:iCs/>
          <w:sz w:val="24"/>
          <w:szCs w:val="24"/>
          <w:shd w:val="clear" w:color="auto" w:fill="FFFFFF"/>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w:t>
      </w:r>
      <w:r w:rsidR="008369B8" w:rsidRPr="00BE7A66">
        <w:rPr>
          <w:rFonts w:ascii="Times New Roman" w:eastAsia="Times New Roman" w:hAnsi="Times New Roman" w:cs="Times New Roman"/>
          <w:i/>
          <w:iCs/>
          <w:sz w:val="24"/>
          <w:szCs w:val="24"/>
          <w:shd w:val="clear" w:color="auto" w:fill="FFFFFF"/>
        </w:rPr>
        <w:lastRenderedPageBreak/>
        <w:t>господарювання, чи на торгові марки, патенти, типи або конкретне місце походження чи спосіб виробництва, вважати вираз  "або еквівалент".</w:t>
      </w:r>
    </w:p>
    <w:p w:rsidR="00B9227F" w:rsidRPr="00BE7A66" w:rsidRDefault="009A5FEB" w:rsidP="002403E8">
      <w:pPr>
        <w:tabs>
          <w:tab w:val="left" w:pos="0"/>
        </w:tabs>
        <w:spacing w:after="0" w:line="240" w:lineRule="auto"/>
        <w:ind w:right="-79"/>
        <w:jc w:val="both"/>
        <w:rPr>
          <w:rFonts w:ascii="Times New Roman" w:hAnsi="Times New Roman" w:cs="Times New Roman"/>
          <w:sz w:val="24"/>
          <w:szCs w:val="24"/>
        </w:rPr>
      </w:pPr>
      <w:r w:rsidRPr="00BE7A66">
        <w:rPr>
          <w:rFonts w:ascii="Times New Roman" w:hAnsi="Times New Roman" w:cs="Times New Roman"/>
          <w:sz w:val="24"/>
          <w:szCs w:val="24"/>
        </w:rPr>
        <w:tab/>
      </w:r>
      <w:r w:rsidR="005C0FA0" w:rsidRPr="00BE7A66">
        <w:rPr>
          <w:rFonts w:ascii="Times New Roman" w:hAnsi="Times New Roman" w:cs="Times New Roman"/>
          <w:sz w:val="24"/>
          <w:szCs w:val="24"/>
        </w:rPr>
        <w:t>Якщо учасник пропонує інший товар (аналог або еквівалент), ніж передбачений цією  документацію, даний товар за своїми властивостями повинен повністю відповідати товару, що є предметом закупівлі за усіма показниками (в разі, якщо учасник пропонує еквівалент товару</w:t>
      </w:r>
      <w:r w:rsidRPr="00BE7A66">
        <w:rPr>
          <w:rFonts w:ascii="Times New Roman" w:hAnsi="Times New Roman" w:cs="Times New Roman"/>
          <w:sz w:val="24"/>
          <w:szCs w:val="24"/>
        </w:rPr>
        <w:t>,</w:t>
      </w:r>
      <w:r w:rsidR="005C0FA0" w:rsidRPr="00BE7A66">
        <w:rPr>
          <w:rFonts w:ascii="Times New Roman" w:hAnsi="Times New Roman" w:cs="Times New Roman"/>
          <w:sz w:val="24"/>
          <w:szCs w:val="24"/>
        </w:rPr>
        <w:t xml:space="preserve"> </w:t>
      </w:r>
      <w:r w:rsidR="005C0FA0" w:rsidRPr="00BE7A66">
        <w:rPr>
          <w:rFonts w:ascii="Times New Roman" w:hAnsi="Times New Roman" w:cs="Times New Roman"/>
          <w:b/>
          <w:sz w:val="24"/>
          <w:szCs w:val="24"/>
        </w:rPr>
        <w:t>він повинен надати інформацію щодо порівняння технічних та якісних характеристик запропонованого товару з вимогами замовника</w:t>
      </w:r>
      <w:r w:rsidR="005C0FA0" w:rsidRPr="00BE7A66">
        <w:rPr>
          <w:rFonts w:ascii="Times New Roman" w:hAnsi="Times New Roman" w:cs="Times New Roman"/>
          <w:sz w:val="24"/>
          <w:szCs w:val="24"/>
        </w:rPr>
        <w:t xml:space="preserve">  з обов’язковим посиланням на відповідну сторінку офіційного документа виробника (інструкція користувача, експлуатаційно-технічна документація, каталог, тощо) та надати таки документи - </w:t>
      </w:r>
      <w:r w:rsidR="005C0FA0" w:rsidRPr="00BE7A66">
        <w:rPr>
          <w:rFonts w:ascii="Times New Roman" w:hAnsi="Times New Roman" w:cs="Times New Roman"/>
          <w:b/>
          <w:bCs/>
          <w:sz w:val="24"/>
          <w:szCs w:val="24"/>
        </w:rPr>
        <w:t>виділити відповідну інформацію кольором).</w:t>
      </w:r>
      <w:r w:rsidRPr="00BE7A66">
        <w:rPr>
          <w:rFonts w:ascii="Times New Roman" w:hAnsi="Times New Roman" w:cs="Times New Roman"/>
          <w:b/>
          <w:bCs/>
          <w:sz w:val="24"/>
          <w:szCs w:val="24"/>
        </w:rPr>
        <w:t xml:space="preserve"> </w:t>
      </w:r>
      <w:r w:rsidR="00B9227F" w:rsidRPr="00BE7A66">
        <w:rPr>
          <w:rFonts w:ascii="Times New Roman" w:hAnsi="Times New Roman" w:cs="Times New Roman"/>
          <w:color w:val="000000"/>
          <w:sz w:val="24"/>
          <w:szCs w:val="24"/>
        </w:rPr>
        <w:t xml:space="preserve"> </w:t>
      </w:r>
      <w:r w:rsidR="00B9227F" w:rsidRPr="00BE7A66">
        <w:rPr>
          <w:rFonts w:ascii="Times New Roman" w:hAnsi="Times New Roman" w:cs="Times New Roman"/>
          <w:sz w:val="24"/>
          <w:szCs w:val="24"/>
        </w:rPr>
        <w:t>При цьому, Учасник зобов’язаний надати висновок про еквівалентність, який виданий державною установою, яка акредитована на проведення робіт із гігієнічної регламентації.</w:t>
      </w:r>
    </w:p>
    <w:p w:rsidR="00B9227F" w:rsidRPr="00BE7A66" w:rsidRDefault="00B9227F" w:rsidP="002403E8">
      <w:pPr>
        <w:widowControl w:val="0"/>
        <w:tabs>
          <w:tab w:val="left" w:pos="851"/>
        </w:tabs>
        <w:suppressAutoHyphens/>
        <w:autoSpaceDE w:val="0"/>
        <w:autoSpaceDN w:val="0"/>
        <w:spacing w:after="0" w:line="240" w:lineRule="auto"/>
        <w:jc w:val="both"/>
        <w:rPr>
          <w:rFonts w:ascii="Times New Roman" w:hAnsi="Times New Roman" w:cs="Times New Roman"/>
          <w:sz w:val="24"/>
          <w:szCs w:val="24"/>
        </w:rPr>
      </w:pPr>
      <w:r w:rsidRPr="00BE7A66">
        <w:rPr>
          <w:rFonts w:ascii="Times New Roman" w:hAnsi="Times New Roman" w:cs="Times New Roman"/>
          <w:sz w:val="24"/>
          <w:szCs w:val="24"/>
        </w:rPr>
        <w:tab/>
        <w:t>Можливість застосування еквівалентів розглядатиметься виключно з точки зору безпеки життю і здоров’ю пацієнтів.</w:t>
      </w:r>
    </w:p>
    <w:p w:rsidR="005C0FA0" w:rsidRPr="00BE7A66" w:rsidRDefault="005C0FA0" w:rsidP="002403E8">
      <w:pPr>
        <w:widowControl w:val="0"/>
        <w:tabs>
          <w:tab w:val="left" w:pos="851"/>
        </w:tabs>
        <w:suppressAutoHyphens/>
        <w:autoSpaceDE w:val="0"/>
        <w:autoSpaceDN w:val="0"/>
        <w:spacing w:after="0" w:line="240" w:lineRule="auto"/>
        <w:jc w:val="both"/>
        <w:rPr>
          <w:rFonts w:ascii="Times New Roman" w:hAnsi="Times New Roman" w:cs="Times New Roman"/>
          <w:snapToGrid w:val="0"/>
          <w:sz w:val="24"/>
          <w:szCs w:val="24"/>
        </w:rPr>
      </w:pPr>
    </w:p>
    <w:p w:rsidR="00B9227F" w:rsidRPr="00BE7A66" w:rsidRDefault="00B9227F" w:rsidP="002403E8">
      <w:pPr>
        <w:spacing w:after="0" w:line="240" w:lineRule="auto"/>
        <w:jc w:val="right"/>
        <w:rPr>
          <w:rFonts w:ascii="Times New Roman" w:hAnsi="Times New Roman" w:cs="Times New Roman"/>
          <w:b/>
          <w:sz w:val="24"/>
          <w:szCs w:val="24"/>
        </w:rPr>
      </w:pPr>
    </w:p>
    <w:p w:rsidR="00B9227F" w:rsidRPr="00BE7A66" w:rsidRDefault="00B9227F" w:rsidP="002403E8">
      <w:pPr>
        <w:spacing w:after="0" w:line="240" w:lineRule="auto"/>
        <w:jc w:val="right"/>
        <w:rPr>
          <w:rFonts w:ascii="Times New Roman" w:hAnsi="Times New Roman" w:cs="Times New Roman"/>
          <w:b/>
          <w:sz w:val="24"/>
          <w:szCs w:val="24"/>
        </w:rPr>
      </w:pPr>
    </w:p>
    <w:p w:rsidR="00270EE3" w:rsidRPr="00BE7A66" w:rsidRDefault="00B9227F" w:rsidP="00270EE3">
      <w:pPr>
        <w:pStyle w:val="aa"/>
        <w:spacing w:beforeAutospacing="0" w:afterAutospacing="0"/>
        <w:ind w:firstLine="360"/>
        <w:jc w:val="both"/>
      </w:pPr>
      <w:r w:rsidRPr="00BE7A66">
        <w:rPr>
          <w:b/>
          <w:i/>
        </w:rPr>
        <w:tab/>
      </w:r>
      <w:r w:rsidR="00270EE3" w:rsidRPr="00BE7A66">
        <w:rPr>
          <w:i/>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 з посиланням на нормативні/законодавчі акти.</w:t>
      </w:r>
    </w:p>
    <w:p w:rsidR="00B9227F" w:rsidRPr="00BE7A66" w:rsidRDefault="00B9227F" w:rsidP="002403E8">
      <w:pPr>
        <w:tabs>
          <w:tab w:val="left" w:pos="0"/>
        </w:tabs>
        <w:spacing w:after="0" w:line="240" w:lineRule="auto"/>
        <w:ind w:right="-79"/>
        <w:jc w:val="both"/>
        <w:rPr>
          <w:rFonts w:ascii="Times New Roman" w:hAnsi="Times New Roman" w:cs="Times New Roman"/>
          <w:b/>
          <w:i/>
          <w:sz w:val="24"/>
          <w:szCs w:val="24"/>
        </w:rPr>
      </w:pPr>
    </w:p>
    <w:p w:rsidR="00C51621" w:rsidRPr="00BE7A66" w:rsidRDefault="00C51621" w:rsidP="00177746">
      <w:pPr>
        <w:tabs>
          <w:tab w:val="left" w:pos="0"/>
          <w:tab w:val="left" w:pos="10385"/>
        </w:tabs>
        <w:spacing w:line="240" w:lineRule="auto"/>
        <w:jc w:val="right"/>
        <w:rPr>
          <w:rFonts w:ascii="Times New Roman" w:hAnsi="Times New Roman" w:cs="Times New Roman"/>
          <w:b/>
          <w:bCs/>
        </w:rPr>
      </w:pPr>
    </w:p>
    <w:p w:rsidR="00C51621" w:rsidRPr="00BE7A66" w:rsidRDefault="00C51621" w:rsidP="00177746">
      <w:pPr>
        <w:tabs>
          <w:tab w:val="left" w:pos="0"/>
          <w:tab w:val="left" w:pos="10385"/>
        </w:tabs>
        <w:spacing w:line="240" w:lineRule="auto"/>
        <w:jc w:val="right"/>
        <w:rPr>
          <w:rFonts w:ascii="Times New Roman" w:hAnsi="Times New Roman" w:cs="Times New Roman"/>
          <w:b/>
          <w:bCs/>
        </w:rPr>
      </w:pPr>
    </w:p>
    <w:p w:rsidR="0041309C" w:rsidRPr="00BE7A66" w:rsidRDefault="0041309C" w:rsidP="00177746">
      <w:pPr>
        <w:tabs>
          <w:tab w:val="left" w:pos="0"/>
          <w:tab w:val="left" w:pos="10385"/>
        </w:tabs>
        <w:spacing w:line="240" w:lineRule="auto"/>
        <w:jc w:val="right"/>
        <w:rPr>
          <w:rFonts w:ascii="Times New Roman" w:hAnsi="Times New Roman" w:cs="Times New Roman"/>
          <w:b/>
          <w:bCs/>
        </w:rPr>
      </w:pPr>
    </w:p>
    <w:p w:rsidR="0041309C" w:rsidRPr="00BE7A66" w:rsidRDefault="0041309C" w:rsidP="00177746">
      <w:pPr>
        <w:tabs>
          <w:tab w:val="left" w:pos="0"/>
          <w:tab w:val="left" w:pos="10385"/>
        </w:tabs>
        <w:spacing w:line="240" w:lineRule="auto"/>
        <w:jc w:val="right"/>
        <w:rPr>
          <w:rFonts w:ascii="Times New Roman" w:hAnsi="Times New Roman" w:cs="Times New Roman"/>
          <w:b/>
          <w:bCs/>
        </w:rPr>
      </w:pPr>
    </w:p>
    <w:p w:rsidR="00F00580" w:rsidRPr="00BE7A66" w:rsidRDefault="00F00580" w:rsidP="00177746">
      <w:pPr>
        <w:tabs>
          <w:tab w:val="left" w:pos="0"/>
          <w:tab w:val="left" w:pos="10385"/>
        </w:tabs>
        <w:spacing w:line="240" w:lineRule="auto"/>
        <w:jc w:val="right"/>
        <w:rPr>
          <w:rFonts w:ascii="Times New Roman" w:hAnsi="Times New Roman" w:cs="Times New Roman"/>
          <w:b/>
          <w:bCs/>
        </w:rPr>
      </w:pPr>
    </w:p>
    <w:p w:rsidR="00F00580" w:rsidRPr="00BE7A66" w:rsidRDefault="00F00580" w:rsidP="00177746">
      <w:pPr>
        <w:tabs>
          <w:tab w:val="left" w:pos="0"/>
          <w:tab w:val="left" w:pos="10385"/>
        </w:tabs>
        <w:spacing w:line="240" w:lineRule="auto"/>
        <w:jc w:val="right"/>
        <w:rPr>
          <w:rFonts w:ascii="Times New Roman" w:hAnsi="Times New Roman" w:cs="Times New Roman"/>
          <w:b/>
          <w:bCs/>
        </w:rPr>
      </w:pPr>
    </w:p>
    <w:p w:rsidR="00F00580" w:rsidRPr="00BE7A66" w:rsidRDefault="00F00580" w:rsidP="00177746">
      <w:pPr>
        <w:tabs>
          <w:tab w:val="left" w:pos="0"/>
          <w:tab w:val="left" w:pos="10385"/>
        </w:tabs>
        <w:spacing w:line="240" w:lineRule="auto"/>
        <w:jc w:val="right"/>
        <w:rPr>
          <w:rFonts w:ascii="Times New Roman" w:hAnsi="Times New Roman" w:cs="Times New Roman"/>
          <w:b/>
          <w:bCs/>
        </w:rPr>
      </w:pPr>
    </w:p>
    <w:p w:rsidR="00F00580" w:rsidRPr="00BE7A66" w:rsidRDefault="00F00580" w:rsidP="00177746">
      <w:pPr>
        <w:tabs>
          <w:tab w:val="left" w:pos="0"/>
          <w:tab w:val="left" w:pos="10385"/>
        </w:tabs>
        <w:spacing w:line="240" w:lineRule="auto"/>
        <w:jc w:val="right"/>
        <w:rPr>
          <w:rFonts w:ascii="Times New Roman" w:hAnsi="Times New Roman" w:cs="Times New Roman"/>
          <w:b/>
          <w:bCs/>
        </w:rPr>
      </w:pPr>
    </w:p>
    <w:p w:rsidR="0041309C" w:rsidRPr="00BE7A66" w:rsidRDefault="0041309C" w:rsidP="00177746">
      <w:pPr>
        <w:tabs>
          <w:tab w:val="left" w:pos="0"/>
          <w:tab w:val="left" w:pos="10385"/>
        </w:tabs>
        <w:spacing w:line="240" w:lineRule="auto"/>
        <w:jc w:val="right"/>
        <w:rPr>
          <w:rFonts w:ascii="Times New Roman" w:hAnsi="Times New Roman" w:cs="Times New Roman"/>
          <w:b/>
          <w:bCs/>
        </w:rPr>
      </w:pPr>
    </w:p>
    <w:p w:rsidR="0041309C" w:rsidRPr="00BE7A66" w:rsidRDefault="0041309C" w:rsidP="00177746">
      <w:pPr>
        <w:tabs>
          <w:tab w:val="left" w:pos="0"/>
          <w:tab w:val="left" w:pos="10385"/>
        </w:tabs>
        <w:spacing w:line="240" w:lineRule="auto"/>
        <w:jc w:val="right"/>
        <w:rPr>
          <w:rFonts w:ascii="Times New Roman" w:hAnsi="Times New Roman" w:cs="Times New Roman"/>
          <w:b/>
          <w:bCs/>
        </w:rPr>
      </w:pPr>
    </w:p>
    <w:p w:rsidR="00270EE3" w:rsidRPr="00BE7A66" w:rsidRDefault="00270EE3" w:rsidP="00177746">
      <w:pPr>
        <w:tabs>
          <w:tab w:val="left" w:pos="0"/>
          <w:tab w:val="left" w:pos="10385"/>
        </w:tabs>
        <w:spacing w:line="240" w:lineRule="auto"/>
        <w:jc w:val="right"/>
        <w:rPr>
          <w:rFonts w:ascii="Times New Roman" w:hAnsi="Times New Roman" w:cs="Times New Roman"/>
          <w:b/>
          <w:bCs/>
        </w:rPr>
      </w:pPr>
    </w:p>
    <w:p w:rsidR="00270EE3" w:rsidRPr="00BE7A66" w:rsidRDefault="00270EE3" w:rsidP="00177746">
      <w:pPr>
        <w:tabs>
          <w:tab w:val="left" w:pos="0"/>
          <w:tab w:val="left" w:pos="10385"/>
        </w:tabs>
        <w:spacing w:line="240" w:lineRule="auto"/>
        <w:jc w:val="right"/>
        <w:rPr>
          <w:rFonts w:ascii="Times New Roman" w:hAnsi="Times New Roman" w:cs="Times New Roman"/>
          <w:b/>
          <w:bCs/>
        </w:rPr>
      </w:pPr>
    </w:p>
    <w:p w:rsidR="00270EE3" w:rsidRPr="00BE7A66" w:rsidRDefault="00270EE3" w:rsidP="00177746">
      <w:pPr>
        <w:tabs>
          <w:tab w:val="left" w:pos="0"/>
          <w:tab w:val="left" w:pos="10385"/>
        </w:tabs>
        <w:spacing w:line="240" w:lineRule="auto"/>
        <w:jc w:val="right"/>
        <w:rPr>
          <w:rFonts w:ascii="Times New Roman" w:hAnsi="Times New Roman" w:cs="Times New Roman"/>
          <w:b/>
          <w:bCs/>
        </w:rPr>
      </w:pPr>
    </w:p>
    <w:p w:rsidR="00270EE3" w:rsidRPr="00BE7A66" w:rsidRDefault="00270EE3" w:rsidP="00177746">
      <w:pPr>
        <w:tabs>
          <w:tab w:val="left" w:pos="0"/>
          <w:tab w:val="left" w:pos="10385"/>
        </w:tabs>
        <w:spacing w:line="240" w:lineRule="auto"/>
        <w:jc w:val="right"/>
        <w:rPr>
          <w:rFonts w:ascii="Times New Roman" w:hAnsi="Times New Roman" w:cs="Times New Roman"/>
          <w:b/>
          <w:bCs/>
        </w:rPr>
      </w:pPr>
    </w:p>
    <w:p w:rsidR="00270EE3" w:rsidRPr="00BE7A66" w:rsidRDefault="00270EE3" w:rsidP="00177746">
      <w:pPr>
        <w:tabs>
          <w:tab w:val="left" w:pos="0"/>
          <w:tab w:val="left" w:pos="10385"/>
        </w:tabs>
        <w:spacing w:line="240" w:lineRule="auto"/>
        <w:jc w:val="right"/>
        <w:rPr>
          <w:rFonts w:ascii="Times New Roman" w:hAnsi="Times New Roman" w:cs="Times New Roman"/>
          <w:b/>
          <w:bCs/>
        </w:rPr>
      </w:pPr>
    </w:p>
    <w:p w:rsidR="00270EE3" w:rsidRPr="00BE7A66" w:rsidRDefault="00270EE3" w:rsidP="00177746">
      <w:pPr>
        <w:tabs>
          <w:tab w:val="left" w:pos="0"/>
          <w:tab w:val="left" w:pos="10385"/>
        </w:tabs>
        <w:spacing w:line="240" w:lineRule="auto"/>
        <w:jc w:val="right"/>
        <w:rPr>
          <w:rFonts w:ascii="Times New Roman" w:hAnsi="Times New Roman" w:cs="Times New Roman"/>
          <w:b/>
          <w:bCs/>
        </w:rPr>
      </w:pPr>
    </w:p>
    <w:p w:rsidR="00270EE3" w:rsidRPr="00BE7A66" w:rsidRDefault="00270EE3" w:rsidP="00177746">
      <w:pPr>
        <w:tabs>
          <w:tab w:val="left" w:pos="0"/>
          <w:tab w:val="left" w:pos="10385"/>
        </w:tabs>
        <w:spacing w:line="240" w:lineRule="auto"/>
        <w:jc w:val="right"/>
        <w:rPr>
          <w:rFonts w:ascii="Times New Roman" w:hAnsi="Times New Roman" w:cs="Times New Roman"/>
          <w:b/>
          <w:bCs/>
        </w:rPr>
      </w:pPr>
    </w:p>
    <w:p w:rsidR="00270EE3" w:rsidRPr="00BE7A66" w:rsidRDefault="00270EE3" w:rsidP="00177746">
      <w:pPr>
        <w:tabs>
          <w:tab w:val="left" w:pos="0"/>
          <w:tab w:val="left" w:pos="10385"/>
        </w:tabs>
        <w:spacing w:line="240" w:lineRule="auto"/>
        <w:jc w:val="right"/>
        <w:rPr>
          <w:rFonts w:ascii="Times New Roman" w:hAnsi="Times New Roman" w:cs="Times New Roman"/>
          <w:b/>
          <w:bCs/>
        </w:rPr>
      </w:pPr>
    </w:p>
    <w:p w:rsidR="00BE7A66" w:rsidRPr="00BE7A66" w:rsidRDefault="00BE7A66" w:rsidP="00177746">
      <w:pPr>
        <w:tabs>
          <w:tab w:val="left" w:pos="0"/>
          <w:tab w:val="left" w:pos="10385"/>
        </w:tabs>
        <w:spacing w:line="240" w:lineRule="auto"/>
        <w:jc w:val="right"/>
        <w:rPr>
          <w:rFonts w:ascii="Times New Roman" w:hAnsi="Times New Roman" w:cs="Times New Roman"/>
          <w:b/>
          <w:bCs/>
        </w:rPr>
      </w:pPr>
    </w:p>
    <w:p w:rsidR="00270EE3" w:rsidRPr="00BE7A66" w:rsidRDefault="00270EE3" w:rsidP="00177746">
      <w:pPr>
        <w:tabs>
          <w:tab w:val="left" w:pos="0"/>
          <w:tab w:val="left" w:pos="10385"/>
        </w:tabs>
        <w:spacing w:line="240" w:lineRule="auto"/>
        <w:jc w:val="right"/>
        <w:rPr>
          <w:rFonts w:ascii="Times New Roman" w:hAnsi="Times New Roman" w:cs="Times New Roman"/>
          <w:b/>
          <w:bCs/>
        </w:rPr>
      </w:pPr>
    </w:p>
    <w:p w:rsidR="00270EE3" w:rsidRPr="00BE7A66" w:rsidRDefault="00270EE3" w:rsidP="00177746">
      <w:pPr>
        <w:tabs>
          <w:tab w:val="left" w:pos="0"/>
          <w:tab w:val="left" w:pos="10385"/>
        </w:tabs>
        <w:spacing w:line="240" w:lineRule="auto"/>
        <w:jc w:val="right"/>
        <w:rPr>
          <w:rFonts w:ascii="Times New Roman" w:hAnsi="Times New Roman" w:cs="Times New Roman"/>
          <w:b/>
          <w:bCs/>
        </w:rPr>
      </w:pPr>
    </w:p>
    <w:p w:rsidR="00270EE3" w:rsidRPr="00BE7A66" w:rsidRDefault="00270EE3" w:rsidP="00177746">
      <w:pPr>
        <w:tabs>
          <w:tab w:val="left" w:pos="0"/>
          <w:tab w:val="left" w:pos="10385"/>
        </w:tabs>
        <w:spacing w:line="240" w:lineRule="auto"/>
        <w:jc w:val="right"/>
        <w:rPr>
          <w:rFonts w:ascii="Times New Roman" w:hAnsi="Times New Roman" w:cs="Times New Roman"/>
          <w:b/>
          <w:bCs/>
        </w:rPr>
      </w:pPr>
    </w:p>
    <w:p w:rsidR="001E2472" w:rsidRPr="00BE7A66" w:rsidRDefault="001E2472" w:rsidP="00177746">
      <w:pPr>
        <w:tabs>
          <w:tab w:val="left" w:pos="0"/>
          <w:tab w:val="left" w:pos="10385"/>
        </w:tabs>
        <w:spacing w:line="240" w:lineRule="auto"/>
        <w:jc w:val="right"/>
        <w:rPr>
          <w:rFonts w:ascii="Times New Roman" w:hAnsi="Times New Roman" w:cs="Times New Roman"/>
          <w:b/>
          <w:bCs/>
        </w:rPr>
      </w:pPr>
      <w:r w:rsidRPr="00BE7A66">
        <w:rPr>
          <w:rFonts w:ascii="Times New Roman" w:hAnsi="Times New Roman" w:cs="Times New Roman"/>
          <w:b/>
          <w:bCs/>
        </w:rPr>
        <w:lastRenderedPageBreak/>
        <w:t xml:space="preserve">ДОДАТОК </w:t>
      </w:r>
      <w:r w:rsidR="001A282C" w:rsidRPr="00BE7A66">
        <w:rPr>
          <w:rFonts w:ascii="Times New Roman" w:hAnsi="Times New Roman" w:cs="Times New Roman"/>
          <w:b/>
          <w:bCs/>
        </w:rPr>
        <w:t>3</w:t>
      </w:r>
    </w:p>
    <w:p w:rsidR="001E2472" w:rsidRPr="00BE7A66" w:rsidRDefault="001E2472" w:rsidP="001A282C">
      <w:pPr>
        <w:tabs>
          <w:tab w:val="left" w:pos="0"/>
          <w:tab w:val="center" w:pos="4153"/>
          <w:tab w:val="right" w:pos="8306"/>
        </w:tabs>
        <w:spacing w:after="0"/>
        <w:jc w:val="right"/>
        <w:rPr>
          <w:rFonts w:ascii="Times New Roman" w:hAnsi="Times New Roman" w:cs="Times New Roman"/>
          <w:bCs/>
          <w:i/>
        </w:rPr>
      </w:pPr>
      <w:r w:rsidRPr="00BE7A66">
        <w:rPr>
          <w:rFonts w:ascii="Times New Roman" w:hAnsi="Times New Roman" w:cs="Times New Roman"/>
          <w:bCs/>
          <w:i/>
        </w:rPr>
        <w:t>до тендерної документації</w:t>
      </w:r>
    </w:p>
    <w:p w:rsidR="00177746" w:rsidRPr="00BE7A66" w:rsidRDefault="00177746" w:rsidP="00177746">
      <w:pPr>
        <w:jc w:val="right"/>
        <w:rPr>
          <w:rFonts w:ascii="Times New Roman" w:hAnsi="Times New Roman" w:cs="Times New Roman"/>
          <w:i/>
          <w:iCs/>
        </w:rPr>
      </w:pPr>
      <w:r w:rsidRPr="00BE7A66">
        <w:rPr>
          <w:rFonts w:ascii="Times New Roman" w:hAnsi="Times New Roman" w:cs="Times New Roman"/>
          <w:i/>
          <w:iCs/>
        </w:rPr>
        <w:t>Подається у вигляді, наведеному нижче,</w:t>
      </w:r>
      <w:r w:rsidRPr="00BE7A66">
        <w:rPr>
          <w:rFonts w:ascii="Times New Roman" w:hAnsi="Times New Roman" w:cs="Times New Roman"/>
          <w:i/>
        </w:rPr>
        <w:t xml:space="preserve"> на фірмовому бланку Учасника (у разі наявності)</w:t>
      </w:r>
      <w:r w:rsidRPr="00BE7A66">
        <w:rPr>
          <w:rFonts w:ascii="Times New Roman" w:hAnsi="Times New Roman" w:cs="Times New Roman"/>
          <w:i/>
          <w:iCs/>
        </w:rPr>
        <w:t xml:space="preserve">. </w:t>
      </w:r>
    </w:p>
    <w:p w:rsidR="00177746" w:rsidRPr="00BE7A66" w:rsidRDefault="00177746" w:rsidP="004F51CD">
      <w:pPr>
        <w:spacing w:after="0" w:line="240" w:lineRule="auto"/>
        <w:jc w:val="center"/>
        <w:rPr>
          <w:rFonts w:ascii="Times New Roman" w:hAnsi="Times New Roman" w:cs="Times New Roman"/>
          <w:b/>
          <w:iCs/>
        </w:rPr>
      </w:pPr>
      <w:r w:rsidRPr="00BE7A66">
        <w:rPr>
          <w:rFonts w:ascii="Times New Roman" w:hAnsi="Times New Roman" w:cs="Times New Roman"/>
          <w:b/>
          <w:iCs/>
        </w:rPr>
        <w:t>ФОРМА</w:t>
      </w:r>
    </w:p>
    <w:p w:rsidR="00177746" w:rsidRPr="00BE7A66" w:rsidRDefault="00177746" w:rsidP="004F51CD">
      <w:pPr>
        <w:spacing w:after="0" w:line="240" w:lineRule="auto"/>
        <w:jc w:val="center"/>
        <w:rPr>
          <w:rFonts w:ascii="Times New Roman" w:hAnsi="Times New Roman" w:cs="Times New Roman"/>
          <w:b/>
          <w:iCs/>
        </w:rPr>
      </w:pPr>
      <w:r w:rsidRPr="00BE7A66">
        <w:rPr>
          <w:rFonts w:ascii="Times New Roman" w:hAnsi="Times New Roman" w:cs="Times New Roman"/>
          <w:b/>
          <w:iCs/>
        </w:rPr>
        <w:t>Тендерної пропозиції</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5"/>
        <w:gridCol w:w="4253"/>
      </w:tblGrid>
      <w:tr w:rsidR="00177746" w:rsidRPr="00BE7A66" w:rsidTr="00177746">
        <w:tc>
          <w:tcPr>
            <w:tcW w:w="9918" w:type="dxa"/>
            <w:gridSpan w:val="2"/>
          </w:tcPr>
          <w:p w:rsidR="00177746" w:rsidRPr="00BE7A66" w:rsidRDefault="00177746" w:rsidP="001F68FF">
            <w:pPr>
              <w:spacing w:after="0" w:line="240" w:lineRule="auto"/>
              <w:jc w:val="center"/>
              <w:rPr>
                <w:rFonts w:ascii="Times New Roman" w:hAnsi="Times New Roman" w:cs="Times New Roman"/>
                <w:b/>
                <w:iCs/>
              </w:rPr>
            </w:pPr>
            <w:r w:rsidRPr="00BE7A66">
              <w:rPr>
                <w:rFonts w:ascii="Times New Roman" w:hAnsi="Times New Roman" w:cs="Times New Roman"/>
                <w:b/>
                <w:iCs/>
              </w:rPr>
              <w:t>Відомості про учасника процедури закупівлі</w:t>
            </w:r>
          </w:p>
        </w:tc>
      </w:tr>
      <w:tr w:rsidR="00177746" w:rsidRPr="00BE7A66" w:rsidTr="00177746">
        <w:tc>
          <w:tcPr>
            <w:tcW w:w="5665" w:type="dxa"/>
          </w:tcPr>
          <w:p w:rsidR="00177746" w:rsidRPr="00BE7A66" w:rsidRDefault="00177746" w:rsidP="001F68FF">
            <w:pPr>
              <w:spacing w:after="0" w:line="240" w:lineRule="auto"/>
              <w:jc w:val="both"/>
              <w:rPr>
                <w:rFonts w:ascii="Times New Roman" w:hAnsi="Times New Roman" w:cs="Times New Roman"/>
                <w:iCs/>
              </w:rPr>
            </w:pPr>
            <w:r w:rsidRPr="00BE7A66">
              <w:rPr>
                <w:rFonts w:ascii="Times New Roman" w:hAnsi="Times New Roman" w:cs="Times New Roman"/>
                <w:iCs/>
              </w:rPr>
              <w:t>Повне найменування учасника</w:t>
            </w:r>
          </w:p>
        </w:tc>
        <w:tc>
          <w:tcPr>
            <w:tcW w:w="4253" w:type="dxa"/>
          </w:tcPr>
          <w:p w:rsidR="00177746" w:rsidRPr="00BE7A66" w:rsidRDefault="00177746" w:rsidP="00743ADC">
            <w:pPr>
              <w:spacing w:line="240" w:lineRule="auto"/>
              <w:jc w:val="both"/>
              <w:rPr>
                <w:rFonts w:ascii="Times New Roman" w:hAnsi="Times New Roman" w:cs="Times New Roman"/>
                <w:b/>
                <w:iCs/>
              </w:rPr>
            </w:pPr>
          </w:p>
        </w:tc>
      </w:tr>
      <w:tr w:rsidR="00177746" w:rsidRPr="00BE7A66" w:rsidTr="00177746">
        <w:tc>
          <w:tcPr>
            <w:tcW w:w="5665" w:type="dxa"/>
          </w:tcPr>
          <w:p w:rsidR="00177746" w:rsidRPr="00BE7A66" w:rsidRDefault="00177746" w:rsidP="001F68FF">
            <w:pPr>
              <w:spacing w:after="0" w:line="240" w:lineRule="auto"/>
              <w:jc w:val="both"/>
              <w:rPr>
                <w:rFonts w:ascii="Times New Roman" w:hAnsi="Times New Roman" w:cs="Times New Roman"/>
                <w:iCs/>
              </w:rPr>
            </w:pPr>
            <w:r w:rsidRPr="00BE7A66">
              <w:rPr>
                <w:rFonts w:ascii="Times New Roman" w:hAnsi="Times New Roman" w:cs="Times New Roman"/>
                <w:iCs/>
              </w:rPr>
              <w:t>Ідентифікаційний код за ЄДРПОУ (реєстраційний номер облікової картки платника податків – для фізичних осіб підприємців)</w:t>
            </w:r>
          </w:p>
        </w:tc>
        <w:tc>
          <w:tcPr>
            <w:tcW w:w="4253" w:type="dxa"/>
          </w:tcPr>
          <w:p w:rsidR="00177746" w:rsidRPr="00BE7A66" w:rsidRDefault="00177746" w:rsidP="00743ADC">
            <w:pPr>
              <w:spacing w:line="240" w:lineRule="auto"/>
              <w:jc w:val="both"/>
              <w:rPr>
                <w:rFonts w:ascii="Times New Roman" w:hAnsi="Times New Roman" w:cs="Times New Roman"/>
                <w:b/>
                <w:iCs/>
              </w:rPr>
            </w:pPr>
          </w:p>
        </w:tc>
      </w:tr>
      <w:tr w:rsidR="00177746" w:rsidRPr="00BE7A66" w:rsidTr="00177746">
        <w:tc>
          <w:tcPr>
            <w:tcW w:w="5665" w:type="dxa"/>
          </w:tcPr>
          <w:p w:rsidR="00177746" w:rsidRPr="00BE7A66" w:rsidRDefault="00177746" w:rsidP="001F68FF">
            <w:pPr>
              <w:spacing w:after="0" w:line="240" w:lineRule="auto"/>
              <w:jc w:val="both"/>
              <w:rPr>
                <w:rFonts w:ascii="Times New Roman" w:hAnsi="Times New Roman" w:cs="Times New Roman"/>
                <w:iCs/>
              </w:rPr>
            </w:pPr>
            <w:r w:rsidRPr="00BE7A66">
              <w:rPr>
                <w:rFonts w:ascii="Times New Roman" w:hAnsi="Times New Roman" w:cs="Times New Roman"/>
                <w:iCs/>
              </w:rPr>
              <w:t>Місцезнаходження (адреса - юридична та фактична)</w:t>
            </w:r>
          </w:p>
        </w:tc>
        <w:tc>
          <w:tcPr>
            <w:tcW w:w="4253" w:type="dxa"/>
          </w:tcPr>
          <w:p w:rsidR="00177746" w:rsidRPr="00BE7A66" w:rsidRDefault="00177746" w:rsidP="00743ADC">
            <w:pPr>
              <w:spacing w:line="240" w:lineRule="auto"/>
              <w:jc w:val="both"/>
              <w:rPr>
                <w:rFonts w:ascii="Times New Roman" w:hAnsi="Times New Roman" w:cs="Times New Roman"/>
                <w:b/>
                <w:iCs/>
              </w:rPr>
            </w:pPr>
          </w:p>
        </w:tc>
      </w:tr>
      <w:tr w:rsidR="00177746" w:rsidRPr="00BE7A66" w:rsidTr="00177746">
        <w:tc>
          <w:tcPr>
            <w:tcW w:w="5665" w:type="dxa"/>
          </w:tcPr>
          <w:p w:rsidR="00177746" w:rsidRPr="00BE7A66" w:rsidRDefault="00177746" w:rsidP="001F68FF">
            <w:pPr>
              <w:spacing w:after="0" w:line="240" w:lineRule="auto"/>
              <w:jc w:val="both"/>
              <w:rPr>
                <w:rFonts w:ascii="Times New Roman" w:hAnsi="Times New Roman" w:cs="Times New Roman"/>
                <w:iCs/>
              </w:rPr>
            </w:pPr>
            <w:r w:rsidRPr="00BE7A66">
              <w:rPr>
                <w:rFonts w:ascii="Times New Roman" w:hAnsi="Times New Roman" w:cs="Times New Roman"/>
                <w:iCs/>
              </w:rPr>
              <w:t>Банківські реквізити,  які будуть вказані у договорі про закупівлю</w:t>
            </w:r>
          </w:p>
        </w:tc>
        <w:tc>
          <w:tcPr>
            <w:tcW w:w="4253" w:type="dxa"/>
          </w:tcPr>
          <w:p w:rsidR="00177746" w:rsidRPr="00BE7A66" w:rsidRDefault="00177746" w:rsidP="00743ADC">
            <w:pPr>
              <w:spacing w:line="240" w:lineRule="auto"/>
              <w:jc w:val="both"/>
              <w:rPr>
                <w:rFonts w:ascii="Times New Roman" w:hAnsi="Times New Roman" w:cs="Times New Roman"/>
                <w:b/>
                <w:iCs/>
              </w:rPr>
            </w:pPr>
          </w:p>
        </w:tc>
      </w:tr>
      <w:tr w:rsidR="00177746" w:rsidRPr="00BE7A66" w:rsidTr="00177746">
        <w:tc>
          <w:tcPr>
            <w:tcW w:w="5665" w:type="dxa"/>
          </w:tcPr>
          <w:p w:rsidR="00177746" w:rsidRPr="00BE7A66" w:rsidRDefault="00177746" w:rsidP="001F68FF">
            <w:pPr>
              <w:spacing w:after="0" w:line="240" w:lineRule="auto"/>
              <w:jc w:val="both"/>
              <w:rPr>
                <w:rFonts w:ascii="Times New Roman" w:hAnsi="Times New Roman" w:cs="Times New Roman"/>
                <w:iCs/>
              </w:rPr>
            </w:pPr>
            <w:r w:rsidRPr="00BE7A66">
              <w:rPr>
                <w:rFonts w:ascii="Times New Roman" w:hAnsi="Times New Roman" w:cs="Times New Roman"/>
                <w:iCs/>
              </w:rPr>
              <w:t>Керівник (ПІБ, посада, контактні телефони)</w:t>
            </w:r>
          </w:p>
        </w:tc>
        <w:tc>
          <w:tcPr>
            <w:tcW w:w="4253" w:type="dxa"/>
          </w:tcPr>
          <w:p w:rsidR="00177746" w:rsidRPr="00BE7A66" w:rsidRDefault="00177746" w:rsidP="00743ADC">
            <w:pPr>
              <w:spacing w:line="240" w:lineRule="auto"/>
              <w:jc w:val="both"/>
              <w:rPr>
                <w:rFonts w:ascii="Times New Roman" w:hAnsi="Times New Roman" w:cs="Times New Roman"/>
                <w:b/>
                <w:iCs/>
              </w:rPr>
            </w:pPr>
          </w:p>
        </w:tc>
      </w:tr>
      <w:tr w:rsidR="00177746" w:rsidRPr="00BE7A66" w:rsidTr="00177746">
        <w:tc>
          <w:tcPr>
            <w:tcW w:w="5665" w:type="dxa"/>
          </w:tcPr>
          <w:p w:rsidR="00177746" w:rsidRPr="00BE7A66" w:rsidRDefault="00177746" w:rsidP="001F68FF">
            <w:pPr>
              <w:spacing w:after="0" w:line="240" w:lineRule="auto"/>
              <w:jc w:val="both"/>
              <w:rPr>
                <w:rFonts w:ascii="Times New Roman" w:hAnsi="Times New Roman" w:cs="Times New Roman"/>
                <w:iCs/>
              </w:rPr>
            </w:pPr>
            <w:r w:rsidRPr="00BE7A66">
              <w:rPr>
                <w:rFonts w:ascii="Times New Roman" w:hAnsi="Times New Roman" w:cs="Times New Roman"/>
                <w:iCs/>
              </w:rPr>
              <w:t>Уповноважена особа на підписання договору та тендерної документації (ПІБ, посада, телефон, електронна адреса)</w:t>
            </w:r>
          </w:p>
        </w:tc>
        <w:tc>
          <w:tcPr>
            <w:tcW w:w="4253" w:type="dxa"/>
          </w:tcPr>
          <w:p w:rsidR="00177746" w:rsidRPr="00BE7A66" w:rsidRDefault="00177746" w:rsidP="00743ADC">
            <w:pPr>
              <w:spacing w:line="240" w:lineRule="auto"/>
              <w:jc w:val="both"/>
              <w:rPr>
                <w:rFonts w:ascii="Times New Roman" w:hAnsi="Times New Roman" w:cs="Times New Roman"/>
                <w:b/>
                <w:iCs/>
              </w:rPr>
            </w:pPr>
          </w:p>
        </w:tc>
      </w:tr>
      <w:tr w:rsidR="00177746" w:rsidRPr="00BE7A66" w:rsidTr="00177746">
        <w:tc>
          <w:tcPr>
            <w:tcW w:w="5665" w:type="dxa"/>
          </w:tcPr>
          <w:p w:rsidR="00177746" w:rsidRPr="00BE7A66" w:rsidRDefault="00177746" w:rsidP="001F68FF">
            <w:pPr>
              <w:spacing w:after="0" w:line="240" w:lineRule="auto"/>
              <w:jc w:val="both"/>
              <w:rPr>
                <w:rFonts w:ascii="Times New Roman" w:hAnsi="Times New Roman" w:cs="Times New Roman"/>
                <w:iCs/>
              </w:rPr>
            </w:pPr>
            <w:r w:rsidRPr="00BE7A66">
              <w:rPr>
                <w:rFonts w:ascii="Times New Roman" w:hAnsi="Times New Roman" w:cs="Times New Roman"/>
                <w:iCs/>
              </w:rPr>
              <w:t>Особа, відповідальна за зв’язок з замовником (ПІБ, посада, телефон, електронна адреса)</w:t>
            </w:r>
          </w:p>
        </w:tc>
        <w:tc>
          <w:tcPr>
            <w:tcW w:w="4253" w:type="dxa"/>
          </w:tcPr>
          <w:p w:rsidR="00177746" w:rsidRPr="00BE7A66" w:rsidRDefault="00177746" w:rsidP="00743ADC">
            <w:pPr>
              <w:spacing w:line="240" w:lineRule="auto"/>
              <w:jc w:val="both"/>
              <w:rPr>
                <w:rFonts w:ascii="Times New Roman" w:hAnsi="Times New Roman" w:cs="Times New Roman"/>
                <w:b/>
                <w:iCs/>
              </w:rPr>
            </w:pPr>
          </w:p>
        </w:tc>
      </w:tr>
    </w:tbl>
    <w:p w:rsidR="00177746" w:rsidRPr="00BE7A66" w:rsidRDefault="00177746" w:rsidP="00177746">
      <w:pPr>
        <w:jc w:val="center"/>
        <w:rPr>
          <w:rFonts w:ascii="Times New Roman" w:hAnsi="Times New Roman" w:cs="Times New Roman"/>
          <w:iCs/>
        </w:rPr>
      </w:pPr>
    </w:p>
    <w:p w:rsidR="00177746" w:rsidRPr="00BE7A66" w:rsidRDefault="00177746" w:rsidP="00177746">
      <w:pPr>
        <w:ind w:hanging="720"/>
        <w:jc w:val="center"/>
        <w:outlineLvl w:val="0"/>
        <w:rPr>
          <w:rFonts w:ascii="Times New Roman" w:hAnsi="Times New Roman" w:cs="Times New Roman"/>
          <w:b/>
          <w:bCs/>
          <w:sz w:val="24"/>
          <w:szCs w:val="24"/>
        </w:rPr>
      </w:pPr>
      <w:r w:rsidRPr="00BE7A66">
        <w:rPr>
          <w:rFonts w:ascii="Times New Roman" w:hAnsi="Times New Roman" w:cs="Times New Roman"/>
          <w:b/>
          <w:bCs/>
          <w:sz w:val="24"/>
          <w:szCs w:val="24"/>
        </w:rPr>
        <w:t>ТЕНДЕРНА ПРОПОЗИЦІЯ</w:t>
      </w:r>
    </w:p>
    <w:p w:rsidR="003160B0" w:rsidRPr="00BE7A66" w:rsidRDefault="00177746" w:rsidP="00125395">
      <w:pPr>
        <w:spacing w:after="0" w:line="240" w:lineRule="auto"/>
        <w:jc w:val="both"/>
        <w:rPr>
          <w:rFonts w:ascii="Times New Roman" w:hAnsi="Times New Roman" w:cs="Times New Roman"/>
          <w:b/>
          <w:sz w:val="24"/>
          <w:szCs w:val="24"/>
        </w:rPr>
      </w:pPr>
      <w:r w:rsidRPr="00BE7A66">
        <w:rPr>
          <w:rFonts w:ascii="Times New Roman" w:hAnsi="Times New Roman" w:cs="Times New Roman"/>
          <w:bCs/>
          <w:sz w:val="24"/>
          <w:szCs w:val="24"/>
        </w:rPr>
        <w:t>Ми</w:t>
      </w:r>
      <w:r w:rsidR="003160B0" w:rsidRPr="00BE7A66">
        <w:rPr>
          <w:rFonts w:ascii="Times New Roman" w:hAnsi="Times New Roman" w:cs="Times New Roman"/>
          <w:bCs/>
          <w:sz w:val="24"/>
          <w:szCs w:val="24"/>
        </w:rPr>
        <w:t>,</w:t>
      </w:r>
      <w:r w:rsidRPr="00BE7A66">
        <w:rPr>
          <w:rFonts w:ascii="Times New Roman" w:hAnsi="Times New Roman" w:cs="Times New Roman"/>
          <w:bCs/>
          <w:sz w:val="24"/>
          <w:szCs w:val="24"/>
        </w:rPr>
        <w:t xml:space="preserve">  </w:t>
      </w:r>
      <w:r w:rsidRPr="00BE7A66">
        <w:rPr>
          <w:rFonts w:ascii="Times New Roman" w:hAnsi="Times New Roman" w:cs="Times New Roman"/>
          <w:bCs/>
          <w:sz w:val="24"/>
          <w:szCs w:val="24"/>
          <w:u w:val="single"/>
        </w:rPr>
        <w:t>(</w:t>
      </w:r>
      <w:r w:rsidRPr="00BE7A66">
        <w:rPr>
          <w:rFonts w:ascii="Times New Roman" w:hAnsi="Times New Roman" w:cs="Times New Roman"/>
          <w:b/>
          <w:bCs/>
          <w:i/>
          <w:sz w:val="24"/>
          <w:szCs w:val="24"/>
          <w:u w:val="single"/>
        </w:rPr>
        <w:t>повна назва учасника</w:t>
      </w:r>
      <w:r w:rsidRPr="00BE7A66">
        <w:rPr>
          <w:rFonts w:ascii="Times New Roman" w:hAnsi="Times New Roman" w:cs="Times New Roman"/>
          <w:bCs/>
          <w:sz w:val="24"/>
          <w:szCs w:val="24"/>
          <w:u w:val="single"/>
        </w:rPr>
        <w:t>)</w:t>
      </w:r>
      <w:r w:rsidRPr="00BE7A66">
        <w:rPr>
          <w:rFonts w:ascii="Times New Roman" w:hAnsi="Times New Roman" w:cs="Times New Roman"/>
          <w:bCs/>
          <w:sz w:val="24"/>
          <w:szCs w:val="24"/>
        </w:rPr>
        <w:t>, надаємо свою пропозицію щодо участі у відкритих торгах</w:t>
      </w:r>
      <w:r w:rsidR="003160B0" w:rsidRPr="00BE7A66">
        <w:rPr>
          <w:rFonts w:ascii="Times New Roman" w:hAnsi="Times New Roman" w:cs="Times New Roman"/>
          <w:bCs/>
          <w:sz w:val="24"/>
          <w:szCs w:val="24"/>
        </w:rPr>
        <w:t xml:space="preserve"> (з особливостями)</w:t>
      </w:r>
      <w:r w:rsidRPr="00BE7A66">
        <w:rPr>
          <w:rFonts w:ascii="Times New Roman" w:hAnsi="Times New Roman" w:cs="Times New Roman"/>
          <w:bCs/>
          <w:sz w:val="24"/>
          <w:szCs w:val="24"/>
        </w:rPr>
        <w:t xml:space="preserve"> за предметом закупівлі: </w:t>
      </w:r>
      <w:r w:rsidR="00270EE3" w:rsidRPr="00BE7A66">
        <w:rPr>
          <w:rFonts w:ascii="Times New Roman" w:hAnsi="Times New Roman" w:cs="Times New Roman"/>
          <w:b/>
          <w:sz w:val="24"/>
          <w:szCs w:val="24"/>
        </w:rPr>
        <w:t>Спеціальний продукт харчування для дітей, віком від народження до 12 місяців та для подальшого годування до 3 років</w:t>
      </w:r>
      <w:r w:rsidR="00270EE3" w:rsidRPr="00BE7A66">
        <w:rPr>
          <w:rFonts w:ascii="Times New Roman" w:hAnsi="Times New Roman" w:cs="Times New Roman"/>
          <w:b/>
          <w:sz w:val="24"/>
          <w:szCs w:val="24"/>
          <w:lang w:val="ru-RU"/>
        </w:rPr>
        <w:t xml:space="preserve">, </w:t>
      </w:r>
      <w:r w:rsidR="00270EE3" w:rsidRPr="00BE7A66">
        <w:rPr>
          <w:rFonts w:ascii="Times New Roman" w:hAnsi="Times New Roman" w:cs="Times New Roman"/>
          <w:b/>
          <w:sz w:val="24"/>
          <w:szCs w:val="24"/>
        </w:rPr>
        <w:t xml:space="preserve">хворих на </w:t>
      </w:r>
      <w:proofErr w:type="spellStart"/>
      <w:r w:rsidR="00270EE3" w:rsidRPr="00BE7A66">
        <w:rPr>
          <w:rFonts w:ascii="Times New Roman" w:hAnsi="Times New Roman" w:cs="Times New Roman"/>
          <w:b/>
          <w:sz w:val="24"/>
          <w:szCs w:val="24"/>
        </w:rPr>
        <w:t>фенілкетонурію</w:t>
      </w:r>
      <w:proofErr w:type="spellEnd"/>
      <w:r w:rsidR="00270EE3" w:rsidRPr="00BE7A66">
        <w:rPr>
          <w:rFonts w:ascii="Times New Roman" w:hAnsi="Times New Roman" w:cs="Times New Roman"/>
          <w:b/>
          <w:bCs/>
          <w:color w:val="000000"/>
          <w:sz w:val="24"/>
          <w:szCs w:val="24"/>
        </w:rPr>
        <w:t xml:space="preserve"> (код за ДК 021:2015-15880000-0 </w:t>
      </w:r>
      <w:r w:rsidR="00270EE3" w:rsidRPr="00BE7A66">
        <w:rPr>
          <w:rFonts w:ascii="Times New Roman" w:hAnsi="Times New Roman" w:cs="Times New Roman"/>
          <w:b/>
          <w:sz w:val="24"/>
          <w:szCs w:val="24"/>
        </w:rPr>
        <w:t>Спеціальні продукти харчування, збагачені поживними речовинами</w:t>
      </w:r>
      <w:r w:rsidR="00270EE3" w:rsidRPr="00BE7A66">
        <w:rPr>
          <w:rFonts w:ascii="Times New Roman" w:hAnsi="Times New Roman" w:cs="Times New Roman"/>
          <w:b/>
          <w:bCs/>
          <w:color w:val="000000"/>
          <w:sz w:val="24"/>
          <w:szCs w:val="24"/>
        </w:rPr>
        <w:t>)</w:t>
      </w:r>
      <w:r w:rsidR="00270EE3" w:rsidRPr="00BE7A66">
        <w:rPr>
          <w:rFonts w:ascii="Times New Roman" w:hAnsi="Times New Roman" w:cs="Times New Roman"/>
          <w:b/>
          <w:bCs/>
          <w:color w:val="000000"/>
          <w:sz w:val="24"/>
          <w:szCs w:val="24"/>
        </w:rPr>
        <w:t xml:space="preserve"> </w:t>
      </w:r>
      <w:r w:rsidR="00D41E2D" w:rsidRPr="00BE7A66">
        <w:rPr>
          <w:rFonts w:ascii="Times New Roman" w:hAnsi="Times New Roman" w:cs="Times New Roman"/>
          <w:sz w:val="24"/>
          <w:szCs w:val="24"/>
        </w:rPr>
        <w:t>(далі – Товар)</w:t>
      </w:r>
      <w:r w:rsidR="003160B0" w:rsidRPr="00BE7A66">
        <w:rPr>
          <w:rFonts w:ascii="Times New Roman" w:hAnsi="Times New Roman" w:cs="Times New Roman"/>
          <w:b/>
          <w:sz w:val="24"/>
          <w:szCs w:val="24"/>
        </w:rPr>
        <w:t xml:space="preserve">, </w:t>
      </w:r>
      <w:r w:rsidR="003160B0" w:rsidRPr="00BE7A66">
        <w:rPr>
          <w:rFonts w:ascii="Times New Roman" w:hAnsi="Times New Roman" w:cs="Times New Roman"/>
          <w:sz w:val="24"/>
          <w:szCs w:val="24"/>
        </w:rPr>
        <w:t>згідно вимог замовника, в тому числі з урахуванням медико-технічних,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77746" w:rsidRPr="00BE7A66" w:rsidRDefault="003160B0" w:rsidP="003160B0">
      <w:pPr>
        <w:spacing w:after="0" w:line="240" w:lineRule="auto"/>
        <w:ind w:firstLine="720"/>
        <w:jc w:val="both"/>
        <w:rPr>
          <w:rFonts w:ascii="Times New Roman" w:hAnsi="Times New Roman" w:cs="Times New Roman"/>
          <w:sz w:val="24"/>
          <w:szCs w:val="24"/>
        </w:rPr>
      </w:pPr>
      <w:r w:rsidRPr="00BE7A66">
        <w:rPr>
          <w:rFonts w:ascii="Times New Roman" w:hAnsi="Times New Roman" w:cs="Times New Roman"/>
          <w:sz w:val="24"/>
          <w:szCs w:val="24"/>
        </w:rPr>
        <w:t>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постачати товар, який є предметом закупівлі, виконати вимоги Замовника на умовах, зазначених у цій пропозиції:</w:t>
      </w:r>
    </w:p>
    <w:p w:rsidR="003160B0" w:rsidRPr="00BE7A66" w:rsidRDefault="003160B0" w:rsidP="003160B0">
      <w:pPr>
        <w:spacing w:after="0" w:line="240" w:lineRule="auto"/>
        <w:jc w:val="both"/>
        <w:rPr>
          <w:rFonts w:ascii="Times New Roman" w:hAnsi="Times New Roman" w:cs="Times New Roman"/>
          <w:iCs/>
          <w:sz w:val="24"/>
          <w:szCs w:val="24"/>
        </w:rPr>
      </w:pPr>
    </w:p>
    <w:p w:rsidR="003820E0" w:rsidRPr="00BE7A66" w:rsidRDefault="003820E0" w:rsidP="003820E0">
      <w:pPr>
        <w:pStyle w:val="20"/>
        <w:jc w:val="center"/>
        <w:rPr>
          <w:b/>
          <w:sz w:val="23"/>
          <w:szCs w:val="23"/>
          <w:lang w:val="uk-UA"/>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53"/>
        <w:gridCol w:w="2694"/>
        <w:gridCol w:w="1275"/>
        <w:gridCol w:w="1275"/>
        <w:gridCol w:w="852"/>
        <w:gridCol w:w="1275"/>
        <w:gridCol w:w="851"/>
        <w:gridCol w:w="1134"/>
      </w:tblGrid>
      <w:tr w:rsidR="006C3EE7" w:rsidRPr="00BE7A66" w:rsidTr="006C3EE7">
        <w:tc>
          <w:tcPr>
            <w:tcW w:w="509" w:type="dxa"/>
          </w:tcPr>
          <w:p w:rsidR="006C3EE7" w:rsidRPr="00BE7A66" w:rsidRDefault="006C3EE7" w:rsidP="00743ADC">
            <w:pPr>
              <w:pStyle w:val="40"/>
              <w:jc w:val="center"/>
              <w:rPr>
                <w:rFonts w:ascii="Times New Roman" w:hAnsi="Times New Roman"/>
                <w:sz w:val="24"/>
                <w:szCs w:val="24"/>
              </w:rPr>
            </w:pPr>
            <w:r w:rsidRPr="00BE7A66">
              <w:rPr>
                <w:rFonts w:ascii="Times New Roman" w:hAnsi="Times New Roman"/>
                <w:sz w:val="24"/>
                <w:szCs w:val="24"/>
              </w:rPr>
              <w:t>№ з/п</w:t>
            </w:r>
          </w:p>
        </w:tc>
        <w:tc>
          <w:tcPr>
            <w:tcW w:w="2747" w:type="dxa"/>
            <w:gridSpan w:val="2"/>
          </w:tcPr>
          <w:p w:rsidR="006C3EE7" w:rsidRPr="00BE7A66" w:rsidRDefault="006C3EE7" w:rsidP="00743ADC">
            <w:pPr>
              <w:spacing w:line="240" w:lineRule="auto"/>
              <w:jc w:val="center"/>
              <w:rPr>
                <w:rFonts w:ascii="Times New Roman" w:hAnsi="Times New Roman" w:cs="Times New Roman"/>
                <w:sz w:val="23"/>
                <w:szCs w:val="23"/>
              </w:rPr>
            </w:pPr>
            <w:r w:rsidRPr="00BE7A66">
              <w:rPr>
                <w:rFonts w:ascii="Times New Roman" w:hAnsi="Times New Roman" w:cs="Times New Roman"/>
                <w:sz w:val="23"/>
                <w:szCs w:val="23"/>
              </w:rPr>
              <w:t xml:space="preserve">Найменування товару, що пропонує учасник </w:t>
            </w:r>
          </w:p>
          <w:p w:rsidR="006C3EE7" w:rsidRPr="00BE7A66" w:rsidRDefault="006C3EE7" w:rsidP="00743ADC">
            <w:pPr>
              <w:pStyle w:val="40"/>
              <w:jc w:val="center"/>
              <w:rPr>
                <w:rFonts w:ascii="Times New Roman" w:hAnsi="Times New Roman"/>
                <w:sz w:val="23"/>
                <w:szCs w:val="23"/>
              </w:rPr>
            </w:pPr>
            <w:r w:rsidRPr="00BE7A66">
              <w:rPr>
                <w:rFonts w:ascii="Times New Roman" w:hAnsi="Times New Roman"/>
                <w:sz w:val="23"/>
                <w:szCs w:val="23"/>
              </w:rPr>
              <w:t>(яке буде зазначене в специфікації до договору та накладних на товар)</w:t>
            </w:r>
          </w:p>
        </w:tc>
        <w:tc>
          <w:tcPr>
            <w:tcW w:w="1275" w:type="dxa"/>
          </w:tcPr>
          <w:p w:rsidR="006C3EE7" w:rsidRPr="00BE7A66" w:rsidRDefault="006C3EE7" w:rsidP="004F51CD">
            <w:pPr>
              <w:pStyle w:val="40"/>
              <w:jc w:val="center"/>
              <w:rPr>
                <w:rFonts w:ascii="Times New Roman" w:hAnsi="Times New Roman"/>
                <w:sz w:val="23"/>
                <w:szCs w:val="23"/>
              </w:rPr>
            </w:pPr>
            <w:r w:rsidRPr="00BE7A66">
              <w:rPr>
                <w:rFonts w:ascii="Times New Roman" w:hAnsi="Times New Roman"/>
                <w:sz w:val="23"/>
                <w:szCs w:val="23"/>
              </w:rPr>
              <w:t>Виробник, країна походження</w:t>
            </w:r>
          </w:p>
        </w:tc>
        <w:tc>
          <w:tcPr>
            <w:tcW w:w="1275" w:type="dxa"/>
          </w:tcPr>
          <w:p w:rsidR="006C3EE7" w:rsidRPr="00BE7A66" w:rsidRDefault="006C3EE7" w:rsidP="004F51CD">
            <w:pPr>
              <w:pStyle w:val="40"/>
              <w:jc w:val="center"/>
              <w:rPr>
                <w:rFonts w:ascii="Times New Roman" w:hAnsi="Times New Roman"/>
                <w:sz w:val="24"/>
                <w:szCs w:val="24"/>
              </w:rPr>
            </w:pPr>
            <w:r w:rsidRPr="00BE7A66">
              <w:rPr>
                <w:rFonts w:ascii="Times New Roman" w:hAnsi="Times New Roman"/>
                <w:sz w:val="24"/>
                <w:szCs w:val="24"/>
              </w:rPr>
              <w:t>Одиниця виміру</w:t>
            </w:r>
          </w:p>
        </w:tc>
        <w:tc>
          <w:tcPr>
            <w:tcW w:w="852" w:type="dxa"/>
          </w:tcPr>
          <w:p w:rsidR="006C3EE7" w:rsidRPr="00BE7A66" w:rsidRDefault="006C3EE7" w:rsidP="00743ADC">
            <w:pPr>
              <w:pStyle w:val="40"/>
              <w:jc w:val="center"/>
              <w:rPr>
                <w:rFonts w:ascii="Times New Roman" w:hAnsi="Times New Roman"/>
                <w:sz w:val="24"/>
                <w:szCs w:val="24"/>
              </w:rPr>
            </w:pPr>
            <w:r w:rsidRPr="00BE7A66">
              <w:rPr>
                <w:rFonts w:ascii="Times New Roman" w:hAnsi="Times New Roman"/>
                <w:sz w:val="24"/>
                <w:szCs w:val="24"/>
              </w:rPr>
              <w:t>Кіль</w:t>
            </w:r>
          </w:p>
          <w:p w:rsidR="006C3EE7" w:rsidRPr="00BE7A66" w:rsidRDefault="006C3EE7" w:rsidP="00743ADC">
            <w:pPr>
              <w:pStyle w:val="40"/>
              <w:jc w:val="center"/>
              <w:rPr>
                <w:rFonts w:ascii="Times New Roman" w:hAnsi="Times New Roman"/>
                <w:sz w:val="24"/>
                <w:szCs w:val="24"/>
              </w:rPr>
            </w:pPr>
            <w:r w:rsidRPr="00BE7A66">
              <w:rPr>
                <w:rFonts w:ascii="Times New Roman" w:hAnsi="Times New Roman"/>
                <w:sz w:val="24"/>
                <w:szCs w:val="24"/>
              </w:rPr>
              <w:t>кість</w:t>
            </w:r>
          </w:p>
        </w:tc>
        <w:tc>
          <w:tcPr>
            <w:tcW w:w="1275" w:type="dxa"/>
          </w:tcPr>
          <w:p w:rsidR="006C3EE7" w:rsidRPr="00BE7A66" w:rsidRDefault="006C3EE7" w:rsidP="001F68FF">
            <w:pPr>
              <w:pStyle w:val="40"/>
              <w:jc w:val="center"/>
              <w:rPr>
                <w:rFonts w:ascii="Times New Roman" w:hAnsi="Times New Roman"/>
                <w:sz w:val="23"/>
                <w:szCs w:val="23"/>
              </w:rPr>
            </w:pPr>
            <w:r w:rsidRPr="00BE7A66">
              <w:rPr>
                <w:rFonts w:ascii="Times New Roman" w:hAnsi="Times New Roman"/>
                <w:sz w:val="23"/>
                <w:szCs w:val="23"/>
              </w:rPr>
              <w:t>Ціна за одиницю, без ПДВ (грн)</w:t>
            </w:r>
          </w:p>
        </w:tc>
        <w:tc>
          <w:tcPr>
            <w:tcW w:w="851" w:type="dxa"/>
          </w:tcPr>
          <w:p w:rsidR="006C3EE7" w:rsidRPr="00BE7A66" w:rsidRDefault="006C3EE7" w:rsidP="00743ADC">
            <w:pPr>
              <w:pStyle w:val="40"/>
              <w:jc w:val="center"/>
              <w:rPr>
                <w:rFonts w:ascii="Times New Roman" w:hAnsi="Times New Roman"/>
                <w:sz w:val="24"/>
                <w:szCs w:val="24"/>
              </w:rPr>
            </w:pPr>
            <w:r w:rsidRPr="00BE7A66">
              <w:rPr>
                <w:rFonts w:ascii="Times New Roman" w:hAnsi="Times New Roman"/>
                <w:sz w:val="24"/>
                <w:szCs w:val="24"/>
              </w:rPr>
              <w:t>ПДВ (грн)</w:t>
            </w:r>
          </w:p>
        </w:tc>
        <w:tc>
          <w:tcPr>
            <w:tcW w:w="1134" w:type="dxa"/>
          </w:tcPr>
          <w:p w:rsidR="006C3EE7" w:rsidRPr="00BE7A66" w:rsidRDefault="006C3EE7" w:rsidP="004F51CD">
            <w:pPr>
              <w:pStyle w:val="40"/>
              <w:jc w:val="center"/>
              <w:rPr>
                <w:rFonts w:ascii="Times New Roman" w:hAnsi="Times New Roman"/>
                <w:sz w:val="24"/>
                <w:szCs w:val="24"/>
              </w:rPr>
            </w:pPr>
            <w:r w:rsidRPr="00BE7A66">
              <w:rPr>
                <w:rFonts w:ascii="Times New Roman" w:hAnsi="Times New Roman"/>
                <w:sz w:val="24"/>
                <w:szCs w:val="24"/>
              </w:rPr>
              <w:t>Загальна вартість без ПДВ (грн)</w:t>
            </w:r>
          </w:p>
        </w:tc>
      </w:tr>
      <w:tr w:rsidR="006C3EE7" w:rsidRPr="00BE7A66" w:rsidTr="006C3EE7">
        <w:tc>
          <w:tcPr>
            <w:tcW w:w="509" w:type="dxa"/>
          </w:tcPr>
          <w:p w:rsidR="006C3EE7" w:rsidRPr="00BE7A66" w:rsidRDefault="006C3EE7" w:rsidP="006C3EE7">
            <w:pPr>
              <w:pStyle w:val="40"/>
              <w:jc w:val="center"/>
              <w:rPr>
                <w:rFonts w:ascii="Times New Roman" w:hAnsi="Times New Roman"/>
                <w:sz w:val="24"/>
                <w:szCs w:val="24"/>
              </w:rPr>
            </w:pPr>
            <w:r w:rsidRPr="00BE7A66">
              <w:rPr>
                <w:rFonts w:ascii="Times New Roman" w:hAnsi="Times New Roman"/>
                <w:sz w:val="24"/>
                <w:szCs w:val="24"/>
              </w:rPr>
              <w:t>1</w:t>
            </w:r>
          </w:p>
        </w:tc>
        <w:tc>
          <w:tcPr>
            <w:tcW w:w="2747" w:type="dxa"/>
            <w:gridSpan w:val="2"/>
          </w:tcPr>
          <w:p w:rsidR="006C3EE7" w:rsidRPr="00BE7A66" w:rsidRDefault="006C3EE7" w:rsidP="006C3EE7">
            <w:pPr>
              <w:pStyle w:val="40"/>
              <w:jc w:val="center"/>
              <w:rPr>
                <w:rFonts w:ascii="Times New Roman" w:hAnsi="Times New Roman"/>
                <w:sz w:val="24"/>
                <w:szCs w:val="24"/>
              </w:rPr>
            </w:pPr>
            <w:r w:rsidRPr="00BE7A66">
              <w:rPr>
                <w:rFonts w:ascii="Times New Roman" w:hAnsi="Times New Roman"/>
                <w:sz w:val="24"/>
                <w:szCs w:val="24"/>
              </w:rPr>
              <w:t>2</w:t>
            </w:r>
          </w:p>
        </w:tc>
        <w:tc>
          <w:tcPr>
            <w:tcW w:w="1275" w:type="dxa"/>
          </w:tcPr>
          <w:p w:rsidR="006C3EE7" w:rsidRPr="00BE7A66" w:rsidRDefault="006C3EE7" w:rsidP="006C3EE7">
            <w:pPr>
              <w:pStyle w:val="40"/>
              <w:jc w:val="center"/>
              <w:rPr>
                <w:rFonts w:ascii="Times New Roman" w:hAnsi="Times New Roman"/>
                <w:sz w:val="24"/>
                <w:szCs w:val="24"/>
              </w:rPr>
            </w:pPr>
            <w:r w:rsidRPr="00BE7A66">
              <w:rPr>
                <w:rFonts w:ascii="Times New Roman" w:hAnsi="Times New Roman"/>
                <w:sz w:val="24"/>
                <w:szCs w:val="24"/>
              </w:rPr>
              <w:t>3</w:t>
            </w:r>
          </w:p>
        </w:tc>
        <w:tc>
          <w:tcPr>
            <w:tcW w:w="1275" w:type="dxa"/>
          </w:tcPr>
          <w:p w:rsidR="006C3EE7" w:rsidRPr="00BE7A66" w:rsidRDefault="006C3EE7" w:rsidP="006C3EE7">
            <w:pPr>
              <w:pStyle w:val="40"/>
              <w:jc w:val="center"/>
              <w:rPr>
                <w:rFonts w:ascii="Times New Roman" w:hAnsi="Times New Roman"/>
                <w:sz w:val="24"/>
                <w:szCs w:val="24"/>
              </w:rPr>
            </w:pPr>
            <w:r w:rsidRPr="00BE7A66">
              <w:rPr>
                <w:rFonts w:ascii="Times New Roman" w:hAnsi="Times New Roman"/>
                <w:sz w:val="24"/>
                <w:szCs w:val="24"/>
              </w:rPr>
              <w:t>4</w:t>
            </w:r>
          </w:p>
        </w:tc>
        <w:tc>
          <w:tcPr>
            <w:tcW w:w="852" w:type="dxa"/>
          </w:tcPr>
          <w:p w:rsidR="006C3EE7" w:rsidRPr="00BE7A66" w:rsidRDefault="006C3EE7" w:rsidP="006C3EE7">
            <w:pPr>
              <w:pStyle w:val="40"/>
              <w:jc w:val="center"/>
              <w:rPr>
                <w:rFonts w:ascii="Times New Roman" w:hAnsi="Times New Roman"/>
                <w:sz w:val="24"/>
                <w:szCs w:val="24"/>
              </w:rPr>
            </w:pPr>
            <w:r w:rsidRPr="00BE7A66">
              <w:rPr>
                <w:rFonts w:ascii="Times New Roman" w:hAnsi="Times New Roman"/>
                <w:sz w:val="24"/>
                <w:szCs w:val="24"/>
              </w:rPr>
              <w:t>5</w:t>
            </w:r>
          </w:p>
        </w:tc>
        <w:tc>
          <w:tcPr>
            <w:tcW w:w="1275" w:type="dxa"/>
          </w:tcPr>
          <w:p w:rsidR="006C3EE7" w:rsidRPr="00BE7A66" w:rsidRDefault="006C3EE7" w:rsidP="006C3EE7">
            <w:pPr>
              <w:pStyle w:val="40"/>
              <w:jc w:val="center"/>
              <w:rPr>
                <w:rFonts w:ascii="Times New Roman" w:hAnsi="Times New Roman"/>
                <w:sz w:val="24"/>
                <w:szCs w:val="24"/>
              </w:rPr>
            </w:pPr>
            <w:r w:rsidRPr="00BE7A66">
              <w:rPr>
                <w:rFonts w:ascii="Times New Roman" w:hAnsi="Times New Roman"/>
                <w:sz w:val="24"/>
                <w:szCs w:val="24"/>
              </w:rPr>
              <w:t>6</w:t>
            </w:r>
          </w:p>
        </w:tc>
        <w:tc>
          <w:tcPr>
            <w:tcW w:w="851" w:type="dxa"/>
          </w:tcPr>
          <w:p w:rsidR="006C3EE7" w:rsidRPr="00BE7A66" w:rsidRDefault="006C3EE7" w:rsidP="006C3EE7">
            <w:pPr>
              <w:pStyle w:val="40"/>
              <w:jc w:val="center"/>
              <w:rPr>
                <w:rFonts w:ascii="Times New Roman" w:hAnsi="Times New Roman"/>
                <w:sz w:val="24"/>
                <w:szCs w:val="24"/>
              </w:rPr>
            </w:pPr>
            <w:r w:rsidRPr="00BE7A66">
              <w:rPr>
                <w:rFonts w:ascii="Times New Roman" w:hAnsi="Times New Roman"/>
                <w:sz w:val="24"/>
                <w:szCs w:val="24"/>
              </w:rPr>
              <w:t>7</w:t>
            </w:r>
          </w:p>
        </w:tc>
        <w:tc>
          <w:tcPr>
            <w:tcW w:w="1134" w:type="dxa"/>
          </w:tcPr>
          <w:p w:rsidR="006C3EE7" w:rsidRPr="00BE7A66" w:rsidRDefault="006C3EE7" w:rsidP="006C3EE7">
            <w:pPr>
              <w:pStyle w:val="40"/>
              <w:jc w:val="center"/>
              <w:rPr>
                <w:rFonts w:ascii="Times New Roman" w:hAnsi="Times New Roman"/>
                <w:sz w:val="24"/>
                <w:szCs w:val="24"/>
              </w:rPr>
            </w:pPr>
            <w:r w:rsidRPr="00BE7A66">
              <w:rPr>
                <w:rFonts w:ascii="Times New Roman" w:hAnsi="Times New Roman"/>
                <w:sz w:val="24"/>
                <w:szCs w:val="24"/>
              </w:rPr>
              <w:t>8</w:t>
            </w:r>
          </w:p>
        </w:tc>
      </w:tr>
      <w:tr w:rsidR="006C3EE7" w:rsidRPr="00BE7A66" w:rsidTr="006C3EE7">
        <w:tc>
          <w:tcPr>
            <w:tcW w:w="509" w:type="dxa"/>
          </w:tcPr>
          <w:p w:rsidR="006C3EE7" w:rsidRPr="00BE7A66" w:rsidRDefault="006C3EE7" w:rsidP="00D41E2D">
            <w:pPr>
              <w:pStyle w:val="40"/>
              <w:jc w:val="both"/>
              <w:rPr>
                <w:rFonts w:ascii="Times New Roman" w:hAnsi="Times New Roman"/>
                <w:sz w:val="24"/>
                <w:szCs w:val="24"/>
              </w:rPr>
            </w:pPr>
          </w:p>
        </w:tc>
        <w:tc>
          <w:tcPr>
            <w:tcW w:w="2747" w:type="dxa"/>
            <w:gridSpan w:val="2"/>
          </w:tcPr>
          <w:p w:rsidR="006C3EE7" w:rsidRPr="00BE7A66" w:rsidRDefault="006C3EE7" w:rsidP="00D41E2D">
            <w:pPr>
              <w:pStyle w:val="40"/>
              <w:jc w:val="both"/>
              <w:rPr>
                <w:rFonts w:ascii="Times New Roman" w:hAnsi="Times New Roman"/>
                <w:sz w:val="24"/>
                <w:szCs w:val="24"/>
              </w:rPr>
            </w:pPr>
          </w:p>
        </w:tc>
        <w:tc>
          <w:tcPr>
            <w:tcW w:w="1275" w:type="dxa"/>
          </w:tcPr>
          <w:p w:rsidR="006C3EE7" w:rsidRPr="00BE7A66" w:rsidRDefault="006C3EE7" w:rsidP="00D41E2D">
            <w:pPr>
              <w:pStyle w:val="40"/>
              <w:jc w:val="both"/>
              <w:rPr>
                <w:rFonts w:ascii="Times New Roman" w:hAnsi="Times New Roman"/>
                <w:sz w:val="24"/>
                <w:szCs w:val="24"/>
              </w:rPr>
            </w:pPr>
          </w:p>
        </w:tc>
        <w:tc>
          <w:tcPr>
            <w:tcW w:w="1275" w:type="dxa"/>
          </w:tcPr>
          <w:p w:rsidR="006C3EE7" w:rsidRPr="00BE7A66" w:rsidRDefault="006C3EE7" w:rsidP="00D41E2D">
            <w:pPr>
              <w:pStyle w:val="40"/>
              <w:jc w:val="both"/>
              <w:rPr>
                <w:rFonts w:ascii="Times New Roman" w:hAnsi="Times New Roman"/>
                <w:sz w:val="24"/>
                <w:szCs w:val="24"/>
              </w:rPr>
            </w:pPr>
          </w:p>
        </w:tc>
        <w:tc>
          <w:tcPr>
            <w:tcW w:w="852" w:type="dxa"/>
          </w:tcPr>
          <w:p w:rsidR="006C3EE7" w:rsidRPr="00BE7A66" w:rsidRDefault="006C3EE7" w:rsidP="00D41E2D">
            <w:pPr>
              <w:pStyle w:val="40"/>
              <w:jc w:val="both"/>
              <w:rPr>
                <w:rFonts w:ascii="Times New Roman" w:hAnsi="Times New Roman"/>
                <w:sz w:val="24"/>
                <w:szCs w:val="24"/>
              </w:rPr>
            </w:pPr>
          </w:p>
        </w:tc>
        <w:tc>
          <w:tcPr>
            <w:tcW w:w="1275" w:type="dxa"/>
          </w:tcPr>
          <w:p w:rsidR="006C3EE7" w:rsidRPr="00BE7A66" w:rsidRDefault="006C3EE7" w:rsidP="00D41E2D">
            <w:pPr>
              <w:pStyle w:val="40"/>
              <w:jc w:val="both"/>
              <w:rPr>
                <w:rFonts w:ascii="Times New Roman" w:hAnsi="Times New Roman"/>
                <w:sz w:val="24"/>
                <w:szCs w:val="24"/>
              </w:rPr>
            </w:pPr>
          </w:p>
        </w:tc>
        <w:tc>
          <w:tcPr>
            <w:tcW w:w="851" w:type="dxa"/>
          </w:tcPr>
          <w:p w:rsidR="006C3EE7" w:rsidRPr="00BE7A66" w:rsidRDefault="006C3EE7" w:rsidP="00D41E2D">
            <w:pPr>
              <w:pStyle w:val="40"/>
              <w:jc w:val="both"/>
              <w:rPr>
                <w:rFonts w:ascii="Times New Roman" w:hAnsi="Times New Roman"/>
                <w:sz w:val="24"/>
                <w:szCs w:val="24"/>
              </w:rPr>
            </w:pPr>
          </w:p>
        </w:tc>
        <w:tc>
          <w:tcPr>
            <w:tcW w:w="1134" w:type="dxa"/>
          </w:tcPr>
          <w:p w:rsidR="006C3EE7" w:rsidRPr="00BE7A66" w:rsidRDefault="006C3EE7" w:rsidP="00D41E2D">
            <w:pPr>
              <w:pStyle w:val="40"/>
              <w:jc w:val="both"/>
              <w:rPr>
                <w:rFonts w:ascii="Times New Roman" w:hAnsi="Times New Roman"/>
                <w:sz w:val="24"/>
                <w:szCs w:val="24"/>
              </w:rPr>
            </w:pPr>
          </w:p>
        </w:tc>
      </w:tr>
      <w:tr w:rsidR="006C3EE7" w:rsidRPr="00BE7A66" w:rsidTr="006C3EE7">
        <w:tc>
          <w:tcPr>
            <w:tcW w:w="562" w:type="dxa"/>
            <w:gridSpan w:val="2"/>
          </w:tcPr>
          <w:p w:rsidR="006C3EE7" w:rsidRPr="00BE7A66" w:rsidRDefault="006C3EE7" w:rsidP="00D41E2D">
            <w:pPr>
              <w:pStyle w:val="40"/>
              <w:jc w:val="both"/>
              <w:rPr>
                <w:rFonts w:ascii="Times New Roman" w:hAnsi="Times New Roman"/>
                <w:b/>
                <w:sz w:val="24"/>
                <w:szCs w:val="24"/>
              </w:rPr>
            </w:pPr>
          </w:p>
        </w:tc>
        <w:tc>
          <w:tcPr>
            <w:tcW w:w="7371" w:type="dxa"/>
            <w:gridSpan w:val="5"/>
          </w:tcPr>
          <w:p w:rsidR="006C3EE7" w:rsidRPr="00BE7A66" w:rsidRDefault="006C3EE7" w:rsidP="00D41E2D">
            <w:pPr>
              <w:pStyle w:val="40"/>
              <w:jc w:val="both"/>
              <w:rPr>
                <w:rFonts w:ascii="Times New Roman" w:hAnsi="Times New Roman"/>
                <w:b/>
                <w:sz w:val="24"/>
                <w:szCs w:val="24"/>
              </w:rPr>
            </w:pPr>
            <w:r w:rsidRPr="00BE7A66">
              <w:rPr>
                <w:rFonts w:ascii="Times New Roman" w:hAnsi="Times New Roman"/>
                <w:b/>
                <w:sz w:val="24"/>
                <w:szCs w:val="24"/>
              </w:rPr>
              <w:t>Загальна вартість пропозиції без ПДВ *</w:t>
            </w:r>
          </w:p>
        </w:tc>
        <w:tc>
          <w:tcPr>
            <w:tcW w:w="851" w:type="dxa"/>
          </w:tcPr>
          <w:p w:rsidR="006C3EE7" w:rsidRPr="00BE7A66" w:rsidRDefault="006C3EE7" w:rsidP="00D41E2D">
            <w:pPr>
              <w:pStyle w:val="40"/>
              <w:jc w:val="both"/>
              <w:rPr>
                <w:rFonts w:ascii="Times New Roman" w:hAnsi="Times New Roman"/>
                <w:sz w:val="24"/>
                <w:szCs w:val="24"/>
              </w:rPr>
            </w:pPr>
          </w:p>
        </w:tc>
        <w:tc>
          <w:tcPr>
            <w:tcW w:w="1134" w:type="dxa"/>
          </w:tcPr>
          <w:p w:rsidR="006C3EE7" w:rsidRPr="00BE7A66" w:rsidRDefault="006C3EE7" w:rsidP="00D41E2D">
            <w:pPr>
              <w:pStyle w:val="40"/>
              <w:jc w:val="both"/>
              <w:rPr>
                <w:rFonts w:ascii="Times New Roman" w:hAnsi="Times New Roman"/>
                <w:sz w:val="24"/>
                <w:szCs w:val="24"/>
              </w:rPr>
            </w:pPr>
          </w:p>
        </w:tc>
      </w:tr>
      <w:tr w:rsidR="006C3EE7" w:rsidRPr="00BE7A66" w:rsidTr="006C3EE7">
        <w:tc>
          <w:tcPr>
            <w:tcW w:w="562" w:type="dxa"/>
            <w:gridSpan w:val="2"/>
          </w:tcPr>
          <w:p w:rsidR="006C3EE7" w:rsidRPr="00BE7A66" w:rsidRDefault="006C3EE7" w:rsidP="00D41E2D">
            <w:pPr>
              <w:pStyle w:val="40"/>
              <w:jc w:val="both"/>
              <w:rPr>
                <w:rFonts w:ascii="Times New Roman" w:hAnsi="Times New Roman"/>
                <w:b/>
                <w:sz w:val="24"/>
                <w:szCs w:val="24"/>
              </w:rPr>
            </w:pPr>
          </w:p>
        </w:tc>
        <w:tc>
          <w:tcPr>
            <w:tcW w:w="7371" w:type="dxa"/>
            <w:gridSpan w:val="5"/>
          </w:tcPr>
          <w:p w:rsidR="006C3EE7" w:rsidRPr="00BE7A66" w:rsidRDefault="006C3EE7" w:rsidP="00D41E2D">
            <w:pPr>
              <w:pStyle w:val="40"/>
              <w:jc w:val="both"/>
              <w:rPr>
                <w:rFonts w:ascii="Times New Roman" w:hAnsi="Times New Roman"/>
                <w:b/>
                <w:sz w:val="24"/>
                <w:szCs w:val="24"/>
                <w:lang w:val="ru-RU"/>
              </w:rPr>
            </w:pPr>
            <w:r w:rsidRPr="00BE7A66">
              <w:rPr>
                <w:rFonts w:ascii="Times New Roman" w:hAnsi="Times New Roman"/>
                <w:b/>
                <w:sz w:val="24"/>
                <w:szCs w:val="24"/>
              </w:rPr>
              <w:t>ПДВ**</w:t>
            </w:r>
            <w:r w:rsidRPr="00BE7A66">
              <w:rPr>
                <w:rFonts w:ascii="Times New Roman" w:hAnsi="Times New Roman"/>
                <w:b/>
                <w:sz w:val="24"/>
                <w:szCs w:val="24"/>
                <w:lang w:val="ru-RU"/>
              </w:rPr>
              <w:t xml:space="preserve"> </w:t>
            </w:r>
          </w:p>
        </w:tc>
        <w:tc>
          <w:tcPr>
            <w:tcW w:w="851" w:type="dxa"/>
          </w:tcPr>
          <w:p w:rsidR="006C3EE7" w:rsidRPr="00BE7A66" w:rsidRDefault="006C3EE7" w:rsidP="00D41E2D">
            <w:pPr>
              <w:pStyle w:val="40"/>
              <w:jc w:val="both"/>
              <w:rPr>
                <w:rFonts w:ascii="Times New Roman" w:hAnsi="Times New Roman"/>
                <w:sz w:val="24"/>
                <w:szCs w:val="24"/>
              </w:rPr>
            </w:pPr>
          </w:p>
        </w:tc>
        <w:tc>
          <w:tcPr>
            <w:tcW w:w="1134" w:type="dxa"/>
          </w:tcPr>
          <w:p w:rsidR="006C3EE7" w:rsidRPr="00BE7A66" w:rsidRDefault="006C3EE7" w:rsidP="00D41E2D">
            <w:pPr>
              <w:pStyle w:val="40"/>
              <w:jc w:val="both"/>
              <w:rPr>
                <w:rFonts w:ascii="Times New Roman" w:hAnsi="Times New Roman"/>
                <w:sz w:val="24"/>
                <w:szCs w:val="24"/>
              </w:rPr>
            </w:pPr>
          </w:p>
        </w:tc>
      </w:tr>
      <w:tr w:rsidR="006C3EE7" w:rsidRPr="00BE7A66" w:rsidTr="006C3EE7">
        <w:tc>
          <w:tcPr>
            <w:tcW w:w="562" w:type="dxa"/>
            <w:gridSpan w:val="2"/>
          </w:tcPr>
          <w:p w:rsidR="006C3EE7" w:rsidRPr="00BE7A66" w:rsidRDefault="006C3EE7" w:rsidP="00D41E2D">
            <w:pPr>
              <w:pStyle w:val="40"/>
              <w:jc w:val="both"/>
              <w:rPr>
                <w:rFonts w:ascii="Times New Roman" w:hAnsi="Times New Roman"/>
                <w:b/>
                <w:sz w:val="24"/>
                <w:szCs w:val="24"/>
              </w:rPr>
            </w:pPr>
          </w:p>
        </w:tc>
        <w:tc>
          <w:tcPr>
            <w:tcW w:w="7371" w:type="dxa"/>
            <w:gridSpan w:val="5"/>
          </w:tcPr>
          <w:p w:rsidR="006C3EE7" w:rsidRPr="00BE7A66" w:rsidRDefault="006C3EE7" w:rsidP="00D41E2D">
            <w:pPr>
              <w:pStyle w:val="40"/>
              <w:jc w:val="both"/>
              <w:rPr>
                <w:rFonts w:ascii="Times New Roman" w:hAnsi="Times New Roman"/>
                <w:b/>
                <w:sz w:val="24"/>
                <w:szCs w:val="24"/>
              </w:rPr>
            </w:pPr>
            <w:r w:rsidRPr="00BE7A66">
              <w:rPr>
                <w:rFonts w:ascii="Times New Roman" w:hAnsi="Times New Roman"/>
                <w:b/>
                <w:sz w:val="24"/>
                <w:szCs w:val="24"/>
              </w:rPr>
              <w:t xml:space="preserve">Загальна вартість  пропозиції з ПДВ (або без ПДВ) </w:t>
            </w:r>
          </w:p>
        </w:tc>
        <w:tc>
          <w:tcPr>
            <w:tcW w:w="851" w:type="dxa"/>
          </w:tcPr>
          <w:p w:rsidR="006C3EE7" w:rsidRPr="00BE7A66" w:rsidRDefault="006C3EE7" w:rsidP="00D41E2D">
            <w:pPr>
              <w:pStyle w:val="40"/>
              <w:jc w:val="both"/>
              <w:rPr>
                <w:rFonts w:ascii="Times New Roman" w:hAnsi="Times New Roman"/>
                <w:sz w:val="24"/>
                <w:szCs w:val="24"/>
              </w:rPr>
            </w:pPr>
          </w:p>
        </w:tc>
        <w:tc>
          <w:tcPr>
            <w:tcW w:w="1134" w:type="dxa"/>
          </w:tcPr>
          <w:p w:rsidR="006C3EE7" w:rsidRPr="00BE7A66" w:rsidRDefault="006C3EE7" w:rsidP="00D41E2D">
            <w:pPr>
              <w:pStyle w:val="40"/>
              <w:jc w:val="both"/>
              <w:rPr>
                <w:rFonts w:ascii="Times New Roman" w:hAnsi="Times New Roman"/>
                <w:sz w:val="24"/>
                <w:szCs w:val="24"/>
              </w:rPr>
            </w:pPr>
          </w:p>
        </w:tc>
      </w:tr>
    </w:tbl>
    <w:p w:rsidR="00177746" w:rsidRPr="00BE7A66" w:rsidRDefault="00177746" w:rsidP="00177746">
      <w:pPr>
        <w:pStyle w:val="40"/>
        <w:jc w:val="both"/>
        <w:rPr>
          <w:rFonts w:ascii="Times New Roman" w:hAnsi="Times New Roman"/>
          <w:sz w:val="24"/>
          <w:szCs w:val="24"/>
        </w:rPr>
      </w:pPr>
      <w:r w:rsidRPr="00BE7A66">
        <w:rPr>
          <w:rFonts w:ascii="Times New Roman" w:hAnsi="Times New Roman"/>
          <w:sz w:val="24"/>
          <w:szCs w:val="24"/>
        </w:rPr>
        <w:t>* зазначається з двома знаками після коми;</w:t>
      </w:r>
    </w:p>
    <w:p w:rsidR="00177746" w:rsidRPr="00BE7A66" w:rsidRDefault="00177746" w:rsidP="00177746">
      <w:pPr>
        <w:pStyle w:val="40"/>
        <w:jc w:val="both"/>
        <w:rPr>
          <w:rFonts w:ascii="Times New Roman" w:hAnsi="Times New Roman"/>
          <w:i/>
          <w:sz w:val="24"/>
          <w:szCs w:val="24"/>
        </w:rPr>
      </w:pPr>
      <w:r w:rsidRPr="00BE7A66">
        <w:rPr>
          <w:rFonts w:ascii="Times New Roman" w:hAnsi="Times New Roman"/>
          <w:sz w:val="24"/>
          <w:szCs w:val="24"/>
        </w:rPr>
        <w:t>** для платників ПДВ</w:t>
      </w:r>
      <w:r w:rsidRPr="00BE7A66">
        <w:rPr>
          <w:rFonts w:ascii="Times New Roman" w:hAnsi="Times New Roman"/>
          <w:i/>
          <w:sz w:val="24"/>
          <w:szCs w:val="24"/>
        </w:rPr>
        <w:t>,</w:t>
      </w:r>
      <w:r w:rsidRPr="00BE7A66">
        <w:rPr>
          <w:rFonts w:ascii="Times New Roman" w:hAnsi="Times New Roman"/>
          <w:sz w:val="24"/>
          <w:szCs w:val="24"/>
        </w:rPr>
        <w:t xml:space="preserve"> </w:t>
      </w:r>
      <w:r w:rsidR="001F68FF" w:rsidRPr="00BE7A66">
        <w:rPr>
          <w:rFonts w:ascii="Times New Roman" w:hAnsi="Times New Roman"/>
          <w:sz w:val="24"/>
          <w:szCs w:val="24"/>
        </w:rPr>
        <w:t>або якщо товар підлягає оподаткуванню ПДВ</w:t>
      </w:r>
      <w:r w:rsidRPr="00BE7A66">
        <w:rPr>
          <w:rFonts w:ascii="Times New Roman" w:hAnsi="Times New Roman"/>
          <w:sz w:val="24"/>
          <w:szCs w:val="24"/>
        </w:rPr>
        <w:t xml:space="preserve">. </w:t>
      </w:r>
    </w:p>
    <w:p w:rsidR="001E2472" w:rsidRPr="00BE7A66" w:rsidRDefault="001E2472" w:rsidP="001E2472">
      <w:pPr>
        <w:pStyle w:val="Standard"/>
        <w:spacing w:after="0" w:line="240" w:lineRule="auto"/>
        <w:ind w:firstLine="709"/>
        <w:jc w:val="both"/>
        <w:rPr>
          <w:rFonts w:ascii="Times New Roman" w:hAnsi="Times New Roman" w:cs="Times New Roman"/>
          <w:sz w:val="24"/>
          <w:szCs w:val="24"/>
          <w:lang w:val="uk-UA"/>
        </w:rPr>
      </w:pPr>
    </w:p>
    <w:p w:rsidR="001E2472" w:rsidRPr="00BE7A66" w:rsidRDefault="001E2472" w:rsidP="001E2472">
      <w:pPr>
        <w:pStyle w:val="Standard"/>
        <w:spacing w:after="0" w:line="240" w:lineRule="auto"/>
        <w:ind w:firstLine="709"/>
        <w:jc w:val="both"/>
        <w:rPr>
          <w:rFonts w:ascii="Times New Roman" w:hAnsi="Times New Roman" w:cs="Times New Roman"/>
          <w:sz w:val="24"/>
          <w:szCs w:val="24"/>
          <w:lang w:val="uk-UA"/>
        </w:rPr>
      </w:pPr>
      <w:r w:rsidRPr="00BE7A66">
        <w:rPr>
          <w:rFonts w:ascii="Times New Roman" w:hAnsi="Times New Roman" w:cs="Times New Roman"/>
          <w:sz w:val="24"/>
          <w:szCs w:val="24"/>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E2472" w:rsidRPr="00BE7A66" w:rsidRDefault="001E2472" w:rsidP="001E2472">
      <w:pPr>
        <w:pStyle w:val="Standard"/>
        <w:spacing w:after="0" w:line="240" w:lineRule="auto"/>
        <w:ind w:firstLine="709"/>
        <w:jc w:val="both"/>
        <w:rPr>
          <w:rFonts w:ascii="Times New Roman" w:hAnsi="Times New Roman" w:cs="Times New Roman"/>
          <w:sz w:val="24"/>
          <w:szCs w:val="24"/>
          <w:lang w:val="uk-UA"/>
        </w:rPr>
      </w:pPr>
      <w:r w:rsidRPr="00BE7A66">
        <w:rPr>
          <w:rFonts w:ascii="Times New Roman" w:hAnsi="Times New Roman" w:cs="Times New Roman"/>
          <w:sz w:val="24"/>
          <w:szCs w:val="24"/>
          <w:lang w:val="uk-UA"/>
        </w:rPr>
        <w:lastRenderedPageBreak/>
        <w:t xml:space="preserve">Ми згодні дотримуватися умов тендерної пропозиції протягом  </w:t>
      </w:r>
      <w:r w:rsidR="001A282C" w:rsidRPr="00BE7A66">
        <w:rPr>
          <w:rFonts w:ascii="Times New Roman" w:hAnsi="Times New Roman" w:cs="Times New Roman"/>
          <w:sz w:val="24"/>
          <w:szCs w:val="24"/>
          <w:lang w:val="uk-UA"/>
        </w:rPr>
        <w:t>9</w:t>
      </w:r>
      <w:r w:rsidRPr="00BE7A66">
        <w:rPr>
          <w:rFonts w:ascii="Times New Roman" w:hAnsi="Times New Roman" w:cs="Times New Roman"/>
          <w:sz w:val="24"/>
          <w:szCs w:val="24"/>
          <w:lang w:val="uk-UA"/>
        </w:rPr>
        <w:t xml:space="preserve">0 днів із дати кінцевого строку подання тендерних пропозицій. Наша тендерна пропозиція буде обов’язковою для нас і може бути </w:t>
      </w:r>
      <w:r w:rsidR="00CC6DFF" w:rsidRPr="00BE7A66">
        <w:rPr>
          <w:rFonts w:ascii="Times New Roman" w:hAnsi="Times New Roman" w:cs="Times New Roman"/>
          <w:sz w:val="24"/>
          <w:szCs w:val="24"/>
          <w:lang w:val="uk-UA"/>
        </w:rPr>
        <w:t>визначена переможцем Вами</w:t>
      </w:r>
      <w:r w:rsidRPr="00BE7A66">
        <w:rPr>
          <w:rFonts w:ascii="Times New Roman" w:hAnsi="Times New Roman" w:cs="Times New Roman"/>
          <w:sz w:val="24"/>
          <w:szCs w:val="24"/>
          <w:lang w:val="uk-UA"/>
        </w:rPr>
        <w:t xml:space="preserve"> у будь-який час до закінчення встановленого терміну.</w:t>
      </w:r>
    </w:p>
    <w:p w:rsidR="001E2472" w:rsidRPr="00BE7A66" w:rsidRDefault="001E2472" w:rsidP="001E2472">
      <w:pPr>
        <w:ind w:firstLine="708"/>
        <w:contextualSpacing/>
        <w:jc w:val="both"/>
        <w:rPr>
          <w:rFonts w:ascii="Times New Roman" w:hAnsi="Times New Roman" w:cs="Times New Roman"/>
          <w:sz w:val="24"/>
          <w:szCs w:val="24"/>
        </w:rPr>
      </w:pPr>
      <w:r w:rsidRPr="00BE7A66">
        <w:rPr>
          <w:rFonts w:ascii="Times New Roman" w:hAnsi="Times New Roman" w:cs="Times New Roman"/>
          <w:sz w:val="24"/>
          <w:szCs w:val="24"/>
        </w:rPr>
        <w:t xml:space="preserve">Ми зобов’язуємося укласти договір про закупівлю </w:t>
      </w:r>
      <w:r w:rsidRPr="00BE7A66">
        <w:rPr>
          <w:rFonts w:ascii="Times New Roman" w:hAnsi="Times New Roman" w:cs="Times New Roman"/>
          <w:b/>
          <w:sz w:val="24"/>
          <w:szCs w:val="24"/>
        </w:rPr>
        <w:t>не пізніше ніж через 15 днів</w:t>
      </w:r>
      <w:r w:rsidRPr="00BE7A66">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E7A66">
        <w:rPr>
          <w:rFonts w:ascii="Times New Roman" w:hAnsi="Times New Roman" w:cs="Times New Roman"/>
          <w:b/>
          <w:sz w:val="24"/>
          <w:szCs w:val="24"/>
        </w:rPr>
        <w:t>може бути продовжений до 60 днів</w:t>
      </w:r>
      <w:r w:rsidRPr="00BE7A66">
        <w:rPr>
          <w:rFonts w:ascii="Times New Roman" w:hAnsi="Times New Roman" w:cs="Times New Roman"/>
          <w:sz w:val="24"/>
          <w:szCs w:val="24"/>
        </w:rPr>
        <w:t>.</w:t>
      </w:r>
    </w:p>
    <w:p w:rsidR="001E2472" w:rsidRPr="00BE7A66" w:rsidRDefault="001E2472" w:rsidP="001E2472">
      <w:pPr>
        <w:ind w:firstLine="708"/>
        <w:contextualSpacing/>
        <w:jc w:val="both"/>
        <w:rPr>
          <w:rFonts w:ascii="Times New Roman" w:hAnsi="Times New Roman" w:cs="Times New Roman"/>
          <w:sz w:val="24"/>
          <w:szCs w:val="24"/>
        </w:rPr>
      </w:pPr>
      <w:r w:rsidRPr="00BE7A66">
        <w:rPr>
          <w:rFonts w:ascii="Times New Roman" w:hAnsi="Times New Roman" w:cs="Times New Roman"/>
          <w:sz w:val="24"/>
          <w:szCs w:val="24"/>
        </w:rPr>
        <w:t xml:space="preserve"> З метою забезпечення права на оскарження рішень замовника до органу оскарження договір про закупівлю </w:t>
      </w:r>
      <w:r w:rsidRPr="00BE7A66">
        <w:rPr>
          <w:rFonts w:ascii="Times New Roman" w:hAnsi="Times New Roman" w:cs="Times New Roman"/>
          <w:b/>
          <w:sz w:val="24"/>
          <w:szCs w:val="24"/>
        </w:rPr>
        <w:t>не може бути укладено раніше ніж через п’ять днів</w:t>
      </w:r>
      <w:r w:rsidRPr="00BE7A66">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1E2472" w:rsidRPr="00BE7A66" w:rsidRDefault="001E2472" w:rsidP="001E2472">
      <w:pPr>
        <w:pStyle w:val="Standard"/>
        <w:spacing w:after="0" w:line="240" w:lineRule="auto"/>
        <w:jc w:val="both"/>
        <w:rPr>
          <w:rFonts w:ascii="Times New Roman" w:eastAsia="Times New Roman" w:hAnsi="Times New Roman" w:cs="Times New Roman"/>
          <w:lang w:val="uk-UA"/>
        </w:rPr>
      </w:pPr>
    </w:p>
    <w:p w:rsidR="00163922" w:rsidRPr="00BE7A66" w:rsidRDefault="00163922" w:rsidP="001E2472">
      <w:pPr>
        <w:pStyle w:val="Standard"/>
        <w:spacing w:after="0" w:line="240" w:lineRule="auto"/>
        <w:jc w:val="both"/>
        <w:rPr>
          <w:rFonts w:ascii="Times New Roman" w:eastAsia="Times New Roman" w:hAnsi="Times New Roman" w:cs="Times New Roman"/>
          <w:lang w:val="uk-UA"/>
        </w:rPr>
      </w:pPr>
    </w:p>
    <w:tbl>
      <w:tblPr>
        <w:tblpPr w:leftFromText="180" w:rightFromText="180" w:vertAnchor="text" w:tblpY="275"/>
        <w:tblW w:w="0" w:type="auto"/>
        <w:tblLook w:val="04A0" w:firstRow="1" w:lastRow="0" w:firstColumn="1" w:lastColumn="0" w:noHBand="0" w:noVBand="1"/>
      </w:tblPr>
      <w:tblGrid>
        <w:gridCol w:w="3304"/>
        <w:gridCol w:w="3335"/>
        <w:gridCol w:w="3284"/>
      </w:tblGrid>
      <w:tr w:rsidR="001E2472" w:rsidRPr="0033576B" w:rsidTr="00D41E2D">
        <w:tc>
          <w:tcPr>
            <w:tcW w:w="3304" w:type="dxa"/>
            <w:shd w:val="clear" w:color="auto" w:fill="auto"/>
          </w:tcPr>
          <w:p w:rsidR="001E2472" w:rsidRPr="00BE7A66" w:rsidRDefault="001E2472" w:rsidP="00D846C4">
            <w:pPr>
              <w:pStyle w:val="Standard"/>
              <w:spacing w:after="0" w:line="240" w:lineRule="auto"/>
              <w:jc w:val="both"/>
              <w:rPr>
                <w:rFonts w:ascii="Times New Roman" w:eastAsia="Times New Roman" w:hAnsi="Times New Roman" w:cs="Times New Roman"/>
                <w:sz w:val="24"/>
                <w:szCs w:val="24"/>
                <w:lang w:val="uk-UA"/>
              </w:rPr>
            </w:pPr>
            <w:r w:rsidRPr="00BE7A66">
              <w:rPr>
                <w:rFonts w:ascii="Times New Roman" w:eastAsia="Times New Roman" w:hAnsi="Times New Roman" w:cs="Times New Roman"/>
                <w:bCs/>
                <w:lang w:val="uk-UA"/>
              </w:rPr>
              <w:t>Уповноважена особа  Учасника</w:t>
            </w:r>
          </w:p>
        </w:tc>
        <w:tc>
          <w:tcPr>
            <w:tcW w:w="3335" w:type="dxa"/>
            <w:shd w:val="clear" w:color="auto" w:fill="auto"/>
          </w:tcPr>
          <w:p w:rsidR="001E2472" w:rsidRPr="00BE7A66" w:rsidRDefault="001E2472" w:rsidP="00D846C4">
            <w:pPr>
              <w:pStyle w:val="Standard"/>
              <w:spacing w:after="0" w:line="240" w:lineRule="auto"/>
              <w:jc w:val="center"/>
              <w:rPr>
                <w:rFonts w:ascii="Times New Roman" w:eastAsia="Times New Roman" w:hAnsi="Times New Roman" w:cs="Times New Roman"/>
                <w:bCs/>
                <w:lang w:val="uk-UA"/>
              </w:rPr>
            </w:pPr>
            <w:r w:rsidRPr="00BE7A66">
              <w:rPr>
                <w:rFonts w:ascii="Times New Roman" w:eastAsia="Times New Roman" w:hAnsi="Times New Roman" w:cs="Times New Roman"/>
                <w:bCs/>
                <w:lang w:val="uk-UA"/>
              </w:rPr>
              <w:t>___________________</w:t>
            </w:r>
          </w:p>
          <w:p w:rsidR="001E2472" w:rsidRPr="00BE7A66" w:rsidRDefault="001E2472" w:rsidP="00D846C4">
            <w:pPr>
              <w:pStyle w:val="Standard"/>
              <w:spacing w:after="0" w:line="240" w:lineRule="auto"/>
              <w:jc w:val="both"/>
              <w:rPr>
                <w:rFonts w:ascii="Times New Roman" w:eastAsia="Times New Roman" w:hAnsi="Times New Roman" w:cs="Times New Roman"/>
                <w:sz w:val="24"/>
                <w:szCs w:val="24"/>
                <w:lang w:val="uk-UA"/>
              </w:rPr>
            </w:pPr>
            <w:r w:rsidRPr="00BE7A66">
              <w:rPr>
                <w:rFonts w:ascii="Times New Roman" w:eastAsia="Times New Roman" w:hAnsi="Times New Roman" w:cs="Times New Roman"/>
                <w:bCs/>
                <w:i/>
                <w:sz w:val="16"/>
                <w:szCs w:val="16"/>
                <w:lang w:val="uk-UA"/>
              </w:rPr>
              <w:t xml:space="preserve">           Підпис, МП (у разі наявності)</w:t>
            </w:r>
          </w:p>
        </w:tc>
        <w:tc>
          <w:tcPr>
            <w:tcW w:w="3284" w:type="dxa"/>
            <w:shd w:val="clear" w:color="auto" w:fill="auto"/>
          </w:tcPr>
          <w:p w:rsidR="001E2472" w:rsidRPr="0033576B" w:rsidRDefault="001E2472" w:rsidP="001A282C">
            <w:pPr>
              <w:pStyle w:val="Standard"/>
              <w:spacing w:after="0" w:line="240" w:lineRule="auto"/>
              <w:jc w:val="both"/>
              <w:rPr>
                <w:rFonts w:ascii="Times New Roman" w:eastAsia="Times New Roman" w:hAnsi="Times New Roman" w:cs="Times New Roman"/>
                <w:sz w:val="24"/>
                <w:szCs w:val="24"/>
                <w:lang w:val="uk-UA"/>
              </w:rPr>
            </w:pPr>
            <w:r w:rsidRPr="00BE7A66">
              <w:rPr>
                <w:rFonts w:ascii="Times New Roman" w:eastAsia="Times New Roman" w:hAnsi="Times New Roman" w:cs="Times New Roman"/>
                <w:bCs/>
                <w:lang w:val="uk-UA"/>
              </w:rPr>
              <w:t>Ініціали, прізвище</w:t>
            </w:r>
          </w:p>
        </w:tc>
      </w:tr>
    </w:tbl>
    <w:p w:rsidR="001E2472" w:rsidRPr="0033576B" w:rsidRDefault="001E2472" w:rsidP="00940623">
      <w:pPr>
        <w:shd w:val="clear" w:color="auto" w:fill="FFFFFF"/>
        <w:rPr>
          <w:rFonts w:ascii="Times New Roman" w:hAnsi="Times New Roman" w:cs="Times New Roman"/>
          <w:sz w:val="20"/>
          <w:szCs w:val="20"/>
        </w:rPr>
      </w:pPr>
    </w:p>
    <w:sectPr w:rsidR="001E2472" w:rsidRPr="0033576B" w:rsidSect="001E2472">
      <w:footerReference w:type="default" r:id="rId36"/>
      <w:footerReference w:type="first" r:id="rId37"/>
      <w:pgSz w:w="11906" w:h="16838"/>
      <w:pgMar w:top="850" w:right="566"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102" w:rsidRDefault="00243102">
      <w:pPr>
        <w:spacing w:after="0" w:line="240" w:lineRule="auto"/>
      </w:pPr>
      <w:r>
        <w:separator/>
      </w:r>
    </w:p>
  </w:endnote>
  <w:endnote w:type="continuationSeparator" w:id="0">
    <w:p w:rsidR="00243102" w:rsidRDefault="0024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Liberation Serif">
    <w:altName w:val="Times New Roman"/>
    <w:charset w:val="CC"/>
    <w:family w:val="roman"/>
    <w:pitch w:val="variable"/>
  </w:font>
  <w:font w:name="Lohit Devanagari">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2FA" w:rsidRDefault="00D132F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E7A66">
      <w:rPr>
        <w:rFonts w:ascii="Times New Roman" w:eastAsia="Times New Roman" w:hAnsi="Times New Roman" w:cs="Times New Roman"/>
        <w:noProof/>
        <w:sz w:val="24"/>
        <w:szCs w:val="24"/>
      </w:rPr>
      <w:t>33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2FA" w:rsidRDefault="00D132F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102" w:rsidRDefault="00243102">
      <w:pPr>
        <w:spacing w:after="0" w:line="240" w:lineRule="auto"/>
      </w:pPr>
      <w:r>
        <w:separator/>
      </w:r>
    </w:p>
  </w:footnote>
  <w:footnote w:type="continuationSeparator" w:id="0">
    <w:p w:rsidR="00243102" w:rsidRDefault="00243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1E2708"/>
    <w:multiLevelType w:val="multilevel"/>
    <w:tmpl w:val="4A366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4" w15:restartNumberingAfterBreak="0">
    <w:nsid w:val="030E5960"/>
    <w:multiLevelType w:val="multilevel"/>
    <w:tmpl w:val="EB22F4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45F5A99"/>
    <w:multiLevelType w:val="multilevel"/>
    <w:tmpl w:val="E5441D1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070B6842"/>
    <w:multiLevelType w:val="hybridMultilevel"/>
    <w:tmpl w:val="D4D69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A76C30"/>
    <w:multiLevelType w:val="multilevel"/>
    <w:tmpl w:val="703AF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3A2445"/>
    <w:multiLevelType w:val="hybridMultilevel"/>
    <w:tmpl w:val="36F4A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385DFA"/>
    <w:multiLevelType w:val="hybridMultilevel"/>
    <w:tmpl w:val="3722830E"/>
    <w:lvl w:ilvl="0" w:tplc="18B0833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9592818"/>
    <w:multiLevelType w:val="multilevel"/>
    <w:tmpl w:val="DB805560"/>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09F1DE1"/>
    <w:multiLevelType w:val="hybridMultilevel"/>
    <w:tmpl w:val="92B4A1F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4D82BDB"/>
    <w:multiLevelType w:val="multilevel"/>
    <w:tmpl w:val="71DC60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9A15120"/>
    <w:multiLevelType w:val="multilevel"/>
    <w:tmpl w:val="049AE1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36940ACE"/>
    <w:multiLevelType w:val="multilevel"/>
    <w:tmpl w:val="8228CC3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8BC494F"/>
    <w:multiLevelType w:val="multilevel"/>
    <w:tmpl w:val="4D44A8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9C86EC4"/>
    <w:multiLevelType w:val="hybridMultilevel"/>
    <w:tmpl w:val="629A1BBC"/>
    <w:lvl w:ilvl="0" w:tplc="DB1AED62">
      <w:start w:val="7"/>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45AA51CB"/>
    <w:multiLevelType w:val="hybridMultilevel"/>
    <w:tmpl w:val="2466A6D2"/>
    <w:lvl w:ilvl="0" w:tplc="E810360E">
      <w:start w:val="1"/>
      <w:numFmt w:val="decimal"/>
      <w:lvlText w:val="%1."/>
      <w:lvlJc w:val="left"/>
      <w:pPr>
        <w:ind w:left="1080" w:hanging="360"/>
      </w:pPr>
      <w:rPr>
        <w:rFonts w:ascii="Liberation Serif" w:hAnsi="Liberation Serif" w:cs="Lohit Devanagari"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61267F8"/>
    <w:multiLevelType w:val="multilevel"/>
    <w:tmpl w:val="E88C00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48233568"/>
    <w:multiLevelType w:val="multilevel"/>
    <w:tmpl w:val="3F7CF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F070D53"/>
    <w:multiLevelType w:val="multilevel"/>
    <w:tmpl w:val="5CDCFB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7361BE"/>
    <w:multiLevelType w:val="multilevel"/>
    <w:tmpl w:val="207223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521B2CB5"/>
    <w:multiLevelType w:val="multilevel"/>
    <w:tmpl w:val="C6125E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54604070"/>
    <w:multiLevelType w:val="hybridMultilevel"/>
    <w:tmpl w:val="62E2E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0F58A0"/>
    <w:multiLevelType w:val="multilevel"/>
    <w:tmpl w:val="5F942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EF17DB4"/>
    <w:multiLevelType w:val="multilevel"/>
    <w:tmpl w:val="71542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4D20D28"/>
    <w:multiLevelType w:val="multilevel"/>
    <w:tmpl w:val="CF522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B706876"/>
    <w:multiLevelType w:val="multilevel"/>
    <w:tmpl w:val="6F7E8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0147FE2"/>
    <w:multiLevelType w:val="hybridMultilevel"/>
    <w:tmpl w:val="8A5C5002"/>
    <w:lvl w:ilvl="0" w:tplc="03A63F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19F2CB9"/>
    <w:multiLevelType w:val="hybridMultilevel"/>
    <w:tmpl w:val="26E6A956"/>
    <w:lvl w:ilvl="0" w:tplc="DFDA6DF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266801"/>
    <w:multiLevelType w:val="hybridMultilevel"/>
    <w:tmpl w:val="68D4FC5A"/>
    <w:lvl w:ilvl="0" w:tplc="B9F46C5C">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8A05C6C"/>
    <w:multiLevelType w:val="hybridMultilevel"/>
    <w:tmpl w:val="2ADA5194"/>
    <w:lvl w:ilvl="0" w:tplc="ABE4E94E">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27"/>
  </w:num>
  <w:num w:numId="2">
    <w:abstractNumId w:val="22"/>
  </w:num>
  <w:num w:numId="3">
    <w:abstractNumId w:val="20"/>
  </w:num>
  <w:num w:numId="4">
    <w:abstractNumId w:val="3"/>
  </w:num>
  <w:num w:numId="5">
    <w:abstractNumId w:val="1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3"/>
  </w:num>
  <w:num w:numId="10">
    <w:abstractNumId w:val="4"/>
  </w:num>
  <w:num w:numId="11">
    <w:abstractNumId w:val="2"/>
  </w:num>
  <w:num w:numId="12">
    <w:abstractNumId w:val="11"/>
  </w:num>
  <w:num w:numId="13">
    <w:abstractNumId w:val="10"/>
  </w:num>
  <w:num w:numId="14">
    <w:abstractNumId w:val="19"/>
  </w:num>
  <w:num w:numId="15">
    <w:abstractNumId w:val="6"/>
  </w:num>
  <w:num w:numId="16">
    <w:abstractNumId w:val="12"/>
  </w:num>
  <w:num w:numId="17">
    <w:abstractNumId w:val="32"/>
  </w:num>
  <w:num w:numId="18">
    <w:abstractNumId w:val="9"/>
  </w:num>
  <w:num w:numId="19">
    <w:abstractNumId w:val="5"/>
  </w:num>
  <w:num w:numId="20">
    <w:abstractNumId w:val="29"/>
  </w:num>
  <w:num w:numId="21">
    <w:abstractNumId w:val="26"/>
  </w:num>
  <w:num w:numId="22">
    <w:abstractNumId w:val="21"/>
  </w:num>
  <w:num w:numId="23">
    <w:abstractNumId w:val="7"/>
  </w:num>
  <w:num w:numId="24">
    <w:abstractNumId w:val="8"/>
  </w:num>
  <w:num w:numId="25">
    <w:abstractNumId w:val="28"/>
  </w:num>
  <w:num w:numId="26">
    <w:abstractNumId w:val="0"/>
  </w:num>
  <w:num w:numId="27">
    <w:abstractNumId w:val="1"/>
  </w:num>
  <w:num w:numId="28">
    <w:abstractNumId w:val="31"/>
  </w:num>
  <w:num w:numId="29">
    <w:abstractNumId w:val="24"/>
  </w:num>
  <w:num w:numId="30">
    <w:abstractNumId w:val="13"/>
  </w:num>
  <w:num w:numId="31">
    <w:abstractNumId w:val="15"/>
  </w:num>
  <w:num w:numId="32">
    <w:abstractNumId w:val="33"/>
  </w:num>
  <w:num w:numId="33">
    <w:abstractNumId w:val="2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BA"/>
    <w:rsid w:val="00005716"/>
    <w:rsid w:val="00017CCF"/>
    <w:rsid w:val="00023F78"/>
    <w:rsid w:val="00027766"/>
    <w:rsid w:val="00030663"/>
    <w:rsid w:val="00035F68"/>
    <w:rsid w:val="00047742"/>
    <w:rsid w:val="000620D4"/>
    <w:rsid w:val="00071E20"/>
    <w:rsid w:val="0009784E"/>
    <w:rsid w:val="000A1F55"/>
    <w:rsid w:val="000A34EB"/>
    <w:rsid w:val="000A5C3A"/>
    <w:rsid w:val="000B1876"/>
    <w:rsid w:val="000B2B22"/>
    <w:rsid w:val="000B581E"/>
    <w:rsid w:val="000C0A32"/>
    <w:rsid w:val="000C72D1"/>
    <w:rsid w:val="000E5564"/>
    <w:rsid w:val="000F3D3C"/>
    <w:rsid w:val="00106631"/>
    <w:rsid w:val="001149FB"/>
    <w:rsid w:val="001230D4"/>
    <w:rsid w:val="00125395"/>
    <w:rsid w:val="001277A7"/>
    <w:rsid w:val="001340DB"/>
    <w:rsid w:val="00135F72"/>
    <w:rsid w:val="00141BDA"/>
    <w:rsid w:val="001526EF"/>
    <w:rsid w:val="001621AF"/>
    <w:rsid w:val="00163922"/>
    <w:rsid w:val="00167436"/>
    <w:rsid w:val="00171EDD"/>
    <w:rsid w:val="00177746"/>
    <w:rsid w:val="00181CCF"/>
    <w:rsid w:val="001A282C"/>
    <w:rsid w:val="001A3D0E"/>
    <w:rsid w:val="001A6B11"/>
    <w:rsid w:val="001B39DD"/>
    <w:rsid w:val="001C2204"/>
    <w:rsid w:val="001C268E"/>
    <w:rsid w:val="001C4223"/>
    <w:rsid w:val="001C7D8B"/>
    <w:rsid w:val="001D0CEF"/>
    <w:rsid w:val="001E2472"/>
    <w:rsid w:val="001E34B3"/>
    <w:rsid w:val="001E39B1"/>
    <w:rsid w:val="001E6938"/>
    <w:rsid w:val="001F64BA"/>
    <w:rsid w:val="001F68FF"/>
    <w:rsid w:val="0022699C"/>
    <w:rsid w:val="002403E8"/>
    <w:rsid w:val="00243102"/>
    <w:rsid w:val="00247044"/>
    <w:rsid w:val="00260521"/>
    <w:rsid w:val="00260B27"/>
    <w:rsid w:val="00262B6D"/>
    <w:rsid w:val="00270EE3"/>
    <w:rsid w:val="0027244C"/>
    <w:rsid w:val="002739DE"/>
    <w:rsid w:val="0029118E"/>
    <w:rsid w:val="00291C76"/>
    <w:rsid w:val="00296093"/>
    <w:rsid w:val="002A5B53"/>
    <w:rsid w:val="002C09BB"/>
    <w:rsid w:val="002C3BD7"/>
    <w:rsid w:val="002C4761"/>
    <w:rsid w:val="002F2867"/>
    <w:rsid w:val="002F707A"/>
    <w:rsid w:val="003024F4"/>
    <w:rsid w:val="00307C66"/>
    <w:rsid w:val="00313EB1"/>
    <w:rsid w:val="003160B0"/>
    <w:rsid w:val="003235F1"/>
    <w:rsid w:val="0033369A"/>
    <w:rsid w:val="0033508B"/>
    <w:rsid w:val="0033576B"/>
    <w:rsid w:val="00340DB6"/>
    <w:rsid w:val="00350858"/>
    <w:rsid w:val="00350DC4"/>
    <w:rsid w:val="00351C81"/>
    <w:rsid w:val="00357F1A"/>
    <w:rsid w:val="00367F1C"/>
    <w:rsid w:val="0037454B"/>
    <w:rsid w:val="003820E0"/>
    <w:rsid w:val="00383D89"/>
    <w:rsid w:val="003852FD"/>
    <w:rsid w:val="003858F3"/>
    <w:rsid w:val="00396BC5"/>
    <w:rsid w:val="00397DBB"/>
    <w:rsid w:val="003A0935"/>
    <w:rsid w:val="003A20D6"/>
    <w:rsid w:val="003A3651"/>
    <w:rsid w:val="003A4667"/>
    <w:rsid w:val="003C514C"/>
    <w:rsid w:val="003D03F1"/>
    <w:rsid w:val="003D266F"/>
    <w:rsid w:val="003D7B13"/>
    <w:rsid w:val="003E0FC3"/>
    <w:rsid w:val="00404230"/>
    <w:rsid w:val="0041309C"/>
    <w:rsid w:val="00414E96"/>
    <w:rsid w:val="004224D8"/>
    <w:rsid w:val="0044459E"/>
    <w:rsid w:val="00446A04"/>
    <w:rsid w:val="00452C8A"/>
    <w:rsid w:val="004618BF"/>
    <w:rsid w:val="004637CA"/>
    <w:rsid w:val="0046432B"/>
    <w:rsid w:val="00470472"/>
    <w:rsid w:val="0047253F"/>
    <w:rsid w:val="0047565F"/>
    <w:rsid w:val="00481C0D"/>
    <w:rsid w:val="004850EC"/>
    <w:rsid w:val="00486293"/>
    <w:rsid w:val="00496AF9"/>
    <w:rsid w:val="004970A9"/>
    <w:rsid w:val="004B1175"/>
    <w:rsid w:val="004B3AD6"/>
    <w:rsid w:val="004C145F"/>
    <w:rsid w:val="004C193B"/>
    <w:rsid w:val="004C6D94"/>
    <w:rsid w:val="004D74A7"/>
    <w:rsid w:val="004E653D"/>
    <w:rsid w:val="004F51CD"/>
    <w:rsid w:val="004F58E8"/>
    <w:rsid w:val="004F639A"/>
    <w:rsid w:val="00506112"/>
    <w:rsid w:val="005166B1"/>
    <w:rsid w:val="0051673E"/>
    <w:rsid w:val="0052437A"/>
    <w:rsid w:val="00525345"/>
    <w:rsid w:val="005427AB"/>
    <w:rsid w:val="0054299D"/>
    <w:rsid w:val="00542D06"/>
    <w:rsid w:val="00554B3E"/>
    <w:rsid w:val="005663C7"/>
    <w:rsid w:val="005802A4"/>
    <w:rsid w:val="00580E6C"/>
    <w:rsid w:val="0058244C"/>
    <w:rsid w:val="005866D3"/>
    <w:rsid w:val="00592802"/>
    <w:rsid w:val="00597CD9"/>
    <w:rsid w:val="005A1E29"/>
    <w:rsid w:val="005A61CB"/>
    <w:rsid w:val="005A68A5"/>
    <w:rsid w:val="005B4528"/>
    <w:rsid w:val="005B624B"/>
    <w:rsid w:val="005C0FA0"/>
    <w:rsid w:val="005D0C7F"/>
    <w:rsid w:val="005D1A46"/>
    <w:rsid w:val="005D45D7"/>
    <w:rsid w:val="005E2EA9"/>
    <w:rsid w:val="005E5F37"/>
    <w:rsid w:val="005F1136"/>
    <w:rsid w:val="005F15E0"/>
    <w:rsid w:val="00604131"/>
    <w:rsid w:val="00605546"/>
    <w:rsid w:val="0060743A"/>
    <w:rsid w:val="006108E6"/>
    <w:rsid w:val="00621619"/>
    <w:rsid w:val="00626FED"/>
    <w:rsid w:val="00635833"/>
    <w:rsid w:val="0063651F"/>
    <w:rsid w:val="0063667E"/>
    <w:rsid w:val="006421C7"/>
    <w:rsid w:val="0064388F"/>
    <w:rsid w:val="0064582A"/>
    <w:rsid w:val="00665E4F"/>
    <w:rsid w:val="00667D4F"/>
    <w:rsid w:val="0067060B"/>
    <w:rsid w:val="006711B5"/>
    <w:rsid w:val="00680EE2"/>
    <w:rsid w:val="00681974"/>
    <w:rsid w:val="00681C1D"/>
    <w:rsid w:val="00692DB9"/>
    <w:rsid w:val="00696CD2"/>
    <w:rsid w:val="006A0610"/>
    <w:rsid w:val="006B31F1"/>
    <w:rsid w:val="006B4F16"/>
    <w:rsid w:val="006C15E1"/>
    <w:rsid w:val="006C3EE7"/>
    <w:rsid w:val="006D0044"/>
    <w:rsid w:val="006E3AA2"/>
    <w:rsid w:val="006E3F4E"/>
    <w:rsid w:val="006F02CE"/>
    <w:rsid w:val="006F3C35"/>
    <w:rsid w:val="006F47C4"/>
    <w:rsid w:val="00717296"/>
    <w:rsid w:val="00732132"/>
    <w:rsid w:val="00734A78"/>
    <w:rsid w:val="00737B25"/>
    <w:rsid w:val="00743ADC"/>
    <w:rsid w:val="007446C6"/>
    <w:rsid w:val="00764F7F"/>
    <w:rsid w:val="00765B1A"/>
    <w:rsid w:val="00765FDD"/>
    <w:rsid w:val="00767D25"/>
    <w:rsid w:val="00772E75"/>
    <w:rsid w:val="00782118"/>
    <w:rsid w:val="00793E19"/>
    <w:rsid w:val="007C36B4"/>
    <w:rsid w:val="007E05FB"/>
    <w:rsid w:val="00806465"/>
    <w:rsid w:val="00814546"/>
    <w:rsid w:val="00821B16"/>
    <w:rsid w:val="0082209F"/>
    <w:rsid w:val="008369B8"/>
    <w:rsid w:val="00840FEC"/>
    <w:rsid w:val="008541FB"/>
    <w:rsid w:val="00855B70"/>
    <w:rsid w:val="00864100"/>
    <w:rsid w:val="0086547E"/>
    <w:rsid w:val="00866325"/>
    <w:rsid w:val="00876769"/>
    <w:rsid w:val="0089062B"/>
    <w:rsid w:val="0089699C"/>
    <w:rsid w:val="008A0AEE"/>
    <w:rsid w:val="008A14CB"/>
    <w:rsid w:val="008A2843"/>
    <w:rsid w:val="008A53DE"/>
    <w:rsid w:val="008B1500"/>
    <w:rsid w:val="008C666A"/>
    <w:rsid w:val="008D6406"/>
    <w:rsid w:val="008E0539"/>
    <w:rsid w:val="008E73E3"/>
    <w:rsid w:val="008F0D6D"/>
    <w:rsid w:val="008F6694"/>
    <w:rsid w:val="008F79CE"/>
    <w:rsid w:val="00902822"/>
    <w:rsid w:val="00903CE9"/>
    <w:rsid w:val="009077BC"/>
    <w:rsid w:val="00907C5A"/>
    <w:rsid w:val="0091149C"/>
    <w:rsid w:val="009170EE"/>
    <w:rsid w:val="009171D5"/>
    <w:rsid w:val="00940623"/>
    <w:rsid w:val="00944BEB"/>
    <w:rsid w:val="00945C33"/>
    <w:rsid w:val="00952D85"/>
    <w:rsid w:val="0095699E"/>
    <w:rsid w:val="00957A69"/>
    <w:rsid w:val="009743A4"/>
    <w:rsid w:val="009867B2"/>
    <w:rsid w:val="009A23BC"/>
    <w:rsid w:val="009A5FEB"/>
    <w:rsid w:val="009B32F3"/>
    <w:rsid w:val="009B60D5"/>
    <w:rsid w:val="009D2EFC"/>
    <w:rsid w:val="009D3D20"/>
    <w:rsid w:val="009D5BA9"/>
    <w:rsid w:val="009E59D5"/>
    <w:rsid w:val="009E7CD5"/>
    <w:rsid w:val="009F3D49"/>
    <w:rsid w:val="00A12CC1"/>
    <w:rsid w:val="00A16185"/>
    <w:rsid w:val="00A44519"/>
    <w:rsid w:val="00A64080"/>
    <w:rsid w:val="00A73A6F"/>
    <w:rsid w:val="00A815F6"/>
    <w:rsid w:val="00A81ACA"/>
    <w:rsid w:val="00A83218"/>
    <w:rsid w:val="00A87F4E"/>
    <w:rsid w:val="00AA1692"/>
    <w:rsid w:val="00AB484D"/>
    <w:rsid w:val="00AB5981"/>
    <w:rsid w:val="00AC6E6C"/>
    <w:rsid w:val="00AD17AF"/>
    <w:rsid w:val="00AD57F5"/>
    <w:rsid w:val="00AE2BD1"/>
    <w:rsid w:val="00AE3468"/>
    <w:rsid w:val="00AE4D70"/>
    <w:rsid w:val="00AF697D"/>
    <w:rsid w:val="00B06CD5"/>
    <w:rsid w:val="00B3330A"/>
    <w:rsid w:val="00B342BE"/>
    <w:rsid w:val="00B4256E"/>
    <w:rsid w:val="00B45124"/>
    <w:rsid w:val="00B52DD4"/>
    <w:rsid w:val="00B52E79"/>
    <w:rsid w:val="00B54470"/>
    <w:rsid w:val="00B6273A"/>
    <w:rsid w:val="00B674DC"/>
    <w:rsid w:val="00B82EDA"/>
    <w:rsid w:val="00B9227F"/>
    <w:rsid w:val="00BB0A57"/>
    <w:rsid w:val="00BB5145"/>
    <w:rsid w:val="00BC3947"/>
    <w:rsid w:val="00BC3BAB"/>
    <w:rsid w:val="00BE7A66"/>
    <w:rsid w:val="00BF0B9C"/>
    <w:rsid w:val="00BF3E4F"/>
    <w:rsid w:val="00C002E8"/>
    <w:rsid w:val="00C0243A"/>
    <w:rsid w:val="00C040C9"/>
    <w:rsid w:val="00C0721C"/>
    <w:rsid w:val="00C10BF5"/>
    <w:rsid w:val="00C12CD3"/>
    <w:rsid w:val="00C136F3"/>
    <w:rsid w:val="00C16B11"/>
    <w:rsid w:val="00C20711"/>
    <w:rsid w:val="00C2708C"/>
    <w:rsid w:val="00C304BE"/>
    <w:rsid w:val="00C32B8D"/>
    <w:rsid w:val="00C36399"/>
    <w:rsid w:val="00C375AD"/>
    <w:rsid w:val="00C442DD"/>
    <w:rsid w:val="00C44A60"/>
    <w:rsid w:val="00C51621"/>
    <w:rsid w:val="00C56D39"/>
    <w:rsid w:val="00C64C04"/>
    <w:rsid w:val="00C72C53"/>
    <w:rsid w:val="00C77018"/>
    <w:rsid w:val="00C77691"/>
    <w:rsid w:val="00C85B47"/>
    <w:rsid w:val="00CA3CF7"/>
    <w:rsid w:val="00CB6535"/>
    <w:rsid w:val="00CB7B69"/>
    <w:rsid w:val="00CC0393"/>
    <w:rsid w:val="00CC1D8C"/>
    <w:rsid w:val="00CC6DFF"/>
    <w:rsid w:val="00CD2D7F"/>
    <w:rsid w:val="00CE4061"/>
    <w:rsid w:val="00CF75F2"/>
    <w:rsid w:val="00D07CF0"/>
    <w:rsid w:val="00D11009"/>
    <w:rsid w:val="00D132FA"/>
    <w:rsid w:val="00D13741"/>
    <w:rsid w:val="00D27924"/>
    <w:rsid w:val="00D30F2C"/>
    <w:rsid w:val="00D327DC"/>
    <w:rsid w:val="00D37E7A"/>
    <w:rsid w:val="00D41E2D"/>
    <w:rsid w:val="00D45A9D"/>
    <w:rsid w:val="00D47218"/>
    <w:rsid w:val="00D52E79"/>
    <w:rsid w:val="00D53BBC"/>
    <w:rsid w:val="00D5484A"/>
    <w:rsid w:val="00D71F8F"/>
    <w:rsid w:val="00D75D4E"/>
    <w:rsid w:val="00D846C4"/>
    <w:rsid w:val="00D8507B"/>
    <w:rsid w:val="00D94337"/>
    <w:rsid w:val="00D94723"/>
    <w:rsid w:val="00D947DF"/>
    <w:rsid w:val="00DA065B"/>
    <w:rsid w:val="00DA573D"/>
    <w:rsid w:val="00DC6CA6"/>
    <w:rsid w:val="00DD2AA8"/>
    <w:rsid w:val="00DD33B3"/>
    <w:rsid w:val="00DE0B55"/>
    <w:rsid w:val="00DE2180"/>
    <w:rsid w:val="00DE734E"/>
    <w:rsid w:val="00DF4302"/>
    <w:rsid w:val="00DF4D3E"/>
    <w:rsid w:val="00E06454"/>
    <w:rsid w:val="00E12BB0"/>
    <w:rsid w:val="00E22FFB"/>
    <w:rsid w:val="00E2506C"/>
    <w:rsid w:val="00E33143"/>
    <w:rsid w:val="00E333A2"/>
    <w:rsid w:val="00E37E50"/>
    <w:rsid w:val="00E47361"/>
    <w:rsid w:val="00E63040"/>
    <w:rsid w:val="00E66337"/>
    <w:rsid w:val="00E717CD"/>
    <w:rsid w:val="00E73596"/>
    <w:rsid w:val="00EA3EB6"/>
    <w:rsid w:val="00EA5004"/>
    <w:rsid w:val="00EA6A00"/>
    <w:rsid w:val="00EB347E"/>
    <w:rsid w:val="00EB486B"/>
    <w:rsid w:val="00EC4A0C"/>
    <w:rsid w:val="00ED470B"/>
    <w:rsid w:val="00ED6F0C"/>
    <w:rsid w:val="00EE71C8"/>
    <w:rsid w:val="00EF12C7"/>
    <w:rsid w:val="00EF6BCB"/>
    <w:rsid w:val="00F00580"/>
    <w:rsid w:val="00F01F7A"/>
    <w:rsid w:val="00F110E9"/>
    <w:rsid w:val="00F203A4"/>
    <w:rsid w:val="00F21BA4"/>
    <w:rsid w:val="00F21F59"/>
    <w:rsid w:val="00F22901"/>
    <w:rsid w:val="00F270F7"/>
    <w:rsid w:val="00F478D2"/>
    <w:rsid w:val="00F5051D"/>
    <w:rsid w:val="00F57C3F"/>
    <w:rsid w:val="00F6026B"/>
    <w:rsid w:val="00F60FDB"/>
    <w:rsid w:val="00F62511"/>
    <w:rsid w:val="00F737B6"/>
    <w:rsid w:val="00F73D33"/>
    <w:rsid w:val="00F77F7C"/>
    <w:rsid w:val="00F836B9"/>
    <w:rsid w:val="00F94CCB"/>
    <w:rsid w:val="00FA5619"/>
    <w:rsid w:val="00FB7E03"/>
    <w:rsid w:val="00FB7FE5"/>
    <w:rsid w:val="00FC45CF"/>
    <w:rsid w:val="00FC5FDD"/>
    <w:rsid w:val="00FD0634"/>
    <w:rsid w:val="00FD683E"/>
    <w:rsid w:val="00FD6BDF"/>
    <w:rsid w:val="00FE3069"/>
    <w:rsid w:val="00FF2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BA788"/>
  <w15:docId w15:val="{853973F9-695E-41CC-AE59-C4B43860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1 Буллет,Number Bullets,название табл/рис,Bullet Number,Bullet 1,Use Case List Paragraph,lp1,List Paragraph1,lp11,List Paragraph11,Elenco Normale,Numbered 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Знак2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f0">
    <w:name w:val="Без интервала Знак"/>
    <w:link w:val="af1"/>
    <w:uiPriority w:val="1"/>
    <w:locked/>
    <w:rsid w:val="00291C76"/>
    <w:rPr>
      <w:lang w:eastAsia="uk-UA"/>
    </w:rPr>
  </w:style>
  <w:style w:type="paragraph" w:styleId="af1">
    <w:name w:val="No Spacing"/>
    <w:link w:val="af0"/>
    <w:uiPriority w:val="1"/>
    <w:qFormat/>
    <w:rsid w:val="00291C76"/>
    <w:pPr>
      <w:spacing w:after="0" w:line="240" w:lineRule="auto"/>
    </w:pPr>
    <w:rPr>
      <w:lang w:eastAsia="uk-UA"/>
    </w:rPr>
  </w:style>
  <w:style w:type="character" w:customStyle="1" w:styleId="ab">
    <w:name w:val="Обычный (веб) Знак"/>
    <w:aliases w:val="Обычный (Интернет)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к2 Знак Знак"/>
    <w:link w:val="aa"/>
    <w:locked/>
    <w:rsid w:val="00291C76"/>
    <w:rPr>
      <w:rFonts w:ascii="Times New Roman" w:eastAsia="Times New Roman" w:hAnsi="Times New Roman" w:cs="Times New Roman"/>
      <w:sz w:val="24"/>
      <w:szCs w:val="24"/>
      <w:lang w:eastAsia="uk-UA"/>
    </w:rPr>
  </w:style>
  <w:style w:type="character" w:customStyle="1" w:styleId="rvts0">
    <w:name w:val="rvts0"/>
    <w:rsid w:val="00E47361"/>
  </w:style>
  <w:style w:type="character" w:customStyle="1" w:styleId="a6">
    <w:name w:val="Абзац списка Знак"/>
    <w:aliases w:val="Список уровня 2 Знак,1 Буллет Знак,Number Bullets Знак,название табл/рис Знак,Bullet Number Знак,Bullet 1 Знак,Use Case List Paragraph Знак,lp1 Знак,List Paragraph1 Знак,lp11 Знак,List Paragraph11 Знак,Elenco Normale Знак"/>
    <w:link w:val="a5"/>
    <w:uiPriority w:val="34"/>
    <w:locked/>
    <w:rsid w:val="00E47361"/>
  </w:style>
  <w:style w:type="paragraph" w:customStyle="1" w:styleId="10">
    <w:name w:val="Обычный1"/>
    <w:uiPriority w:val="99"/>
    <w:qFormat/>
    <w:rsid w:val="00F737B6"/>
    <w:pPr>
      <w:spacing w:after="0" w:line="276" w:lineRule="auto"/>
    </w:pPr>
    <w:rPr>
      <w:rFonts w:ascii="Arial" w:eastAsia="Arial" w:hAnsi="Arial" w:cs="Arial"/>
      <w:color w:val="000000"/>
      <w:lang w:val="ru-RU"/>
    </w:rPr>
  </w:style>
  <w:style w:type="character" w:styleId="af2">
    <w:name w:val="Strong"/>
    <w:uiPriority w:val="22"/>
    <w:qFormat/>
    <w:rsid w:val="001E2472"/>
    <w:rPr>
      <w:rFonts w:ascii="Times New Roman" w:hAnsi="Times New Roman"/>
      <w:b/>
    </w:rPr>
  </w:style>
  <w:style w:type="character" w:styleId="af3">
    <w:name w:val="footnote reference"/>
    <w:unhideWhenUsed/>
    <w:rsid w:val="001E2472"/>
    <w:rPr>
      <w:vertAlign w:val="superscript"/>
    </w:rPr>
  </w:style>
  <w:style w:type="paragraph" w:customStyle="1" w:styleId="LO-normal">
    <w:name w:val="LO-normal"/>
    <w:qFormat/>
    <w:rsid w:val="001E2472"/>
    <w:pPr>
      <w:spacing w:after="0" w:line="276" w:lineRule="auto"/>
    </w:pPr>
    <w:rPr>
      <w:rFonts w:ascii="Arial" w:eastAsia="Tahoma" w:hAnsi="Arial" w:cs="Arial"/>
      <w:color w:val="000000"/>
      <w:lang w:val="ru-RU" w:eastAsia="zh-CN"/>
    </w:rPr>
  </w:style>
  <w:style w:type="paragraph" w:customStyle="1" w:styleId="Standard">
    <w:name w:val="Standard"/>
    <w:rsid w:val="001E2472"/>
    <w:pPr>
      <w:suppressAutoHyphens/>
      <w:autoSpaceDN w:val="0"/>
      <w:spacing w:after="200" w:line="276" w:lineRule="auto"/>
      <w:textAlignment w:val="baseline"/>
    </w:pPr>
    <w:rPr>
      <w:rFonts w:eastAsia="SimSun" w:cs="Tahoma"/>
      <w:kern w:val="3"/>
      <w:lang w:val="ru-RU"/>
    </w:rPr>
  </w:style>
  <w:style w:type="character" w:styleId="af4">
    <w:name w:val="Emphasis"/>
    <w:uiPriority w:val="20"/>
    <w:qFormat/>
    <w:rsid w:val="001E2472"/>
    <w:rPr>
      <w:rFonts w:cs="Times New Roman"/>
      <w:i/>
      <w:iCs/>
    </w:rPr>
  </w:style>
  <w:style w:type="paragraph" w:customStyle="1" w:styleId="Style6">
    <w:name w:val="Style6"/>
    <w:basedOn w:val="a"/>
    <w:rsid w:val="00D846C4"/>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val="ru-RU" w:eastAsia="zh-CN"/>
    </w:rPr>
  </w:style>
  <w:style w:type="paragraph" w:styleId="af5">
    <w:name w:val="Body Text"/>
    <w:basedOn w:val="a"/>
    <w:link w:val="af6"/>
    <w:rsid w:val="00FC5FDD"/>
    <w:pPr>
      <w:spacing w:after="0" w:line="240" w:lineRule="auto"/>
    </w:pPr>
    <w:rPr>
      <w:rFonts w:ascii="Times New Roman" w:eastAsia="Tahoma" w:hAnsi="Times New Roman" w:cs="Times New Roman"/>
      <w:sz w:val="28"/>
      <w:szCs w:val="20"/>
    </w:rPr>
  </w:style>
  <w:style w:type="character" w:customStyle="1" w:styleId="af6">
    <w:name w:val="Основной текст Знак"/>
    <w:basedOn w:val="a0"/>
    <w:link w:val="af5"/>
    <w:rsid w:val="00FC5FDD"/>
    <w:rPr>
      <w:rFonts w:ascii="Times New Roman" w:eastAsia="Tahoma" w:hAnsi="Times New Roman" w:cs="Times New Roman"/>
      <w:sz w:val="28"/>
      <w:szCs w:val="20"/>
    </w:rPr>
  </w:style>
  <w:style w:type="paragraph" w:customStyle="1" w:styleId="xfmc1">
    <w:name w:val="xfmc1"/>
    <w:basedOn w:val="a"/>
    <w:rsid w:val="00FC5F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0">
    <w:name w:val="Без интервала2"/>
    <w:rsid w:val="00177746"/>
    <w:pPr>
      <w:spacing w:after="0" w:line="240" w:lineRule="auto"/>
    </w:pPr>
    <w:rPr>
      <w:rFonts w:ascii="Times New Roman" w:eastAsia="Times New Roman" w:hAnsi="Times New Roman" w:cs="Times New Roman"/>
      <w:sz w:val="24"/>
      <w:szCs w:val="24"/>
      <w:lang w:val="ru-RU"/>
    </w:rPr>
  </w:style>
  <w:style w:type="paragraph" w:customStyle="1" w:styleId="40">
    <w:name w:val="Без интервала4"/>
    <w:rsid w:val="00177746"/>
    <w:pPr>
      <w:suppressAutoHyphens/>
      <w:spacing w:after="0" w:line="100" w:lineRule="atLeast"/>
    </w:pPr>
    <w:rPr>
      <w:rFonts w:cs="Times New Roman"/>
      <w:lang w:eastAsia="ar-SA"/>
    </w:rPr>
  </w:style>
  <w:style w:type="character" w:customStyle="1" w:styleId="apple-converted-space">
    <w:name w:val="apple-converted-space"/>
    <w:rsid w:val="005F1136"/>
  </w:style>
  <w:style w:type="paragraph" w:styleId="HTML">
    <w:name w:val="HTML Preformatted"/>
    <w:basedOn w:val="a"/>
    <w:link w:val="HTML0"/>
    <w:rsid w:val="00273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2739DE"/>
    <w:rPr>
      <w:rFonts w:ascii="Courier New" w:eastAsia="Times New Roman" w:hAnsi="Courier New" w:cs="Times New Roman"/>
      <w:sz w:val="20"/>
      <w:szCs w:val="20"/>
      <w:lang w:eastAsia="ar-SA"/>
    </w:rPr>
  </w:style>
  <w:style w:type="character" w:customStyle="1" w:styleId="jlqj4b">
    <w:name w:val="jlqj4b"/>
    <w:rsid w:val="00E33143"/>
  </w:style>
  <w:style w:type="character" w:customStyle="1" w:styleId="viiyi">
    <w:name w:val="viiyi"/>
    <w:rsid w:val="00E33143"/>
  </w:style>
  <w:style w:type="paragraph" w:customStyle="1" w:styleId="af7">
    <w:name w:val="Содержимое таблицы"/>
    <w:basedOn w:val="a"/>
    <w:rsid w:val="00E33143"/>
    <w:pPr>
      <w:widowControl w:val="0"/>
      <w:suppressLineNumbers/>
      <w:suppressAutoHyphens/>
      <w:autoSpaceDE w:val="0"/>
      <w:spacing w:after="0" w:line="240" w:lineRule="auto"/>
    </w:pPr>
    <w:rPr>
      <w:rFonts w:ascii="Times New Roman" w:hAnsi="Times New Roman" w:cs="Times New Roman"/>
      <w:sz w:val="20"/>
      <w:szCs w:val="20"/>
      <w:lang w:eastAsia="ar-SA"/>
    </w:rPr>
  </w:style>
  <w:style w:type="paragraph" w:customStyle="1" w:styleId="Default">
    <w:name w:val="Default"/>
    <w:rsid w:val="00307C66"/>
    <w:pPr>
      <w:suppressAutoHyphens/>
      <w:autoSpaceDN w:val="0"/>
      <w:spacing w:after="0" w:line="240" w:lineRule="auto"/>
      <w:textAlignment w:val="baseline"/>
    </w:pPr>
    <w:rPr>
      <w:rFonts w:ascii="Times New Roman" w:eastAsia="SimSun" w:hAnsi="Times New Roman" w:cs="Times New Roman"/>
      <w:color w:val="000000"/>
      <w:kern w:val="3"/>
      <w:sz w:val="24"/>
      <w:szCs w:val="24"/>
      <w:lang w:val="en-US" w:eastAsia="en-US"/>
    </w:rPr>
  </w:style>
  <w:style w:type="character" w:customStyle="1" w:styleId="11">
    <w:name w:val="Без интервала Знак1"/>
    <w:uiPriority w:val="99"/>
    <w:qFormat/>
    <w:locked/>
    <w:rsid w:val="00260B27"/>
    <w:rPr>
      <w:sz w:val="22"/>
      <w:szCs w:val="22"/>
      <w:lang w:eastAsia="en-US"/>
    </w:rPr>
  </w:style>
  <w:style w:type="character" w:customStyle="1" w:styleId="A40">
    <w:name w:val="A4"/>
    <w:uiPriority w:val="99"/>
    <w:rsid w:val="0067060B"/>
    <w:rPr>
      <w:color w:val="221E1F"/>
      <w:sz w:val="10"/>
      <w:szCs w:val="10"/>
    </w:rPr>
  </w:style>
  <w:style w:type="paragraph" w:customStyle="1" w:styleId="Pa3">
    <w:name w:val="Pa3"/>
    <w:basedOn w:val="Default"/>
    <w:next w:val="Default"/>
    <w:uiPriority w:val="99"/>
    <w:rsid w:val="0067060B"/>
    <w:pPr>
      <w:suppressAutoHyphens w:val="0"/>
      <w:autoSpaceDE w:val="0"/>
      <w:adjustRightInd w:val="0"/>
      <w:spacing w:line="241" w:lineRule="atLeast"/>
      <w:textAlignment w:val="auto"/>
    </w:pPr>
    <w:rPr>
      <w:rFonts w:ascii="Arial" w:eastAsiaTheme="minorHAnsi" w:hAnsi="Arial" w:cs="Arial"/>
      <w:color w:val="auto"/>
      <w:kern w:val="0"/>
      <w:lang w:val="ru-RU"/>
    </w:rPr>
  </w:style>
  <w:style w:type="character" w:customStyle="1" w:styleId="apple-style-span">
    <w:name w:val="apple-style-span"/>
    <w:basedOn w:val="a0"/>
    <w:rsid w:val="001A3D0E"/>
  </w:style>
  <w:style w:type="character" w:styleId="af8">
    <w:name w:val="FollowedHyperlink"/>
    <w:basedOn w:val="a0"/>
    <w:uiPriority w:val="99"/>
    <w:semiHidden/>
    <w:unhideWhenUsed/>
    <w:rsid w:val="00554B3E"/>
    <w:rPr>
      <w:color w:val="954F72" w:themeColor="followedHyperlink"/>
      <w:u w:val="single"/>
    </w:rPr>
  </w:style>
  <w:style w:type="paragraph" w:customStyle="1" w:styleId="12">
    <w:name w:val="Без интервала1"/>
    <w:rsid w:val="00B9227F"/>
    <w:pPr>
      <w:suppressAutoHyphens/>
      <w:spacing w:after="0" w:line="100" w:lineRule="atLeast"/>
    </w:pPr>
    <w:rPr>
      <w:rFonts w:eastAsia="Times New Roman"/>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theme" Target="theme/theme1.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tyles" Target="styles.xml"/><Relationship Id="rId9" Type="http://schemas.openxmlformats.org/officeDocument/2006/relationships/hyperlink" Target="mailto:buhomcrl@gmail.com"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BAB990-4CC1-43D8-82D5-22A7244C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33</Pages>
  <Words>13334</Words>
  <Characters>76008</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17</cp:revision>
  <cp:lastPrinted>2023-05-22T08:29:00Z</cp:lastPrinted>
  <dcterms:created xsi:type="dcterms:W3CDTF">2023-11-13T11:35:00Z</dcterms:created>
  <dcterms:modified xsi:type="dcterms:W3CDTF">2023-11-14T08:39:00Z</dcterms:modified>
</cp:coreProperties>
</file>