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3E8" w:rsidRPr="00320E4F" w:rsidRDefault="006123E8" w:rsidP="00320E4F">
      <w:pPr>
        <w:ind w:left="-142" w:right="-1"/>
        <w:rPr>
          <w:rFonts w:ascii="Times New Roman" w:hAnsi="Times New Roman"/>
          <w:b/>
          <w:bCs/>
          <w:sz w:val="36"/>
          <w:szCs w:val="36"/>
          <w:lang w:val="uk-UA"/>
        </w:rPr>
      </w:pPr>
      <w:r w:rsidRPr="00320E4F">
        <w:rPr>
          <w:rFonts w:ascii="Times New Roman" w:hAnsi="Times New Roman"/>
          <w:b/>
          <w:sz w:val="36"/>
          <w:szCs w:val="36"/>
          <w:lang w:val="uk-UA"/>
        </w:rPr>
        <w:t xml:space="preserve">АКЦІОНЕРНЕ ТОВАРИСТВО </w:t>
      </w:r>
      <w:r w:rsidR="00320E4F">
        <w:rPr>
          <w:rFonts w:ascii="Times New Roman" w:hAnsi="Times New Roman"/>
          <w:b/>
          <w:sz w:val="36"/>
          <w:szCs w:val="36"/>
          <w:lang w:val="uk-UA"/>
        </w:rPr>
        <w:t>«</w:t>
      </w:r>
      <w:r w:rsidRPr="00320E4F">
        <w:rPr>
          <w:rFonts w:ascii="Times New Roman" w:hAnsi="Times New Roman"/>
          <w:b/>
          <w:sz w:val="36"/>
          <w:szCs w:val="36"/>
          <w:lang w:val="uk-UA"/>
        </w:rPr>
        <w:t>ВІННИЦЯОБЛЕНЕРГО»</w:t>
      </w:r>
    </w:p>
    <w:p w:rsidR="006123E8" w:rsidRPr="008B5D4D" w:rsidRDefault="006123E8" w:rsidP="006123E8">
      <w:pPr>
        <w:jc w:val="center"/>
        <w:rPr>
          <w:rFonts w:ascii="Times New Roman" w:hAnsi="Times New Roman"/>
          <w:b/>
          <w:bCs/>
          <w:sz w:val="24"/>
          <w:szCs w:val="24"/>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4395"/>
      </w:tblGrid>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rsidR="006123E8" w:rsidRPr="008B5D4D" w:rsidRDefault="006123E8">
            <w:pPr>
              <w:rPr>
                <w:rFonts w:ascii="Times New Roman" w:hAnsi="Times New Roman"/>
                <w:b/>
                <w:bCs/>
                <w:sz w:val="24"/>
                <w:szCs w:val="24"/>
                <w:lang w:val="uk-UA"/>
              </w:rPr>
            </w:pPr>
            <w:r w:rsidRPr="008B5D4D">
              <w:rPr>
                <w:rFonts w:ascii="Times New Roman" w:hAnsi="Times New Roman"/>
                <w:b/>
                <w:bCs/>
                <w:sz w:val="24"/>
                <w:szCs w:val="24"/>
                <w:lang w:val="uk-UA"/>
              </w:rPr>
              <w:t xml:space="preserve">                  "ЗАТВЕРДЖЕНО"</w:t>
            </w:r>
          </w:p>
          <w:p w:rsidR="006123E8" w:rsidRPr="008B5D4D" w:rsidRDefault="006123E8">
            <w:pPr>
              <w:jc w:val="both"/>
              <w:rPr>
                <w:rFonts w:ascii="Times New Roman" w:hAnsi="Times New Roman" w:cs="Times New Roman"/>
                <w:b/>
                <w:sz w:val="24"/>
                <w:szCs w:val="24"/>
                <w:lang w:val="uk-UA"/>
              </w:rPr>
            </w:pPr>
            <w:r w:rsidRPr="008B5D4D">
              <w:rPr>
                <w:rFonts w:ascii="Times New Roman" w:hAnsi="Times New Roman"/>
                <w:b/>
                <w:bCs/>
                <w:sz w:val="24"/>
                <w:szCs w:val="24"/>
                <w:lang w:val="uk-UA"/>
              </w:rPr>
              <w:t xml:space="preserve">рішенням </w:t>
            </w:r>
            <w:r w:rsidRPr="008B5D4D">
              <w:rPr>
                <w:rFonts w:ascii="Times New Roman" w:hAnsi="Times New Roman" w:cs="Times New Roman"/>
                <w:b/>
                <w:sz w:val="24"/>
                <w:szCs w:val="24"/>
                <w:lang w:val="uk-UA"/>
              </w:rPr>
              <w:t>уповноваженої особи</w:t>
            </w:r>
          </w:p>
          <w:p w:rsidR="006123E8" w:rsidRPr="008B5D4D" w:rsidRDefault="00B87F1D" w:rsidP="00A36849">
            <w:pPr>
              <w:rPr>
                <w:rFonts w:ascii="Times New Roman" w:hAnsi="Times New Roman"/>
                <w:b/>
                <w:bCs/>
                <w:sz w:val="24"/>
                <w:szCs w:val="24"/>
                <w:lang w:val="uk-UA"/>
              </w:rPr>
            </w:pPr>
            <w:r>
              <w:rPr>
                <w:rFonts w:ascii="Times New Roman" w:hAnsi="Times New Roman"/>
                <w:b/>
                <w:bCs/>
                <w:sz w:val="24"/>
                <w:szCs w:val="24"/>
                <w:lang w:val="uk-UA"/>
              </w:rPr>
              <w:t xml:space="preserve">протокол </w:t>
            </w:r>
            <w:r w:rsidR="006123E8" w:rsidRPr="008B5D4D">
              <w:rPr>
                <w:rFonts w:ascii="Times New Roman" w:hAnsi="Times New Roman"/>
                <w:b/>
                <w:bCs/>
                <w:sz w:val="24"/>
                <w:szCs w:val="24"/>
                <w:lang w:val="uk-UA"/>
              </w:rPr>
              <w:t>№</w:t>
            </w:r>
            <w:r w:rsidR="00495CF0" w:rsidRPr="00495CF0">
              <w:rPr>
                <w:rFonts w:ascii="Times New Roman" w:hAnsi="Times New Roman"/>
                <w:b/>
                <w:bCs/>
                <w:sz w:val="24"/>
                <w:szCs w:val="24"/>
              </w:rPr>
              <w:t>62</w:t>
            </w:r>
            <w:r w:rsidR="00E0607E">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 xml:space="preserve">від </w:t>
            </w:r>
            <w:r w:rsidR="00495CF0" w:rsidRPr="00495CF0">
              <w:rPr>
                <w:rFonts w:ascii="Times New Roman" w:hAnsi="Times New Roman"/>
                <w:b/>
                <w:bCs/>
                <w:sz w:val="24"/>
                <w:szCs w:val="24"/>
              </w:rPr>
              <w:t>2</w:t>
            </w:r>
            <w:r w:rsidR="00A36849">
              <w:rPr>
                <w:rFonts w:ascii="Times New Roman" w:hAnsi="Times New Roman"/>
                <w:b/>
                <w:bCs/>
                <w:sz w:val="24"/>
                <w:szCs w:val="24"/>
                <w:lang w:val="en-US"/>
              </w:rPr>
              <w:t>2</w:t>
            </w:r>
            <w:bookmarkStart w:id="0" w:name="_GoBack"/>
            <w:bookmarkEnd w:id="0"/>
            <w:r w:rsidR="00495CF0" w:rsidRPr="00495CF0">
              <w:rPr>
                <w:rFonts w:ascii="Times New Roman" w:hAnsi="Times New Roman"/>
                <w:b/>
                <w:bCs/>
                <w:sz w:val="24"/>
                <w:szCs w:val="24"/>
              </w:rPr>
              <w:t>.03.</w:t>
            </w:r>
            <w:r w:rsidR="006123E8" w:rsidRPr="008B5D4D">
              <w:rPr>
                <w:rFonts w:ascii="Times New Roman" w:hAnsi="Times New Roman"/>
                <w:b/>
                <w:bCs/>
                <w:sz w:val="24"/>
                <w:szCs w:val="24"/>
                <w:lang w:val="uk-UA"/>
              </w:rPr>
              <w:t>202</w:t>
            </w:r>
            <w:r w:rsidR="006E7AB3">
              <w:rPr>
                <w:rFonts w:ascii="Times New Roman" w:hAnsi="Times New Roman"/>
                <w:b/>
                <w:bCs/>
                <w:sz w:val="24"/>
                <w:szCs w:val="24"/>
                <w:lang w:val="uk-UA"/>
              </w:rPr>
              <w:t>4</w:t>
            </w:r>
            <w:r w:rsidR="006123E8" w:rsidRPr="008B5D4D">
              <w:rPr>
                <w:rFonts w:ascii="Times New Roman" w:hAnsi="Times New Roman"/>
                <w:b/>
                <w:bCs/>
                <w:sz w:val="24"/>
                <w:szCs w:val="24"/>
                <w:lang w:val="uk-UA"/>
              </w:rPr>
              <w:t xml:space="preserve"> року</w:t>
            </w:r>
          </w:p>
        </w:tc>
      </w:tr>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hideMark/>
          </w:tcPr>
          <w:p w:rsidR="006123E8" w:rsidRPr="008B5D4D" w:rsidRDefault="00992EA9" w:rsidP="0003143F">
            <w:pPr>
              <w:rPr>
                <w:rFonts w:ascii="Times New Roman" w:hAnsi="Times New Roman"/>
                <w:b/>
                <w:bCs/>
                <w:sz w:val="24"/>
                <w:szCs w:val="24"/>
                <w:lang w:val="uk-UA"/>
              </w:rPr>
            </w:pPr>
            <w:r>
              <w:rPr>
                <w:rFonts w:ascii="Times New Roman" w:hAnsi="Times New Roman"/>
                <w:b/>
                <w:bCs/>
                <w:sz w:val="24"/>
                <w:szCs w:val="24"/>
                <w:lang w:val="uk-UA"/>
              </w:rPr>
              <w:t xml:space="preserve"> </w:t>
            </w:r>
            <w:r w:rsidR="006123E8" w:rsidRPr="008B5D4D">
              <w:rPr>
                <w:rFonts w:ascii="Times New Roman" w:hAnsi="Times New Roman"/>
                <w:b/>
                <w:bCs/>
                <w:sz w:val="24"/>
                <w:szCs w:val="24"/>
                <w:lang w:val="uk-UA"/>
              </w:rPr>
              <w:t>___________</w:t>
            </w:r>
            <w:r w:rsidR="006123E8" w:rsidRPr="008B5D4D">
              <w:rPr>
                <w:bCs/>
                <w:sz w:val="24"/>
                <w:szCs w:val="24"/>
                <w:lang w:val="uk-UA"/>
              </w:rPr>
              <w:t xml:space="preserve"> </w:t>
            </w:r>
            <w:r w:rsidR="0003143F" w:rsidRPr="0003143F">
              <w:rPr>
                <w:rFonts w:ascii="Times New Roman" w:hAnsi="Times New Roman" w:cs="Times New Roman"/>
                <w:b/>
                <w:bCs/>
                <w:sz w:val="24"/>
                <w:szCs w:val="24"/>
                <w:lang w:val="uk-UA"/>
              </w:rPr>
              <w:t>Сергій ЧЕЧЕНЄВ</w:t>
            </w:r>
          </w:p>
        </w:tc>
      </w:tr>
      <w:tr w:rsidR="006123E8" w:rsidRPr="008B5D4D" w:rsidTr="0003143F">
        <w:tc>
          <w:tcPr>
            <w:tcW w:w="4923" w:type="dxa"/>
            <w:tcBorders>
              <w:top w:val="nil"/>
              <w:left w:val="nil"/>
              <w:bottom w:val="nil"/>
              <w:right w:val="nil"/>
            </w:tcBorders>
          </w:tcPr>
          <w:p w:rsidR="006123E8" w:rsidRPr="008B5D4D" w:rsidRDefault="006123E8">
            <w:pPr>
              <w:rPr>
                <w:rFonts w:ascii="Times New Roman" w:hAnsi="Times New Roman"/>
                <w:b/>
                <w:bCs/>
                <w:sz w:val="24"/>
                <w:szCs w:val="24"/>
                <w:lang w:val="uk-UA"/>
              </w:rPr>
            </w:pPr>
          </w:p>
        </w:tc>
        <w:tc>
          <w:tcPr>
            <w:tcW w:w="4395" w:type="dxa"/>
            <w:tcBorders>
              <w:top w:val="nil"/>
              <w:left w:val="nil"/>
              <w:bottom w:val="nil"/>
              <w:right w:val="nil"/>
            </w:tcBorders>
          </w:tcPr>
          <w:p w:rsidR="006123E8" w:rsidRPr="008B5D4D" w:rsidRDefault="006123E8">
            <w:pPr>
              <w:rPr>
                <w:rFonts w:ascii="Times New Roman" w:hAnsi="Times New Roman"/>
                <w:sz w:val="24"/>
                <w:szCs w:val="24"/>
                <w:lang w:val="uk-UA"/>
              </w:rPr>
            </w:pPr>
          </w:p>
        </w:tc>
      </w:tr>
    </w:tbl>
    <w:p w:rsidR="005E590E" w:rsidRPr="008B5D4D"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p w:rsidR="005E590E" w:rsidRPr="008B5D4D" w:rsidRDefault="005E590E" w:rsidP="006123E8">
      <w:pPr>
        <w:ind w:left="320"/>
        <w:jc w:val="center"/>
        <w:rPr>
          <w:rFonts w:ascii="Times New Roman" w:hAnsi="Times New Roman"/>
          <w:sz w:val="24"/>
          <w:szCs w:val="24"/>
          <w:lang w:val="uk-UA"/>
        </w:rPr>
      </w:pPr>
    </w:p>
    <w:p w:rsidR="0003143F" w:rsidRDefault="006123E8" w:rsidP="006123E8">
      <w:pPr>
        <w:ind w:left="320"/>
        <w:jc w:val="center"/>
        <w:rPr>
          <w:rFonts w:ascii="Times New Roman" w:hAnsi="Times New Roman"/>
          <w:sz w:val="24"/>
          <w:szCs w:val="24"/>
          <w:lang w:val="uk-UA"/>
        </w:rPr>
      </w:pPr>
      <w:r w:rsidRPr="008B5D4D">
        <w:rPr>
          <w:rFonts w:ascii="Times New Roman" w:hAnsi="Times New Roman"/>
          <w:sz w:val="24"/>
          <w:szCs w:val="24"/>
          <w:lang w:val="uk-UA"/>
        </w:rPr>
        <w:t xml:space="preserve">                 </w:t>
      </w:r>
    </w:p>
    <w:tbl>
      <w:tblPr>
        <w:tblW w:w="9847" w:type="dxa"/>
        <w:jc w:val="center"/>
        <w:tblLayout w:type="fixed"/>
        <w:tblLook w:val="0000" w:firstRow="0" w:lastRow="0" w:firstColumn="0" w:lastColumn="0" w:noHBand="0" w:noVBand="0"/>
      </w:tblPr>
      <w:tblGrid>
        <w:gridCol w:w="9847"/>
      </w:tblGrid>
      <w:tr w:rsidR="00BE1416" w:rsidRPr="00320E4F" w:rsidTr="00320E4F">
        <w:trPr>
          <w:jc w:val="center"/>
        </w:trPr>
        <w:tc>
          <w:tcPr>
            <w:tcW w:w="9847" w:type="dxa"/>
            <w:tcBorders>
              <w:top w:val="nil"/>
              <w:left w:val="nil"/>
              <w:bottom w:val="nil"/>
              <w:right w:val="nil"/>
            </w:tcBorders>
          </w:tcPr>
          <w:p w:rsidR="00320E4F" w:rsidRPr="00320E4F" w:rsidRDefault="006123E8" w:rsidP="00320E4F">
            <w:pPr>
              <w:spacing w:after="0" w:line="240" w:lineRule="auto"/>
              <w:jc w:val="center"/>
              <w:rPr>
                <w:rFonts w:ascii="Times New Roman" w:hAnsi="Times New Roman" w:cs="Times New Roman"/>
                <w:b/>
                <w:bCs/>
                <w:sz w:val="40"/>
                <w:szCs w:val="40"/>
                <w:lang w:val="uk-UA"/>
              </w:rPr>
            </w:pPr>
            <w:r w:rsidRPr="008B5D4D">
              <w:rPr>
                <w:rFonts w:ascii="Times New Roman" w:hAnsi="Times New Roman"/>
                <w:sz w:val="24"/>
                <w:szCs w:val="24"/>
                <w:lang w:val="uk-UA"/>
              </w:rPr>
              <w:t xml:space="preserve"> </w:t>
            </w:r>
          </w:p>
        </w:tc>
      </w:tr>
    </w:tbl>
    <w:p w:rsidR="00320E4F" w:rsidRPr="00320E4F" w:rsidRDefault="00320E4F" w:rsidP="00320E4F">
      <w:pPr>
        <w:autoSpaceDE w:val="0"/>
        <w:autoSpaceDN w:val="0"/>
        <w:adjustRightInd w:val="0"/>
        <w:spacing w:after="0" w:line="240" w:lineRule="auto"/>
        <w:jc w:val="center"/>
        <w:rPr>
          <w:rFonts w:ascii="Times New Roman" w:hAnsi="Times New Roman" w:cs="Times New Roman"/>
          <w:b/>
          <w:bCs/>
          <w:color w:val="000000" w:themeColor="text1"/>
          <w:sz w:val="40"/>
          <w:szCs w:val="40"/>
          <w:lang w:val="uk-UA"/>
        </w:rPr>
      </w:pPr>
      <w:r w:rsidRPr="00320E4F">
        <w:rPr>
          <w:rFonts w:ascii="Times New Roman" w:hAnsi="Times New Roman" w:cs="Times New Roman"/>
          <w:b/>
          <w:bCs/>
          <w:color w:val="000000" w:themeColor="text1"/>
          <w:sz w:val="40"/>
          <w:szCs w:val="40"/>
          <w:lang w:val="uk-UA"/>
        </w:rPr>
        <w:t>ТЕНДЕРНА ДОКУМЕНТАЦІЯ</w:t>
      </w:r>
    </w:p>
    <w:p w:rsidR="00320E4F" w:rsidRP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 xml:space="preserve">щодо проведення процедури </w:t>
      </w:r>
    </w:p>
    <w:p w:rsidR="00320E4F" w:rsidRPr="00320E4F" w:rsidRDefault="00320E4F" w:rsidP="00320E4F">
      <w:pPr>
        <w:spacing w:after="0" w:line="240" w:lineRule="auto"/>
        <w:jc w:val="center"/>
        <w:rPr>
          <w:rFonts w:ascii="Times New Roman" w:hAnsi="Times New Roman" w:cs="Times New Roman"/>
          <w:b/>
          <w:color w:val="000000" w:themeColor="text1"/>
          <w:sz w:val="40"/>
          <w:szCs w:val="40"/>
          <w:lang w:val="uk-UA" w:eastAsia="uk-UA" w:bidi="he-IL"/>
        </w:rPr>
      </w:pPr>
      <w:r w:rsidRPr="00320E4F">
        <w:rPr>
          <w:rFonts w:ascii="Times New Roman" w:hAnsi="Times New Roman" w:cs="Times New Roman"/>
          <w:b/>
          <w:color w:val="000000" w:themeColor="text1"/>
          <w:sz w:val="40"/>
          <w:szCs w:val="40"/>
          <w:lang w:val="uk-UA" w:eastAsia="uk-UA" w:bidi="he-IL"/>
        </w:rPr>
        <w:t>відкритих торгів з особливостями</w:t>
      </w:r>
    </w:p>
    <w:p w:rsidR="00320E4F" w:rsidRPr="00E0607E" w:rsidRDefault="000520D6" w:rsidP="00320E4F">
      <w:pPr>
        <w:pStyle w:val="HTML"/>
        <w:jc w:val="center"/>
        <w:rPr>
          <w:rFonts w:ascii="Times New Roman" w:eastAsia="Calibri" w:hAnsi="Times New Roman" w:cs="Times New Roman"/>
          <w:b/>
          <w:sz w:val="40"/>
          <w:szCs w:val="40"/>
        </w:rPr>
      </w:pPr>
      <w:r w:rsidRPr="00320E4F">
        <w:rPr>
          <w:rFonts w:ascii="Times New Roman" w:hAnsi="Times New Roman" w:cs="Times New Roman"/>
          <w:b/>
          <w:sz w:val="40"/>
          <w:szCs w:val="40"/>
        </w:rPr>
        <w:t xml:space="preserve">ДК 021:2015 код </w:t>
      </w:r>
      <w:r w:rsidR="00E0607E" w:rsidRPr="00E0607E">
        <w:rPr>
          <w:rFonts w:ascii="Times New Roman" w:hAnsi="Times New Roman" w:cs="Times New Roman"/>
          <w:b/>
          <w:sz w:val="40"/>
          <w:szCs w:val="40"/>
        </w:rPr>
        <w:t>45230000-8  Будівництво трубопроводів, ліній зв’язку та електропередач, шосе, доріг, аеродромів і залізничних доріг; вирівнювання поверхонь (Відновлення асфальтобетонного покриття тротуарів, проїздів, стоянок та проїжджої частини доріг після проведення аварійних ремонтів КЛ 0,4-10 кВ структурної одиниці «Вінницькі міські електричні мережі»)</w:t>
      </w:r>
    </w:p>
    <w:p w:rsidR="00320E4F" w:rsidRDefault="00320E4F" w:rsidP="00320E4F">
      <w:pPr>
        <w:pStyle w:val="HTML"/>
        <w:jc w:val="center"/>
        <w:rPr>
          <w:rFonts w:ascii="Times New Roman" w:hAnsi="Times New Roman" w:cs="Times New Roman"/>
          <w:b/>
          <w:sz w:val="24"/>
          <w:szCs w:val="24"/>
        </w:rPr>
      </w:pPr>
    </w:p>
    <w:p w:rsidR="0003143F" w:rsidRDefault="0003143F" w:rsidP="006123E8">
      <w:pPr>
        <w:pStyle w:val="HTML"/>
        <w:rPr>
          <w:rFonts w:ascii="Times New Roman" w:hAnsi="Times New Roman" w:cs="Times New Roman"/>
          <w:b/>
          <w:sz w:val="24"/>
          <w:szCs w:val="24"/>
        </w:rPr>
      </w:pPr>
    </w:p>
    <w:p w:rsidR="0003143F" w:rsidRPr="008B5D4D" w:rsidRDefault="0003143F" w:rsidP="006123E8">
      <w:pPr>
        <w:pStyle w:val="HTML"/>
        <w:rPr>
          <w:rFonts w:ascii="Times New Roman" w:hAnsi="Times New Roman" w:cs="Times New Roman"/>
          <w:b/>
          <w:sz w:val="24"/>
          <w:szCs w:val="24"/>
        </w:rPr>
      </w:pPr>
    </w:p>
    <w:p w:rsidR="005E590E" w:rsidRPr="008B5D4D" w:rsidRDefault="005E590E"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6123E8"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534952" w:rsidRDefault="00534952"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sz w:val="24"/>
          <w:szCs w:val="24"/>
          <w:lang w:val="uk-UA"/>
        </w:rPr>
      </w:pPr>
    </w:p>
    <w:p w:rsidR="006123E8" w:rsidRPr="00534952" w:rsidRDefault="006E7AB3"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8"/>
          <w:szCs w:val="28"/>
          <w:lang w:val="uk-UA"/>
        </w:rPr>
      </w:pPr>
      <w:r>
        <w:rPr>
          <w:rFonts w:ascii="Times New Roman" w:hAnsi="Times New Roman"/>
          <w:b/>
          <w:bCs/>
          <w:sz w:val="28"/>
          <w:szCs w:val="28"/>
          <w:lang w:val="uk-UA"/>
        </w:rPr>
        <w:t>м. Вінниця – 2024</w:t>
      </w:r>
    </w:p>
    <w:p w:rsidR="000520D6" w:rsidRPr="008B5D4D" w:rsidRDefault="000520D6"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p w:rsidR="006123E8" w:rsidRPr="008B5D4D"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sz w:val="24"/>
          <w:szCs w:val="24"/>
          <w:lang w:val="uk-UA"/>
        </w:rPr>
      </w:pPr>
    </w:p>
    <w:tbl>
      <w:tblPr>
        <w:tblW w:w="9746" w:type="dxa"/>
        <w:jc w:val="center"/>
        <w:tblLook w:val="04A0" w:firstRow="1" w:lastRow="0" w:firstColumn="1" w:lastColumn="0" w:noHBand="0" w:noVBand="1"/>
      </w:tblPr>
      <w:tblGrid>
        <w:gridCol w:w="516"/>
        <w:gridCol w:w="3499"/>
        <w:gridCol w:w="5731"/>
      </w:tblGrid>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 Загальні положення</w:t>
            </w:r>
          </w:p>
        </w:tc>
      </w:tr>
      <w:tr w:rsidR="006123E8" w:rsidRPr="008B5D4D" w:rsidTr="006123E8">
        <w:trPr>
          <w:trHeight w:val="312"/>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w:t>
            </w:r>
          </w:p>
        </w:tc>
      </w:tr>
      <w:tr w:rsidR="006123E8" w:rsidRPr="008B5D4D" w:rsidTr="005E590E">
        <w:trPr>
          <w:trHeight w:val="325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rsidP="005E590E">
            <w:pPr>
              <w:pStyle w:val="aff8"/>
              <w:keepNext w:val="0"/>
              <w:keepLines w:val="0"/>
              <w:spacing w:after="120"/>
              <w:jc w:val="both"/>
              <w:rPr>
                <w:rFonts w:ascii="Times New Roman" w:hAnsi="Times New Roman"/>
                <w:b w:val="0"/>
                <w:sz w:val="24"/>
                <w:szCs w:val="24"/>
              </w:rPr>
            </w:pPr>
            <w:r w:rsidRPr="008B5D4D">
              <w:rPr>
                <w:rFonts w:ascii="Times New Roman" w:hAnsi="Times New Roman"/>
                <w:b w:val="0"/>
                <w:sz w:val="24"/>
                <w:szCs w:val="24"/>
              </w:rPr>
              <w:t xml:space="preserve">Тендерну документацію (далі ТД) розроблено відповідно до вимог </w:t>
            </w:r>
            <w:hyperlink r:id="rId9" w:history="1">
              <w:r w:rsidRPr="008B5D4D">
                <w:rPr>
                  <w:rStyle w:val="a5"/>
                  <w:rFonts w:ascii="Times New Roman" w:eastAsia="MS Mincho" w:hAnsi="Times New Roman"/>
                  <w:b w:val="0"/>
                  <w:color w:val="auto"/>
                  <w:sz w:val="24"/>
                  <w:szCs w:val="24"/>
                  <w:u w:val="none"/>
                </w:rPr>
                <w:t>Закону</w:t>
              </w:r>
            </w:hyperlink>
            <w:r w:rsidRPr="008B5D4D">
              <w:rPr>
                <w:rFonts w:ascii="Times New Roman" w:hAnsi="Times New Roman"/>
                <w:b w:val="0"/>
                <w:sz w:val="24"/>
                <w:szCs w:val="24"/>
              </w:rPr>
              <w:t xml:space="preserve"> України «Про публічні закупівлі» (далі - Закон), постанови </w:t>
            </w:r>
            <w:r w:rsidRPr="008B5D4D">
              <w:rPr>
                <w:rFonts w:ascii="Times New Roman" w:hAnsi="Times New Roman"/>
                <w:b w:val="0"/>
                <w:sz w:val="24"/>
                <w:szCs w:val="24"/>
                <w:lang w:eastAsia="en-US"/>
              </w:rPr>
              <w:t>Кабінету Міністрів України</w:t>
            </w:r>
            <w:r w:rsidRPr="008B5D4D">
              <w:rPr>
                <w:rFonts w:ascii="Times New Roman" w:hAnsi="Times New Roman"/>
                <w:b w:val="0"/>
                <w:sz w:val="24"/>
                <w:szCs w:val="24"/>
              </w:rPr>
              <w:t xml:space="preserve"> </w:t>
            </w:r>
            <w:r w:rsidRPr="008B5D4D">
              <w:rPr>
                <w:rFonts w:ascii="Times New Roman" w:hAnsi="Times New Roman"/>
                <w:b w:val="0"/>
                <w:sz w:val="24"/>
                <w:szCs w:val="24"/>
                <w:lang w:eastAsia="en-US"/>
              </w:rPr>
              <w:t>від 12 жовтня 2022 р. № 1178</w:t>
            </w:r>
            <w:r w:rsidRPr="008B5D4D">
              <w:rPr>
                <w:rFonts w:ascii="Times New Roman" w:hAnsi="Times New Roman"/>
                <w:b w:val="0"/>
                <w:sz w:val="24"/>
                <w:szCs w:val="24"/>
              </w:rPr>
              <w:t xml:space="preserve"> «Про затвердження особливостей</w:t>
            </w:r>
            <w:r w:rsidRPr="008B5D4D">
              <w:rPr>
                <w:rFonts w:ascii="Times New Roman" w:hAnsi="Times New Roman"/>
                <w:b w:val="0"/>
                <w:sz w:val="24"/>
                <w:szCs w:val="24"/>
                <w:lang w:eastAsia="en-US"/>
              </w:rPr>
              <w:t xml:space="preserve"> здійснення публічних закупівель товарів, робіт </w:t>
            </w:r>
            <w:r w:rsidR="0002605A" w:rsidRPr="008B5D4D">
              <w:rPr>
                <w:rFonts w:ascii="Times New Roman" w:hAnsi="Times New Roman"/>
                <w:b w:val="0"/>
                <w:sz w:val="24"/>
                <w:szCs w:val="24"/>
                <w:lang w:eastAsia="en-US"/>
              </w:rPr>
              <w:t>послуг</w:t>
            </w:r>
            <w:r w:rsidRPr="008B5D4D">
              <w:rPr>
                <w:rFonts w:ascii="Times New Roman" w:hAnsi="Times New Roman"/>
                <w:b w:val="0"/>
                <w:sz w:val="24"/>
                <w:szCs w:val="24"/>
                <w:lang w:eastAsia="en-US"/>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8B5D4D">
              <w:rPr>
                <w:rFonts w:ascii="Times New Roman" w:hAnsi="Times New Roman"/>
                <w:b w:val="0"/>
                <w:sz w:val="24"/>
                <w:szCs w:val="24"/>
              </w:rPr>
              <w:t>. Терміни вживаються у значенні, наведеному в Законі та Особливост</w:t>
            </w:r>
            <w:r w:rsidR="005E590E" w:rsidRPr="008B5D4D">
              <w:rPr>
                <w:rFonts w:ascii="Times New Roman" w:hAnsi="Times New Roman"/>
                <w:b w:val="0"/>
                <w:sz w:val="24"/>
                <w:szCs w:val="24"/>
              </w:rPr>
              <w:t>ях</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rPr>
                <w:rFonts w:ascii="Times New Roman" w:eastAsia="Times New Roman" w:hAnsi="Times New Roman" w:cs="Times New Roman"/>
                <w:sz w:val="24"/>
                <w:szCs w:val="24"/>
                <w:lang w:val="uk-UA" w:eastAsia="ru-RU"/>
              </w:rPr>
            </w:pP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rPr>
            </w:pPr>
            <w:r w:rsidRPr="008B5D4D">
              <w:rPr>
                <w:rFonts w:ascii="Times New Roman" w:hAnsi="Times New Roman"/>
                <w:sz w:val="24"/>
                <w:szCs w:val="24"/>
                <w:lang w:val="uk-UA"/>
              </w:rPr>
              <w:t xml:space="preserve">АКЦІОНЕРНЕ ТОВАРИСТВО </w:t>
            </w:r>
          </w:p>
          <w:p w:rsidR="006123E8" w:rsidRPr="008B5D4D" w:rsidRDefault="006123E8">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rPr>
              <w:t>«ВІННИЦЯОБЛЕНЕРГО»</w:t>
            </w:r>
          </w:p>
        </w:tc>
      </w:tr>
      <w:tr w:rsidR="006123E8" w:rsidRPr="00A36849"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C366E5">
            <w:pPr>
              <w:widowControl w:val="0"/>
              <w:spacing w:beforeLines="50" w:before="120" w:afterLines="50" w:after="120" w:line="240" w:lineRule="auto"/>
              <w:contextualSpacing/>
              <w:jc w:val="both"/>
              <w:rPr>
                <w:rFonts w:ascii="Times New Roman" w:hAnsi="Times New Roman"/>
                <w:sz w:val="24"/>
                <w:szCs w:val="24"/>
                <w:lang w:val="uk-UA" w:eastAsia="uk-UA"/>
              </w:rPr>
            </w:pPr>
            <w:r w:rsidRPr="008B5D4D">
              <w:rPr>
                <w:rFonts w:ascii="Times New Roman" w:hAnsi="Times New Roman"/>
                <w:sz w:val="24"/>
                <w:szCs w:val="24"/>
                <w:lang w:val="uk-UA" w:eastAsia="uk-UA"/>
              </w:rPr>
              <w:t xml:space="preserve">Україна, </w:t>
            </w:r>
            <w:smartTag w:uri="urn:schemas-microsoft-com:office:smarttags" w:element="metricconverter">
              <w:smartTagPr>
                <w:attr w:name="ProductID" w:val="21050, м"/>
              </w:smartTagPr>
              <w:r w:rsidR="006123E8" w:rsidRPr="008B5D4D">
                <w:rPr>
                  <w:rFonts w:ascii="Times New Roman" w:hAnsi="Times New Roman"/>
                  <w:sz w:val="24"/>
                  <w:szCs w:val="24"/>
                  <w:lang w:val="uk-UA"/>
                </w:rPr>
                <w:t>21050, м</w:t>
              </w:r>
            </w:smartTag>
            <w:r w:rsidR="006123E8" w:rsidRPr="008B5D4D">
              <w:rPr>
                <w:rFonts w:ascii="Times New Roman" w:hAnsi="Times New Roman"/>
                <w:sz w:val="24"/>
                <w:szCs w:val="24"/>
                <w:lang w:val="uk-UA"/>
              </w:rPr>
              <w:t>. Вінниця, вул. Магістратська, 2</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rsidR="000520D6" w:rsidRDefault="000520D6" w:rsidP="000520D6">
            <w:pPr>
              <w:spacing w:after="0" w:line="240" w:lineRule="auto"/>
              <w:jc w:val="both"/>
              <w:rPr>
                <w:rFonts w:ascii="Times New Roman" w:hAnsi="Times New Roman" w:cs="Times New Roman"/>
                <w:sz w:val="24"/>
                <w:szCs w:val="24"/>
                <w:lang w:val="uk-UA" w:eastAsia="uk-UA"/>
              </w:rPr>
            </w:pPr>
            <w:r w:rsidRPr="008B5D4D">
              <w:rPr>
                <w:rFonts w:ascii="Times New Roman" w:hAnsi="Times New Roman" w:cs="Times New Roman"/>
                <w:sz w:val="24"/>
                <w:szCs w:val="24"/>
                <w:lang w:val="uk-UA" w:eastAsia="uk-UA"/>
              </w:rPr>
              <w:t xml:space="preserve">З технічних питань: </w:t>
            </w:r>
          </w:p>
          <w:p w:rsidR="004E7A4B" w:rsidRPr="004670D8" w:rsidRDefault="009F3CBE" w:rsidP="004E7A4B">
            <w:pPr>
              <w:spacing w:after="0" w:line="240" w:lineRule="auto"/>
              <w:rPr>
                <w:rFonts w:ascii="Times New Roman" w:hAnsi="Times New Roman" w:cs="Times New Roman"/>
                <w:color w:val="000000"/>
                <w:sz w:val="24"/>
                <w:szCs w:val="24"/>
                <w:lang w:val="uk-UA"/>
              </w:rPr>
            </w:pPr>
            <w:r w:rsidRPr="004670D8">
              <w:rPr>
                <w:rFonts w:ascii="Times New Roman" w:hAnsi="Times New Roman" w:cs="Times New Roman"/>
                <w:sz w:val="24"/>
                <w:szCs w:val="24"/>
                <w:lang w:val="uk-UA"/>
              </w:rPr>
              <w:t>-</w:t>
            </w:r>
            <w:r w:rsidR="004670D8" w:rsidRPr="004670D8">
              <w:rPr>
                <w:rFonts w:ascii="Times New Roman" w:hAnsi="Times New Roman" w:cs="Times New Roman"/>
                <w:sz w:val="24"/>
                <w:szCs w:val="24"/>
                <w:lang w:val="uk-UA"/>
              </w:rPr>
              <w:t xml:space="preserve"> </w:t>
            </w:r>
            <w:proofErr w:type="spellStart"/>
            <w:r w:rsidR="004670D8" w:rsidRPr="004670D8">
              <w:rPr>
                <w:rFonts w:ascii="Times New Roman" w:hAnsi="Times New Roman" w:cs="Times New Roman"/>
                <w:sz w:val="24"/>
                <w:szCs w:val="24"/>
                <w:lang w:val="uk-UA"/>
              </w:rPr>
              <w:t>Ставничий</w:t>
            </w:r>
            <w:proofErr w:type="spellEnd"/>
            <w:r w:rsidR="004670D8" w:rsidRPr="004670D8">
              <w:rPr>
                <w:rFonts w:ascii="Times New Roman" w:hAnsi="Times New Roman" w:cs="Times New Roman"/>
                <w:sz w:val="24"/>
                <w:szCs w:val="24"/>
                <w:lang w:val="uk-UA"/>
              </w:rPr>
              <w:t xml:space="preserve"> Андрій Анатолійович</w:t>
            </w:r>
            <w:r w:rsidR="004E7A4B" w:rsidRPr="004670D8">
              <w:rPr>
                <w:rFonts w:ascii="Times New Roman" w:hAnsi="Times New Roman" w:cs="Times New Roman"/>
                <w:color w:val="000000"/>
                <w:sz w:val="24"/>
                <w:szCs w:val="24"/>
                <w:lang w:val="uk-UA"/>
              </w:rPr>
              <w:t>,</w:t>
            </w:r>
            <w:r w:rsidR="004E7A4B" w:rsidRPr="004670D8">
              <w:rPr>
                <w:rFonts w:ascii="Times New Roman" w:hAnsi="Times New Roman" w:cs="Times New Roman"/>
                <w:sz w:val="24"/>
                <w:szCs w:val="24"/>
                <w:lang w:val="uk-UA"/>
              </w:rPr>
              <w:t xml:space="preserve"> </w:t>
            </w:r>
            <w:r w:rsidR="004670D8" w:rsidRPr="004670D8">
              <w:rPr>
                <w:rFonts w:ascii="Times New Roman" w:hAnsi="Times New Roman" w:cs="Times New Roman"/>
                <w:sz w:val="24"/>
                <w:szCs w:val="24"/>
                <w:lang w:val="uk-UA"/>
              </w:rPr>
              <w:t xml:space="preserve">заступник </w:t>
            </w:r>
            <w:r w:rsidR="004E7A4B" w:rsidRPr="004670D8">
              <w:rPr>
                <w:rFonts w:ascii="Times New Roman" w:hAnsi="Times New Roman" w:cs="Times New Roman"/>
                <w:sz w:val="24"/>
                <w:szCs w:val="24"/>
                <w:lang w:val="uk-UA"/>
              </w:rPr>
              <w:t>н</w:t>
            </w:r>
            <w:r w:rsidR="004E7A4B" w:rsidRPr="004670D8">
              <w:rPr>
                <w:rFonts w:ascii="Times New Roman" w:hAnsi="Times New Roman" w:cs="Times New Roman"/>
                <w:sz w:val="24"/>
                <w:szCs w:val="24"/>
                <w:lang w:val="uk-UA" w:eastAsia="zh-CN"/>
              </w:rPr>
              <w:t>ачальник</w:t>
            </w:r>
            <w:r w:rsidR="004670D8" w:rsidRPr="004670D8">
              <w:rPr>
                <w:rFonts w:ascii="Times New Roman" w:hAnsi="Times New Roman" w:cs="Times New Roman"/>
                <w:sz w:val="24"/>
                <w:szCs w:val="24"/>
                <w:lang w:val="uk-UA" w:eastAsia="zh-CN"/>
              </w:rPr>
              <w:t>а</w:t>
            </w:r>
            <w:r w:rsidR="004E7A4B" w:rsidRPr="004670D8">
              <w:rPr>
                <w:rFonts w:ascii="Times New Roman" w:hAnsi="Times New Roman" w:cs="Times New Roman"/>
                <w:sz w:val="24"/>
                <w:szCs w:val="24"/>
                <w:lang w:val="uk-UA" w:eastAsia="zh-CN"/>
              </w:rPr>
              <w:t xml:space="preserve"> </w:t>
            </w:r>
            <w:r w:rsidR="004670D8" w:rsidRPr="004670D8">
              <w:rPr>
                <w:rFonts w:ascii="Times New Roman" w:hAnsi="Times New Roman" w:cs="Times New Roman"/>
                <w:bCs/>
                <w:sz w:val="24"/>
                <w:szCs w:val="24"/>
                <w:lang w:val="uk-UA"/>
              </w:rPr>
              <w:t>відділу експлуатації будівель і споруд</w:t>
            </w:r>
            <w:r w:rsidR="004E7A4B" w:rsidRPr="004670D8">
              <w:rPr>
                <w:rFonts w:ascii="Times New Roman" w:hAnsi="Times New Roman" w:cs="Times New Roman"/>
                <w:sz w:val="24"/>
                <w:szCs w:val="24"/>
                <w:lang w:val="uk-UA" w:eastAsia="zh-CN"/>
              </w:rPr>
              <w:t>,</w:t>
            </w:r>
            <w:r w:rsidR="004E7A4B" w:rsidRPr="004670D8">
              <w:rPr>
                <w:rFonts w:ascii="Times New Roman" w:hAnsi="Times New Roman" w:cs="Times New Roman"/>
                <w:color w:val="000000"/>
                <w:sz w:val="24"/>
                <w:szCs w:val="24"/>
                <w:lang w:val="uk-UA"/>
              </w:rPr>
              <w:t xml:space="preserve"> м. Вінниця, телефон/факс: (0432)</w:t>
            </w:r>
            <w:r w:rsidR="004E7A4B" w:rsidRPr="004670D8">
              <w:rPr>
                <w:rFonts w:ascii="Times New Roman" w:hAnsi="Times New Roman" w:cs="Times New Roman"/>
                <w:sz w:val="24"/>
                <w:szCs w:val="24"/>
                <w:lang w:val="uk-UA" w:eastAsia="zh-CN"/>
              </w:rPr>
              <w:t xml:space="preserve"> </w:t>
            </w:r>
            <w:r w:rsidR="004670D8" w:rsidRPr="004670D8">
              <w:rPr>
                <w:rFonts w:ascii="Times New Roman" w:hAnsi="Times New Roman" w:cs="Times New Roman"/>
                <w:sz w:val="24"/>
                <w:szCs w:val="24"/>
                <w:lang w:val="uk-UA"/>
              </w:rPr>
              <w:t>65-96-02</w:t>
            </w:r>
            <w:r w:rsidR="004E7A4B" w:rsidRPr="004670D8">
              <w:rPr>
                <w:rFonts w:ascii="Times New Roman" w:hAnsi="Times New Roman" w:cs="Times New Roman"/>
                <w:color w:val="000000"/>
                <w:sz w:val="24"/>
                <w:szCs w:val="24"/>
                <w:lang w:val="uk-UA"/>
              </w:rPr>
              <w:t>;</w:t>
            </w:r>
          </w:p>
          <w:p w:rsidR="000520D6" w:rsidRPr="004670D8" w:rsidRDefault="000520D6" w:rsidP="000520D6">
            <w:pPr>
              <w:autoSpaceDE w:val="0"/>
              <w:autoSpaceDN w:val="0"/>
              <w:adjustRightInd w:val="0"/>
              <w:spacing w:after="0" w:line="240" w:lineRule="auto"/>
              <w:rPr>
                <w:rFonts w:ascii="Times New Roman" w:hAnsi="Times New Roman" w:cs="Times New Roman"/>
                <w:sz w:val="24"/>
                <w:szCs w:val="24"/>
                <w:lang w:val="uk-UA" w:eastAsia="uk-UA"/>
              </w:rPr>
            </w:pPr>
            <w:r w:rsidRPr="004670D8">
              <w:rPr>
                <w:rFonts w:ascii="Times New Roman" w:hAnsi="Times New Roman" w:cs="Times New Roman"/>
                <w:sz w:val="24"/>
                <w:szCs w:val="24"/>
                <w:lang w:val="uk-UA" w:eastAsia="uk-UA"/>
              </w:rPr>
              <w:t>З організаційних питань:</w:t>
            </w:r>
          </w:p>
          <w:p w:rsidR="006123E8" w:rsidRPr="008B5D4D" w:rsidRDefault="000520D6" w:rsidP="005B22D4">
            <w:pPr>
              <w:pStyle w:val="ab"/>
              <w:autoSpaceDE w:val="0"/>
              <w:autoSpaceDN w:val="0"/>
              <w:adjustRightInd w:val="0"/>
              <w:spacing w:after="0" w:line="240" w:lineRule="auto"/>
              <w:ind w:left="60"/>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  </w:t>
            </w:r>
            <w:proofErr w:type="spellStart"/>
            <w:r w:rsidRPr="008B5D4D">
              <w:rPr>
                <w:rFonts w:ascii="Times New Roman" w:hAnsi="Times New Roman" w:cs="Times New Roman"/>
                <w:sz w:val="24"/>
                <w:szCs w:val="24"/>
                <w:lang w:val="uk-UA"/>
              </w:rPr>
              <w:t>Чеченєв</w:t>
            </w:r>
            <w:proofErr w:type="spellEnd"/>
            <w:r w:rsidRPr="008B5D4D">
              <w:rPr>
                <w:rFonts w:ascii="Times New Roman" w:hAnsi="Times New Roman" w:cs="Times New Roman"/>
                <w:sz w:val="24"/>
                <w:szCs w:val="24"/>
                <w:lang w:val="uk-UA"/>
              </w:rPr>
              <w:t xml:space="preserve"> Сергій Олександрович, начальник служби закупівель, </w:t>
            </w:r>
            <w:r w:rsidRPr="008B5D4D">
              <w:rPr>
                <w:rFonts w:ascii="Times New Roman" w:hAnsi="Times New Roman"/>
                <w:sz w:val="24"/>
                <w:szCs w:val="24"/>
                <w:lang w:val="uk-UA"/>
              </w:rPr>
              <w:t xml:space="preserve">м. Вінниця, вул. Магістратська 2, 21050, </w:t>
            </w:r>
            <w:proofErr w:type="spellStart"/>
            <w:r w:rsidRPr="008B5D4D">
              <w:rPr>
                <w:rFonts w:ascii="Times New Roman" w:hAnsi="Times New Roman"/>
                <w:sz w:val="24"/>
                <w:szCs w:val="24"/>
                <w:lang w:val="uk-UA"/>
              </w:rPr>
              <w:t>каб</w:t>
            </w:r>
            <w:proofErr w:type="spellEnd"/>
            <w:r w:rsidRPr="008B5D4D">
              <w:rPr>
                <w:rFonts w:ascii="Times New Roman" w:hAnsi="Times New Roman"/>
                <w:sz w:val="24"/>
                <w:szCs w:val="24"/>
                <w:lang w:val="uk-UA"/>
              </w:rPr>
              <w:t>. №316, телефон:</w:t>
            </w:r>
            <w:r w:rsidRPr="008B5D4D">
              <w:rPr>
                <w:rFonts w:ascii="Times New Roman" w:hAnsi="Times New Roman" w:cs="Times New Roman"/>
                <w:sz w:val="24"/>
                <w:szCs w:val="24"/>
                <w:lang w:val="uk-UA"/>
              </w:rPr>
              <w:t xml:space="preserve"> (0432) 65-95-87</w:t>
            </w:r>
            <w:r w:rsidR="005B22D4" w:rsidRPr="008B5D4D">
              <w:rPr>
                <w:rFonts w:ascii="Times New Roman" w:eastAsia="Times New Roman" w:hAnsi="Times New Roman" w:cs="Times New Roman"/>
                <w:sz w:val="24"/>
                <w:szCs w:val="24"/>
                <w:lang w:val="uk-UA" w:eastAsia="ru-RU"/>
              </w:rPr>
              <w:t xml:space="preserve"> </w:t>
            </w:r>
          </w:p>
        </w:tc>
      </w:tr>
      <w:tr w:rsidR="006123E8" w:rsidRPr="008B5D4D" w:rsidTr="006123E8">
        <w:trPr>
          <w:trHeight w:val="323"/>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відкриті торги з особливостями</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rPr>
                <w:rFonts w:ascii="Times New Roman" w:eastAsia="Times New Roman" w:hAnsi="Times New Roman" w:cs="Times New Roman"/>
                <w:sz w:val="24"/>
                <w:szCs w:val="24"/>
                <w:lang w:val="uk-UA" w:eastAsia="ru-RU"/>
              </w:rPr>
            </w:pPr>
          </w:p>
        </w:tc>
      </w:tr>
      <w:tr w:rsidR="006123E8" w:rsidRPr="00A36849" w:rsidTr="000F6F3C">
        <w:trPr>
          <w:trHeight w:val="860"/>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4E7A4B" w:rsidP="007702FB">
            <w:pPr>
              <w:pStyle w:val="HTML"/>
              <w:rPr>
                <w:sz w:val="24"/>
                <w:szCs w:val="24"/>
              </w:rPr>
            </w:pPr>
            <w:r w:rsidRPr="005B6089">
              <w:rPr>
                <w:rFonts w:ascii="Times New Roman" w:eastAsiaTheme="minorHAnsi" w:hAnsi="Times New Roman" w:cs="Times New Roman"/>
                <w:b/>
                <w:sz w:val="24"/>
                <w:szCs w:val="24"/>
              </w:rPr>
              <w:t xml:space="preserve">ДК 021:2015 </w:t>
            </w:r>
            <w:r w:rsidRPr="00E0607E">
              <w:rPr>
                <w:rFonts w:ascii="Times New Roman" w:eastAsiaTheme="minorHAnsi" w:hAnsi="Times New Roman" w:cs="Times New Roman"/>
                <w:b/>
                <w:sz w:val="24"/>
                <w:szCs w:val="24"/>
              </w:rPr>
              <w:t xml:space="preserve">код </w:t>
            </w:r>
            <w:r w:rsidR="00E0607E" w:rsidRPr="00E0607E">
              <w:rPr>
                <w:rFonts w:ascii="Times New Roman" w:hAnsi="Times New Roman" w:cs="Times New Roman"/>
                <w:b/>
                <w:sz w:val="24"/>
                <w:szCs w:val="24"/>
              </w:rPr>
              <w:t>45230000-8  Будівництво трубопроводів, ліній зв’язку та електропередач, шосе, доріг, аеродромів і залізничних доріг; вирівнювання поверхонь (Відновлення асфальтобетонного покриття тротуарів, проїздів, стоянок та проїжджої частини доріг після проведення аварійних ремонтів КЛ 0,4-10 кВ структурної одиниці «Вінницькі міські електричні мережі»)</w:t>
            </w:r>
          </w:p>
        </w:tc>
      </w:tr>
      <w:tr w:rsidR="006123E8" w:rsidRPr="008B5D4D" w:rsidTr="006123E8">
        <w:trPr>
          <w:trHeight w:val="1003"/>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rPr>
                <w:b/>
                <w:sz w:val="24"/>
                <w:szCs w:val="24"/>
                <w:lang w:val="uk-UA"/>
              </w:rPr>
            </w:pPr>
            <w:r w:rsidRPr="008B5D4D">
              <w:rPr>
                <w:rFonts w:ascii="Times New Roman" w:hAnsi="Times New Roman"/>
                <w:sz w:val="24"/>
                <w:szCs w:val="24"/>
                <w:lang w:val="uk-UA"/>
              </w:rPr>
              <w:t>Подання пропозицій за окремими частинами закупівлі не передбачено</w:t>
            </w:r>
          </w:p>
        </w:tc>
      </w:tr>
      <w:tr w:rsidR="009A30CD" w:rsidRPr="008B5D4D" w:rsidTr="004E7A4B">
        <w:trPr>
          <w:trHeight w:val="215"/>
          <w:jc w:val="center"/>
        </w:trPr>
        <w:tc>
          <w:tcPr>
            <w:tcW w:w="516"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місце, обсяг </w:t>
            </w:r>
            <w:proofErr w:type="spellStart"/>
            <w:r>
              <w:rPr>
                <w:rFonts w:ascii="Times New Roman" w:eastAsia="Times New Roman" w:hAnsi="Times New Roman"/>
                <w:color w:val="000000"/>
                <w:sz w:val="24"/>
                <w:szCs w:val="24"/>
                <w:lang w:eastAsia="ru-RU"/>
              </w:rPr>
              <w:t>виконання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робіт</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9A30CD" w:rsidRPr="004E7A4B" w:rsidRDefault="009A30CD" w:rsidP="00E0607E">
            <w:pPr>
              <w:pStyle w:val="rvps2"/>
              <w:spacing w:before="0" w:beforeAutospacing="0" w:after="0" w:afterAutospacing="0" w:line="276" w:lineRule="auto"/>
              <w:jc w:val="both"/>
            </w:pPr>
            <w:r w:rsidRPr="008B5D4D">
              <w:t xml:space="preserve">1 </w:t>
            </w:r>
            <w:r>
              <w:t>робота</w:t>
            </w:r>
            <w:r w:rsidRPr="008B5D4D">
              <w:t xml:space="preserve">, </w:t>
            </w:r>
            <w:r w:rsidR="00E0607E">
              <w:t xml:space="preserve">м. </w:t>
            </w:r>
            <w:r w:rsidRPr="00B91EB4">
              <w:t>Вінниц</w:t>
            </w:r>
            <w:r w:rsidR="00E0607E">
              <w:t>я</w:t>
            </w:r>
          </w:p>
        </w:tc>
      </w:tr>
      <w:tr w:rsidR="009A30CD" w:rsidRPr="008B5D4D" w:rsidTr="006123E8">
        <w:trPr>
          <w:trHeight w:val="333"/>
          <w:jc w:val="center"/>
        </w:trPr>
        <w:tc>
          <w:tcPr>
            <w:tcW w:w="516"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hideMark/>
          </w:tcPr>
          <w:p w:rsidR="009A30CD" w:rsidRPr="008B5D4D" w:rsidRDefault="009A30C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строк </w:t>
            </w:r>
            <w:proofErr w:type="spellStart"/>
            <w:r>
              <w:rPr>
                <w:rFonts w:ascii="Times New Roman" w:eastAsia="Times New Roman" w:hAnsi="Times New Roman"/>
                <w:color w:val="000000"/>
                <w:sz w:val="24"/>
                <w:szCs w:val="24"/>
                <w:lang w:eastAsia="ru-RU"/>
              </w:rPr>
              <w:t>виконання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робіт</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9A30CD" w:rsidRPr="008B5D4D" w:rsidRDefault="009A30CD" w:rsidP="0003143F">
            <w:pPr>
              <w:pStyle w:val="rvps2"/>
              <w:spacing w:before="0" w:beforeAutospacing="0" w:after="0" w:afterAutospacing="0" w:line="276" w:lineRule="auto"/>
              <w:jc w:val="both"/>
              <w:rPr>
                <w:b/>
                <w:highlight w:val="yellow"/>
              </w:rPr>
            </w:pPr>
            <w:r w:rsidRPr="008B5D4D">
              <w:rPr>
                <w:rFonts w:eastAsia="Times New Roman"/>
                <w:b/>
                <w:lang w:eastAsia="ru-RU"/>
              </w:rPr>
              <w:t>до 31.</w:t>
            </w:r>
            <w:r>
              <w:rPr>
                <w:rFonts w:eastAsia="Times New Roman"/>
                <w:b/>
                <w:lang w:eastAsia="ru-RU"/>
              </w:rPr>
              <w:t>12</w:t>
            </w:r>
            <w:r w:rsidRPr="008B5D4D">
              <w:rPr>
                <w:rFonts w:eastAsia="Times New Roman"/>
                <w:b/>
                <w:lang w:eastAsia="ru-RU"/>
              </w:rPr>
              <w:t>.2024 р.</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забезпечує вільний доступ усіх учасників до інформації про закупівлю, передбаченої Законом.</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Валютою тендерної пропозиції є національна валюта України - гривня.</w:t>
            </w:r>
          </w:p>
          <w:p w:rsidR="006123E8" w:rsidRPr="008B5D4D" w:rsidRDefault="006123E8">
            <w:pPr>
              <w:spacing w:after="0" w:line="240" w:lineRule="auto"/>
              <w:ind w:left="-23" w:hanging="23"/>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vAlign w:val="center"/>
            <w:hideMark/>
          </w:tcPr>
          <w:p w:rsidR="006123E8" w:rsidRPr="008B5D4D" w:rsidRDefault="006123E8">
            <w:pPr>
              <w:spacing w:after="0" w:line="240" w:lineRule="auto"/>
              <w:rPr>
                <w:rFonts w:ascii="Times New Roman" w:eastAsia="Times New Roman" w:hAnsi="Times New Roman" w:cs="Times New Roman"/>
                <w:b/>
                <w:bCs/>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Під час проведення процедур закупівель усі документи, що готуються замовником, викладаються українською мовою.</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123E8"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ІІ. Порядок внесення змін та надання роз’яснень до тендерної документації</w:t>
            </w:r>
          </w:p>
        </w:tc>
      </w:tr>
      <w:tr w:rsidR="006123E8" w:rsidRPr="00A36849"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123E8"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8B5D4D">
              <w:rPr>
                <w:rFonts w:ascii="Times New Roman" w:hAnsi="Times New Roman"/>
                <w:sz w:val="24"/>
                <w:szCs w:val="24"/>
                <w:shd w:val="solid" w:color="FFFFFF" w:fill="FFFFFF"/>
                <w:lang w:val="uk-UA"/>
              </w:rPr>
              <w:lastRenderedPageBreak/>
              <w:t xml:space="preserve">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rsidR="006123E8" w:rsidRPr="008B5D4D" w:rsidRDefault="006123E8">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B5D4D">
              <w:rPr>
                <w:rFonts w:ascii="Times New Roman" w:hAnsi="Times New Roman"/>
                <w:sz w:val="24"/>
                <w:szCs w:val="24"/>
                <w:shd w:val="solid" w:color="FFFFFF" w:fill="FFFFFF"/>
                <w:lang w:val="uk-UA"/>
              </w:rPr>
              <w:t>машинозчитувальному</w:t>
            </w:r>
            <w:proofErr w:type="spellEnd"/>
            <w:r w:rsidRPr="008B5D4D">
              <w:rPr>
                <w:rFonts w:ascii="Times New Roman" w:hAnsi="Times New Roman"/>
                <w:sz w:val="24"/>
                <w:szCs w:val="24"/>
                <w:shd w:val="solid" w:color="FFFFFF" w:fill="FFFFFF"/>
                <w:lang w:val="uk-UA"/>
              </w:rPr>
              <w:t xml:space="preserve"> форматі розміщуються в електронній системі закупівель протягом одного дня з дати прийняття рішення про їх внесення. </w:t>
            </w:r>
          </w:p>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Зазначена у цій частині інформація оприлюднюється замовником відповідно до статті 10 Закону.</w:t>
            </w:r>
          </w:p>
        </w:tc>
      </w:tr>
      <w:tr w:rsidR="006123E8"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ІІІ. Інструкція з підготовки тендерної пропозиції</w:t>
            </w:r>
          </w:p>
        </w:tc>
      </w:tr>
      <w:tr w:rsidR="006123E8" w:rsidRPr="00A36849"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6123E8" w:rsidRPr="008B5D4D" w:rsidRDefault="006123E8">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Зміст і спосіб подання тендерної пропозиції</w:t>
            </w:r>
            <w:r w:rsidR="00AA0C64" w:rsidRPr="008B5D4D">
              <w:rPr>
                <w:rFonts w:ascii="Times New Roman" w:eastAsia="Times New Roman" w:hAnsi="Times New Roman" w:cs="Times New Roman"/>
                <w:b/>
                <w:bCs/>
                <w:sz w:val="24"/>
                <w:szCs w:val="24"/>
                <w:lang w:val="uk-UA" w:eastAsia="ru-RU"/>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D7293B" w:rsidRPr="008B5D4D" w:rsidRDefault="006123E8" w:rsidP="0031157D">
            <w:pPr>
              <w:shd w:val="clear" w:color="auto" w:fill="FFFFFF"/>
              <w:spacing w:before="120" w:after="0" w:line="240" w:lineRule="auto"/>
              <w:jc w:val="both"/>
              <w:rPr>
                <w:rFonts w:ascii="Times New Roman" w:hAnsi="Times New Roman"/>
                <w:sz w:val="24"/>
                <w:szCs w:val="24"/>
                <w:highlight w:val="lightGray"/>
                <w:lang w:val="uk-UA"/>
              </w:rPr>
            </w:pPr>
            <w:r w:rsidRPr="008B5D4D">
              <w:rPr>
                <w:rFonts w:ascii="Times New Roman" w:eastAsia="Times New Roman" w:hAnsi="Times New Roman" w:cs="Times New Roman"/>
                <w:sz w:val="24"/>
                <w:szCs w:val="24"/>
                <w:lang w:val="uk-UA" w:eastAsia="ru-RU"/>
              </w:rPr>
              <w:t>1.1.</w:t>
            </w:r>
            <w:r w:rsidR="00D7293B" w:rsidRPr="008B5D4D">
              <w:rPr>
                <w:rFonts w:ascii="Times New Roman" w:eastAsia="Times New Roman" w:hAnsi="Times New Roman" w:cs="Times New Roman"/>
                <w:sz w:val="24"/>
                <w:szCs w:val="24"/>
                <w:lang w:val="uk-UA" w:eastAsia="ru-RU"/>
              </w:rPr>
              <w:t xml:space="preserve"> </w:t>
            </w:r>
            <w:r w:rsidR="00D7293B" w:rsidRPr="008B5D4D">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w:t>
            </w:r>
            <w:hyperlink r:id="rId10" w:anchor="n1261" w:history="1">
              <w:r w:rsidR="00D7293B" w:rsidRPr="008B5D4D">
                <w:rPr>
                  <w:rStyle w:val="a5"/>
                  <w:rFonts w:ascii="Times New Roman" w:hAnsi="Times New Roman" w:cs="Times New Roman"/>
                  <w:color w:val="auto"/>
                  <w:sz w:val="24"/>
                  <w:szCs w:val="24"/>
                  <w:u w:val="none"/>
                  <w:lang w:val="uk-UA"/>
                </w:rPr>
                <w:t>пункті 47</w:t>
              </w:r>
            </w:hyperlink>
            <w:r w:rsidR="00D7293B" w:rsidRPr="008B5D4D">
              <w:rPr>
                <w:rFonts w:ascii="Times New Roman" w:hAnsi="Times New Roman"/>
                <w:sz w:val="24"/>
                <w:szCs w:val="24"/>
                <w:lang w:val="uk-UA"/>
              </w:rPr>
              <w:t xml:space="preserve"> Особливостей і в цій тендерній документації, та шляхом завантаження необхідних документів, що вимагаються замовником у тендерній документації:</w:t>
            </w:r>
          </w:p>
          <w:p w:rsidR="006123E8" w:rsidRPr="008B5D4D" w:rsidRDefault="006123E8" w:rsidP="0031157D">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та документів, що підтверджують відповідність учасника кваліфікаційним критеріям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щодо відповідності учасника вимогам, визначеним </w:t>
            </w:r>
            <w:r w:rsidR="001C727E" w:rsidRPr="008B5D4D">
              <w:rPr>
                <w:rFonts w:ascii="Times New Roman" w:eastAsia="Times New Roman" w:hAnsi="Times New Roman" w:cs="Times New Roman"/>
                <w:sz w:val="24"/>
                <w:szCs w:val="24"/>
                <w:lang w:val="uk-UA" w:eastAsia="ru-RU"/>
              </w:rPr>
              <w:t>п.</w:t>
            </w:r>
            <w:r w:rsidR="00475F5A" w:rsidRPr="008B5D4D">
              <w:rPr>
                <w:rFonts w:ascii="Times New Roman" w:eastAsia="Times New Roman" w:hAnsi="Times New Roman" w:cs="Times New Roman"/>
                <w:sz w:val="24"/>
                <w:szCs w:val="24"/>
                <w:lang w:val="uk-UA" w:eastAsia="ru-RU"/>
              </w:rPr>
              <w:t>47</w:t>
            </w:r>
            <w:r w:rsidR="001C727E" w:rsidRPr="008B5D4D">
              <w:rPr>
                <w:rFonts w:ascii="Times New Roman" w:eastAsia="Times New Roman" w:hAnsi="Times New Roman" w:cs="Times New Roman"/>
                <w:sz w:val="24"/>
                <w:szCs w:val="24"/>
                <w:lang w:val="uk-UA" w:eastAsia="ru-RU"/>
              </w:rPr>
              <w:t xml:space="preserve"> Особливостей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цієї документації </w:t>
            </w:r>
            <w:r w:rsidRPr="008B5D4D">
              <w:rPr>
                <w:rFonts w:ascii="Times New Roman" w:hAnsi="Times New Roman"/>
                <w:sz w:val="24"/>
                <w:szCs w:val="24"/>
                <w:lang w:val="uk-UA"/>
              </w:rPr>
              <w:t>(Додаток №2</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r w:rsidRPr="008B5D4D">
              <w:rPr>
                <w:rFonts w:ascii="Times New Roman" w:eastAsia="Times New Roman" w:hAnsi="Times New Roman" w:cs="Times New Roman"/>
                <w:sz w:val="24"/>
                <w:szCs w:val="24"/>
                <w:lang w:val="uk-UA" w:eastAsia="ru-RU"/>
              </w:rPr>
              <w:t>  </w:t>
            </w:r>
          </w:p>
          <w:p w:rsidR="006123E8" w:rsidRPr="008B5D4D" w:rsidRDefault="006123E8">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8B5D4D">
              <w:rPr>
                <w:rFonts w:ascii="Times New Roman" w:hAnsi="Times New Roman"/>
                <w:sz w:val="24"/>
                <w:szCs w:val="24"/>
                <w:lang w:val="uk-UA"/>
              </w:rPr>
              <w:t>(Додаток №1 до цієї тендерної документації)</w:t>
            </w:r>
            <w:r w:rsidRPr="008B5D4D">
              <w:rPr>
                <w:rFonts w:ascii="Times New Roman" w:eastAsia="Times New Roman" w:hAnsi="Times New Roman" w:cs="Times New Roman"/>
                <w:sz w:val="24"/>
                <w:szCs w:val="24"/>
                <w:lang w:val="uk-UA" w:eastAsia="ru-RU"/>
              </w:rPr>
              <w:t>;</w:t>
            </w:r>
          </w:p>
          <w:p w:rsidR="006123E8" w:rsidRPr="008B5D4D" w:rsidRDefault="006123E8">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погоджений проект договору (</w:t>
            </w:r>
            <w:r w:rsidRPr="008B5D4D">
              <w:rPr>
                <w:rFonts w:ascii="Times New Roman" w:hAnsi="Times New Roman"/>
                <w:sz w:val="24"/>
                <w:szCs w:val="24"/>
                <w:lang w:val="uk-UA"/>
              </w:rPr>
              <w:t>Додаток №3 до цієї тендерної документації)</w:t>
            </w:r>
            <w:r w:rsidRPr="008B5D4D">
              <w:rPr>
                <w:rFonts w:ascii="Times New Roman" w:eastAsia="Times New Roman" w:hAnsi="Times New Roman" w:cs="Times New Roman"/>
                <w:sz w:val="24"/>
                <w:szCs w:val="24"/>
                <w:lang w:val="uk-UA" w:eastAsia="ru-RU"/>
              </w:rPr>
              <w:t>;</w:t>
            </w:r>
          </w:p>
          <w:p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1.2. Кожен учасник має право подати тільки одну тендерну пропозицію.</w:t>
            </w:r>
          </w:p>
          <w:p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B5D4D">
              <w:rPr>
                <w:rFonts w:ascii="Times New Roman" w:eastAsia="Times New Roman" w:hAnsi="Times New Roman" w:cs="Times New Roman"/>
                <w:sz w:val="24"/>
                <w:szCs w:val="24"/>
                <w:lang w:val="uk-UA" w:eastAsia="ru-RU"/>
              </w:rPr>
              <w:t>скан-копій</w:t>
            </w:r>
            <w:proofErr w:type="spellEnd"/>
            <w:r w:rsidRPr="008B5D4D">
              <w:rPr>
                <w:rFonts w:ascii="Times New Roman" w:eastAsia="Times New Roman" w:hAnsi="Times New Roman" w:cs="Times New Roman"/>
                <w:sz w:val="24"/>
                <w:szCs w:val="24"/>
                <w:lang w:val="uk-UA" w:eastAsia="ru-RU"/>
              </w:rPr>
              <w:t xml:space="preserve"> придатних для </w:t>
            </w:r>
            <w:proofErr w:type="spellStart"/>
            <w:r w:rsidRPr="008B5D4D">
              <w:rPr>
                <w:rFonts w:ascii="Times New Roman" w:eastAsia="Times New Roman" w:hAnsi="Times New Roman" w:cs="Times New Roman"/>
                <w:sz w:val="24"/>
                <w:szCs w:val="24"/>
                <w:lang w:val="uk-UA" w:eastAsia="ru-RU"/>
              </w:rPr>
              <w:t>машинозчитування</w:t>
            </w:r>
            <w:proofErr w:type="spellEnd"/>
            <w:r w:rsidRPr="008B5D4D">
              <w:rPr>
                <w:rFonts w:ascii="Times New Roman" w:eastAsia="Times New Roman" w:hAnsi="Times New Roman" w:cs="Times New Roman"/>
                <w:sz w:val="24"/>
                <w:szCs w:val="24"/>
                <w:lang w:val="uk-UA" w:eastAsia="ru-RU"/>
              </w:rPr>
              <w:t xml:space="preserve"> (файли з розширенням «</w:t>
            </w:r>
            <w:proofErr w:type="spellStart"/>
            <w:r w:rsidRPr="008B5D4D">
              <w:rPr>
                <w:rFonts w:ascii="Times New Roman" w:eastAsia="Times New Roman" w:hAnsi="Times New Roman" w:cs="Times New Roman"/>
                <w:sz w:val="24"/>
                <w:szCs w:val="24"/>
                <w:lang w:val="uk-UA" w:eastAsia="ru-RU"/>
              </w:rPr>
              <w:t>..pdf</w:t>
            </w:r>
            <w:proofErr w:type="spellEnd"/>
            <w:r w:rsidRPr="008B5D4D">
              <w:rPr>
                <w:rFonts w:ascii="Times New Roman" w:eastAsia="Times New Roman" w:hAnsi="Times New Roman" w:cs="Times New Roman"/>
                <w:sz w:val="24"/>
                <w:szCs w:val="24"/>
                <w:lang w:val="uk-UA" w:eastAsia="ru-RU"/>
              </w:rPr>
              <w:t>.», «</w:t>
            </w:r>
            <w:proofErr w:type="spellStart"/>
            <w:r w:rsidRPr="008B5D4D">
              <w:rPr>
                <w:rFonts w:ascii="Times New Roman" w:eastAsia="Times New Roman" w:hAnsi="Times New Roman" w:cs="Times New Roman"/>
                <w:sz w:val="24"/>
                <w:szCs w:val="24"/>
                <w:lang w:val="uk-UA" w:eastAsia="ru-RU"/>
              </w:rPr>
              <w:t>..jpeg</w:t>
            </w:r>
            <w:proofErr w:type="spellEnd"/>
            <w:r w:rsidRPr="008B5D4D">
              <w:rPr>
                <w:rFonts w:ascii="Times New Roman" w:eastAsia="Times New Roman" w:hAnsi="Times New Roman" w:cs="Times New Roman"/>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B5D4D">
              <w:rPr>
                <w:rFonts w:ascii="Times New Roman" w:eastAsia="Times New Roman" w:hAnsi="Times New Roman" w:cs="Times New Roman"/>
                <w:sz w:val="24"/>
                <w:szCs w:val="24"/>
                <w:lang w:val="uk-UA" w:eastAsia="ru-RU"/>
              </w:rPr>
              <w:t>скан-копії</w:t>
            </w:r>
            <w:proofErr w:type="spellEnd"/>
            <w:r w:rsidRPr="008B5D4D">
              <w:rPr>
                <w:rFonts w:ascii="Times New Roman" w:eastAsia="Times New Roman" w:hAnsi="Times New Roman" w:cs="Times New Roman"/>
                <w:sz w:val="24"/>
                <w:szCs w:val="24"/>
                <w:lang w:val="uk-UA"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w:t>
            </w:r>
            <w:r w:rsidRPr="008B5D4D">
              <w:rPr>
                <w:rFonts w:ascii="Times New Roman" w:eastAsia="Times New Roman" w:hAnsi="Times New Roman" w:cs="Times New Roman"/>
                <w:sz w:val="24"/>
                <w:szCs w:val="24"/>
                <w:lang w:val="uk-UA" w:eastAsia="ru-RU"/>
              </w:rPr>
              <w:lastRenderedPageBreak/>
              <w:t>підтверджують повноваження посадової (службової) особи учасника, що підписала від імені учасника вказану довіреність.</w:t>
            </w:r>
          </w:p>
          <w:p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123E8" w:rsidRPr="008B5D4D" w:rsidRDefault="006123E8">
            <w:pPr>
              <w:spacing w:after="0" w:line="240" w:lineRule="auto"/>
              <w:ind w:left="-21" w:hanging="21"/>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03143F" w:rsidRPr="00356FBC" w:rsidTr="0003143F">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EC4970" w:rsidRDefault="0003143F" w:rsidP="0003143F">
            <w:pPr>
              <w:spacing w:after="0" w:line="240" w:lineRule="auto"/>
              <w:jc w:val="both"/>
              <w:rPr>
                <w:rFonts w:ascii="Times New Roman" w:eastAsia="Times New Roman" w:hAnsi="Times New Roman" w:cs="Times New Roman"/>
                <w:sz w:val="24"/>
                <w:szCs w:val="24"/>
                <w:lang w:val="uk-UA" w:eastAsia="ru-RU"/>
              </w:rPr>
            </w:pPr>
            <w:r w:rsidRPr="00EC4970">
              <w:rPr>
                <w:rFonts w:ascii="Times New Roman" w:eastAsia="Times New Roman" w:hAnsi="Times New Roman" w:cs="Times New Roman"/>
                <w:b/>
                <w:bCs/>
                <w:sz w:val="24"/>
                <w:szCs w:val="24"/>
                <w:lang w:val="uk-UA"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3143F" w:rsidRPr="00356FBC" w:rsidRDefault="00500C75" w:rsidP="00500C75">
            <w:pPr>
              <w:pStyle w:val="rvps2"/>
              <w:spacing w:before="0" w:beforeAutospacing="0" w:after="0" w:afterAutospacing="0" w:line="276" w:lineRule="auto"/>
              <w:jc w:val="both"/>
              <w:rPr>
                <w:rFonts w:eastAsia="Times New Roman"/>
                <w:highlight w:val="red"/>
                <w:lang w:eastAsia="ru-RU"/>
              </w:rPr>
            </w:pPr>
            <w:r>
              <w:t>Не вимагається</w:t>
            </w:r>
          </w:p>
        </w:tc>
      </w:tr>
      <w:tr w:rsidR="0003143F" w:rsidRPr="008B5D4D" w:rsidTr="0003143F">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EC4970" w:rsidRDefault="0003143F" w:rsidP="0003143F">
            <w:pPr>
              <w:spacing w:after="0" w:line="240" w:lineRule="auto"/>
              <w:rPr>
                <w:rFonts w:ascii="Times New Roman" w:eastAsia="Times New Roman" w:hAnsi="Times New Roman" w:cs="Times New Roman"/>
                <w:sz w:val="24"/>
                <w:szCs w:val="24"/>
                <w:lang w:val="uk-UA" w:eastAsia="ru-RU"/>
              </w:rPr>
            </w:pPr>
            <w:r w:rsidRPr="00EC4970">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03143F" w:rsidRPr="00356FBC" w:rsidRDefault="00500C75" w:rsidP="0003143F">
            <w:pPr>
              <w:spacing w:after="0" w:line="240" w:lineRule="auto"/>
              <w:jc w:val="both"/>
              <w:rPr>
                <w:rFonts w:ascii="Times New Roman" w:eastAsia="Times New Roman" w:hAnsi="Times New Roman" w:cs="Times New Roman"/>
                <w:sz w:val="24"/>
                <w:szCs w:val="24"/>
                <w:highlight w:val="red"/>
                <w:lang w:val="uk-UA" w:eastAsia="ru-RU"/>
              </w:rPr>
            </w:pPr>
            <w:r>
              <w:rPr>
                <w:rFonts w:ascii="Times New Roman" w:hAnsi="Times New Roman" w:cs="Times New Roman"/>
                <w:sz w:val="24"/>
                <w:szCs w:val="24"/>
                <w:lang w:val="uk-UA"/>
              </w:rPr>
              <w:t>Не вимагається</w:t>
            </w:r>
          </w:p>
        </w:tc>
      </w:tr>
      <w:tr w:rsidR="0003143F" w:rsidRPr="00A36849"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4.1. </w:t>
            </w:r>
            <w:r w:rsidRPr="008B5D4D">
              <w:rPr>
                <w:rFonts w:ascii="Times New Roman" w:hAnsi="Times New Roman"/>
                <w:sz w:val="24"/>
                <w:szCs w:val="24"/>
                <w:shd w:val="solid" w:color="FFFFFF" w:fill="FFFFFF"/>
                <w:lang w:val="uk-UA"/>
              </w:rPr>
              <w:t xml:space="preserve">Тендерні пропозиції залишаються дійсними протягом </w:t>
            </w:r>
            <w:r w:rsidRPr="008B5D4D">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8B5D4D">
              <w:rPr>
                <w:rFonts w:ascii="Times New Roman" w:hAnsi="Times New Roman"/>
                <w:sz w:val="24"/>
                <w:szCs w:val="24"/>
                <w:shd w:val="solid" w:color="FFFFFF" w:fill="FFFFFF"/>
                <w:lang w:val="uk-UA"/>
              </w:rPr>
              <w:t>, який у разі необхідності може бути продовжений.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3143F" w:rsidRPr="008B5D4D" w:rsidRDefault="0003143F" w:rsidP="009A30CD">
            <w:pPr>
              <w:pStyle w:val="ab"/>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відхилити таку вимогу, не втрачаючи при цьому</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наданого ним забезпечення тендерної пропозиції;</w:t>
            </w:r>
          </w:p>
          <w:p w:rsidR="0003143F" w:rsidRPr="008B5D4D" w:rsidRDefault="0003143F" w:rsidP="009A30CD">
            <w:pPr>
              <w:pStyle w:val="ab"/>
              <w:numPr>
                <w:ilvl w:val="0"/>
                <w:numId w:val="6"/>
              </w:num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погодитися з вимогою та продовжити строк дії</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поданої ним тендерної пропозиції і наданого забезпечення тендерної пропозиції.</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143F" w:rsidRPr="00A36849"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w:t>
            </w:r>
            <w:r w:rsidRPr="008B5D4D">
              <w:rPr>
                <w:rFonts w:ascii="Times New Roman" w:eastAsia="Times New Roman" w:hAnsi="Times New Roman" w:cs="Times New Roman"/>
                <w:b/>
                <w:bCs/>
                <w:sz w:val="24"/>
                <w:szCs w:val="24"/>
                <w:lang w:val="uk-UA" w:eastAsia="ru-RU"/>
              </w:rPr>
              <w:lastRenderedPageBreak/>
              <w:t>законодавством. </w:t>
            </w:r>
          </w:p>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Cs/>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наявність в учасника процедури закупівлі обладнання, матеріально-технічної бази та технологій;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2) наявність в учасника процедури закупівлі працівників відповідної кваліфікації, які мають </w:t>
            </w:r>
            <w:r w:rsidRPr="008B5D4D">
              <w:rPr>
                <w:rFonts w:ascii="Times New Roman" w:eastAsia="Times New Roman" w:hAnsi="Times New Roman" w:cs="Times New Roman"/>
                <w:sz w:val="24"/>
                <w:szCs w:val="24"/>
                <w:lang w:val="uk-UA" w:eastAsia="ru-RU"/>
              </w:rPr>
              <w:lastRenderedPageBreak/>
              <w:t>необхідні знання та досвід;</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участі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sidRPr="008B5D4D">
                <w:rPr>
                  <w:rFonts w:ascii="Times New Roman" w:eastAsia="Times New Roman" w:hAnsi="Times New Roman" w:cs="Times New Roman"/>
                  <w:sz w:val="24"/>
                  <w:szCs w:val="24"/>
                  <w:lang w:val="uk-UA" w:eastAsia="ru-RU"/>
                </w:rPr>
                <w:t xml:space="preserve">п. </w:t>
              </w:r>
            </w:hyperlink>
            <w:r w:rsidRPr="008B5D4D">
              <w:rPr>
                <w:rFonts w:ascii="Times New Roman" w:eastAsia="Times New Roman" w:hAnsi="Times New Roman" w:cs="Times New Roman"/>
                <w:sz w:val="24"/>
                <w:szCs w:val="24"/>
                <w:lang w:val="uk-UA" w:eastAsia="ru-RU"/>
              </w:rPr>
              <w:t>47 Особливостей.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8B5D4D">
              <w:rPr>
                <w:rFonts w:ascii="Times New Roman" w:hAnsi="Times New Roman"/>
                <w:sz w:val="24"/>
                <w:szCs w:val="24"/>
                <w:lang w:val="uk-UA"/>
              </w:rPr>
              <w:t>Додаток №1</w:t>
            </w:r>
            <w:r w:rsidRPr="008B5D4D">
              <w:rPr>
                <w:sz w:val="24"/>
                <w:szCs w:val="24"/>
                <w:lang w:val="uk-UA"/>
              </w:rPr>
              <w:t xml:space="preserve"> </w:t>
            </w:r>
            <w:r w:rsidRPr="008B5D4D">
              <w:rPr>
                <w:rFonts w:ascii="Times New Roman" w:hAnsi="Times New Roman"/>
                <w:sz w:val="24"/>
                <w:szCs w:val="24"/>
                <w:lang w:val="uk-UA"/>
              </w:rPr>
              <w:t>до цієї тендерної документації).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5.3. Згідно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 w:name="n399"/>
            <w:bookmarkEnd w:id="1"/>
            <w:r w:rsidRPr="008B5D4D">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 w:name="n400"/>
            <w:bookmarkEnd w:id="2"/>
            <w:r w:rsidRPr="008B5D4D">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 w:name="n401"/>
            <w:bookmarkEnd w:id="3"/>
            <w:r w:rsidRPr="008B5D4D">
              <w:rPr>
                <w:rFonts w:ascii="Times New Roman" w:eastAsia="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4" w:name="n402"/>
            <w:bookmarkEnd w:id="4"/>
            <w:r w:rsidRPr="008B5D4D">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w:t>
            </w:r>
            <w:r w:rsidRPr="008B5D4D">
              <w:rPr>
                <w:rFonts w:ascii="Times New Roman" w:eastAsia="Times New Roman" w:hAnsi="Times New Roman" w:cs="Times New Roman"/>
                <w:sz w:val="24"/>
                <w:szCs w:val="24"/>
                <w:lang w:val="uk-UA" w:eastAsia="ru-RU"/>
              </w:rPr>
              <w:lastRenderedPageBreak/>
              <w:t>передбачене </w:t>
            </w:r>
            <w:hyperlink r:id="rId12" w:anchor="n52" w:tgtFrame="_blank" w:history="1">
              <w:r w:rsidRPr="008B5D4D">
                <w:rPr>
                  <w:rFonts w:ascii="Times New Roman" w:eastAsia="Times New Roman" w:hAnsi="Times New Roman" w:cs="Times New Roman"/>
                  <w:sz w:val="24"/>
                  <w:szCs w:val="24"/>
                  <w:lang w:val="uk-UA" w:eastAsia="ru-RU"/>
                </w:rPr>
                <w:t>пунктом 4</w:t>
              </w:r>
            </w:hyperlink>
            <w:r w:rsidRPr="008B5D4D">
              <w:rPr>
                <w:rFonts w:ascii="Times New Roman" w:eastAsia="Times New Roman" w:hAnsi="Times New Roman" w:cs="Times New Roman"/>
                <w:sz w:val="24"/>
                <w:szCs w:val="24"/>
                <w:lang w:val="uk-UA" w:eastAsia="ru-RU"/>
              </w:rPr>
              <w:t> частини другої статті 6, </w:t>
            </w:r>
            <w:hyperlink r:id="rId13" w:anchor="n456" w:tgtFrame="_blank" w:history="1">
              <w:r w:rsidRPr="008B5D4D">
                <w:rPr>
                  <w:rFonts w:ascii="Times New Roman" w:eastAsia="Times New Roman" w:hAnsi="Times New Roman" w:cs="Times New Roman"/>
                  <w:sz w:val="24"/>
                  <w:szCs w:val="24"/>
                  <w:lang w:val="uk-UA" w:eastAsia="ru-RU"/>
                </w:rPr>
                <w:t>пунктом 1</w:t>
              </w:r>
            </w:hyperlink>
            <w:r w:rsidRPr="008B5D4D">
              <w:rPr>
                <w:rFonts w:ascii="Times New Roman" w:eastAsia="Times New Roman" w:hAnsi="Times New Roman" w:cs="Times New Roman"/>
                <w:sz w:val="24"/>
                <w:szCs w:val="24"/>
                <w:lang w:val="uk-UA" w:eastAsia="ru-RU"/>
              </w:rPr>
              <w:t xml:space="preserve"> статті 50 Закону України “Про захист економічної конкуренції”, у вигляді вчинення </w:t>
            </w:r>
            <w:proofErr w:type="spellStart"/>
            <w:r w:rsidRPr="008B5D4D">
              <w:rPr>
                <w:rFonts w:ascii="Times New Roman" w:eastAsia="Times New Roman" w:hAnsi="Times New Roman" w:cs="Times New Roman"/>
                <w:sz w:val="24"/>
                <w:szCs w:val="24"/>
                <w:lang w:val="uk-UA" w:eastAsia="ru-RU"/>
              </w:rPr>
              <w:t>антиконкурентних</w:t>
            </w:r>
            <w:proofErr w:type="spellEnd"/>
            <w:r w:rsidRPr="008B5D4D">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403"/>
            <w:bookmarkEnd w:id="5"/>
            <w:r w:rsidRPr="008B5D4D">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404"/>
            <w:bookmarkEnd w:id="6"/>
            <w:r w:rsidRPr="008B5D4D">
              <w:rPr>
                <w:rFonts w:ascii="Times New Roman" w:eastAsia="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405"/>
            <w:bookmarkEnd w:id="7"/>
            <w:r w:rsidRPr="008B5D4D">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406"/>
            <w:bookmarkEnd w:id="8"/>
            <w:r w:rsidRPr="008B5D4D">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407"/>
            <w:bookmarkEnd w:id="9"/>
            <w:r w:rsidRPr="008B5D4D">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8B5D4D">
                <w:rPr>
                  <w:rFonts w:ascii="Times New Roman" w:eastAsia="Times New Roman" w:hAnsi="Times New Roman" w:cs="Times New Roman"/>
                  <w:sz w:val="24"/>
                  <w:szCs w:val="24"/>
                  <w:lang w:val="uk-UA" w:eastAsia="ru-RU"/>
                </w:rPr>
                <w:t>пунктом 9</w:t>
              </w:r>
            </w:hyperlink>
            <w:r w:rsidRPr="008B5D4D">
              <w:rPr>
                <w:rFonts w:ascii="Times New Roman" w:eastAsia="Times New Roman" w:hAnsi="Times New Roman" w:cs="Times New Roman"/>
                <w:sz w:val="24"/>
                <w:szCs w:val="24"/>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143F" w:rsidRPr="004E7A4B"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0" w:name="n408"/>
            <w:bookmarkEnd w:id="10"/>
            <w:r w:rsidRPr="008B5D4D">
              <w:rPr>
                <w:rFonts w:ascii="Times New Roman" w:eastAsia="Times New Roman" w:hAnsi="Times New Roman" w:cs="Times New Roman"/>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4E7A4B">
              <w:rPr>
                <w:rFonts w:ascii="Times New Roman" w:eastAsia="Times New Roman" w:hAnsi="Times New Roman" w:cs="Times New Roman"/>
                <w:sz w:val="24"/>
                <w:szCs w:val="24"/>
                <w:lang w:val="uk-UA" w:eastAsia="ru-RU"/>
              </w:rPr>
              <w:t>дорівнює чи перевищує 20 млн. гривень (у тому числі за лотом);</w:t>
            </w:r>
          </w:p>
          <w:p w:rsidR="0003143F" w:rsidRPr="004E7A4B" w:rsidRDefault="00506D2D" w:rsidP="0003143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1" w:name="n409"/>
            <w:bookmarkEnd w:id="11"/>
            <w:r w:rsidRPr="004E7A4B">
              <w:rPr>
                <w:rFonts w:ascii="Times New Roman" w:eastAsia="Times New Roman" w:hAnsi="Times New Roman" w:cs="Times New Roman"/>
                <w:sz w:val="24"/>
                <w:szCs w:val="24"/>
                <w:lang w:val="uk-UA" w:eastAsia="ru-RU"/>
              </w:rPr>
              <w:t xml:space="preserve"> </w:t>
            </w:r>
            <w:r w:rsidR="0003143F" w:rsidRPr="004E7A4B">
              <w:rPr>
                <w:rFonts w:ascii="Times New Roman" w:eastAsia="Times New Roman" w:hAnsi="Times New Roman" w:cs="Times New Roman"/>
                <w:sz w:val="24"/>
                <w:szCs w:val="24"/>
                <w:lang w:val="uk-UA" w:eastAsia="ru-RU"/>
              </w:rPr>
              <w:t xml:space="preserve">11) </w:t>
            </w:r>
            <w:hyperlink r:id="rId15" w:tgtFrame="_blank" w:history="1">
              <w:r w:rsidR="0003143F" w:rsidRPr="004E7A4B">
                <w:rPr>
                  <w:rFonts w:ascii="Times New Roman" w:eastAsia="Times New Roman" w:hAnsi="Times New Roman" w:cs="Times New Roman"/>
                  <w:color w:val="000000" w:themeColor="text1"/>
                  <w:sz w:val="24"/>
                  <w:szCs w:val="24"/>
                  <w:lang w:val="uk-UA" w:eastAsia="ru-RU"/>
                </w:rPr>
                <w:t xml:space="preserve">учасник процедури закупівлі або кінцевий </w:t>
              </w:r>
              <w:proofErr w:type="spellStart"/>
              <w:r w:rsidR="0003143F" w:rsidRPr="004E7A4B">
                <w:rPr>
                  <w:rFonts w:ascii="Times New Roman" w:eastAsia="Times New Roman" w:hAnsi="Times New Roman" w:cs="Times New Roman"/>
                  <w:color w:val="000000" w:themeColor="text1"/>
                  <w:sz w:val="24"/>
                  <w:szCs w:val="24"/>
                  <w:lang w:val="uk-UA" w:eastAsia="ru-RU"/>
                </w:rPr>
                <w:t>бенефіціарний</w:t>
              </w:r>
              <w:proofErr w:type="spellEnd"/>
              <w:r w:rsidR="0003143F" w:rsidRPr="004E7A4B">
                <w:rPr>
                  <w:rFonts w:ascii="Times New Roman" w:eastAsia="Times New Roman" w:hAnsi="Times New Roman" w:cs="Times New Roman"/>
                  <w:color w:val="000000" w:themeColor="text1"/>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03143F" w:rsidRPr="004E7A4B">
              <w:rPr>
                <w:rFonts w:ascii="Times New Roman" w:eastAsia="Times New Roman" w:hAnsi="Times New Roman" w:cs="Times New Roman"/>
                <w:color w:val="000000" w:themeColor="text1"/>
                <w:sz w:val="24"/>
                <w:szCs w:val="24"/>
                <w:lang w:eastAsia="ru-RU"/>
              </w:rPr>
              <w:t> </w:t>
            </w:r>
            <w:hyperlink r:id="rId16" w:tgtFrame="_blank" w:history="1">
              <w:r w:rsidR="0003143F" w:rsidRPr="004E7A4B">
                <w:rPr>
                  <w:rFonts w:ascii="Times New Roman" w:eastAsia="Times New Roman" w:hAnsi="Times New Roman" w:cs="Times New Roman"/>
                  <w:color w:val="000000" w:themeColor="text1"/>
                  <w:sz w:val="24"/>
                  <w:szCs w:val="24"/>
                  <w:lang w:val="uk-UA" w:eastAsia="ru-RU"/>
                </w:rPr>
                <w:t>у неї</w:t>
              </w:r>
            </w:hyperlink>
            <w:r w:rsidR="0003143F" w:rsidRPr="004E7A4B">
              <w:rPr>
                <w:rFonts w:ascii="Times New Roman" w:eastAsia="Times New Roman" w:hAnsi="Times New Roman" w:cs="Times New Roman"/>
                <w:color w:val="000000" w:themeColor="text1"/>
                <w:sz w:val="24"/>
                <w:szCs w:val="24"/>
                <w:lang w:eastAsia="ru-RU"/>
              </w:rPr>
              <w:t> </w:t>
            </w:r>
            <w:hyperlink r:id="rId17" w:tgtFrame="_blank" w:history="1">
              <w:r w:rsidR="0003143F" w:rsidRPr="004E7A4B">
                <w:rPr>
                  <w:rFonts w:ascii="Times New Roman" w:eastAsia="Times New Roman" w:hAnsi="Times New Roman" w:cs="Times New Roman"/>
                  <w:color w:val="000000" w:themeColor="text1"/>
                  <w:sz w:val="24"/>
                  <w:szCs w:val="24"/>
                  <w:lang w:val="uk-UA" w:eastAsia="ru-RU"/>
                </w:rPr>
                <w:t>публічних закупівель товарів, робіт і послуг згідно із</w:t>
              </w:r>
            </w:hyperlink>
            <w:r w:rsidR="0003143F" w:rsidRPr="004E7A4B">
              <w:rPr>
                <w:rFonts w:ascii="Times New Roman" w:eastAsia="Times New Roman" w:hAnsi="Times New Roman" w:cs="Times New Roman"/>
                <w:color w:val="000000" w:themeColor="text1"/>
                <w:sz w:val="24"/>
                <w:szCs w:val="24"/>
                <w:lang w:eastAsia="ru-RU"/>
              </w:rPr>
              <w:t> </w:t>
            </w:r>
            <w:hyperlink r:id="rId18" w:tgtFrame="_blank" w:history="1">
              <w:r w:rsidR="0003143F" w:rsidRPr="004E7A4B">
                <w:rPr>
                  <w:rFonts w:ascii="Times New Roman" w:eastAsia="Times New Roman" w:hAnsi="Times New Roman" w:cs="Times New Roman"/>
                  <w:color w:val="000000" w:themeColor="text1"/>
                  <w:sz w:val="24"/>
                  <w:szCs w:val="24"/>
                  <w:lang w:val="uk-UA" w:eastAsia="ru-RU"/>
                </w:rPr>
                <w:t>Законом України "Про санкції"</w:t>
              </w:r>
            </w:hyperlink>
            <w:hyperlink r:id="rId19" w:tgtFrame="_blank" w:history="1">
              <w:r w:rsidR="0003143F" w:rsidRPr="004E7A4B">
                <w:rPr>
                  <w:rFonts w:ascii="Times New Roman" w:eastAsia="Times New Roman" w:hAnsi="Times New Roman" w:cs="Times New Roman"/>
                  <w:color w:val="000000" w:themeColor="text1"/>
                  <w:sz w:val="24"/>
                  <w:szCs w:val="24"/>
                  <w:lang w:val="uk-UA" w:eastAsia="ru-RU"/>
                </w:rPr>
                <w:t>, крім випадку, коли активи такої особи в установленому законодавством порядку передані в управління АРМА</w:t>
              </w:r>
            </w:hyperlink>
            <w:hyperlink r:id="rId20" w:tgtFrame="_blank" w:history="1">
              <w:r w:rsidR="0003143F" w:rsidRPr="004E7A4B">
                <w:rPr>
                  <w:rFonts w:ascii="Times New Roman" w:eastAsia="Times New Roman" w:hAnsi="Times New Roman" w:cs="Times New Roman"/>
                  <w:color w:val="000000" w:themeColor="text1"/>
                  <w:sz w:val="24"/>
                  <w:szCs w:val="24"/>
                  <w:lang w:val="uk-UA" w:eastAsia="ru-RU"/>
                </w:rPr>
                <w:t>;</w:t>
              </w:r>
            </w:hyperlink>
          </w:p>
          <w:p w:rsidR="0003143F" w:rsidRPr="008B5D4D" w:rsidRDefault="0003143F" w:rsidP="00506D2D">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410"/>
            <w:bookmarkEnd w:id="12"/>
            <w:r w:rsidRPr="004E7A4B">
              <w:rPr>
                <w:rFonts w:ascii="Times New Roman" w:eastAsia="Times New Roman" w:hAnsi="Times New Roman" w:cs="Times New Roman"/>
                <w:sz w:val="24"/>
                <w:szCs w:val="24"/>
                <w:lang w:val="uk-UA" w:eastAsia="ru-RU"/>
              </w:rPr>
              <w:t>12) керівника учасника процедури закупівлі, фізичну особу, яка</w:t>
            </w:r>
            <w:r w:rsidRPr="008B5D4D">
              <w:rPr>
                <w:rFonts w:ascii="Times New Roman" w:eastAsia="Times New Roman" w:hAnsi="Times New Roman" w:cs="Times New Roman"/>
                <w:sz w:val="24"/>
                <w:szCs w:val="24"/>
                <w:lang w:val="uk-UA" w:eastAsia="ru-RU"/>
              </w:rPr>
              <w:t xml:space="preserve">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143F" w:rsidRPr="008B5D4D" w:rsidRDefault="0003143F" w:rsidP="0003143F">
            <w:pPr>
              <w:shd w:val="clear" w:color="auto" w:fill="FFFFFF"/>
              <w:spacing w:after="0" w:line="240" w:lineRule="auto"/>
              <w:jc w:val="both"/>
              <w:rPr>
                <w:rFonts w:ascii="Times New Roman" w:hAnsi="Times New Roman"/>
                <w:sz w:val="24"/>
                <w:szCs w:val="24"/>
                <w:lang w:val="uk-UA"/>
              </w:rPr>
            </w:pPr>
            <w:r w:rsidRPr="008B5D4D">
              <w:rPr>
                <w:rFonts w:ascii="Times New Roman" w:eastAsia="Times New Roman" w:hAnsi="Times New Roman" w:cs="Times New Roman"/>
                <w:sz w:val="24"/>
                <w:szCs w:val="24"/>
                <w:lang w:val="uk-UA" w:eastAsia="ru-RU"/>
              </w:rPr>
              <w:t xml:space="preserve">Замовник може прийняти рішення про відмову </w:t>
            </w:r>
            <w:r w:rsidRPr="008B5D4D">
              <w:rPr>
                <w:rFonts w:ascii="Times New Roman" w:eastAsia="Times New Roman" w:hAnsi="Times New Roman" w:cs="Times New Roman"/>
                <w:sz w:val="24"/>
                <w:szCs w:val="24"/>
                <w:lang w:val="uk-UA" w:eastAsia="ru-RU"/>
              </w:rPr>
              <w:lastRenderedPageBreak/>
              <w:t xml:space="preserve">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Замовник не вимагає документального підтвердження </w:t>
            </w:r>
            <w:r w:rsidRPr="008B5D4D">
              <w:rPr>
                <w:rFonts w:ascii="Times New Roman" w:hAnsi="Times New Roman"/>
                <w:sz w:val="24"/>
                <w:szCs w:val="24"/>
                <w:lang w:val="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5.4. </w:t>
            </w:r>
            <w:r w:rsidRPr="008B5D4D">
              <w:rPr>
                <w:rFonts w:ascii="Times New Roman" w:eastAsia="Times New Roman" w:hAnsi="Times New Roman" w:cs="Times New Roman"/>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8B5D4D">
              <w:rPr>
                <w:rFonts w:ascii="Times New Roman" w:eastAsia="Times New Roman" w:hAnsi="Times New Roman" w:cs="Times New Roman"/>
                <w:sz w:val="24"/>
                <w:szCs w:val="24"/>
                <w:lang w:val="uk-UA"/>
              </w:rPr>
              <w:t>(</w:t>
            </w:r>
            <w:r w:rsidRPr="008B5D4D">
              <w:rPr>
                <w:rFonts w:ascii="Times New Roman" w:eastAsia="Calibri" w:hAnsi="Times New Roman" w:cs="Times New Roman"/>
                <w:sz w:val="24"/>
                <w:szCs w:val="24"/>
                <w:lang w:val="uk-UA"/>
              </w:rPr>
              <w:t>Додаток №1 до цієї тендерної документації),а саме:</w:t>
            </w:r>
          </w:p>
          <w:p w:rsidR="0003143F" w:rsidRPr="008B5D4D" w:rsidRDefault="0003143F" w:rsidP="009A30CD">
            <w:pPr>
              <w:numPr>
                <w:ilvl w:val="0"/>
                <w:numId w:val="10"/>
              </w:numPr>
              <w:spacing w:after="0" w:line="240" w:lineRule="auto"/>
              <w:contextualSpacing/>
              <w:jc w:val="both"/>
              <w:rPr>
                <w:rFonts w:ascii="Times New Roman" w:eastAsia="Calibri" w:hAnsi="Times New Roman" w:cs="Times New Roman"/>
                <w:sz w:val="24"/>
                <w:szCs w:val="24"/>
                <w:lang w:val="uk-UA"/>
              </w:rPr>
            </w:pPr>
            <w:r w:rsidRPr="008B5D4D">
              <w:rPr>
                <w:rFonts w:ascii="Times New Roman" w:eastAsia="Calibri" w:hAnsi="Times New Roman" w:cs="Times New Roman"/>
                <w:sz w:val="24"/>
                <w:szCs w:val="24"/>
                <w:lang w:val="uk-UA"/>
              </w:rPr>
              <w:t xml:space="preserve">витяг 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 системі закупівель; </w:t>
            </w:r>
          </w:p>
          <w:p w:rsidR="0003143F" w:rsidRPr="008B5D4D" w:rsidRDefault="0003143F" w:rsidP="009A30CD">
            <w:pPr>
              <w:numPr>
                <w:ilvl w:val="0"/>
                <w:numId w:val="10"/>
              </w:numPr>
              <w:spacing w:after="0" w:line="240" w:lineRule="auto"/>
              <w:contextualSpacing/>
              <w:jc w:val="both"/>
              <w:rPr>
                <w:rFonts w:ascii="Times New Roman" w:eastAsia="Calibri" w:hAnsi="Times New Roman" w:cs="Times New Roman"/>
                <w:sz w:val="24"/>
                <w:szCs w:val="24"/>
                <w:lang w:val="uk-UA"/>
              </w:rPr>
            </w:pPr>
            <w:r w:rsidRPr="008B5D4D">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w:t>
            </w:r>
            <w:r w:rsidRPr="008B5D4D">
              <w:rPr>
                <w:rFonts w:ascii="Times New Roman" w:eastAsia="Times New Roman" w:hAnsi="Times New Roman" w:cs="Times New Roman"/>
                <w:sz w:val="24"/>
                <w:szCs w:val="24"/>
                <w:lang w:val="uk-UA"/>
              </w:rPr>
              <w:lastRenderedPageBreak/>
              <w:t xml:space="preserve">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B5D4D">
              <w:rPr>
                <w:rFonts w:ascii="Times New Roman" w:eastAsia="Times New Roman" w:hAnsi="Times New Roman" w:cs="Times New Roman"/>
                <w:sz w:val="24"/>
                <w:szCs w:val="24"/>
                <w:lang w:val="uk-UA"/>
              </w:rPr>
              <w:t>веб-ресурсі</w:t>
            </w:r>
            <w:proofErr w:type="spellEnd"/>
            <w:r w:rsidRPr="008B5D4D">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03143F" w:rsidRPr="008B5D4D" w:rsidRDefault="0003143F" w:rsidP="009A30CD">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пп.12 п 47 особливостей;</w:t>
            </w:r>
          </w:p>
          <w:p w:rsidR="0003143F" w:rsidRPr="008B5D4D" w:rsidRDefault="0003143F" w:rsidP="009A30CD">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абзацом 14 п.47 особливостей.</w:t>
            </w:r>
          </w:p>
          <w:p w:rsidR="0003143F" w:rsidRPr="004E7A4B" w:rsidRDefault="0003143F" w:rsidP="009A30CD">
            <w:pPr>
              <w:numPr>
                <w:ilvl w:val="0"/>
                <w:numId w:val="9"/>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 xml:space="preserve">довідка, складена учасником у довільній формі, що підтверджує відсутність підстави, </w:t>
            </w:r>
            <w:r w:rsidRPr="004E7A4B">
              <w:rPr>
                <w:rFonts w:ascii="Times New Roman" w:eastAsia="Times New Roman" w:hAnsi="Times New Roman" w:cs="Times New Roman"/>
                <w:sz w:val="24"/>
                <w:szCs w:val="24"/>
                <w:lang w:val="uk-UA"/>
              </w:rPr>
              <w:t xml:space="preserve">передбаченої </w:t>
            </w:r>
            <w:proofErr w:type="spellStart"/>
            <w:r w:rsidRPr="004E7A4B">
              <w:rPr>
                <w:rFonts w:ascii="Times New Roman" w:eastAsia="Times New Roman" w:hAnsi="Times New Roman" w:cs="Times New Roman"/>
                <w:sz w:val="24"/>
                <w:szCs w:val="24"/>
                <w:lang w:val="uk-UA"/>
              </w:rPr>
              <w:t>п.п</w:t>
            </w:r>
            <w:proofErr w:type="spellEnd"/>
            <w:r w:rsidRPr="004E7A4B">
              <w:rPr>
                <w:rFonts w:ascii="Times New Roman" w:eastAsia="Times New Roman" w:hAnsi="Times New Roman" w:cs="Times New Roman"/>
                <w:sz w:val="24"/>
                <w:szCs w:val="24"/>
                <w:lang w:val="uk-UA"/>
              </w:rPr>
              <w:t xml:space="preserve"> 3 п.47 особливостей.</w:t>
            </w:r>
          </w:p>
          <w:p w:rsidR="0003143F" w:rsidRPr="004E7A4B"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4E7A4B">
              <w:rPr>
                <w:rFonts w:ascii="Times New Roman" w:eastAsia="Times New Roman" w:hAnsi="Times New Roman" w:cs="Times New Roman"/>
                <w:sz w:val="24"/>
                <w:szCs w:val="24"/>
                <w:lang w:val="uk-UA" w:eastAsia="ru-RU"/>
              </w:rPr>
              <w:t xml:space="preserve">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166075" w:rsidRPr="004E7A4B">
              <w:rPr>
                <w:rFonts w:ascii="Times New Roman" w:eastAsia="Times New Roman" w:hAnsi="Times New Roman" w:cs="Times New Roman"/>
                <w:sz w:val="24"/>
                <w:szCs w:val="24"/>
                <w:lang w:val="uk-UA" w:eastAsia="ru-RU"/>
              </w:rPr>
              <w:t>п.47 Особливостей</w:t>
            </w:r>
            <w:r w:rsidRPr="004E7A4B">
              <w:rPr>
                <w:rFonts w:ascii="Times New Roman" w:eastAsia="Times New Roman" w:hAnsi="Times New Roman" w:cs="Times New Roman"/>
                <w:sz w:val="24"/>
                <w:szCs w:val="24"/>
                <w:lang w:val="uk-UA" w:eastAsia="ru-RU"/>
              </w:rPr>
              <w:t xml:space="preserve"> подається по кожному з учасників, які входять у склад об’єднання окремо.</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4E7A4B">
              <w:rPr>
                <w:rFonts w:ascii="Times New Roman" w:eastAsia="Times New Roman" w:hAnsi="Times New Roman" w:cs="Times New Roman"/>
                <w:sz w:val="24"/>
                <w:szCs w:val="24"/>
                <w:lang w:val="uk-UA" w:eastAsia="ru-RU"/>
              </w:rPr>
              <w:t xml:space="preserve">5.6. </w:t>
            </w:r>
            <w:r w:rsidRPr="004E7A4B">
              <w:rPr>
                <w:rFonts w:ascii="Times New Roman" w:eastAsia="Times New Roman" w:hAnsi="Times New Roman" w:cs="Times New Roman"/>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w:t>
            </w:r>
            <w:r w:rsidRPr="008B5D4D">
              <w:rPr>
                <w:rFonts w:ascii="Times New Roman" w:eastAsia="Times New Roman" w:hAnsi="Times New Roman" w:cs="Times New Roman"/>
                <w:sz w:val="24"/>
                <w:szCs w:val="24"/>
                <w:shd w:val="clear" w:color="auto" w:fill="FFFFFF"/>
                <w:lang w:val="uk-UA"/>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w:t>
            </w:r>
            <w:r w:rsidRPr="008B5D4D">
              <w:rPr>
                <w:rFonts w:ascii="Times New Roman" w:eastAsia="Times New Roman" w:hAnsi="Times New Roman" w:cs="Times New Roman"/>
                <w:sz w:val="24"/>
                <w:szCs w:val="24"/>
                <w:lang w:val="uk-UA"/>
              </w:rPr>
              <w:t>собливостей.</w:t>
            </w:r>
          </w:p>
        </w:tc>
      </w:tr>
      <w:tr w:rsidR="0003143F" w:rsidRPr="008B5D4D" w:rsidTr="006123E8">
        <w:trPr>
          <w:trHeight w:val="274"/>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B5D4D">
              <w:rPr>
                <w:rFonts w:ascii="Times New Roman" w:hAnsi="Times New Roman"/>
                <w:sz w:val="24"/>
                <w:szCs w:val="24"/>
                <w:lang w:val="uk-UA" w:eastAsia="uk-UA"/>
              </w:rPr>
              <w:t>Додаток №2</w:t>
            </w:r>
            <w:r w:rsidRPr="008B5D4D">
              <w:rPr>
                <w:rFonts w:ascii="Times New Roman" w:hAnsi="Times New Roman"/>
                <w:sz w:val="24"/>
                <w:szCs w:val="24"/>
                <w:lang w:val="uk-UA"/>
              </w:rPr>
              <w:t xml:space="preserve"> до цієї тендерної документації)</w:t>
            </w:r>
            <w:r w:rsidRPr="008B5D4D">
              <w:rPr>
                <w:rFonts w:ascii="Times New Roman" w:hAnsi="Times New Roman"/>
                <w:sz w:val="24"/>
                <w:szCs w:val="24"/>
                <w:lang w:val="uk-UA" w:eastAsia="uk-UA"/>
              </w:rPr>
              <w:t>.</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shd w:val="clear" w:color="auto" w:fill="FFFFFF"/>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8B5D4D">
              <w:rPr>
                <w:rFonts w:ascii="Times New Roman" w:eastAsia="Times New Roman" w:hAnsi="Times New Roman" w:cs="Times New Roman"/>
                <w:sz w:val="24"/>
                <w:szCs w:val="24"/>
                <w:lang w:val="uk-UA" w:eastAsia="ru-RU"/>
              </w:rPr>
              <w:t xml:space="preserve"> з урахуванням вимог, визначених частини четвертою статті 5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w:t>
            </w:r>
            <w:r w:rsidRPr="008B5D4D">
              <w:rPr>
                <w:rFonts w:ascii="Times New Roman" w:eastAsia="Times New Roman" w:hAnsi="Times New Roman" w:cs="Times New Roman"/>
                <w:sz w:val="24"/>
                <w:szCs w:val="24"/>
                <w:lang w:val="uk-UA" w:eastAsia="ru-RU"/>
              </w:rPr>
              <w:lastRenderedPageBreak/>
              <w:t>виробництва вживаються у значенні «…. «або еквівалент»».</w:t>
            </w:r>
          </w:p>
        </w:tc>
      </w:tr>
      <w:tr w:rsidR="0003143F" w:rsidRPr="00A36849" w:rsidTr="000520D6">
        <w:trPr>
          <w:trHeight w:val="845"/>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B5D4D">
              <w:rPr>
                <w:rFonts w:ascii="Times New Roman" w:eastAsia="Times New Roman" w:hAnsi="Times New Roman" w:cs="Times New Roman"/>
                <w:b/>
                <w:bCs/>
                <w:sz w:val="24"/>
                <w:szCs w:val="24"/>
                <w:lang w:val="uk-UA" w:eastAsia="ru-RU"/>
              </w:rPr>
              <w:t xml:space="preserve"> </w:t>
            </w:r>
            <w:r w:rsidRPr="008B5D4D">
              <w:rPr>
                <w:rFonts w:ascii="Times New Roman" w:eastAsia="Times New Roman" w:hAnsi="Times New Roman" w:cs="Times New Roman"/>
                <w:sz w:val="24"/>
                <w:szCs w:val="24"/>
                <w:lang w:val="uk-UA" w:eastAsia="ru-RU"/>
              </w:rPr>
              <w:t>рішення.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8</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cs="Times New Roman"/>
                <w:sz w:val="24"/>
                <w:szCs w:val="24"/>
                <w:lang w:val="uk-UA"/>
              </w:rPr>
              <w:t xml:space="preserve">Вимоги до субпідрядників зазначені у (Додатку №1 </w:t>
            </w:r>
            <w:r w:rsidRPr="008B5D4D">
              <w:rPr>
                <w:rFonts w:ascii="Times New Roman" w:hAnsi="Times New Roman"/>
                <w:sz w:val="24"/>
                <w:szCs w:val="24"/>
                <w:lang w:val="uk-UA"/>
              </w:rPr>
              <w:t>до цієї тендерної документації</w:t>
            </w:r>
            <w:r w:rsidRPr="008B5D4D">
              <w:rPr>
                <w:rFonts w:ascii="Times New Roman" w:hAnsi="Times New Roman" w:cs="Times New Roman"/>
                <w:sz w:val="24"/>
                <w:szCs w:val="24"/>
                <w:lang w:val="uk-UA"/>
              </w:rPr>
              <w:t>).</w:t>
            </w:r>
            <w:r w:rsidRPr="008B5D4D">
              <w:rPr>
                <w:rFonts w:ascii="Times New Roman" w:hAnsi="Times New Roman" w:cs="Times New Roman"/>
                <w:b/>
                <w:sz w:val="24"/>
                <w:szCs w:val="24"/>
                <w:lang w:val="uk-UA"/>
              </w:rPr>
              <w:t xml:space="preserve">   </w:t>
            </w:r>
          </w:p>
        </w:tc>
      </w:tr>
      <w:tr w:rsidR="0003143F" w:rsidRPr="00A36849"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9</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03143F" w:rsidRPr="008B5D4D" w:rsidRDefault="0003143F" w:rsidP="0003143F">
            <w:pPr>
              <w:spacing w:after="0" w:line="240" w:lineRule="auto"/>
              <w:ind w:left="-23" w:hanging="23"/>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IV. Подання та розкриття тендерної пропозиції</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Кінцевий строк подання тендерних пропозицій</w:t>
            </w:r>
          </w:p>
          <w:p w:rsidR="0003143F" w:rsidRPr="005A1063" w:rsidRDefault="00EB5236" w:rsidP="0003143F">
            <w:pPr>
              <w:pStyle w:val="rvps2"/>
              <w:spacing w:before="0" w:beforeAutospacing="0" w:after="0" w:afterAutospacing="0" w:line="276" w:lineRule="auto"/>
              <w:ind w:left="32"/>
              <w:jc w:val="both"/>
              <w:rPr>
                <w:b/>
                <w:color w:val="3333FF"/>
              </w:rPr>
            </w:pPr>
            <w:r>
              <w:rPr>
                <w:b/>
                <w:color w:val="3333FF"/>
                <w:lang w:val="en-US"/>
              </w:rPr>
              <w:t>01.04.</w:t>
            </w:r>
            <w:r w:rsidR="0003143F" w:rsidRPr="005A1063">
              <w:rPr>
                <w:b/>
                <w:color w:val="3333FF"/>
              </w:rPr>
              <w:t>202</w:t>
            </w:r>
            <w:r w:rsidR="006E7AB3" w:rsidRPr="005A1063">
              <w:rPr>
                <w:b/>
                <w:color w:val="3333FF"/>
              </w:rPr>
              <w:t>4</w:t>
            </w:r>
            <w:r w:rsidR="0003143F" w:rsidRPr="005A1063">
              <w:rPr>
                <w:b/>
                <w:color w:val="3333FF"/>
              </w:rPr>
              <w:t xml:space="preserve"> р.</w:t>
            </w:r>
          </w:p>
          <w:p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Отримана тендерна пропозиція вноситься </w:t>
            </w:r>
            <w:r w:rsidRPr="008B5D4D">
              <w:rPr>
                <w:rFonts w:ascii="Times New Roman" w:eastAsia="Times New Roman" w:hAnsi="Times New Roman" w:cs="Times New Roman"/>
                <w:sz w:val="24"/>
                <w:szCs w:val="24"/>
                <w:lang w:val="uk-UA" w:eastAsia="ru-RU"/>
              </w:rPr>
              <w:lastRenderedPageBreak/>
              <w:t>автоматично до реєстру отриманих тендерних пропозицій.</w:t>
            </w:r>
          </w:p>
          <w:p w:rsidR="0003143F" w:rsidRPr="008B5D4D" w:rsidRDefault="0003143F" w:rsidP="009A30CD">
            <w:pPr>
              <w:numPr>
                <w:ilvl w:val="1"/>
                <w:numId w:val="7"/>
              </w:numPr>
              <w:tabs>
                <w:tab w:val="num" w:pos="315"/>
              </w:tabs>
              <w:spacing w:after="0" w:line="240" w:lineRule="auto"/>
              <w:ind w:left="32" w:hanging="32"/>
              <w:jc w:val="both"/>
              <w:textAlignment w:val="baseline"/>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3143F" w:rsidRPr="00A36849"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eastAsia="Times New Roman" w:hAnsi="Times New Roman" w:cs="Times New Roman"/>
                <w:sz w:val="24"/>
                <w:szCs w:val="24"/>
                <w:lang w:val="uk-UA" w:eastAsia="ru-RU"/>
              </w:rPr>
              <w:t xml:space="preserve">2.1 </w:t>
            </w:r>
            <w:r w:rsidRPr="008B5D4D">
              <w:rPr>
                <w:rFonts w:ascii="Times New Roman" w:hAnsi="Times New Roman"/>
                <w:sz w:val="24"/>
                <w:szCs w:val="24"/>
                <w:shd w:val="solid" w:color="FFFFFF"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66075" w:rsidRPr="004E7A4B" w:rsidRDefault="0003143F" w:rsidP="00166075">
            <w:pPr>
              <w:spacing w:after="0" w:line="240" w:lineRule="auto"/>
              <w:jc w:val="both"/>
              <w:rPr>
                <w:rFonts w:ascii="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w:t>
            </w:r>
            <w:r w:rsidRPr="004E7A4B">
              <w:rPr>
                <w:rFonts w:ascii="Times New Roman" w:eastAsia="Times New Roman" w:hAnsi="Times New Roman" w:cs="Times New Roman"/>
                <w:sz w:val="24"/>
                <w:szCs w:val="24"/>
                <w:lang w:val="uk-UA" w:eastAsia="ru-RU"/>
              </w:rPr>
              <w:t>системою закупівель</w:t>
            </w:r>
            <w:r w:rsidR="00166075" w:rsidRPr="004E7A4B">
              <w:rPr>
                <w:rFonts w:ascii="Times New Roman" w:eastAsia="Times New Roman" w:hAnsi="Times New Roman" w:cs="Times New Roman"/>
                <w:sz w:val="24"/>
                <w:szCs w:val="24"/>
                <w:lang w:val="uk-UA" w:eastAsia="ru-RU"/>
              </w:rPr>
              <w:t xml:space="preserve"> </w:t>
            </w:r>
            <w:r w:rsidR="00166075" w:rsidRPr="004E7A4B">
              <w:rPr>
                <w:rFonts w:ascii="Times New Roman" w:hAnsi="Times New Roman" w:cs="Times New Roman"/>
                <w:color w:val="000000"/>
                <w:sz w:val="24"/>
                <w:szCs w:val="24"/>
                <w:lang w:val="uk-UA"/>
              </w:rPr>
              <w:t>одразу після завершення електронного аукціону.</w:t>
            </w:r>
          </w:p>
          <w:p w:rsidR="0003143F" w:rsidRPr="008B5D4D" w:rsidRDefault="0003143F" w:rsidP="00166075">
            <w:pPr>
              <w:spacing w:after="0" w:line="240" w:lineRule="auto"/>
              <w:jc w:val="both"/>
              <w:rPr>
                <w:rFonts w:ascii="Times New Roman" w:hAnsi="Times New Roman"/>
                <w:sz w:val="24"/>
                <w:szCs w:val="24"/>
                <w:shd w:val="solid" w:color="FFFFFF" w:fill="FFFFFF"/>
                <w:lang w:val="uk-UA"/>
              </w:rPr>
            </w:pPr>
            <w:r w:rsidRPr="004E7A4B">
              <w:rPr>
                <w:rFonts w:ascii="Times New Roman" w:hAnsi="Times New Roman"/>
                <w:sz w:val="24"/>
                <w:szCs w:val="24"/>
                <w:shd w:val="solid" w:color="FFFFFF" w:fill="FFFFFF"/>
                <w:lang w:val="uk-UA"/>
              </w:rPr>
              <w:t>Для проведення відкритих торгів із застосуванням електронного ау</w:t>
            </w:r>
            <w:r w:rsidRPr="008B5D4D">
              <w:rPr>
                <w:rFonts w:ascii="Times New Roman" w:hAnsi="Times New Roman"/>
                <w:sz w:val="24"/>
                <w:szCs w:val="24"/>
                <w:shd w:val="solid" w:color="FFFFFF" w:fill="FFFFFF"/>
                <w:lang w:val="uk-UA"/>
              </w:rPr>
              <w:t>кціону повинно бути подано не менше двох тендерних пропозицій.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Електронний аукціон проводиться електронною системою закупівель відповідно до статті 30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Розгляд та оцінка тендерних пропозицій відповідно до статті 29 Закону  (положення частин другої, п’ятої – дев’ятої, одинадцятої, дванадцятої, чотирнадцятої та шістнадцятої, абзаців 2 та 3 частини 15 статті 29 Закону не застосовуються) з урахування положень пункту 43 Особливостей.</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03143F" w:rsidRPr="008B5D4D" w:rsidRDefault="0003143F" w:rsidP="0003143F">
            <w:pPr>
              <w:spacing w:after="0" w:line="240" w:lineRule="auto"/>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Розділ V. Оцінка тендерної пропозиції</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Pr>
          <w:p w:rsidR="0003143F" w:rsidRPr="008B5D4D" w:rsidRDefault="0003143F" w:rsidP="0003143F">
            <w:pPr>
              <w:spacing w:after="0" w:line="240" w:lineRule="auto"/>
              <w:jc w:val="both"/>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sz w:val="24"/>
                <w:szCs w:val="24"/>
                <w:lang w:val="uk-UA" w:eastAsia="ru-RU"/>
              </w:rPr>
              <w:t>Не допускається  подання тендерних пропозицій від учасників із ціною, що є вищою за встановлену замовником.</w:t>
            </w:r>
          </w:p>
          <w:p w:rsidR="0003143F" w:rsidRPr="008B5D4D" w:rsidRDefault="0003143F" w:rsidP="009A30CD">
            <w:pPr>
              <w:pStyle w:val="ab"/>
              <w:numPr>
                <w:ilvl w:val="1"/>
                <w:numId w:val="1"/>
              </w:num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Оцінка тендерних пропозицій проводиться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
                <w:iCs/>
                <w:sz w:val="24"/>
                <w:szCs w:val="24"/>
                <w:lang w:val="uk-UA" w:eastAsia="ru-RU"/>
              </w:rPr>
              <w:t xml:space="preserve">1.2. Єдиним критерієм оцінки згідно даної процедури відкритих торгів є ціна (питома вага критерію – </w:t>
            </w:r>
            <w:r w:rsidRPr="008B5D4D">
              <w:rPr>
                <w:rFonts w:ascii="Times New Roman" w:eastAsia="Times New Roman" w:hAnsi="Times New Roman" w:cs="Times New Roman"/>
                <w:i/>
                <w:iCs/>
                <w:sz w:val="24"/>
                <w:szCs w:val="24"/>
                <w:lang w:val="uk-UA" w:eastAsia="ru-RU"/>
              </w:rPr>
              <w:lastRenderedPageBreak/>
              <w:t>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03143F" w:rsidRPr="008B5D4D" w:rsidRDefault="0003143F" w:rsidP="0003143F">
            <w:pPr>
              <w:spacing w:after="0" w:line="240" w:lineRule="auto"/>
              <w:jc w:val="both"/>
              <w:rPr>
                <w:rFonts w:ascii="Times New Roman" w:eastAsia="Times New Roman" w:hAnsi="Times New Roman" w:cs="Times New Roman"/>
                <w:i/>
                <w:iCs/>
                <w:sz w:val="24"/>
                <w:szCs w:val="24"/>
                <w:lang w:val="uk-UA" w:eastAsia="ru-RU"/>
              </w:rPr>
            </w:pPr>
            <w:r w:rsidRPr="008B5D4D">
              <w:rPr>
                <w:rFonts w:ascii="Times New Roman" w:eastAsia="Times New Roman" w:hAnsi="Times New Roman" w:cs="Times New Roman"/>
                <w:i/>
                <w:iCs/>
                <w:sz w:val="24"/>
                <w:szCs w:val="24"/>
                <w:lang w:val="uk-UA"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66075" w:rsidRDefault="0003143F" w:rsidP="0003143F">
            <w:pPr>
              <w:shd w:val="clear" w:color="auto" w:fill="FFFFFF"/>
              <w:spacing w:after="0" w:line="240" w:lineRule="auto"/>
              <w:jc w:val="both"/>
              <w:rPr>
                <w:rFonts w:ascii="Times New Roman" w:eastAsia="Times New Roman" w:hAnsi="Times New Roman" w:cs="Times New Roman"/>
                <w:iCs/>
                <w:sz w:val="24"/>
                <w:szCs w:val="24"/>
                <w:lang w:val="uk-UA"/>
              </w:rPr>
            </w:pPr>
            <w:r w:rsidRPr="008B5D4D">
              <w:rPr>
                <w:rFonts w:ascii="Times New Roman" w:eastAsia="Times New Roman" w:hAnsi="Times New Roman" w:cs="Times New Roman"/>
                <w:iCs/>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п.47 Особливостей. </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iCs/>
                <w:sz w:val="24"/>
                <w:szCs w:val="24"/>
                <w:lang w:val="uk-UA"/>
              </w:rPr>
              <w:t xml:space="preserve">Замовник, орган оскарження та </w:t>
            </w:r>
            <w:proofErr w:type="spellStart"/>
            <w:r w:rsidRPr="008B5D4D">
              <w:rPr>
                <w:rFonts w:ascii="Times New Roman" w:eastAsia="Times New Roman" w:hAnsi="Times New Roman" w:cs="Times New Roman"/>
                <w:iCs/>
                <w:sz w:val="24"/>
                <w:szCs w:val="24"/>
                <w:lang w:val="uk-UA"/>
              </w:rPr>
              <w:t>Держаудитслужба</w:t>
            </w:r>
            <w:proofErr w:type="spellEnd"/>
            <w:r w:rsidRPr="008B5D4D">
              <w:rPr>
                <w:rFonts w:ascii="Times New Roman" w:eastAsia="Times New Roman" w:hAnsi="Times New Roman" w:cs="Times New Roman"/>
                <w:iCs/>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3143F" w:rsidRPr="00A36849"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 xml:space="preserve">Опис та приклади формальних (несуттєвих) помилок, допущення яких </w:t>
            </w:r>
            <w:r w:rsidRPr="008B5D4D">
              <w:rPr>
                <w:rFonts w:ascii="Times New Roman" w:eastAsia="Times New Roman" w:hAnsi="Times New Roman" w:cs="Times New Roman"/>
                <w:b/>
                <w:bCs/>
                <w:sz w:val="24"/>
                <w:szCs w:val="24"/>
                <w:lang w:val="uk-UA" w:eastAsia="ru-RU"/>
              </w:rPr>
              <w:lastRenderedPageBreak/>
              <w:t>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 xml:space="preserve">2.1. Формальними (несуттєвими) вважаються помилки, що пов’язані з оформленням тендерної пропозиції та не впливають на зміст тендерної </w:t>
            </w:r>
            <w:r w:rsidRPr="008B5D4D">
              <w:rPr>
                <w:rFonts w:ascii="Times New Roman" w:eastAsia="Times New Roman" w:hAnsi="Times New Roman" w:cs="Times New Roman"/>
                <w:sz w:val="24"/>
                <w:szCs w:val="24"/>
                <w:lang w:val="uk-UA" w:eastAsia="ru-RU"/>
              </w:rPr>
              <w:lastRenderedPageBreak/>
              <w:t>пропозиції, а саме - технічні помилки та описки.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widowControl w:val="0"/>
              <w:spacing w:beforeLines="50" w:before="120" w:afterLines="50" w:after="120" w:line="240" w:lineRule="auto"/>
              <w:contextualSpacing/>
              <w:jc w:val="both"/>
              <w:rPr>
                <w:sz w:val="24"/>
                <w:szCs w:val="24"/>
                <w:lang w:val="uk-UA"/>
              </w:rPr>
            </w:pPr>
            <w:r w:rsidRPr="008B5D4D">
              <w:rPr>
                <w:rFonts w:ascii="Times New Roman" w:eastAsia="Times New Roman" w:hAnsi="Times New Roman" w:cs="Times New Roman"/>
                <w:sz w:val="24"/>
                <w:szCs w:val="24"/>
                <w:lang w:val="uk-UA" w:eastAsia="ru-RU"/>
              </w:rPr>
              <w:t xml:space="preserve">3.1. </w:t>
            </w:r>
            <w:r w:rsidRPr="008B5D4D">
              <w:rPr>
                <w:rFonts w:ascii="Times New Roman" w:hAnsi="Times New Roman"/>
                <w:sz w:val="24"/>
                <w:szCs w:val="24"/>
                <w:lang w:val="uk-UA" w:eastAsia="uk-UA"/>
              </w:rPr>
              <w:t xml:space="preserve">Якщо переможець торгів є платником ПДВ, договір по результатам проведеної закупівлі укладається з урахуванням ПДВ.                                           </w:t>
            </w:r>
            <w:r w:rsidRPr="008B5D4D">
              <w:rPr>
                <w:rFonts w:ascii="Times New Roman" w:hAnsi="Times New Roman" w:cs="Times New Roman"/>
                <w:sz w:val="24"/>
                <w:szCs w:val="24"/>
                <w:lang w:val="uk-UA"/>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03143F" w:rsidRPr="008B5D4D" w:rsidRDefault="0003143F" w:rsidP="00166075">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 Згідно п. 3 ч. 1 ст. 1 Закону та пункту 37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3.4.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цім пунктом.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321"/>
            <w:bookmarkEnd w:id="13"/>
            <w:r w:rsidRPr="008B5D4D">
              <w:rPr>
                <w:rFonts w:ascii="Times New Roman" w:eastAsia="Times New Roman" w:hAnsi="Times New Roman" w:cs="Times New Roman"/>
                <w:sz w:val="24"/>
                <w:szCs w:val="24"/>
                <w:lang w:val="uk-UA" w:eastAsia="ru-RU"/>
              </w:rPr>
              <w:t xml:space="preserve">1) досягнення економії завдяки застосованому технологічному процесу виробництва товарів, </w:t>
            </w:r>
            <w:r w:rsidRPr="008B5D4D">
              <w:rPr>
                <w:rFonts w:ascii="Times New Roman" w:eastAsia="Times New Roman" w:hAnsi="Times New Roman" w:cs="Times New Roman"/>
                <w:sz w:val="24"/>
                <w:szCs w:val="24"/>
                <w:lang w:val="uk-UA" w:eastAsia="ru-RU"/>
              </w:rPr>
              <w:lastRenderedPageBreak/>
              <w:t>порядку надання послуг чи технології будівництва;</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322"/>
            <w:bookmarkEnd w:id="14"/>
            <w:r w:rsidRPr="008B5D4D">
              <w:rPr>
                <w:rFonts w:ascii="Times New Roman" w:eastAsia="Times New Roman" w:hAnsi="Times New Roman" w:cs="Times New Roman"/>
                <w:sz w:val="24"/>
                <w:szCs w:val="24"/>
                <w:lang w:val="uk-UA"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323"/>
            <w:bookmarkEnd w:id="15"/>
            <w:r w:rsidRPr="008B5D4D">
              <w:rPr>
                <w:rFonts w:ascii="Times New Roman" w:eastAsia="Times New Roman" w:hAnsi="Times New Roman" w:cs="Times New Roman"/>
                <w:sz w:val="24"/>
                <w:szCs w:val="24"/>
                <w:lang w:val="uk-UA" w:eastAsia="ru-RU"/>
              </w:rPr>
              <w:t>3) отримання учасником процедури закупівлі державної допомоги згідно із законодавством.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розміщує повідомлення з вимогою про усунення невідповідностей в інформації та/або документах:</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що підтверджують відповідність учасника процедури закупівлі кваліфікаційним критеріям відповідно до статті 16 Закону;</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на підтвердження права підпису тендерної пропозиції та/або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Повідомлення з вимогою про усунення невідповідностей повинно містити наступну інформацію: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перелік виявлених невідповідностей;</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посилання на вимогу (вимоги) тендерної документації, щодо яких виявлені невідповідності;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8B5D4D">
              <w:rPr>
                <w:rFonts w:ascii="Times New Roman" w:eastAsia="Times New Roman" w:hAnsi="Times New Roman" w:cs="Times New Roman"/>
                <w:sz w:val="24"/>
                <w:szCs w:val="24"/>
                <w:lang w:val="uk-UA" w:eastAsia="ru-RU"/>
              </w:rPr>
              <w:t>невиправлення</w:t>
            </w:r>
            <w:proofErr w:type="spellEnd"/>
            <w:r w:rsidRPr="008B5D4D">
              <w:rPr>
                <w:rFonts w:ascii="Times New Roman" w:eastAsia="Times New Roman" w:hAnsi="Times New Roman" w:cs="Times New Roman"/>
                <w:sz w:val="24"/>
                <w:szCs w:val="24"/>
                <w:lang w:val="uk-UA" w:eastAsia="ru-RU"/>
              </w:rPr>
              <w:t xml:space="preserve"> учасниками виявлених невідповідностей. </w:t>
            </w:r>
          </w:p>
          <w:p w:rsidR="0003143F" w:rsidRPr="008B5D4D" w:rsidRDefault="0003143F" w:rsidP="0003143F">
            <w:pPr>
              <w:widowControl w:val="0"/>
              <w:spacing w:beforeLines="50" w:before="120" w:afterLines="50" w:after="120" w:line="240" w:lineRule="auto"/>
              <w:contextualSpacing/>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03143F" w:rsidRPr="00A36849"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4.1. Замовник відхиляє тендерну пропозицію із зазначенням аргументації в електронній системі закупівель у разі, коли:</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1) учасник процедури закупівлі:</w:t>
            </w:r>
          </w:p>
          <w:p w:rsidR="0003143F" w:rsidRPr="008B5D4D" w:rsidRDefault="0003143F" w:rsidP="0003143F">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 підпадає під підстави, встановлені пунктом 47 цих особливостей;</w:t>
            </w:r>
          </w:p>
          <w:p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1" w:anchor="n326" w:history="1">
              <w:r w:rsidRPr="008B5D4D">
                <w:rPr>
                  <w:rFonts w:ascii="Times New Roman" w:eastAsia="Times New Roman" w:hAnsi="Times New Roman" w:cs="Times New Roman"/>
                  <w:sz w:val="24"/>
                  <w:szCs w:val="24"/>
                  <w:lang w:val="uk-UA" w:eastAsia="ru-RU"/>
                </w:rPr>
                <w:t>абзацом першим</w:t>
              </w:r>
            </w:hyperlink>
            <w:r w:rsidRPr="008B5D4D">
              <w:rPr>
                <w:rFonts w:ascii="Times New Roman" w:eastAsia="Times New Roman" w:hAnsi="Times New Roman" w:cs="Times New Roman"/>
                <w:sz w:val="24"/>
                <w:szCs w:val="24"/>
                <w:lang w:val="uk-UA" w:eastAsia="ru-RU"/>
              </w:rPr>
              <w:t> пункту 42 Особливостей;</w:t>
            </w:r>
          </w:p>
          <w:p w:rsidR="0003143F" w:rsidRPr="008B5D4D" w:rsidRDefault="0003143F" w:rsidP="0003143F">
            <w:pPr>
              <w:shd w:val="clear" w:color="auto" w:fill="FFFFFF"/>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w:t>
            </w:r>
            <w:r w:rsidRPr="008B5D4D">
              <w:rPr>
                <w:rFonts w:ascii="Times New Roman" w:eastAsia="Times New Roman" w:hAnsi="Times New Roman" w:cs="Times New Roman"/>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139"/>
            <w:bookmarkEnd w:id="16"/>
            <w:r w:rsidRPr="008B5D4D">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w:t>
            </w:r>
            <w:r w:rsidR="00A36849">
              <w:fldChar w:fldCharType="begin"/>
            </w:r>
            <w:r w:rsidR="00A36849" w:rsidRPr="00A36849">
              <w:rPr>
                <w:lang w:val="uk-UA"/>
              </w:rPr>
              <w:instrText xml:space="preserve"> </w:instrText>
            </w:r>
            <w:r w:rsidR="00A36849">
              <w:instrText>HYPERLINK</w:instrText>
            </w:r>
            <w:r w:rsidR="00A36849" w:rsidRPr="00A36849">
              <w:rPr>
                <w:lang w:val="uk-UA"/>
              </w:rPr>
              <w:instrText xml:space="preserve"> "</w:instrText>
            </w:r>
            <w:r w:rsidR="00A36849">
              <w:instrText>https</w:instrText>
            </w:r>
            <w:r w:rsidR="00A36849" w:rsidRPr="00A36849">
              <w:rPr>
                <w:lang w:val="uk-UA"/>
              </w:rPr>
              <w:instrText>://</w:instrText>
            </w:r>
            <w:r w:rsidR="00A36849">
              <w:instrText>zakon</w:instrText>
            </w:r>
            <w:r w:rsidR="00A36849" w:rsidRPr="00A36849">
              <w:rPr>
                <w:lang w:val="uk-UA"/>
              </w:rPr>
              <w:instrText>.</w:instrText>
            </w:r>
            <w:r w:rsidR="00A36849">
              <w:instrText>rada</w:instrText>
            </w:r>
            <w:r w:rsidR="00A36849" w:rsidRPr="00A36849">
              <w:rPr>
                <w:lang w:val="uk-UA"/>
              </w:rPr>
              <w:instrText>.</w:instrText>
            </w:r>
            <w:r w:rsidR="00A36849">
              <w:instrText>gov</w:instrText>
            </w:r>
            <w:r w:rsidR="00A36849" w:rsidRPr="00A36849">
              <w:rPr>
                <w:lang w:val="uk-UA"/>
              </w:rPr>
              <w:instrText>.</w:instrText>
            </w:r>
            <w:r w:rsidR="00A36849">
              <w:instrText>ua</w:instrText>
            </w:r>
            <w:r w:rsidR="00A36849" w:rsidRPr="00A36849">
              <w:rPr>
                <w:lang w:val="uk-UA"/>
              </w:rPr>
              <w:instrText>/</w:instrText>
            </w:r>
            <w:r w:rsidR="00A36849">
              <w:instrText>laws</w:instrText>
            </w:r>
            <w:r w:rsidR="00A36849" w:rsidRPr="00A36849">
              <w:rPr>
                <w:lang w:val="uk-UA"/>
              </w:rPr>
              <w:instrText>/</w:instrText>
            </w:r>
            <w:r w:rsidR="00A36849">
              <w:instrText>show</w:instrText>
            </w:r>
            <w:r w:rsidR="00A36849" w:rsidRPr="00A36849">
              <w:rPr>
                <w:lang w:val="uk-UA"/>
              </w:rPr>
              <w:instrText>/1178-2022-%</w:instrText>
            </w:r>
            <w:r w:rsidR="00A36849">
              <w:instrText>D</w:instrText>
            </w:r>
            <w:r w:rsidR="00A36849" w:rsidRPr="00A36849">
              <w:rPr>
                <w:lang w:val="uk-UA"/>
              </w:rPr>
              <w:instrText>0%</w:instrText>
            </w:r>
            <w:r w:rsidR="00A36849">
              <w:instrText>BF</w:instrText>
            </w:r>
            <w:r w:rsidR="00A36849" w:rsidRPr="00A36849">
              <w:rPr>
                <w:lang w:val="uk-UA"/>
              </w:rPr>
              <w:instrText>" \</w:instrText>
            </w:r>
            <w:r w:rsidR="00A36849">
              <w:instrText>l</w:instrText>
            </w:r>
            <w:r w:rsidR="00A36849" w:rsidRPr="00A36849">
              <w:rPr>
                <w:lang w:val="uk-UA"/>
              </w:rPr>
              <w:instrText xml:space="preserve"> "</w:instrText>
            </w:r>
            <w:r w:rsidR="00A36849">
              <w:instrText>n</w:instrText>
            </w:r>
            <w:r w:rsidR="00A36849" w:rsidRPr="00A36849">
              <w:rPr>
                <w:lang w:val="uk-UA"/>
              </w:rPr>
              <w:instrText xml:space="preserve">318" </w:instrText>
            </w:r>
            <w:r w:rsidR="00A36849">
              <w:fldChar w:fldCharType="separate"/>
            </w:r>
            <w:r w:rsidRPr="008B5D4D">
              <w:rPr>
                <w:rFonts w:ascii="Times New Roman" w:eastAsia="Times New Roman" w:hAnsi="Times New Roman" w:cs="Times New Roman"/>
                <w:sz w:val="24"/>
                <w:szCs w:val="24"/>
                <w:lang w:val="uk-UA" w:eastAsia="ru-RU"/>
              </w:rPr>
              <w:t xml:space="preserve">абзацом </w:t>
            </w:r>
            <w:r w:rsidR="00A36849">
              <w:rPr>
                <w:rFonts w:ascii="Times New Roman" w:eastAsia="Times New Roman" w:hAnsi="Times New Roman" w:cs="Times New Roman"/>
                <w:sz w:val="24"/>
                <w:szCs w:val="24"/>
                <w:lang w:val="uk-UA" w:eastAsia="ru-RU"/>
              </w:rPr>
              <w:fldChar w:fldCharType="end"/>
            </w:r>
            <w:r w:rsidRPr="008B5D4D">
              <w:rPr>
                <w:rFonts w:ascii="Times New Roman" w:hAnsi="Times New Roman"/>
                <w:sz w:val="24"/>
                <w:szCs w:val="24"/>
                <w:lang w:val="uk-UA"/>
              </w:rPr>
              <w:t xml:space="preserve">першим частини чотирнадцятої статті 29 Закону/абзацом дев’ятим пункту 37 </w:t>
            </w:r>
            <w:r w:rsidRPr="008B5D4D">
              <w:rPr>
                <w:rFonts w:ascii="Times New Roman" w:eastAsia="Times New Roman" w:hAnsi="Times New Roman" w:cs="Times New Roman"/>
                <w:sz w:val="24"/>
                <w:szCs w:val="24"/>
                <w:lang w:val="uk-UA" w:eastAsia="ru-RU"/>
              </w:rPr>
              <w:lastRenderedPageBreak/>
              <w:t>Особливостей;</w:t>
            </w:r>
          </w:p>
          <w:p w:rsidR="005E7D46" w:rsidRPr="00C07DD5" w:rsidRDefault="0003143F" w:rsidP="005E7D46">
            <w:pPr>
              <w:shd w:val="clear" w:color="auto" w:fill="FFFFFF"/>
              <w:spacing w:after="0" w:line="240" w:lineRule="auto"/>
              <w:jc w:val="both"/>
              <w:rPr>
                <w:rFonts w:ascii="Times New Roman" w:hAnsi="Times New Roman" w:cs="Times New Roman"/>
                <w:color w:val="333333"/>
                <w:sz w:val="24"/>
                <w:szCs w:val="24"/>
                <w:shd w:val="clear" w:color="auto" w:fill="FFFFFF"/>
                <w:lang w:val="uk-UA"/>
              </w:rPr>
            </w:pPr>
            <w:r w:rsidRPr="008B5D4D">
              <w:rPr>
                <w:rFonts w:ascii="Times New Roman" w:hAnsi="Times New Roman"/>
                <w:sz w:val="24"/>
                <w:szCs w:val="24"/>
                <w:shd w:val="solid" w:color="FFFFFF" w:fill="FFFFFF"/>
                <w:lang w:val="uk-UA"/>
              </w:rPr>
              <w:t xml:space="preserve">- </w:t>
            </w:r>
            <w:r w:rsidRPr="008B5D4D">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r w:rsidR="00A36849">
              <w:fldChar w:fldCharType="begin"/>
            </w:r>
            <w:r w:rsidR="00A36849" w:rsidRPr="00A36849">
              <w:rPr>
                <w:lang w:val="uk-UA"/>
              </w:rPr>
              <w:instrText xml:space="preserve"> </w:instrText>
            </w:r>
            <w:r w:rsidR="00A36849">
              <w:instrText>HYPERLINK</w:instrText>
            </w:r>
            <w:r w:rsidR="00A36849" w:rsidRPr="00A36849">
              <w:rPr>
                <w:lang w:val="uk-UA"/>
              </w:rPr>
              <w:instrText xml:space="preserve"> "</w:instrText>
            </w:r>
            <w:r w:rsidR="00A36849">
              <w:instrText>https</w:instrText>
            </w:r>
            <w:r w:rsidR="00A36849" w:rsidRPr="00A36849">
              <w:rPr>
                <w:lang w:val="uk-UA"/>
              </w:rPr>
              <w:instrText>://</w:instrText>
            </w:r>
            <w:r w:rsidR="00A36849">
              <w:instrText>zakon</w:instrText>
            </w:r>
            <w:r w:rsidR="00A36849" w:rsidRPr="00A36849">
              <w:rPr>
                <w:lang w:val="uk-UA"/>
              </w:rPr>
              <w:instrText>.</w:instrText>
            </w:r>
            <w:r w:rsidR="00A36849">
              <w:instrText>rada</w:instrText>
            </w:r>
            <w:r w:rsidR="00A36849" w:rsidRPr="00A36849">
              <w:rPr>
                <w:lang w:val="uk-UA"/>
              </w:rPr>
              <w:instrText>.</w:instrText>
            </w:r>
            <w:r w:rsidR="00A36849">
              <w:instrText>gov</w:instrText>
            </w:r>
            <w:r w:rsidR="00A36849" w:rsidRPr="00A36849">
              <w:rPr>
                <w:lang w:val="uk-UA"/>
              </w:rPr>
              <w:instrText>.</w:instrText>
            </w:r>
            <w:r w:rsidR="00A36849">
              <w:instrText>ua</w:instrText>
            </w:r>
            <w:r w:rsidR="00A36849" w:rsidRPr="00A36849">
              <w:rPr>
                <w:lang w:val="uk-UA"/>
              </w:rPr>
              <w:instrText>/</w:instrText>
            </w:r>
            <w:r w:rsidR="00A36849">
              <w:instrText>laws</w:instrText>
            </w:r>
            <w:r w:rsidR="00A36849" w:rsidRPr="00A36849">
              <w:rPr>
                <w:lang w:val="uk-UA"/>
              </w:rPr>
              <w:instrText>/</w:instrText>
            </w:r>
            <w:r w:rsidR="00A36849">
              <w:instrText>show</w:instrText>
            </w:r>
            <w:r w:rsidR="00A36849" w:rsidRPr="00A36849">
              <w:rPr>
                <w:lang w:val="uk-UA"/>
              </w:rPr>
              <w:instrText>/1178-2022-%</w:instrText>
            </w:r>
            <w:r w:rsidR="00A36849">
              <w:instrText>D</w:instrText>
            </w:r>
            <w:r w:rsidR="00A36849" w:rsidRPr="00A36849">
              <w:rPr>
                <w:lang w:val="uk-UA"/>
              </w:rPr>
              <w:instrText>0%</w:instrText>
            </w:r>
            <w:r w:rsidR="00A36849">
              <w:instrText>BF</w:instrText>
            </w:r>
            <w:r w:rsidR="00A36849" w:rsidRPr="00A36849">
              <w:rPr>
                <w:lang w:val="uk-UA"/>
              </w:rPr>
              <w:instrText>" \</w:instrText>
            </w:r>
            <w:r w:rsidR="00A36849">
              <w:instrText>l</w:instrText>
            </w:r>
            <w:r w:rsidR="00A36849" w:rsidRPr="00A36849">
              <w:rPr>
                <w:lang w:val="uk-UA"/>
              </w:rPr>
              <w:instrText xml:space="preserve"> "</w:instrText>
            </w:r>
            <w:r w:rsidR="00A36849">
              <w:instrText>n</w:instrText>
            </w:r>
            <w:r w:rsidR="00A36849" w:rsidRPr="00A36849">
              <w:rPr>
                <w:lang w:val="uk-UA"/>
              </w:rPr>
              <w:instrText xml:space="preserve">291" </w:instrText>
            </w:r>
            <w:r w:rsidR="00A36849">
              <w:fldChar w:fldCharType="separate"/>
            </w:r>
            <w:r w:rsidRPr="008B5D4D">
              <w:rPr>
                <w:rFonts w:ascii="Times New Roman" w:eastAsia="Times New Roman" w:hAnsi="Times New Roman" w:cs="Times New Roman"/>
                <w:sz w:val="24"/>
                <w:szCs w:val="24"/>
                <w:lang w:val="uk-UA" w:eastAsia="ru-RU"/>
              </w:rPr>
              <w:t>абзацу другого</w:t>
            </w:r>
            <w:r w:rsidR="00A36849">
              <w:rPr>
                <w:rFonts w:ascii="Times New Roman" w:eastAsia="Times New Roman" w:hAnsi="Times New Roman" w:cs="Times New Roman"/>
                <w:sz w:val="24"/>
                <w:szCs w:val="24"/>
                <w:lang w:val="uk-UA" w:eastAsia="ru-RU"/>
              </w:rPr>
              <w:fldChar w:fldCharType="end"/>
            </w:r>
            <w:r w:rsidRPr="008B5D4D">
              <w:rPr>
                <w:rFonts w:ascii="Times New Roman" w:eastAsia="Times New Roman" w:hAnsi="Times New Roman" w:cs="Times New Roman"/>
                <w:sz w:val="24"/>
                <w:szCs w:val="24"/>
                <w:lang w:val="uk-UA" w:eastAsia="ru-RU"/>
              </w:rPr>
              <w:t xml:space="preserve"> пункту 40 Особливостей;            </w:t>
            </w:r>
            <w:r w:rsidRPr="005E7D46">
              <w:rPr>
                <w:rFonts w:ascii="Times New Roman" w:hAnsi="Times New Roman"/>
                <w:color w:val="000000" w:themeColor="text1"/>
                <w:sz w:val="24"/>
                <w:szCs w:val="24"/>
                <w:shd w:val="solid" w:color="FFFFFF" w:fill="FFFFFF"/>
                <w:lang w:val="uk-UA"/>
              </w:rPr>
              <w:t xml:space="preserve">- </w:t>
            </w:r>
            <w:r w:rsidR="005E7D46" w:rsidRPr="005E7D46">
              <w:rPr>
                <w:rFonts w:ascii="Times New Roman" w:hAnsi="Times New Roman" w:cs="Times New Roman"/>
                <w:color w:val="000000" w:themeColor="text1"/>
                <w:sz w:val="24"/>
                <w:szCs w:val="24"/>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5E7D46" w:rsidRPr="005E7D46">
              <w:rPr>
                <w:rFonts w:ascii="Times New Roman" w:hAnsi="Times New Roman" w:cs="Times New Roman"/>
                <w:color w:val="000000" w:themeColor="text1"/>
                <w:sz w:val="24"/>
                <w:szCs w:val="24"/>
                <w:shd w:val="clear" w:color="auto" w:fill="FFFFFF"/>
                <w:lang w:val="uk-UA"/>
              </w:rPr>
              <w:t>бенефіціарним</w:t>
            </w:r>
            <w:proofErr w:type="spellEnd"/>
            <w:r w:rsidR="005E7D46" w:rsidRPr="005E7D46">
              <w:rPr>
                <w:rFonts w:ascii="Times New Roman" w:hAnsi="Times New Roman" w:cs="Times New Roman"/>
                <w:color w:val="000000" w:themeColor="text1"/>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5E7D46" w:rsidRPr="005E7D46">
              <w:rPr>
                <w:rFonts w:ascii="Times New Roman" w:hAnsi="Times New Roman" w:cs="Times New Roman"/>
                <w:color w:val="000000" w:themeColor="text1"/>
                <w:sz w:val="24"/>
                <w:szCs w:val="24"/>
                <w:shd w:val="clear" w:color="auto" w:fill="FFFFFF"/>
              </w:rPr>
              <w:t> </w:t>
            </w:r>
            <w:r w:rsidR="00A36849">
              <w:fldChar w:fldCharType="begin"/>
            </w:r>
            <w:r w:rsidR="00A36849" w:rsidRPr="00A36849">
              <w:rPr>
                <w:lang w:val="uk-UA"/>
              </w:rPr>
              <w:instrText xml:space="preserve"> </w:instrText>
            </w:r>
            <w:r w:rsidR="00A36849">
              <w:instrText>HYPERLINK</w:instrText>
            </w:r>
            <w:r w:rsidR="00A36849" w:rsidRPr="00A36849">
              <w:rPr>
                <w:lang w:val="uk-UA"/>
              </w:rPr>
              <w:instrText xml:space="preserve"> "</w:instrText>
            </w:r>
            <w:r w:rsidR="00A36849">
              <w:instrText>https</w:instrText>
            </w:r>
            <w:r w:rsidR="00A36849" w:rsidRPr="00A36849">
              <w:rPr>
                <w:lang w:val="uk-UA"/>
              </w:rPr>
              <w:instrText>://</w:instrText>
            </w:r>
            <w:r w:rsidR="00A36849">
              <w:instrText>zakon</w:instrText>
            </w:r>
            <w:r w:rsidR="00A36849" w:rsidRPr="00A36849">
              <w:rPr>
                <w:lang w:val="uk-UA"/>
              </w:rPr>
              <w:instrText>.</w:instrText>
            </w:r>
            <w:r w:rsidR="00A36849">
              <w:instrText>rada</w:instrText>
            </w:r>
            <w:r w:rsidR="00A36849" w:rsidRPr="00A36849">
              <w:rPr>
                <w:lang w:val="uk-UA"/>
              </w:rPr>
              <w:instrText>.</w:instrText>
            </w:r>
            <w:r w:rsidR="00A36849">
              <w:instrText>gov</w:instrText>
            </w:r>
            <w:r w:rsidR="00A36849" w:rsidRPr="00A36849">
              <w:rPr>
                <w:lang w:val="uk-UA"/>
              </w:rPr>
              <w:instrText>.</w:instrText>
            </w:r>
            <w:r w:rsidR="00A36849">
              <w:instrText>ua</w:instrText>
            </w:r>
            <w:r w:rsidR="00A36849" w:rsidRPr="00A36849">
              <w:rPr>
                <w:lang w:val="uk-UA"/>
              </w:rPr>
              <w:instrText>/</w:instrText>
            </w:r>
            <w:r w:rsidR="00A36849">
              <w:instrText>laws</w:instrText>
            </w:r>
            <w:r w:rsidR="00A36849" w:rsidRPr="00A36849">
              <w:rPr>
                <w:lang w:val="uk-UA"/>
              </w:rPr>
              <w:instrText>/</w:instrText>
            </w:r>
            <w:r w:rsidR="00A36849">
              <w:instrText>show</w:instrText>
            </w:r>
            <w:r w:rsidR="00A36849" w:rsidRPr="00A36849">
              <w:rPr>
                <w:lang w:val="uk-UA"/>
              </w:rPr>
              <w:instrText>/1178-2022-%</w:instrText>
            </w:r>
            <w:r w:rsidR="00A36849">
              <w:instrText>D</w:instrText>
            </w:r>
            <w:r w:rsidR="00A36849" w:rsidRPr="00A36849">
              <w:rPr>
                <w:lang w:val="uk-UA"/>
              </w:rPr>
              <w:instrText>0%</w:instrText>
            </w:r>
            <w:r w:rsidR="00A36849">
              <w:instrText>BF</w:instrText>
            </w:r>
            <w:r w:rsidR="00A36849" w:rsidRPr="00A36849">
              <w:rPr>
                <w:lang w:val="uk-UA"/>
              </w:rPr>
              <w:instrText>" \</w:instrText>
            </w:r>
            <w:r w:rsidR="00A36849">
              <w:instrText>l</w:instrText>
            </w:r>
            <w:r w:rsidR="00A36849" w:rsidRPr="00A36849">
              <w:rPr>
                <w:lang w:val="uk-UA"/>
              </w:rPr>
              <w:instrText xml:space="preserve"> "</w:instrText>
            </w:r>
            <w:r w:rsidR="00A36849">
              <w:instrText>n</w:instrText>
            </w:r>
            <w:r w:rsidR="00A36849" w:rsidRPr="00A36849">
              <w:rPr>
                <w:lang w:val="uk-UA"/>
              </w:rPr>
              <w:instrText xml:space="preserve">2" </w:instrText>
            </w:r>
            <w:r w:rsidR="00A36849">
              <w:fldChar w:fldCharType="separate"/>
            </w:r>
            <w:r w:rsidR="005E7D46" w:rsidRPr="005E7D46">
              <w:rPr>
                <w:rStyle w:val="a5"/>
                <w:rFonts w:ascii="Times New Roman" w:hAnsi="Times New Roman" w:cs="Times New Roman"/>
                <w:color w:val="000000" w:themeColor="text1"/>
                <w:sz w:val="24"/>
                <w:szCs w:val="24"/>
                <w:shd w:val="clear" w:color="auto" w:fill="FFFFFF"/>
                <w:lang w:val="uk-UA"/>
              </w:rPr>
              <w:t>№ 1178</w:t>
            </w:r>
            <w:r w:rsidR="00A36849">
              <w:rPr>
                <w:rStyle w:val="a5"/>
                <w:rFonts w:ascii="Times New Roman" w:hAnsi="Times New Roman" w:cs="Times New Roman"/>
                <w:color w:val="000000" w:themeColor="text1"/>
                <w:sz w:val="24"/>
                <w:szCs w:val="24"/>
                <w:shd w:val="clear" w:color="auto" w:fill="FFFFFF"/>
                <w:lang w:val="uk-UA"/>
              </w:rPr>
              <w:fldChar w:fldCharType="end"/>
            </w:r>
            <w:r w:rsidR="005E7D46" w:rsidRPr="005E7D46">
              <w:rPr>
                <w:rFonts w:ascii="Times New Roman" w:hAnsi="Times New Roman" w:cs="Times New Roman"/>
                <w:color w:val="000000" w:themeColor="text1"/>
                <w:sz w:val="24"/>
                <w:szCs w:val="24"/>
                <w:shd w:val="clear" w:color="auto" w:fill="FFFFFF"/>
              </w:rPr>
              <w:t> </w:t>
            </w:r>
            <w:r w:rsidR="005E7D46" w:rsidRPr="005E7D46">
              <w:rPr>
                <w:rFonts w:ascii="Times New Roman" w:hAnsi="Times New Roman" w:cs="Times New Roman"/>
                <w:color w:val="000000" w:themeColor="text1"/>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2) тендерна пропозиція: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A36849">
              <w:fldChar w:fldCharType="begin"/>
            </w:r>
            <w:r w:rsidR="00A36849" w:rsidRPr="00A36849">
              <w:rPr>
                <w:lang w:val="uk-UA"/>
              </w:rPr>
              <w:instrText xml:space="preserve"> </w:instrText>
            </w:r>
            <w:r w:rsidR="00A36849">
              <w:instrText>HYPERLINK</w:instrText>
            </w:r>
            <w:r w:rsidR="00A36849" w:rsidRPr="00A36849">
              <w:rPr>
                <w:lang w:val="uk-UA"/>
              </w:rPr>
              <w:instrText xml:space="preserve"> "</w:instrText>
            </w:r>
            <w:r w:rsidR="00A36849">
              <w:instrText>https</w:instrText>
            </w:r>
            <w:r w:rsidR="00A36849" w:rsidRPr="00A36849">
              <w:rPr>
                <w:lang w:val="uk-UA"/>
              </w:rPr>
              <w:instrText>://</w:instrText>
            </w:r>
            <w:r w:rsidR="00A36849">
              <w:instrText>zakon</w:instrText>
            </w:r>
            <w:r w:rsidR="00A36849" w:rsidRPr="00A36849">
              <w:rPr>
                <w:lang w:val="uk-UA"/>
              </w:rPr>
              <w:instrText>.</w:instrText>
            </w:r>
            <w:r w:rsidR="00A36849">
              <w:instrText>rada</w:instrText>
            </w:r>
            <w:r w:rsidR="00A36849" w:rsidRPr="00A36849">
              <w:rPr>
                <w:lang w:val="uk-UA"/>
              </w:rPr>
              <w:instrText>.</w:instrText>
            </w:r>
            <w:r w:rsidR="00A36849">
              <w:instrText>gov</w:instrText>
            </w:r>
            <w:r w:rsidR="00A36849" w:rsidRPr="00A36849">
              <w:rPr>
                <w:lang w:val="uk-UA"/>
              </w:rPr>
              <w:instrText>.</w:instrText>
            </w:r>
            <w:r w:rsidR="00A36849">
              <w:instrText>ua</w:instrText>
            </w:r>
            <w:r w:rsidR="00A36849" w:rsidRPr="00A36849">
              <w:rPr>
                <w:lang w:val="uk-UA"/>
              </w:rPr>
              <w:instrText>/</w:instrText>
            </w:r>
            <w:r w:rsidR="00A36849">
              <w:instrText>laws</w:instrText>
            </w:r>
            <w:r w:rsidR="00A36849" w:rsidRPr="00A36849">
              <w:rPr>
                <w:lang w:val="uk-UA"/>
              </w:rPr>
              <w:instrText>/</w:instrText>
            </w:r>
            <w:r w:rsidR="00A36849">
              <w:instrText>show</w:instrText>
            </w:r>
            <w:r w:rsidR="00A36849" w:rsidRPr="00A36849">
              <w:rPr>
                <w:lang w:val="uk-UA"/>
              </w:rPr>
              <w:instrText>/1178-2022-%</w:instrText>
            </w:r>
            <w:r w:rsidR="00A36849">
              <w:instrText>D</w:instrText>
            </w:r>
            <w:r w:rsidR="00A36849" w:rsidRPr="00A36849">
              <w:rPr>
                <w:lang w:val="uk-UA"/>
              </w:rPr>
              <w:instrText>0%</w:instrText>
            </w:r>
            <w:r w:rsidR="00A36849">
              <w:instrText>BF</w:instrText>
            </w:r>
            <w:r w:rsidR="00A36849" w:rsidRPr="00A36849">
              <w:rPr>
                <w:lang w:val="uk-UA"/>
              </w:rPr>
              <w:instrText>" \</w:instrText>
            </w:r>
            <w:r w:rsidR="00A36849">
              <w:instrText>l</w:instrText>
            </w:r>
            <w:r w:rsidR="00A36849" w:rsidRPr="00A36849">
              <w:rPr>
                <w:lang w:val="uk-UA"/>
              </w:rPr>
              <w:instrText xml:space="preserve"> "</w:instrText>
            </w:r>
            <w:r w:rsidR="00A36849">
              <w:instrText>n</w:instrText>
            </w:r>
            <w:r w:rsidR="00A36849" w:rsidRPr="00A36849">
              <w:rPr>
                <w:lang w:val="uk-UA"/>
              </w:rPr>
              <w:instrText xml:space="preserve">131" </w:instrText>
            </w:r>
            <w:r w:rsidR="00A36849">
              <w:fldChar w:fldCharType="separate"/>
            </w:r>
            <w:r w:rsidRPr="008B5D4D">
              <w:rPr>
                <w:rFonts w:ascii="Times New Roman" w:eastAsia="Times New Roman" w:hAnsi="Times New Roman" w:cs="Times New Roman"/>
                <w:sz w:val="24"/>
                <w:szCs w:val="24"/>
                <w:lang w:val="uk-UA" w:eastAsia="ru-RU"/>
              </w:rPr>
              <w:t>пункту 43</w:t>
            </w:r>
            <w:r w:rsidR="00A36849">
              <w:rPr>
                <w:rFonts w:ascii="Times New Roman" w:eastAsia="Times New Roman" w:hAnsi="Times New Roman" w:cs="Times New Roman"/>
                <w:sz w:val="24"/>
                <w:szCs w:val="24"/>
                <w:lang w:val="uk-UA" w:eastAsia="ru-RU"/>
              </w:rPr>
              <w:fldChar w:fldCharType="end"/>
            </w:r>
            <w:r w:rsidRPr="008B5D4D">
              <w:rPr>
                <w:rFonts w:ascii="Times New Roman" w:eastAsia="Times New Roman" w:hAnsi="Times New Roman" w:cs="Times New Roman"/>
                <w:sz w:val="24"/>
                <w:szCs w:val="24"/>
                <w:lang w:val="uk-UA" w:eastAsia="ru-RU"/>
              </w:rPr>
              <w:t> Особливостей;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96"/>
            <w:bookmarkStart w:id="18" w:name="n145"/>
            <w:bookmarkEnd w:id="17"/>
            <w:bookmarkEnd w:id="18"/>
            <w:r w:rsidRPr="008B5D4D">
              <w:rPr>
                <w:rFonts w:ascii="Times New Roman" w:eastAsia="Times New Roman" w:hAnsi="Times New Roman" w:cs="Times New Roman"/>
                <w:sz w:val="24"/>
                <w:szCs w:val="24"/>
                <w:lang w:val="uk-UA" w:eastAsia="ru-RU"/>
              </w:rPr>
              <w:t>- є такою, строк дії якої закінчився;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146"/>
            <w:bookmarkEnd w:id="19"/>
            <w:r w:rsidRPr="008B5D4D">
              <w:rPr>
                <w:rFonts w:ascii="Times New Roman" w:eastAsia="Times New Roman" w:hAnsi="Times New Roman" w:cs="Times New Roman"/>
                <w:sz w:val="24"/>
                <w:szCs w:val="24"/>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8B5D4D">
              <w:rPr>
                <w:rFonts w:ascii="Times New Roman" w:eastAsia="Times New Roman" w:hAnsi="Times New Roman" w:cs="Times New Roman"/>
                <w:sz w:val="24"/>
                <w:szCs w:val="24"/>
                <w:lang w:val="uk-UA" w:eastAsia="ru-RU"/>
              </w:rPr>
              <w:lastRenderedPageBreak/>
              <w:t>прийнятний відсоток перевищення або відсоток перевищення є більшим, ніж зазначений замовником в тендерній документації;</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147"/>
            <w:bookmarkEnd w:id="20"/>
            <w:r w:rsidRPr="008B5D4D">
              <w:rPr>
                <w:rFonts w:ascii="Times New Roman" w:eastAsia="Times New Roman" w:hAnsi="Times New Roman" w:cs="Times New Roman"/>
                <w:sz w:val="24"/>
                <w:szCs w:val="24"/>
                <w:lang w:val="uk-UA" w:eastAsia="ru-RU"/>
              </w:rPr>
              <w:t>- не відповідає вимогам, установленим у тендерній документації відповідно до </w:t>
            </w:r>
            <w:hyperlink r:id="rId22" w:anchor="n1422" w:tgtFrame="_blank" w:history="1">
              <w:r w:rsidRPr="008B5D4D">
                <w:rPr>
                  <w:rFonts w:ascii="Times New Roman" w:eastAsia="Times New Roman" w:hAnsi="Times New Roman" w:cs="Times New Roman"/>
                  <w:sz w:val="24"/>
                  <w:szCs w:val="24"/>
                  <w:lang w:val="uk-UA" w:eastAsia="ru-RU"/>
                </w:rPr>
                <w:t>абзацу першого</w:t>
              </w:r>
            </w:hyperlink>
            <w:r w:rsidRPr="008B5D4D">
              <w:rPr>
                <w:rFonts w:ascii="Times New Roman" w:eastAsia="Times New Roman" w:hAnsi="Times New Roman" w:cs="Times New Roman"/>
                <w:sz w:val="24"/>
                <w:szCs w:val="24"/>
                <w:lang w:val="uk-UA" w:eastAsia="ru-RU"/>
              </w:rPr>
              <w:t> частини третьої статті 22 Закону;</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3) переможець процедури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 xml:space="preserve">- </w:t>
            </w:r>
            <w:r w:rsidRPr="008B5D4D">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1" w:name="n150"/>
            <w:bookmarkEnd w:id="21"/>
            <w:r w:rsidRPr="008B5D4D">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w:t>
            </w:r>
            <w:r w:rsidRPr="008B5D4D">
              <w:rPr>
                <w:rFonts w:ascii="Times New Roman" w:hAnsi="Times New Roman"/>
                <w:sz w:val="24"/>
                <w:szCs w:val="24"/>
                <w:lang w:val="uk-UA"/>
              </w:rPr>
              <w:t>у підпунктах 3, 5, 6 і 12 та в абзаці чотирнадцятому пункту</w:t>
            </w:r>
            <w:r w:rsidRPr="008B5D4D">
              <w:rPr>
                <w:rFonts w:ascii="Times New Roman" w:eastAsia="Times New Roman" w:hAnsi="Times New Roman" w:cs="Times New Roman"/>
                <w:sz w:val="24"/>
                <w:szCs w:val="24"/>
                <w:lang w:val="uk-UA" w:eastAsia="ru-RU"/>
              </w:rPr>
              <w:t xml:space="preserve">   </w:t>
            </w:r>
            <w:hyperlink r:id="rId23" w:anchor="n159" w:history="1">
              <w:r w:rsidRPr="008B5D4D">
                <w:rPr>
                  <w:rFonts w:ascii="Times New Roman" w:eastAsia="Times New Roman" w:hAnsi="Times New Roman" w:cs="Times New Roman"/>
                  <w:sz w:val="24"/>
                  <w:szCs w:val="24"/>
                  <w:lang w:val="uk-UA" w:eastAsia="ru-RU"/>
                </w:rPr>
                <w:t xml:space="preserve"> 4</w:t>
              </w:r>
            </w:hyperlink>
            <w:r w:rsidRPr="008B5D4D">
              <w:rPr>
                <w:rFonts w:ascii="Times New Roman" w:eastAsia="Times New Roman" w:hAnsi="Times New Roman" w:cs="Times New Roman"/>
                <w:sz w:val="24"/>
                <w:szCs w:val="24"/>
                <w:lang w:val="uk-UA" w:eastAsia="ru-RU"/>
              </w:rPr>
              <w:t>7 Особливостей;</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2" w:name="n397"/>
            <w:bookmarkStart w:id="23" w:name="n151"/>
            <w:bookmarkStart w:id="24" w:name="n152"/>
            <w:bookmarkEnd w:id="22"/>
            <w:bookmarkEnd w:id="23"/>
            <w:bookmarkEnd w:id="24"/>
            <w:r w:rsidRPr="008B5D4D">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5" w:name="n153"/>
            <w:bookmarkEnd w:id="25"/>
            <w:r w:rsidRPr="008B5D4D">
              <w:rPr>
                <w:rFonts w:ascii="Times New Roman" w:eastAsia="Times New Roman" w:hAnsi="Times New Roman" w:cs="Times New Roman"/>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w:t>
            </w:r>
            <w:hyperlink r:id="rId24" w:anchor="n326" w:history="1">
              <w:r w:rsidRPr="008B5D4D">
                <w:rPr>
                  <w:rFonts w:ascii="Times New Roman" w:eastAsia="Times New Roman" w:hAnsi="Times New Roman" w:cs="Times New Roman"/>
                  <w:sz w:val="24"/>
                  <w:szCs w:val="24"/>
                  <w:lang w:val="uk-UA" w:eastAsia="ru-RU"/>
                </w:rPr>
                <w:t>абзацом другим</w:t>
              </w:r>
            </w:hyperlink>
            <w:r w:rsidRPr="008B5D4D">
              <w:rPr>
                <w:rFonts w:ascii="Times New Roman" w:eastAsia="Times New Roman" w:hAnsi="Times New Roman" w:cs="Times New Roman"/>
                <w:sz w:val="24"/>
                <w:szCs w:val="24"/>
                <w:lang w:val="uk-UA" w:eastAsia="ru-RU"/>
              </w:rPr>
              <w:t> пункту 42 Особливостей.</w:t>
            </w:r>
          </w:p>
          <w:p w:rsidR="0003143F" w:rsidRPr="008B5D4D" w:rsidRDefault="0003143F" w:rsidP="0003143F">
            <w:pPr>
              <w:spacing w:after="0" w:line="240" w:lineRule="auto"/>
              <w:ind w:firstLine="567"/>
              <w:jc w:val="both"/>
              <w:rPr>
                <w:rFonts w:ascii="Times New Roman" w:hAnsi="Times New Roman"/>
                <w:sz w:val="24"/>
                <w:szCs w:val="24"/>
                <w:lang w:val="uk-UA"/>
              </w:rPr>
            </w:pPr>
            <w:bookmarkStart w:id="26" w:name="n332"/>
            <w:bookmarkEnd w:id="26"/>
            <w:r w:rsidRPr="008B5D4D">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03143F" w:rsidRPr="008B5D4D" w:rsidRDefault="0003143F" w:rsidP="009A30CD">
            <w:pPr>
              <w:numPr>
                <w:ilvl w:val="0"/>
                <w:numId w:val="8"/>
              </w:numPr>
              <w:tabs>
                <w:tab w:val="left" w:pos="360"/>
                <w:tab w:val="left" w:pos="851"/>
                <w:tab w:val="left" w:pos="1440"/>
              </w:tabs>
              <w:spacing w:after="0" w:line="240" w:lineRule="auto"/>
              <w:ind w:left="0" w:firstLine="567"/>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3143F" w:rsidRPr="008B5D4D" w:rsidRDefault="0003143F" w:rsidP="0003143F">
            <w:pPr>
              <w:spacing w:after="0" w:line="240" w:lineRule="auto"/>
              <w:ind w:firstLine="567"/>
              <w:jc w:val="both"/>
              <w:rPr>
                <w:rFonts w:ascii="Times New Roman" w:hAnsi="Times New Roman"/>
                <w:sz w:val="24"/>
                <w:szCs w:val="24"/>
                <w:lang w:val="uk-UA"/>
              </w:rPr>
            </w:pPr>
            <w:r w:rsidRPr="008B5D4D">
              <w:rPr>
                <w:rFonts w:ascii="Times New Roman" w:hAnsi="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eastAsia="Times New Roman" w:hAnsi="Times New Roman" w:cs="Times New Roman"/>
                <w:sz w:val="24"/>
                <w:szCs w:val="24"/>
                <w:lang w:val="uk-UA" w:eastAsia="ru-RU"/>
              </w:rPr>
              <w:t>4.2. </w:t>
            </w:r>
            <w:r w:rsidRPr="008B5D4D">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8B5D4D">
              <w:rPr>
                <w:rFonts w:ascii="Times New Roman" w:hAnsi="Times New Roman"/>
                <w:sz w:val="24"/>
                <w:szCs w:val="24"/>
                <w:lang w:val="uk-UA"/>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Учасник процедури закупівлі підтверджує відсутність підстав, зазначених в 47 пункті Особливостей (крім підпунктів 1 і 7, абзацу чотирнадцятого), шляхом самостійного декларування відсутності таких підстав в електронній системі закупівель під час подання тендерної пропозиції.</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Особливостей (крім абзацу чотирнадцятого), крім самостійного декларування відсутності таких підстав учасником процедури закупівлі відповідно до абзацу шістнадцятого 47 пункту.</w:t>
            </w:r>
          </w:p>
        </w:tc>
      </w:tr>
      <w:tr w:rsidR="0003143F" w:rsidRPr="008B5D4D"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03143F" w:rsidRPr="008B5D4D" w:rsidRDefault="0003143F" w:rsidP="0003143F">
            <w:pPr>
              <w:spacing w:after="0" w:line="240" w:lineRule="auto"/>
              <w:ind w:left="-21" w:hanging="21"/>
              <w:jc w:val="center"/>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Розділ VI. Результати тендеру та укладання договору про закупівлю</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відміняє відкриті торги у разі: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7" w:name="n175"/>
            <w:bookmarkEnd w:id="27"/>
            <w:r w:rsidRPr="008B5D4D">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8" w:name="n176"/>
            <w:bookmarkEnd w:id="28"/>
            <w:r w:rsidRPr="008B5D4D">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9" w:name="n177"/>
            <w:bookmarkEnd w:id="29"/>
            <w:r w:rsidRPr="008B5D4D">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Відкриті торги автоматично відміняються електронною системою закупівель у разі: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встановлений замовником згідно з Особливостями.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Відкриті торги можуть бути відмінені частково (за лотом).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п.49 Особливостями.</w:t>
            </w:r>
          </w:p>
          <w:p w:rsidR="0003143F" w:rsidRPr="008B5D4D" w:rsidRDefault="0003143F" w:rsidP="0003143F">
            <w:pPr>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3143F" w:rsidRPr="008B5D4D" w:rsidRDefault="0003143F" w:rsidP="0003143F">
            <w:pPr>
              <w:spacing w:after="0" w:line="240" w:lineRule="auto"/>
              <w:jc w:val="both"/>
              <w:rPr>
                <w:rFonts w:ascii="Times New Roman" w:hAnsi="Times New Roman"/>
                <w:sz w:val="24"/>
                <w:szCs w:val="24"/>
                <w:shd w:val="solid" w:color="FFFFFF" w:fill="FFFFFF"/>
                <w:lang w:val="uk-UA"/>
              </w:rPr>
            </w:pPr>
            <w:r w:rsidRPr="008B5D4D">
              <w:rPr>
                <w:rFonts w:ascii="Times New Roman" w:hAnsi="Times New Roman"/>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3143F" w:rsidRPr="00A36849"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3.1. Проект договору </w:t>
            </w:r>
            <w:r w:rsidRPr="008B5D4D">
              <w:rPr>
                <w:rFonts w:ascii="Times New Roman" w:hAnsi="Times New Roman"/>
                <w:sz w:val="24"/>
                <w:szCs w:val="24"/>
                <w:lang w:val="uk-UA"/>
              </w:rPr>
              <w:t xml:space="preserve">(Додаток №3 до цієї тендерної документації) </w:t>
            </w:r>
            <w:r w:rsidRPr="008B5D4D">
              <w:rPr>
                <w:rFonts w:ascii="Times New Roman" w:eastAsia="Times New Roman" w:hAnsi="Times New Roman" w:cs="Times New Roman"/>
                <w:sz w:val="24"/>
                <w:szCs w:val="24"/>
                <w:lang w:val="uk-UA" w:eastAsia="ru-RU"/>
              </w:rPr>
              <w:t>складається замовником з урахуванням особливостей предмету закупівлі та обов’язковим зазначенням порядку змін його умов.</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7E0D90">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w:t>
            </w:r>
            <w:r w:rsidRPr="008B5D4D">
              <w:rPr>
                <w:rFonts w:ascii="Times New Roman" w:eastAsia="Times New Roman" w:hAnsi="Times New Roman" w:cs="Times New Roman"/>
                <w:sz w:val="24"/>
                <w:szCs w:val="24"/>
                <w:lang w:val="uk-UA" w:eastAsia="ru-RU"/>
              </w:rPr>
              <w:t>, якщо отримання дозволу або ліцензії на провадження такого виду діяльності передбачено законом.</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3.3. У разі якщо переможцем процедури закупівлі є </w:t>
            </w:r>
            <w:r w:rsidRPr="008B5D4D">
              <w:rPr>
                <w:rFonts w:ascii="Times New Roman" w:eastAsia="Times New Roman" w:hAnsi="Times New Roman" w:cs="Times New Roman"/>
                <w:sz w:val="24"/>
                <w:szCs w:val="24"/>
                <w:lang w:val="uk-UA" w:eastAsia="ru-RU"/>
              </w:rPr>
              <w:lastRenderedPageBreak/>
              <w:t>об’єднання учасників, копія ліцензії або дозволу надається одним з учасників такого об’єднання учасників.</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 Умови договору про закупівлю не повинні відрізнятися від змісту тендерної пропозиції за результатами електронного аукціону переможця</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процедури закупівлі, крім випадків:</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bookmarkStart w:id="30" w:name="n371"/>
            <w:bookmarkEnd w:id="30"/>
            <w:r w:rsidRPr="008B5D4D">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1" w:name="n372"/>
            <w:bookmarkEnd w:id="31"/>
            <w:r w:rsidRPr="008B5D4D">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Істотні умови договору про закупівлю, укладеного відповідно </w:t>
            </w:r>
            <w:proofErr w:type="spellStart"/>
            <w:r w:rsidRPr="008B5D4D">
              <w:rPr>
                <w:rFonts w:ascii="Times New Roman" w:eastAsia="Times New Roman" w:hAnsi="Times New Roman" w:cs="Times New Roman"/>
                <w:sz w:val="24"/>
                <w:szCs w:val="24"/>
                <w:lang w:val="uk-UA" w:eastAsia="ru-RU"/>
              </w:rPr>
              <w:t>до </w:t>
            </w:r>
            <w:r w:rsidR="00A36849">
              <w:fldChar w:fldCharType="begin"/>
            </w:r>
            <w:proofErr w:type="spellEnd"/>
            <w:r w:rsidR="00A36849" w:rsidRPr="00A36849">
              <w:rPr>
                <w:lang w:val="uk-UA"/>
              </w:rPr>
              <w:instrText xml:space="preserve"> </w:instrText>
            </w:r>
            <w:proofErr w:type="spellStart"/>
            <w:r w:rsidR="00A36849">
              <w:instrText>HYPERLINK</w:instrText>
            </w:r>
            <w:proofErr w:type="spellEnd"/>
            <w:r w:rsidR="00A36849" w:rsidRPr="00A36849">
              <w:rPr>
                <w:lang w:val="uk-UA"/>
              </w:rPr>
              <w:instrText xml:space="preserve"> "</w:instrText>
            </w:r>
            <w:proofErr w:type="spellStart"/>
            <w:r w:rsidR="00A36849">
              <w:instrText>https</w:instrText>
            </w:r>
            <w:proofErr w:type="spellEnd"/>
            <w:r w:rsidR="00A36849" w:rsidRPr="00A36849">
              <w:rPr>
                <w:lang w:val="uk-UA"/>
              </w:rPr>
              <w:instrText>://</w:instrText>
            </w:r>
            <w:proofErr w:type="spellStart"/>
            <w:r w:rsidR="00A36849">
              <w:instrText>zakon</w:instrText>
            </w:r>
            <w:proofErr w:type="spellEnd"/>
            <w:r w:rsidR="00A36849" w:rsidRPr="00A36849">
              <w:rPr>
                <w:lang w:val="uk-UA"/>
              </w:rPr>
              <w:instrText>.</w:instrText>
            </w:r>
            <w:proofErr w:type="spellStart"/>
            <w:r w:rsidR="00A36849">
              <w:instrText>rada</w:instrText>
            </w:r>
            <w:proofErr w:type="spellEnd"/>
            <w:r w:rsidR="00A36849" w:rsidRPr="00A36849">
              <w:rPr>
                <w:lang w:val="uk-UA"/>
              </w:rPr>
              <w:instrText>.</w:instrText>
            </w:r>
            <w:proofErr w:type="spellStart"/>
            <w:r w:rsidR="00A36849">
              <w:instrText>gov</w:instrText>
            </w:r>
            <w:proofErr w:type="spellEnd"/>
            <w:r w:rsidR="00A36849" w:rsidRPr="00A36849">
              <w:rPr>
                <w:lang w:val="uk-UA"/>
              </w:rPr>
              <w:instrText>.</w:instrText>
            </w:r>
            <w:proofErr w:type="spellStart"/>
            <w:r w:rsidR="00A36849">
              <w:instrText>ua</w:instrText>
            </w:r>
            <w:proofErr w:type="spellEnd"/>
            <w:r w:rsidR="00A36849" w:rsidRPr="00A36849">
              <w:rPr>
                <w:lang w:val="uk-UA"/>
              </w:rPr>
              <w:instrText>/</w:instrText>
            </w:r>
            <w:proofErr w:type="spellStart"/>
            <w:r w:rsidR="00A36849">
              <w:instrText>laws</w:instrText>
            </w:r>
            <w:proofErr w:type="spellEnd"/>
            <w:r w:rsidR="00A36849" w:rsidRPr="00A36849">
              <w:rPr>
                <w:lang w:val="uk-UA"/>
              </w:rPr>
              <w:instrText>/</w:instrText>
            </w:r>
            <w:proofErr w:type="spellStart"/>
            <w:r w:rsidR="00A36849">
              <w:instrText>show</w:instrText>
            </w:r>
            <w:proofErr w:type="spellEnd"/>
            <w:r w:rsidR="00A36849" w:rsidRPr="00A36849">
              <w:rPr>
                <w:lang w:val="uk-UA"/>
              </w:rPr>
              <w:instrText>/1</w:instrText>
            </w:r>
            <w:r w:rsidR="00A36849" w:rsidRPr="00A36849">
              <w:rPr>
                <w:lang w:val="uk-UA"/>
              </w:rPr>
              <w:instrText>178-2022-%</w:instrText>
            </w:r>
            <w:proofErr w:type="spellStart"/>
            <w:r w:rsidR="00A36849">
              <w:instrText>D</w:instrText>
            </w:r>
            <w:proofErr w:type="spellEnd"/>
            <w:r w:rsidR="00A36849" w:rsidRPr="00A36849">
              <w:rPr>
                <w:lang w:val="uk-UA"/>
              </w:rPr>
              <w:instrText>0%</w:instrText>
            </w:r>
            <w:proofErr w:type="spellStart"/>
            <w:r w:rsidR="00A36849">
              <w:instrText>BF</w:instrText>
            </w:r>
            <w:proofErr w:type="spellEnd"/>
            <w:r w:rsidR="00A36849" w:rsidRPr="00A36849">
              <w:rPr>
                <w:lang w:val="uk-UA"/>
              </w:rPr>
              <w:instrText>" \</w:instrText>
            </w:r>
            <w:proofErr w:type="spellStart"/>
            <w:r w:rsidR="00A36849">
              <w:instrText>l</w:instrText>
            </w:r>
            <w:proofErr w:type="spellEnd"/>
            <w:r w:rsidR="00A36849" w:rsidRPr="00A36849">
              <w:rPr>
                <w:lang w:val="uk-UA"/>
              </w:rPr>
              <w:instrText xml:space="preserve"> "</w:instrText>
            </w:r>
            <w:proofErr w:type="spellStart"/>
            <w:r w:rsidR="00A36849">
              <w:instrText>n</w:instrText>
            </w:r>
            <w:proofErr w:type="spellEnd"/>
            <w:r w:rsidR="00A36849" w:rsidRPr="00A36849">
              <w:rPr>
                <w:lang w:val="uk-UA"/>
              </w:rPr>
              <w:instrText xml:space="preserve">34" </w:instrText>
            </w:r>
            <w:proofErr w:type="spellStart"/>
            <w:r w:rsidR="00A36849">
              <w:fldChar w:fldCharType="separate"/>
            </w:r>
            <w:r w:rsidRPr="008B5D4D">
              <w:rPr>
                <w:rFonts w:ascii="Times New Roman" w:eastAsia="Times New Roman" w:hAnsi="Times New Roman" w:cs="Times New Roman"/>
                <w:sz w:val="24"/>
                <w:szCs w:val="24"/>
                <w:lang w:val="uk-UA" w:eastAsia="ru-RU"/>
              </w:rPr>
              <w:t>п</w:t>
            </w:r>
            <w:proofErr w:type="spellEnd"/>
            <w:r w:rsidRPr="008B5D4D">
              <w:rPr>
                <w:rFonts w:ascii="Times New Roman" w:eastAsia="Times New Roman" w:hAnsi="Times New Roman" w:cs="Times New Roman"/>
                <w:sz w:val="24"/>
                <w:szCs w:val="24"/>
                <w:lang w:val="uk-UA" w:eastAsia="ru-RU"/>
              </w:rPr>
              <w:t>.10</w:t>
            </w:r>
            <w:r w:rsidR="00A36849">
              <w:rPr>
                <w:rFonts w:ascii="Times New Roman" w:eastAsia="Times New Roman" w:hAnsi="Times New Roman" w:cs="Times New Roman"/>
                <w:sz w:val="24"/>
                <w:szCs w:val="24"/>
                <w:lang w:val="uk-UA" w:eastAsia="ru-RU"/>
              </w:rPr>
              <w:fldChar w:fldCharType="end"/>
            </w:r>
            <w:r w:rsidRPr="008B5D4D">
              <w:rPr>
                <w:rFonts w:ascii="Times New Roman" w:eastAsia="Times New Roman" w:hAnsi="Times New Roman" w:cs="Times New Roman"/>
                <w:sz w:val="24"/>
                <w:szCs w:val="24"/>
                <w:lang w:val="uk-UA" w:eastAsia="ru-RU"/>
              </w:rPr>
              <w:t xml:space="preserve">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2" w:name="n75"/>
            <w:bookmarkEnd w:id="32"/>
            <w:r w:rsidRPr="008B5D4D">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3" w:name="n76"/>
            <w:bookmarkEnd w:id="33"/>
            <w:r w:rsidRPr="008B5D4D">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4" w:name="n77"/>
            <w:bookmarkEnd w:id="34"/>
            <w:r w:rsidRPr="008B5D4D">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5" w:name="n79"/>
            <w:bookmarkEnd w:id="35"/>
            <w:r w:rsidRPr="008B5D4D">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6" w:name="n80"/>
            <w:bookmarkEnd w:id="36"/>
            <w:r w:rsidRPr="008B5D4D">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5D4D">
              <w:rPr>
                <w:rFonts w:ascii="Times New Roman" w:eastAsia="Times New Roman" w:hAnsi="Times New Roman" w:cs="Times New Roman"/>
                <w:sz w:val="24"/>
                <w:szCs w:val="24"/>
                <w:lang w:val="uk-UA" w:eastAsia="ru-RU"/>
              </w:rPr>
              <w:t>Platts</w:t>
            </w:r>
            <w:proofErr w:type="spellEnd"/>
            <w:r w:rsidRPr="008B5D4D">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143F" w:rsidRPr="008B5D4D" w:rsidRDefault="0003143F" w:rsidP="0003143F">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7" w:name="n81"/>
            <w:bookmarkEnd w:id="37"/>
            <w:r w:rsidRPr="008B5D4D">
              <w:rPr>
                <w:rFonts w:ascii="Times New Roman" w:eastAsia="Times New Roman" w:hAnsi="Times New Roman" w:cs="Times New Roman"/>
                <w:sz w:val="24"/>
                <w:szCs w:val="24"/>
                <w:lang w:val="uk-UA" w:eastAsia="ru-RU"/>
              </w:rPr>
              <w:t>8) зміни умов у зв’язку із застосуванням положень </w:t>
            </w:r>
            <w:hyperlink r:id="rId25" w:anchor="n1778" w:tgtFrame="_blank" w:history="1">
              <w:r w:rsidRPr="008B5D4D">
                <w:rPr>
                  <w:rFonts w:ascii="Times New Roman" w:eastAsia="Times New Roman" w:hAnsi="Times New Roman" w:cs="Times New Roman"/>
                  <w:sz w:val="24"/>
                  <w:szCs w:val="24"/>
                  <w:lang w:val="uk-UA" w:eastAsia="ru-RU"/>
                </w:rPr>
                <w:t>частини шостої</w:t>
              </w:r>
            </w:hyperlink>
            <w:r w:rsidRPr="008B5D4D">
              <w:rPr>
                <w:rFonts w:ascii="Times New Roman" w:eastAsia="Times New Roman" w:hAnsi="Times New Roman" w:cs="Times New Roman"/>
                <w:sz w:val="24"/>
                <w:szCs w:val="24"/>
                <w:lang w:val="uk-UA" w:eastAsia="ru-RU"/>
              </w:rPr>
              <w:t> статті 41 Закону.</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B5D4D">
              <w:rPr>
                <w:rFonts w:ascii="Times New Roman" w:eastAsia="Times New Roman" w:hAnsi="Times New Roman" w:cs="Times New Roman"/>
                <w:sz w:val="24"/>
                <w:szCs w:val="24"/>
                <w:lang w:val="uk-UA" w:eastAsia="ru-RU"/>
              </w:rPr>
              <w:t>неукладення</w:t>
            </w:r>
            <w:proofErr w:type="spellEnd"/>
            <w:r w:rsidRPr="008B5D4D">
              <w:rPr>
                <w:rFonts w:ascii="Times New Roman" w:eastAsia="Times New Roman" w:hAnsi="Times New Roman" w:cs="Times New Roman"/>
                <w:sz w:val="24"/>
                <w:szCs w:val="24"/>
                <w:lang w:val="uk-UA" w:eastAsia="ru-RU"/>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3143F" w:rsidRPr="008B5D4D"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bCs/>
                <w:sz w:val="24"/>
                <w:szCs w:val="24"/>
                <w:lang w:val="uk-UA"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03143F" w:rsidRPr="008B5D4D" w:rsidRDefault="0003143F" w:rsidP="0003143F">
            <w:pPr>
              <w:spacing w:after="0" w:line="240" w:lineRule="auto"/>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Не вимагається</w:t>
            </w:r>
          </w:p>
        </w:tc>
      </w:tr>
    </w:tbl>
    <w:p w:rsidR="00DC0B35" w:rsidRPr="008B5D4D" w:rsidRDefault="00DC0B35" w:rsidP="00227E56">
      <w:pPr>
        <w:widowControl w:val="0"/>
        <w:spacing w:after="0" w:line="240" w:lineRule="auto"/>
        <w:contextualSpacing/>
        <w:jc w:val="right"/>
        <w:rPr>
          <w:rFonts w:ascii="Times New Roman" w:hAnsi="Times New Roman"/>
          <w:b/>
          <w:sz w:val="24"/>
          <w:szCs w:val="24"/>
          <w:lang w:val="uk-UA" w:eastAsia="uk-UA"/>
        </w:rPr>
      </w:pPr>
    </w:p>
    <w:p w:rsidR="009640C3" w:rsidRPr="008B5D4D" w:rsidRDefault="009640C3" w:rsidP="00227E56">
      <w:pPr>
        <w:widowControl w:val="0"/>
        <w:spacing w:after="0" w:line="240" w:lineRule="auto"/>
        <w:contextualSpacing/>
        <w:jc w:val="right"/>
        <w:rPr>
          <w:rFonts w:ascii="Times New Roman" w:hAnsi="Times New Roman"/>
          <w:b/>
          <w:sz w:val="24"/>
          <w:szCs w:val="24"/>
          <w:lang w:val="uk-UA" w:eastAsia="uk-UA"/>
        </w:rPr>
      </w:pPr>
    </w:p>
    <w:p w:rsidR="009640C3" w:rsidRPr="008B5D4D" w:rsidRDefault="009640C3" w:rsidP="00227E56">
      <w:pPr>
        <w:widowControl w:val="0"/>
        <w:spacing w:after="0" w:line="240" w:lineRule="auto"/>
        <w:contextualSpacing/>
        <w:jc w:val="right"/>
        <w:rPr>
          <w:rFonts w:ascii="Times New Roman" w:hAnsi="Times New Roman"/>
          <w:b/>
          <w:sz w:val="24"/>
          <w:szCs w:val="24"/>
          <w:lang w:val="uk-UA" w:eastAsia="uk-UA"/>
        </w:rPr>
      </w:pPr>
    </w:p>
    <w:p w:rsidR="00227E56" w:rsidRPr="008B5D4D" w:rsidRDefault="00227E56" w:rsidP="00B459B0">
      <w:pPr>
        <w:pageBreakBefore/>
        <w:widowControl w:val="0"/>
        <w:spacing w:after="0" w:line="240" w:lineRule="auto"/>
        <w:contextualSpacing/>
        <w:jc w:val="right"/>
        <w:rPr>
          <w:rFonts w:ascii="Times New Roman" w:hAnsi="Times New Roman"/>
          <w:b/>
          <w:sz w:val="24"/>
          <w:szCs w:val="24"/>
          <w:lang w:val="uk-UA" w:eastAsia="uk-UA"/>
        </w:rPr>
      </w:pPr>
      <w:r w:rsidRPr="008B5D4D">
        <w:rPr>
          <w:rFonts w:ascii="Times New Roman" w:hAnsi="Times New Roman"/>
          <w:b/>
          <w:sz w:val="24"/>
          <w:szCs w:val="24"/>
          <w:lang w:val="uk-UA" w:eastAsia="uk-UA"/>
        </w:rPr>
        <w:lastRenderedPageBreak/>
        <w:t>Додаток №1</w:t>
      </w:r>
    </w:p>
    <w:p w:rsidR="00227E56" w:rsidRPr="008B5D4D" w:rsidRDefault="00227E56" w:rsidP="00227E56">
      <w:pPr>
        <w:widowControl w:val="0"/>
        <w:spacing w:after="0" w:line="240" w:lineRule="auto"/>
        <w:contextualSpacing/>
        <w:jc w:val="right"/>
        <w:rPr>
          <w:rFonts w:ascii="Times New Roman" w:hAnsi="Times New Roman"/>
          <w:b/>
          <w:sz w:val="24"/>
          <w:szCs w:val="24"/>
          <w:lang w:val="uk-UA" w:eastAsia="uk-UA"/>
        </w:rPr>
      </w:pPr>
    </w:p>
    <w:p w:rsidR="008D7CCB" w:rsidRPr="008B5D4D" w:rsidRDefault="008D7CCB" w:rsidP="008D7CCB">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r w:rsidRPr="008B5D4D">
        <w:rPr>
          <w:rFonts w:ascii="Times New Roman" w:eastAsia="Times New Roman" w:hAnsi="Times New Roman"/>
          <w:b/>
          <w:bCs/>
          <w:snapToGrid w:val="0"/>
          <w:sz w:val="24"/>
          <w:szCs w:val="24"/>
          <w:lang w:val="uk-UA" w:eastAsia="ru-RU"/>
        </w:rPr>
        <w:t xml:space="preserve">Перелік документів, які </w:t>
      </w:r>
      <w:r w:rsidR="00DC0B35" w:rsidRPr="008B5D4D">
        <w:rPr>
          <w:rFonts w:ascii="Times New Roman" w:eastAsia="Times New Roman" w:hAnsi="Times New Roman"/>
          <w:b/>
          <w:bCs/>
          <w:snapToGrid w:val="0"/>
          <w:sz w:val="24"/>
          <w:szCs w:val="24"/>
          <w:lang w:val="uk-UA" w:eastAsia="ru-RU"/>
        </w:rPr>
        <w:t>надаються усіма Учасниками</w:t>
      </w:r>
      <w:r w:rsidRPr="008B5D4D">
        <w:rPr>
          <w:rFonts w:ascii="Times New Roman" w:eastAsia="Times New Roman" w:hAnsi="Times New Roman"/>
          <w:b/>
          <w:bCs/>
          <w:snapToGrid w:val="0"/>
          <w:sz w:val="24"/>
          <w:szCs w:val="24"/>
          <w:lang w:val="uk-UA" w:eastAsia="ru-RU"/>
        </w:rPr>
        <w:t xml:space="preserve"> для підтвердження відповідності пропозиції учасника кваліфікаційним та іншим вимогам замовника</w:t>
      </w:r>
    </w:p>
    <w:p w:rsidR="00E57A1C" w:rsidRPr="008B5D4D" w:rsidRDefault="00E57A1C" w:rsidP="008D7CCB">
      <w:pPr>
        <w:autoSpaceDE w:val="0"/>
        <w:autoSpaceDN w:val="0"/>
        <w:adjustRightInd w:val="0"/>
        <w:spacing w:before="20" w:after="20" w:line="240" w:lineRule="auto"/>
        <w:jc w:val="center"/>
        <w:rPr>
          <w:rFonts w:ascii="Times New Roman" w:eastAsia="Times New Roman" w:hAnsi="Times New Roman"/>
          <w:b/>
          <w:bCs/>
          <w:snapToGrid w:val="0"/>
          <w:sz w:val="24"/>
          <w:szCs w:val="24"/>
          <w:lang w:val="uk-UA" w:eastAsia="ru-RU"/>
        </w:rPr>
      </w:pPr>
    </w:p>
    <w:p w:rsidR="00DC0B35" w:rsidRPr="008B5D4D" w:rsidRDefault="00DC0B35" w:rsidP="00610C19">
      <w:pPr>
        <w:autoSpaceDE w:val="0"/>
        <w:autoSpaceDN w:val="0"/>
        <w:adjustRightInd w:val="0"/>
        <w:spacing w:before="20" w:after="0" w:line="240" w:lineRule="auto"/>
        <w:jc w:val="center"/>
        <w:rPr>
          <w:rFonts w:ascii="Times New Roman" w:eastAsia="Times New Roman" w:hAnsi="Times New Roman"/>
          <w:b/>
          <w:bCs/>
          <w:i/>
          <w:snapToGrid w:val="0"/>
          <w:sz w:val="16"/>
          <w:szCs w:val="16"/>
          <w:u w:val="single"/>
          <w:lang w:val="uk-UA" w:eastAsia="ru-RU"/>
        </w:rPr>
      </w:pPr>
    </w:p>
    <w:p w:rsidR="003207D0" w:rsidRPr="008B5D4D" w:rsidRDefault="00AA4A13" w:rsidP="003207D0">
      <w:pPr>
        <w:spacing w:line="240" w:lineRule="auto"/>
        <w:ind w:firstLine="709"/>
        <w:jc w:val="both"/>
        <w:rPr>
          <w:rFonts w:ascii="Times New Roman" w:eastAsia="Times New Roman" w:hAnsi="Times New Roman" w:cs="Times New Roman"/>
          <w:sz w:val="24"/>
          <w:szCs w:val="24"/>
          <w:lang w:val="uk-UA" w:eastAsia="ru-RU"/>
        </w:rPr>
      </w:pPr>
      <w:r w:rsidRPr="008B5D4D">
        <w:rPr>
          <w:rFonts w:ascii="Times New Roman" w:hAnsi="Times New Roman"/>
          <w:b/>
          <w:sz w:val="24"/>
          <w:szCs w:val="24"/>
          <w:u w:val="single"/>
          <w:lang w:val="uk-UA"/>
        </w:rPr>
        <w:t>Всі документи пропозиції У</w:t>
      </w:r>
      <w:r w:rsidR="003207D0" w:rsidRPr="008B5D4D">
        <w:rPr>
          <w:rFonts w:ascii="Times New Roman" w:hAnsi="Times New Roman"/>
          <w:b/>
          <w:sz w:val="24"/>
          <w:szCs w:val="24"/>
          <w:u w:val="single"/>
          <w:lang w:val="uk-UA"/>
        </w:rPr>
        <w:t>часника,</w:t>
      </w:r>
      <w:r w:rsidR="003207D0" w:rsidRPr="008B5D4D">
        <w:rPr>
          <w:rFonts w:ascii="Times New Roman" w:hAnsi="Times New Roman"/>
          <w:sz w:val="24"/>
          <w:szCs w:val="24"/>
          <w:lang w:val="uk-UA"/>
        </w:rPr>
        <w:t xml:space="preserve"> передбачені в цій тендерній документації  повинні бути надані через електронну систему закупівлі (з обов’язковим виконанням вимог </w:t>
      </w:r>
      <w:r w:rsidR="003207D0" w:rsidRPr="008B5D4D">
        <w:rPr>
          <w:rFonts w:ascii="Times New Roman" w:eastAsia="Times New Roman" w:hAnsi="Times New Roman" w:cs="Times New Roman"/>
          <w:sz w:val="24"/>
          <w:szCs w:val="24"/>
          <w:lang w:val="uk-UA" w:eastAsia="ru-RU"/>
        </w:rPr>
        <w:t xml:space="preserve">п. 1.3 ІІІ розділу цієї документації).                                        </w:t>
      </w:r>
    </w:p>
    <w:p w:rsidR="003207D0" w:rsidRPr="008B5D4D" w:rsidRDefault="003207D0" w:rsidP="003207D0">
      <w:pPr>
        <w:spacing w:line="240" w:lineRule="auto"/>
        <w:ind w:right="22"/>
        <w:contextualSpacing/>
        <w:jc w:val="both"/>
        <w:rPr>
          <w:rFonts w:ascii="Times New Roman" w:hAnsi="Times New Roman" w:cs="Times New Roman"/>
          <w:b/>
          <w:bCs/>
          <w:iCs/>
          <w:sz w:val="24"/>
          <w:szCs w:val="24"/>
          <w:lang w:val="uk-UA"/>
        </w:rPr>
      </w:pPr>
      <w:r w:rsidRPr="008B5D4D">
        <w:rPr>
          <w:rFonts w:ascii="Times New Roman" w:eastAsia="Times New Roman" w:hAnsi="Times New Roman"/>
          <w:b/>
          <w:snapToGrid w:val="0"/>
          <w:sz w:val="24"/>
          <w:szCs w:val="24"/>
          <w:lang w:val="uk-UA" w:eastAsia="ru-RU"/>
        </w:rPr>
        <w:t xml:space="preserve">1. Документи, що підтверджують відповідність </w:t>
      </w:r>
      <w:r w:rsidR="00AA4A13" w:rsidRPr="008B5D4D">
        <w:rPr>
          <w:rFonts w:ascii="Times New Roman" w:eastAsia="Times New Roman" w:hAnsi="Times New Roman"/>
          <w:b/>
          <w:snapToGrid w:val="0"/>
          <w:sz w:val="24"/>
          <w:szCs w:val="24"/>
          <w:lang w:val="uk-UA" w:eastAsia="ru-RU"/>
        </w:rPr>
        <w:t>У</w:t>
      </w:r>
      <w:r w:rsidRPr="008B5D4D">
        <w:rPr>
          <w:rFonts w:ascii="Times New Roman" w:eastAsia="Times New Roman" w:hAnsi="Times New Roman"/>
          <w:b/>
          <w:snapToGrid w:val="0"/>
          <w:sz w:val="24"/>
          <w:szCs w:val="24"/>
          <w:lang w:val="uk-UA" w:eastAsia="ru-RU"/>
        </w:rPr>
        <w:t>часника встановленим кваліфікаційним критеріям</w:t>
      </w:r>
      <w:r w:rsidR="00AA4A13" w:rsidRPr="008B5D4D">
        <w:rPr>
          <w:rFonts w:ascii="Times New Roman" w:eastAsia="Times New Roman" w:hAnsi="Times New Roman"/>
          <w:b/>
          <w:snapToGrid w:val="0"/>
          <w:sz w:val="24"/>
          <w:szCs w:val="24"/>
          <w:lang w:val="uk-UA" w:eastAsia="ru-RU"/>
        </w:rPr>
        <w:t xml:space="preserve"> (стаття 16 Закону)</w:t>
      </w:r>
      <w:r w:rsidRPr="008B5D4D">
        <w:rPr>
          <w:rFonts w:ascii="Times New Roman" w:eastAsia="Times New Roman" w:hAnsi="Times New Roman"/>
          <w:b/>
          <w:snapToGrid w:val="0"/>
          <w:sz w:val="24"/>
          <w:szCs w:val="24"/>
          <w:lang w:val="uk-UA" w:eastAsia="ru-RU"/>
        </w:rPr>
        <w:t xml:space="preserve">: </w:t>
      </w:r>
    </w:p>
    <w:p w:rsidR="003207D0" w:rsidRPr="008B5D4D" w:rsidRDefault="003207D0" w:rsidP="003207D0">
      <w:pPr>
        <w:spacing w:before="20" w:after="20" w:line="240" w:lineRule="auto"/>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про наявність в учасника процедури закупівлі обладнання, матеріально-технічної бази та технологій;</w:t>
      </w:r>
    </w:p>
    <w:p w:rsidR="003207D0" w:rsidRPr="008B5D4D" w:rsidRDefault="003207D0" w:rsidP="003207D0">
      <w:pPr>
        <w:spacing w:before="20" w:after="20" w:line="240" w:lineRule="auto"/>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про наявність в учасника процедури закупівлі працівників відповідної кваліфікації, які мають необхідні знання та досвід;</w:t>
      </w:r>
    </w:p>
    <w:p w:rsidR="003207D0" w:rsidRDefault="003207D0" w:rsidP="003207D0">
      <w:pPr>
        <w:widowControl w:val="0"/>
        <w:spacing w:beforeLines="20" w:before="48" w:after="0" w:line="240" w:lineRule="auto"/>
        <w:ind w:right="113"/>
        <w:contextualSpacing/>
        <w:jc w:val="both"/>
        <w:rPr>
          <w:rFonts w:ascii="Times New Roman" w:hAnsi="Times New Roman"/>
          <w:snapToGrid w:val="0"/>
          <w:sz w:val="24"/>
          <w:szCs w:val="24"/>
          <w:lang w:val="uk-UA"/>
        </w:rPr>
      </w:pPr>
      <w:r w:rsidRPr="008B5D4D">
        <w:rPr>
          <w:rFonts w:ascii="Times New Roman" w:eastAsia="Times New Roman" w:hAnsi="Times New Roman"/>
          <w:snapToGrid w:val="0"/>
          <w:sz w:val="24"/>
          <w:szCs w:val="24"/>
          <w:lang w:val="uk-UA" w:eastAsia="ru-RU"/>
        </w:rPr>
        <w:t xml:space="preserve">- Довідка </w:t>
      </w:r>
      <w:r w:rsidRPr="008B5D4D">
        <w:rPr>
          <w:rFonts w:ascii="Times New Roman" w:eastAsia="DejaVu Sans" w:hAnsi="Times New Roman"/>
          <w:kern w:val="2"/>
          <w:sz w:val="24"/>
          <w:szCs w:val="24"/>
          <w:lang w:val="uk-UA" w:eastAsia="hi-IN" w:bidi="hi-IN"/>
        </w:rPr>
        <w:t xml:space="preserve">(в довільній формі) </w:t>
      </w:r>
      <w:r w:rsidRPr="008B5D4D">
        <w:rPr>
          <w:rFonts w:ascii="Times New Roman" w:eastAsia="Times New Roman" w:hAnsi="Times New Roman"/>
          <w:snapToGrid w:val="0"/>
          <w:sz w:val="24"/>
          <w:szCs w:val="24"/>
          <w:lang w:val="uk-UA" w:eastAsia="ru-RU"/>
        </w:rPr>
        <w:t>про наявність досвіду виконання аналогічного (аналогічних) за предметом закупівлі договору (договорів)</w:t>
      </w:r>
      <w:r w:rsidR="00660E59" w:rsidRPr="008B5D4D">
        <w:rPr>
          <w:rFonts w:ascii="Times New Roman" w:hAnsi="Times New Roman"/>
          <w:snapToGrid w:val="0"/>
          <w:sz w:val="24"/>
          <w:szCs w:val="24"/>
          <w:lang w:val="uk-UA"/>
        </w:rPr>
        <w:t>.</w:t>
      </w:r>
    </w:p>
    <w:p w:rsidR="00AA4A13" w:rsidRPr="008B5D4D" w:rsidRDefault="00AA4A13" w:rsidP="00610C19">
      <w:pPr>
        <w:spacing w:before="120" w:after="0" w:line="240" w:lineRule="auto"/>
        <w:rPr>
          <w:rFonts w:ascii="Times New Roman" w:eastAsia="Times New Roman" w:hAnsi="Times New Roman" w:cs="Times New Roman"/>
          <w:b/>
          <w:sz w:val="24"/>
          <w:szCs w:val="24"/>
          <w:lang w:val="uk-UA" w:eastAsia="ru-RU"/>
        </w:rPr>
      </w:pPr>
      <w:r w:rsidRPr="008B5D4D">
        <w:rPr>
          <w:rFonts w:ascii="Times New Roman" w:eastAsia="Times New Roman" w:hAnsi="Times New Roman" w:cs="Times New Roman"/>
          <w:b/>
          <w:bCs/>
          <w:sz w:val="24"/>
          <w:szCs w:val="24"/>
          <w:lang w:val="uk-UA"/>
        </w:rPr>
        <w:t xml:space="preserve">2. </w:t>
      </w:r>
      <w:r w:rsidR="00300AA4" w:rsidRPr="008B5D4D">
        <w:rPr>
          <w:rFonts w:ascii="Times New Roman" w:eastAsia="Times New Roman" w:hAnsi="Times New Roman" w:cs="Times New Roman"/>
          <w:b/>
          <w:bCs/>
          <w:sz w:val="24"/>
          <w:szCs w:val="24"/>
          <w:lang w:val="uk-UA"/>
        </w:rPr>
        <w:t xml:space="preserve">Спосіб підтвердження </w:t>
      </w:r>
      <w:r w:rsidRPr="008B5D4D">
        <w:rPr>
          <w:rFonts w:ascii="Times New Roman" w:eastAsia="Times New Roman" w:hAnsi="Times New Roman" w:cs="Times New Roman"/>
          <w:b/>
          <w:bCs/>
          <w:sz w:val="24"/>
          <w:szCs w:val="24"/>
          <w:lang w:val="uk-UA"/>
        </w:rPr>
        <w:t>учасник</w:t>
      </w:r>
      <w:r w:rsidR="00300AA4" w:rsidRPr="008B5D4D">
        <w:rPr>
          <w:rFonts w:ascii="Times New Roman" w:eastAsia="Times New Roman" w:hAnsi="Times New Roman" w:cs="Times New Roman"/>
          <w:b/>
          <w:bCs/>
          <w:sz w:val="24"/>
          <w:szCs w:val="24"/>
          <w:lang w:val="uk-UA"/>
        </w:rPr>
        <w:t>ами інформації про</w:t>
      </w:r>
      <w:r w:rsidRPr="008B5D4D">
        <w:rPr>
          <w:rFonts w:ascii="Times New Roman" w:eastAsia="Times New Roman" w:hAnsi="Times New Roman" w:cs="Times New Roman"/>
          <w:b/>
          <w:bCs/>
          <w:sz w:val="24"/>
          <w:szCs w:val="24"/>
          <w:lang w:val="uk-UA"/>
        </w:rPr>
        <w:t xml:space="preserve"> відсутності підстав, ви</w:t>
      </w:r>
      <w:r w:rsidRPr="008B5D4D">
        <w:rPr>
          <w:rFonts w:ascii="Times New Roman" w:eastAsia="Times New Roman" w:hAnsi="Times New Roman" w:cs="Times New Roman"/>
          <w:b/>
          <w:sz w:val="24"/>
          <w:szCs w:val="24"/>
          <w:lang w:val="uk-UA" w:eastAsia="ru-RU"/>
        </w:rPr>
        <w:t>значених в пункті 4</w:t>
      </w:r>
      <w:r w:rsidR="00E57A1C" w:rsidRPr="008B5D4D">
        <w:rPr>
          <w:rFonts w:ascii="Times New Roman" w:eastAsia="Times New Roman" w:hAnsi="Times New Roman" w:cs="Times New Roman"/>
          <w:b/>
          <w:sz w:val="24"/>
          <w:szCs w:val="24"/>
          <w:lang w:val="uk-UA" w:eastAsia="ru-RU"/>
        </w:rPr>
        <w:t>7</w:t>
      </w:r>
      <w:r w:rsidRPr="008B5D4D">
        <w:rPr>
          <w:rFonts w:ascii="Times New Roman" w:eastAsia="Times New Roman" w:hAnsi="Times New Roman" w:cs="Times New Roman"/>
          <w:b/>
          <w:sz w:val="24"/>
          <w:szCs w:val="24"/>
          <w:lang w:val="uk-UA" w:eastAsia="ru-RU"/>
        </w:rPr>
        <w:t xml:space="preserve"> Особливостей:</w:t>
      </w:r>
    </w:p>
    <w:p w:rsidR="006C7A1E" w:rsidRPr="004E7A4B" w:rsidRDefault="006C7A1E" w:rsidP="006C7A1E">
      <w:pPr>
        <w:spacing w:line="240" w:lineRule="auto"/>
        <w:jc w:val="both"/>
        <w:rPr>
          <w:rFonts w:ascii="Times New Roman" w:eastAsia="Times New Roman" w:hAnsi="Times New Roman" w:cs="Times New Roman"/>
          <w:bCs/>
          <w:color w:val="365F91" w:themeColor="accent1" w:themeShade="BF"/>
          <w:sz w:val="24"/>
          <w:szCs w:val="24"/>
          <w:lang w:val="uk-UA"/>
        </w:rPr>
      </w:pPr>
      <w:r w:rsidRPr="004E7A4B">
        <w:rPr>
          <w:rFonts w:ascii="Times New Roman" w:hAnsi="Times New Roman" w:cs="Times New Roman"/>
          <w:sz w:val="24"/>
          <w:szCs w:val="24"/>
          <w:lang w:val="uk-UA"/>
        </w:rPr>
        <w:t xml:space="preserve">2.1. </w:t>
      </w:r>
      <w:r w:rsidR="00A36849">
        <w:fldChar w:fldCharType="begin"/>
      </w:r>
      <w:r w:rsidR="00A36849" w:rsidRPr="00A36849">
        <w:rPr>
          <w:lang w:val="uk-UA"/>
        </w:rPr>
        <w:instrText xml:space="preserve"> </w:instrText>
      </w:r>
      <w:r w:rsidR="00A36849">
        <w:instrText>HYPERLINK</w:instrText>
      </w:r>
      <w:r w:rsidR="00A36849" w:rsidRPr="00A36849">
        <w:rPr>
          <w:lang w:val="uk-UA"/>
        </w:rPr>
        <w:instrText xml:space="preserve"> "</w:instrText>
      </w:r>
      <w:r w:rsidR="00A36849">
        <w:instrText>https</w:instrText>
      </w:r>
      <w:r w:rsidR="00A36849" w:rsidRPr="00A36849">
        <w:rPr>
          <w:lang w:val="uk-UA"/>
        </w:rPr>
        <w:instrText>://</w:instrText>
      </w:r>
      <w:r w:rsidR="00A36849">
        <w:instrText>ips</w:instrText>
      </w:r>
      <w:r w:rsidR="00A36849" w:rsidRPr="00A36849">
        <w:rPr>
          <w:lang w:val="uk-UA"/>
        </w:rPr>
        <w:instrText>.</w:instrText>
      </w:r>
      <w:r w:rsidR="00A36849">
        <w:instrText>ligazakon</w:instrText>
      </w:r>
      <w:r w:rsidR="00A36849" w:rsidRPr="00A36849">
        <w:rPr>
          <w:lang w:val="uk-UA"/>
        </w:rPr>
        <w:instrText>.</w:instrText>
      </w:r>
      <w:r w:rsidR="00A36849">
        <w:instrText>net</w:instrText>
      </w:r>
      <w:r w:rsidR="00A36849" w:rsidRPr="00A36849">
        <w:rPr>
          <w:lang w:val="uk-UA"/>
        </w:rPr>
        <w:instrText>/</w:instrText>
      </w:r>
      <w:r w:rsidR="00A36849">
        <w:instrText>document</w:instrText>
      </w:r>
      <w:r w:rsidR="00A36849" w:rsidRPr="00A36849">
        <w:rPr>
          <w:lang w:val="uk-UA"/>
        </w:rPr>
        <w:instrText>/</w:instrText>
      </w:r>
      <w:r w:rsidR="00A36849">
        <w:instrText>view</w:instrText>
      </w:r>
      <w:r w:rsidR="00A36849" w:rsidRPr="00A36849">
        <w:rPr>
          <w:lang w:val="uk-UA"/>
        </w:rPr>
        <w:instrText>/</w:instrText>
      </w:r>
      <w:r w:rsidR="00A36849">
        <w:instrText>kp</w:instrText>
      </w:r>
      <w:r w:rsidR="00A36849" w:rsidRPr="00A36849">
        <w:rPr>
          <w:lang w:val="uk-UA"/>
        </w:rPr>
        <w:instrText>230471?</w:instrText>
      </w:r>
      <w:r w:rsidR="00A36849">
        <w:instrText>ed</w:instrText>
      </w:r>
      <w:r w:rsidR="00A36849" w:rsidRPr="00A36849">
        <w:rPr>
          <w:lang w:val="uk-UA"/>
        </w:rPr>
        <w:instrText>=2023_05_12&amp;</w:instrText>
      </w:r>
      <w:r w:rsidR="00A36849">
        <w:instrText>an</w:instrText>
      </w:r>
      <w:r w:rsidR="00A36849" w:rsidRPr="00A36849">
        <w:rPr>
          <w:lang w:val="uk-UA"/>
        </w:rPr>
        <w:instrText>=230" \</w:instrText>
      </w:r>
      <w:r w:rsidR="00A36849">
        <w:instrText>t</w:instrText>
      </w:r>
      <w:r w:rsidR="00A36849" w:rsidRPr="00A36849">
        <w:rPr>
          <w:lang w:val="uk-UA"/>
        </w:rPr>
        <w:instrText xml:space="preserve"> "_</w:instrText>
      </w:r>
      <w:r w:rsidR="00A36849">
        <w:instrText>blank</w:instrText>
      </w:r>
      <w:r w:rsidR="00A36849" w:rsidRPr="00A36849">
        <w:rPr>
          <w:lang w:val="uk-UA"/>
        </w:rPr>
        <w:instrText xml:space="preserve">" </w:instrText>
      </w:r>
      <w:r w:rsidR="00A36849">
        <w:fldChar w:fldCharType="separate"/>
      </w:r>
      <w:r w:rsidR="00AB64E1" w:rsidRPr="004E7A4B">
        <w:rPr>
          <w:rFonts w:ascii="Times New Roman" w:eastAsia="Times New Roman" w:hAnsi="Times New Roman" w:cs="Times New Roman"/>
          <w:color w:val="000000" w:themeColor="text1"/>
          <w:sz w:val="24"/>
          <w:szCs w:val="24"/>
          <w:lang w:val="uk-UA" w:eastAsia="ru-RU"/>
        </w:rPr>
        <w:t xml:space="preserve">Учасник процедури закупівлі підтверджує відсутність підстав, зазначених в пункті </w:t>
      </w:r>
      <w:r w:rsidRPr="004E7A4B">
        <w:rPr>
          <w:rFonts w:ascii="Times New Roman" w:eastAsia="Times New Roman" w:hAnsi="Times New Roman" w:cs="Times New Roman"/>
          <w:color w:val="000000" w:themeColor="text1"/>
          <w:sz w:val="24"/>
          <w:szCs w:val="24"/>
          <w:lang w:val="uk-UA" w:eastAsia="ru-RU"/>
        </w:rPr>
        <w:t xml:space="preserve">47 Особливостей </w:t>
      </w:r>
      <w:r w:rsidR="00AB64E1" w:rsidRPr="004E7A4B">
        <w:rPr>
          <w:rFonts w:ascii="Times New Roman" w:eastAsia="Times New Roman" w:hAnsi="Times New Roman" w:cs="Times New Roman"/>
          <w:color w:val="000000" w:themeColor="text1"/>
          <w:sz w:val="24"/>
          <w:szCs w:val="24"/>
          <w:lang w:val="uk-UA" w:eastAsia="ru-RU"/>
        </w:rPr>
        <w:t>(крім підпунктів 1 і 7, абзацу чотирнадцятого</w:t>
      </w:r>
      <w:r w:rsidRPr="004E7A4B">
        <w:rPr>
          <w:rFonts w:ascii="Times New Roman" w:eastAsia="Times New Roman" w:hAnsi="Times New Roman" w:cs="Times New Roman"/>
          <w:color w:val="000000" w:themeColor="text1"/>
          <w:sz w:val="24"/>
          <w:szCs w:val="24"/>
          <w:lang w:val="uk-UA" w:eastAsia="ru-RU"/>
        </w:rPr>
        <w:t xml:space="preserve"> цього </w:t>
      </w:r>
      <w:r w:rsidR="00AB64E1" w:rsidRPr="004E7A4B">
        <w:rPr>
          <w:rFonts w:ascii="Times New Roman" w:eastAsia="Times New Roman" w:hAnsi="Times New Roman" w:cs="Times New Roman"/>
          <w:color w:val="000000" w:themeColor="text1"/>
          <w:sz w:val="24"/>
          <w:szCs w:val="24"/>
          <w:lang w:val="uk-UA" w:eastAsia="ru-RU"/>
        </w:rPr>
        <w:t>пункту), шляхом самостійного декларування відсутності таких підстав в електронній системі закупівель під час подання тендерної пропозиції</w:t>
      </w:r>
      <w:r w:rsidRPr="004E7A4B">
        <w:rPr>
          <w:rFonts w:ascii="Times New Roman" w:eastAsia="Times New Roman" w:hAnsi="Times New Roman" w:cs="Times New Roman"/>
          <w:color w:val="000000" w:themeColor="text1"/>
          <w:sz w:val="24"/>
          <w:szCs w:val="24"/>
          <w:lang w:val="uk-UA" w:eastAsia="ru-RU"/>
        </w:rPr>
        <w:t xml:space="preserve">, </w:t>
      </w:r>
      <w:r w:rsidRPr="004E7A4B">
        <w:rPr>
          <w:rFonts w:ascii="Times New Roman" w:hAnsi="Times New Roman" w:cs="Times New Roman"/>
          <w:sz w:val="24"/>
          <w:szCs w:val="24"/>
          <w:lang w:val="uk-UA"/>
        </w:rPr>
        <w:t>а саме заповнення окремих електронних полів в електронній системі закупівель.</w:t>
      </w:r>
      <w:r w:rsidRPr="004E7A4B">
        <w:rPr>
          <w:rFonts w:ascii="Times New Roman" w:eastAsia="Times New Roman" w:hAnsi="Times New Roman" w:cs="Times New Roman"/>
          <w:color w:val="000000" w:themeColor="text1"/>
          <w:sz w:val="24"/>
          <w:szCs w:val="24"/>
          <w:lang w:val="uk-UA" w:eastAsia="ru-RU"/>
        </w:rPr>
        <w:t xml:space="preserve"> </w:t>
      </w:r>
      <w:r w:rsidR="00A36849">
        <w:rPr>
          <w:rFonts w:ascii="Times New Roman" w:eastAsia="Times New Roman" w:hAnsi="Times New Roman" w:cs="Times New Roman"/>
          <w:color w:val="000000" w:themeColor="text1"/>
          <w:sz w:val="24"/>
          <w:szCs w:val="24"/>
          <w:lang w:val="uk-UA" w:eastAsia="ru-RU"/>
        </w:rPr>
        <w:fldChar w:fldCharType="end"/>
      </w:r>
    </w:p>
    <w:p w:rsidR="00300AA4" w:rsidRPr="008B5D4D" w:rsidRDefault="00300AA4" w:rsidP="008B0A67">
      <w:pPr>
        <w:spacing w:after="0" w:line="240" w:lineRule="auto"/>
        <w:jc w:val="both"/>
        <w:rPr>
          <w:rFonts w:ascii="Times New Roman" w:eastAsia="Times New Roman" w:hAnsi="Times New Roman" w:cs="Times New Roman"/>
          <w:sz w:val="24"/>
          <w:szCs w:val="24"/>
          <w:lang w:val="uk-UA" w:eastAsia="uk-UA" w:bidi="uk-UA"/>
        </w:rPr>
      </w:pPr>
      <w:r w:rsidRPr="004E7A4B">
        <w:rPr>
          <w:rFonts w:ascii="Times New Roman" w:hAnsi="Times New Roman" w:cs="Times New Roman"/>
          <w:sz w:val="24"/>
          <w:szCs w:val="24"/>
          <w:lang w:val="uk-UA"/>
        </w:rPr>
        <w:t>2.2. Щодо абзацу 14 пункту 47 Особливостей</w:t>
      </w:r>
      <w:r w:rsidRPr="004E7A4B">
        <w:rPr>
          <w:rFonts w:ascii="Times New Roman" w:hAnsi="Times New Roman" w:cs="Times New Roman"/>
          <w:b/>
          <w:sz w:val="24"/>
          <w:szCs w:val="24"/>
          <w:lang w:val="uk-UA"/>
        </w:rPr>
        <w:t xml:space="preserve"> - </w:t>
      </w:r>
      <w:r w:rsidRPr="004E7A4B">
        <w:rPr>
          <w:rFonts w:ascii="Times New Roman" w:hAnsi="Times New Roman" w:cs="Times New Roman"/>
          <w:sz w:val="24"/>
          <w:szCs w:val="24"/>
          <w:lang w:val="uk-UA"/>
        </w:rPr>
        <w:t xml:space="preserve">учасник надає довідку </w:t>
      </w:r>
      <w:r w:rsidRPr="004E7A4B">
        <w:rPr>
          <w:rFonts w:ascii="Times New Roman" w:hAnsi="Times New Roman" w:cs="Times New Roman"/>
          <w:sz w:val="24"/>
          <w:szCs w:val="24"/>
          <w:shd w:val="clear" w:color="auto" w:fill="FFFFFF"/>
          <w:lang w:val="uk-UA"/>
        </w:rPr>
        <w:t xml:space="preserve">в довільній формі </w:t>
      </w:r>
      <w:r w:rsidRPr="004E7A4B">
        <w:rPr>
          <w:rFonts w:ascii="Times New Roman" w:hAnsi="Times New Roman" w:cs="Times New Roman"/>
          <w:sz w:val="24"/>
          <w:szCs w:val="24"/>
          <w:lang w:val="uk-UA"/>
        </w:rPr>
        <w:t>про відсутність</w:t>
      </w:r>
      <w:r w:rsidRPr="008B5D4D">
        <w:rPr>
          <w:rFonts w:ascii="Times New Roman" w:hAnsi="Times New Roman" w:cs="Times New Roman"/>
          <w:sz w:val="24"/>
          <w:szCs w:val="24"/>
          <w:lang w:val="uk-UA"/>
        </w:rPr>
        <w:t xml:space="preserve"> фактів не виконання своїх зобов’язань за раніше укладеним договором про закупівлю з АТ «Вінницяобленерго»,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300AA4" w:rsidRPr="008B5D4D" w:rsidRDefault="00300AA4" w:rsidP="00300AA4">
      <w:pPr>
        <w:spacing w:after="0"/>
        <w:jc w:val="both"/>
        <w:rPr>
          <w:rFonts w:ascii="Times New Roman" w:hAnsi="Times New Roman" w:cs="Times New Roman"/>
          <w:sz w:val="24"/>
          <w:szCs w:val="24"/>
          <w:lang w:val="uk-UA"/>
        </w:rPr>
      </w:pPr>
      <w:r w:rsidRPr="008B5D4D">
        <w:rPr>
          <w:rFonts w:ascii="Times New Roman" w:hAnsi="Times New Roman" w:cs="Times New Roman"/>
          <w:sz w:val="24"/>
          <w:szCs w:val="24"/>
          <w:lang w:val="uk-UA"/>
        </w:rPr>
        <w:t xml:space="preserve">або </w:t>
      </w:r>
    </w:p>
    <w:p w:rsidR="00300AA4" w:rsidRPr="008B5D4D" w:rsidRDefault="00300AA4" w:rsidP="008B0A67">
      <w:pPr>
        <w:spacing w:after="0" w:line="240" w:lineRule="auto"/>
        <w:jc w:val="both"/>
        <w:rPr>
          <w:rFonts w:ascii="Times New Roman" w:hAnsi="Times New Roman" w:cs="Times New Roman"/>
          <w:sz w:val="24"/>
          <w:szCs w:val="24"/>
          <w:lang w:val="uk-UA"/>
        </w:rPr>
      </w:pPr>
      <w:r w:rsidRPr="008B5D4D">
        <w:rPr>
          <w:rFonts w:ascii="Times New Roman" w:hAnsi="Times New Roman" w:cs="Times New Roman"/>
          <w:sz w:val="24"/>
          <w:szCs w:val="24"/>
          <w:lang w:val="uk-UA"/>
        </w:rPr>
        <w:t>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rsidR="00300AA4" w:rsidRPr="008B5D4D" w:rsidRDefault="00300AA4" w:rsidP="00300AA4">
      <w:pPr>
        <w:spacing w:before="120" w:line="240" w:lineRule="auto"/>
        <w:jc w:val="both"/>
        <w:rPr>
          <w:rFonts w:ascii="Times New Roman" w:hAnsi="Times New Roman"/>
          <w:sz w:val="24"/>
          <w:szCs w:val="24"/>
          <w:lang w:val="uk-UA"/>
        </w:rPr>
      </w:pPr>
      <w:r w:rsidRPr="008B5D4D">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00053997" w:rsidRPr="008B5D4D">
        <w:rPr>
          <w:rFonts w:ascii="Times New Roman" w:hAnsi="Times New Roman"/>
          <w:sz w:val="24"/>
          <w:szCs w:val="24"/>
          <w:lang w:val="uk-UA"/>
        </w:rPr>
        <w:t>47</w:t>
      </w:r>
      <w:r w:rsidRPr="008B5D4D">
        <w:rPr>
          <w:rFonts w:ascii="Times New Roman" w:hAnsi="Times New Roman"/>
          <w:sz w:val="24"/>
          <w:szCs w:val="24"/>
          <w:lang w:val="uk-UA"/>
        </w:rPr>
        <w:t xml:space="preserve">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00053997" w:rsidRPr="008B5D4D">
        <w:rPr>
          <w:rFonts w:ascii="Times New Roman" w:hAnsi="Times New Roman"/>
          <w:sz w:val="24"/>
          <w:szCs w:val="24"/>
          <w:lang w:val="uk-UA"/>
        </w:rPr>
        <w:t>47</w:t>
      </w:r>
      <w:r w:rsidRPr="008B5D4D">
        <w:rPr>
          <w:rFonts w:ascii="Times New Roman" w:hAnsi="Times New Roman"/>
          <w:sz w:val="24"/>
          <w:szCs w:val="24"/>
          <w:lang w:val="uk-UA"/>
        </w:rPr>
        <w:t xml:space="preserve"> пункту.</w:t>
      </w:r>
    </w:p>
    <w:p w:rsidR="00AA4A13" w:rsidRPr="008B5D4D" w:rsidRDefault="00AA4A13" w:rsidP="00AA4A13">
      <w:pPr>
        <w:spacing w:after="0" w:line="240" w:lineRule="auto"/>
        <w:jc w:val="both"/>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3. Документи, які надаються Учасником для підтвердження відповідності вимогам тендерної документації:</w:t>
      </w:r>
    </w:p>
    <w:p w:rsidR="003207D0" w:rsidRPr="008B5D4D" w:rsidRDefault="003207D0" w:rsidP="0020485D">
      <w:pPr>
        <w:autoSpaceDE w:val="0"/>
        <w:autoSpaceDN w:val="0"/>
        <w:adjustRightInd w:val="0"/>
        <w:spacing w:after="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3.</w:t>
      </w:r>
      <w:r w:rsidR="00AA4A13" w:rsidRPr="008B5D4D">
        <w:rPr>
          <w:rFonts w:ascii="Times New Roman" w:eastAsia="Times New Roman" w:hAnsi="Times New Roman"/>
          <w:snapToGrid w:val="0"/>
          <w:sz w:val="24"/>
          <w:szCs w:val="24"/>
          <w:lang w:val="uk-UA" w:eastAsia="ru-RU"/>
        </w:rPr>
        <w:t>1.</w:t>
      </w:r>
      <w:r w:rsidRPr="008B5D4D">
        <w:rPr>
          <w:rFonts w:ascii="Times New Roman" w:eastAsia="Times New Roman" w:hAnsi="Times New Roman"/>
          <w:snapToGrid w:val="0"/>
          <w:sz w:val="24"/>
          <w:szCs w:val="24"/>
          <w:lang w:val="uk-UA" w:eastAsia="ru-RU"/>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w:t>
      </w:r>
      <w:r w:rsidRPr="008B5D4D">
        <w:rPr>
          <w:rFonts w:ascii="Times New Roman" w:hAnsi="Times New Roman"/>
          <w:sz w:val="24"/>
          <w:szCs w:val="24"/>
          <w:lang w:val="uk-UA"/>
        </w:rPr>
        <w:t>договору закупівлі за результатами торгів</w:t>
      </w:r>
      <w:r w:rsidRPr="008B5D4D">
        <w:rPr>
          <w:rFonts w:ascii="Times New Roman" w:eastAsia="Times New Roman" w:hAnsi="Times New Roman"/>
          <w:snapToGrid w:val="0"/>
          <w:sz w:val="24"/>
          <w:szCs w:val="24"/>
          <w:lang w:val="uk-UA" w:eastAsia="ru-RU"/>
        </w:rPr>
        <w:t xml:space="preserve"> (виписка з протоколу зборів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rsidR="003207D0" w:rsidRPr="008B5D4D" w:rsidRDefault="00AA4A13" w:rsidP="003207D0">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3.2.</w:t>
      </w:r>
      <w:r w:rsidR="003207D0" w:rsidRPr="008B5D4D">
        <w:rPr>
          <w:rFonts w:ascii="Times New Roman" w:eastAsia="Times New Roman" w:hAnsi="Times New Roman" w:cs="Times New Roman"/>
          <w:sz w:val="24"/>
          <w:szCs w:val="24"/>
          <w:lang w:val="uk-UA" w:eastAsia="ru-RU"/>
        </w:rPr>
        <w:t xml:space="preserve"> Витяг зі Статуту (титульна сторінка, </w:t>
      </w:r>
      <w:proofErr w:type="spellStart"/>
      <w:r w:rsidR="003207D0" w:rsidRPr="008B5D4D">
        <w:rPr>
          <w:rFonts w:ascii="Times New Roman" w:eastAsia="Times New Roman" w:hAnsi="Times New Roman" w:cs="Times New Roman"/>
          <w:sz w:val="24"/>
          <w:szCs w:val="24"/>
          <w:lang w:val="uk-UA" w:eastAsia="ru-RU"/>
        </w:rPr>
        <w:t>сторінка</w:t>
      </w:r>
      <w:proofErr w:type="spellEnd"/>
      <w:r w:rsidR="003207D0" w:rsidRPr="008B5D4D">
        <w:rPr>
          <w:rFonts w:ascii="Times New Roman" w:eastAsia="Times New Roman" w:hAnsi="Times New Roman" w:cs="Times New Roman"/>
          <w:sz w:val="24"/>
          <w:szCs w:val="24"/>
          <w:lang w:val="uk-UA" w:eastAsia="ru-RU"/>
        </w:rPr>
        <w:t xml:space="preserve"> з переліком видів діяльності, сторінка з повноваженнями керівника).</w:t>
      </w:r>
    </w:p>
    <w:p w:rsidR="003207D0" w:rsidRPr="008B5D4D" w:rsidRDefault="00AA4A13" w:rsidP="003207D0">
      <w:pPr>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3.3.</w:t>
      </w:r>
      <w:r w:rsidR="003207D0" w:rsidRPr="008B5D4D">
        <w:rPr>
          <w:rFonts w:ascii="Times New Roman" w:eastAsia="Times New Roman" w:hAnsi="Times New Roman" w:cs="Times New Roman"/>
          <w:sz w:val="24"/>
          <w:szCs w:val="24"/>
          <w:lang w:val="uk-UA" w:eastAsia="ru-RU"/>
        </w:rPr>
        <w:t xml:space="preserve"> Погоджені технічні вимоги до предмету закупівлі та всі необхідні документи, що вимагаються технічними вимогами (згідно з Додатком №2 до цієї тендерної документації).</w:t>
      </w:r>
    </w:p>
    <w:p w:rsidR="003207D0" w:rsidRPr="008B5D4D" w:rsidRDefault="00AA4A13" w:rsidP="003207D0">
      <w:pPr>
        <w:tabs>
          <w:tab w:val="left" w:pos="993"/>
        </w:tabs>
        <w:spacing w:after="0" w:line="240" w:lineRule="auto"/>
        <w:contextualSpacing/>
        <w:jc w:val="both"/>
        <w:rPr>
          <w:rFonts w:ascii="Times New Roman" w:hAnsi="Times New Roman"/>
          <w:bCs/>
          <w:iCs/>
          <w:sz w:val="24"/>
          <w:szCs w:val="24"/>
          <w:lang w:val="uk-UA"/>
        </w:rPr>
      </w:pPr>
      <w:r w:rsidRPr="008B5D4D">
        <w:rPr>
          <w:rFonts w:ascii="Times New Roman" w:hAnsi="Times New Roman"/>
          <w:bCs/>
          <w:iCs/>
          <w:sz w:val="24"/>
          <w:szCs w:val="24"/>
          <w:lang w:val="uk-UA"/>
        </w:rPr>
        <w:lastRenderedPageBreak/>
        <w:t>3.4.</w:t>
      </w:r>
      <w:r w:rsidR="003207D0" w:rsidRPr="008B5D4D">
        <w:rPr>
          <w:rFonts w:ascii="Times New Roman" w:hAnsi="Times New Roman"/>
          <w:bCs/>
          <w:iCs/>
          <w:sz w:val="24"/>
          <w:szCs w:val="24"/>
          <w:lang w:val="uk-UA"/>
        </w:rPr>
        <w:t xml:space="preserve"> П</w:t>
      </w:r>
      <w:r w:rsidR="003207D0" w:rsidRPr="008B5D4D">
        <w:rPr>
          <w:rFonts w:ascii="Times New Roman" w:eastAsia="Verdana" w:hAnsi="Times New Roman"/>
          <w:sz w:val="24"/>
          <w:szCs w:val="24"/>
          <w:lang w:val="uk-UA" w:eastAsia="ru-RU"/>
        </w:rPr>
        <w:t>роект договору</w:t>
      </w:r>
      <w:r w:rsidR="003207D0" w:rsidRPr="008B5D4D">
        <w:rPr>
          <w:rFonts w:ascii="Times New Roman" w:hAnsi="Times New Roman"/>
          <w:bCs/>
          <w:iCs/>
          <w:sz w:val="24"/>
          <w:szCs w:val="24"/>
          <w:lang w:val="uk-UA"/>
        </w:rPr>
        <w:t xml:space="preserve">, підписаний (вказати посаду, прізвище та ініціали уповноваженої особи Учасника), скріплений печаткою та поданий </w:t>
      </w:r>
      <w:r w:rsidR="003207D0" w:rsidRPr="008B5D4D">
        <w:rPr>
          <w:rFonts w:ascii="Times New Roman" w:eastAsia="Verdana" w:hAnsi="Times New Roman"/>
          <w:sz w:val="24"/>
          <w:szCs w:val="24"/>
          <w:lang w:val="uk-UA" w:eastAsia="ru-RU"/>
        </w:rPr>
        <w:t xml:space="preserve">в окремому файлі </w:t>
      </w:r>
      <w:r w:rsidR="003207D0" w:rsidRPr="008B5D4D">
        <w:rPr>
          <w:rFonts w:ascii="Times New Roman" w:hAnsi="Times New Roman"/>
          <w:bCs/>
          <w:iCs/>
          <w:sz w:val="24"/>
          <w:szCs w:val="24"/>
          <w:lang w:val="uk-UA"/>
        </w:rPr>
        <w:t>(згідно Додатку №3</w:t>
      </w:r>
      <w:r w:rsidR="003207D0" w:rsidRPr="008B5D4D">
        <w:rPr>
          <w:rFonts w:ascii="Times New Roman" w:hAnsi="Times New Roman"/>
          <w:sz w:val="24"/>
          <w:szCs w:val="24"/>
          <w:lang w:val="uk-UA"/>
        </w:rPr>
        <w:t xml:space="preserve"> до цієї тендерної документації</w:t>
      </w:r>
      <w:r w:rsidR="003207D0" w:rsidRPr="008B5D4D">
        <w:rPr>
          <w:rFonts w:ascii="Times New Roman" w:hAnsi="Times New Roman"/>
          <w:bCs/>
          <w:iCs/>
          <w:sz w:val="24"/>
          <w:szCs w:val="24"/>
          <w:lang w:val="uk-UA"/>
        </w:rPr>
        <w:t xml:space="preserve">).  </w:t>
      </w:r>
    </w:p>
    <w:p w:rsidR="0020485D" w:rsidRPr="008B5D4D" w:rsidRDefault="00AA4A13" w:rsidP="00F978EC">
      <w:pPr>
        <w:shd w:val="clear" w:color="auto" w:fill="FFFFFF"/>
        <w:spacing w:after="0" w:line="240" w:lineRule="auto"/>
        <w:jc w:val="both"/>
        <w:rPr>
          <w:rFonts w:ascii="Times New Roman" w:hAnsi="Times New Roman"/>
          <w:sz w:val="24"/>
          <w:szCs w:val="24"/>
          <w:lang w:val="uk-UA"/>
        </w:rPr>
      </w:pPr>
      <w:r w:rsidRPr="008B5D4D">
        <w:rPr>
          <w:rFonts w:ascii="Times New Roman" w:hAnsi="Times New Roman"/>
          <w:sz w:val="24"/>
          <w:szCs w:val="24"/>
          <w:lang w:val="uk-UA"/>
        </w:rPr>
        <w:t>3.5.</w:t>
      </w:r>
      <w:r w:rsidR="0020485D" w:rsidRPr="008B5D4D">
        <w:rPr>
          <w:rFonts w:ascii="Times New Roman" w:hAnsi="Times New Roman"/>
          <w:sz w:val="24"/>
          <w:szCs w:val="24"/>
          <w:lang w:val="uk-UA"/>
        </w:rPr>
        <w:t xml:space="preserve"> І</w:t>
      </w:r>
      <w:r w:rsidR="0020485D" w:rsidRPr="008B5D4D">
        <w:rPr>
          <w:rFonts w:ascii="Times New Roman" w:eastAsia="Times New Roman" w:hAnsi="Times New Roman"/>
          <w:sz w:val="24"/>
          <w:szCs w:val="24"/>
          <w:lang w:val="uk-UA" w:eastAsia="ru-RU"/>
        </w:rPr>
        <w:t xml:space="preserve">нформація </w:t>
      </w:r>
      <w:r w:rsidR="0020485D" w:rsidRPr="008B5D4D">
        <w:rPr>
          <w:rFonts w:ascii="Times New Roman" w:eastAsia="DejaVu Sans" w:hAnsi="Times New Roman" w:cs="Lohit Hindi"/>
          <w:bCs/>
          <w:kern w:val="2"/>
          <w:sz w:val="24"/>
          <w:szCs w:val="24"/>
          <w:lang w:val="uk-UA" w:eastAsia="hi-IN" w:bidi="hi-IN"/>
        </w:rPr>
        <w:t>в довільній формі</w:t>
      </w:r>
      <w:r w:rsidR="00C41AFA" w:rsidRPr="008B5D4D">
        <w:rPr>
          <w:rFonts w:ascii="Times New Roman" w:eastAsia="DejaVu Sans" w:hAnsi="Times New Roman" w:cs="Lohit Hindi"/>
          <w:bCs/>
          <w:kern w:val="2"/>
          <w:sz w:val="24"/>
          <w:szCs w:val="24"/>
          <w:lang w:val="uk-UA" w:eastAsia="hi-IN" w:bidi="hi-IN"/>
        </w:rPr>
        <w:t xml:space="preserve"> </w:t>
      </w:r>
      <w:r w:rsidR="0020485D" w:rsidRPr="008B5D4D">
        <w:rPr>
          <w:rFonts w:ascii="Times New Roman" w:eastAsia="Times New Roman" w:hAnsi="Times New Roman"/>
          <w:sz w:val="24"/>
          <w:szCs w:val="24"/>
          <w:lang w:val="uk-UA" w:eastAsia="ru-RU"/>
        </w:rPr>
        <w:t xml:space="preserve">про повне найменування та місцезнаходження щодо </w:t>
      </w:r>
      <w:r w:rsidR="0020485D" w:rsidRPr="008B5D4D">
        <w:rPr>
          <w:rFonts w:ascii="Times New Roman" w:hAnsi="Times New Roman"/>
          <w:sz w:val="24"/>
          <w:szCs w:val="24"/>
          <w:lang w:val="uk-UA"/>
        </w:rPr>
        <w:t xml:space="preserve">кожного суб’єкта господарювання, якого учасник планує залучати до виконання робіт як субпідрядника /співвиконавця в обсязі не менше як 20 відсотків вартості договору про закупівлю, або так само залучення їх в обсязі, що не перевищує 20 відсотків від вартості договору про закупівлю. </w:t>
      </w:r>
      <w:r w:rsidR="00F978EC" w:rsidRPr="008B5D4D">
        <w:rPr>
          <w:rFonts w:ascii="Times New Roman" w:hAnsi="Times New Roman"/>
          <w:sz w:val="24"/>
          <w:szCs w:val="24"/>
          <w:lang w:val="uk-UA"/>
        </w:rPr>
        <w:t xml:space="preserve">Залучення субпідрядника не повинно суперечити «Порядку проведення повірки законодавчо регульованих засобів вимірювальної техніки, що перебувають в експлуатації, та оформлення її результатів», </w:t>
      </w:r>
      <w:proofErr w:type="spellStart"/>
      <w:r w:rsidR="00F978EC" w:rsidRPr="008B5D4D">
        <w:rPr>
          <w:rFonts w:ascii="Times New Roman" w:hAnsi="Times New Roman"/>
          <w:sz w:val="24"/>
          <w:szCs w:val="24"/>
          <w:lang w:val="uk-UA"/>
        </w:rPr>
        <w:t>затв</w:t>
      </w:r>
      <w:proofErr w:type="spellEnd"/>
      <w:r w:rsidR="00F978EC" w:rsidRPr="008B5D4D">
        <w:rPr>
          <w:rFonts w:ascii="Times New Roman" w:hAnsi="Times New Roman"/>
          <w:sz w:val="24"/>
          <w:szCs w:val="24"/>
          <w:lang w:val="uk-UA"/>
        </w:rPr>
        <w:t xml:space="preserve">. </w:t>
      </w:r>
      <w:proofErr w:type="spellStart"/>
      <w:r w:rsidR="00F978EC" w:rsidRPr="008B5D4D">
        <w:rPr>
          <w:rFonts w:ascii="Times New Roman" w:hAnsi="Times New Roman"/>
          <w:sz w:val="24"/>
          <w:szCs w:val="24"/>
          <w:lang w:val="uk-UA"/>
        </w:rPr>
        <w:t>нак</w:t>
      </w:r>
      <w:proofErr w:type="spellEnd"/>
      <w:r w:rsidR="00F978EC" w:rsidRPr="008B5D4D">
        <w:rPr>
          <w:rFonts w:ascii="Times New Roman" w:hAnsi="Times New Roman"/>
          <w:sz w:val="24"/>
          <w:szCs w:val="24"/>
          <w:lang w:val="uk-UA"/>
        </w:rPr>
        <w:t xml:space="preserve">. </w:t>
      </w:r>
      <w:proofErr w:type="spellStart"/>
      <w:r w:rsidR="00F978EC" w:rsidRPr="008B5D4D">
        <w:rPr>
          <w:rFonts w:ascii="Times New Roman" w:hAnsi="Times New Roman"/>
          <w:sz w:val="24"/>
          <w:szCs w:val="24"/>
          <w:lang w:val="uk-UA"/>
        </w:rPr>
        <w:t>Мінеконом</w:t>
      </w:r>
      <w:r w:rsidR="00C41AFA" w:rsidRPr="008B5D4D">
        <w:rPr>
          <w:rFonts w:ascii="Times New Roman" w:hAnsi="Times New Roman"/>
          <w:sz w:val="24"/>
          <w:szCs w:val="24"/>
          <w:lang w:val="uk-UA"/>
        </w:rPr>
        <w:t>розвитку</w:t>
      </w:r>
      <w:proofErr w:type="spellEnd"/>
      <w:r w:rsidR="00C41AFA" w:rsidRPr="008B5D4D">
        <w:rPr>
          <w:rFonts w:ascii="Times New Roman" w:hAnsi="Times New Roman"/>
          <w:sz w:val="24"/>
          <w:szCs w:val="24"/>
          <w:lang w:val="uk-UA"/>
        </w:rPr>
        <w:t xml:space="preserve"> №193 від 08.02.2016</w:t>
      </w:r>
      <w:r w:rsidR="00F978EC" w:rsidRPr="008B5D4D">
        <w:rPr>
          <w:rFonts w:ascii="Times New Roman" w:hAnsi="Times New Roman"/>
          <w:sz w:val="24"/>
          <w:szCs w:val="24"/>
          <w:lang w:val="uk-UA"/>
        </w:rPr>
        <w:t>. Учасник у складі тендерної пропозиції надає договір</w:t>
      </w:r>
      <w:r w:rsidR="00F978EC" w:rsidRPr="008B5D4D">
        <w:rPr>
          <w:rFonts w:ascii="Times New Roman" w:eastAsia="Times New Roman" w:hAnsi="Times New Roman"/>
          <w:sz w:val="24"/>
          <w:szCs w:val="24"/>
          <w:lang w:val="uk-UA" w:eastAsia="ru-RU"/>
        </w:rPr>
        <w:t xml:space="preserve"> субпідряду, з умовами, що відповідають вимогам тендерної документації.</w:t>
      </w:r>
      <w:r w:rsidR="0020485D" w:rsidRPr="008B5D4D">
        <w:rPr>
          <w:rFonts w:ascii="Times New Roman" w:hAnsi="Times New Roman"/>
          <w:sz w:val="24"/>
          <w:szCs w:val="24"/>
          <w:lang w:val="uk-UA"/>
        </w:rPr>
        <w:t xml:space="preserve">   </w:t>
      </w:r>
    </w:p>
    <w:p w:rsidR="003207D0" w:rsidRPr="008B5D4D" w:rsidRDefault="00AA4A13" w:rsidP="003207D0">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3.</w:t>
      </w:r>
      <w:r w:rsidR="00C41134" w:rsidRPr="008B5D4D">
        <w:rPr>
          <w:rFonts w:ascii="Times New Roman" w:eastAsia="Times New Roman" w:hAnsi="Times New Roman"/>
          <w:snapToGrid w:val="0"/>
          <w:sz w:val="24"/>
          <w:szCs w:val="24"/>
          <w:lang w:val="uk-UA" w:eastAsia="ru-RU"/>
        </w:rPr>
        <w:t>6</w:t>
      </w:r>
      <w:r w:rsidRPr="008B5D4D">
        <w:rPr>
          <w:rFonts w:ascii="Times New Roman" w:eastAsia="Times New Roman" w:hAnsi="Times New Roman"/>
          <w:snapToGrid w:val="0"/>
          <w:sz w:val="24"/>
          <w:szCs w:val="24"/>
          <w:lang w:val="uk-UA" w:eastAsia="ru-RU"/>
        </w:rPr>
        <w:t>.</w:t>
      </w:r>
      <w:r w:rsidR="003207D0" w:rsidRPr="008B5D4D">
        <w:rPr>
          <w:rFonts w:ascii="Times New Roman" w:eastAsia="Times New Roman" w:hAnsi="Times New Roman"/>
          <w:snapToGrid w:val="0"/>
          <w:sz w:val="24"/>
          <w:szCs w:val="24"/>
          <w:lang w:val="uk-UA" w:eastAsia="ru-RU"/>
        </w:rPr>
        <w:t xml:space="preserve"> Довідка </w:t>
      </w:r>
      <w:r w:rsidR="003207D0" w:rsidRPr="008B5D4D">
        <w:rPr>
          <w:rFonts w:ascii="Times New Roman" w:eastAsia="DejaVu Sans" w:hAnsi="Times New Roman"/>
          <w:bCs/>
          <w:kern w:val="2"/>
          <w:sz w:val="24"/>
          <w:szCs w:val="24"/>
          <w:lang w:val="uk-UA" w:eastAsia="hi-IN" w:bidi="hi-IN"/>
        </w:rPr>
        <w:t xml:space="preserve">(в довільній формі) </w:t>
      </w:r>
      <w:r w:rsidR="003207D0" w:rsidRPr="008B5D4D">
        <w:rPr>
          <w:rFonts w:ascii="Times New Roman" w:eastAsia="Times New Roman" w:hAnsi="Times New Roman"/>
          <w:snapToGrid w:val="0"/>
          <w:sz w:val="24"/>
          <w:szCs w:val="24"/>
          <w:lang w:val="uk-UA" w:eastAsia="ru-RU"/>
        </w:rPr>
        <w:t xml:space="preserve">яка містить відомості про підприємство: </w:t>
      </w:r>
    </w:p>
    <w:p w:rsidR="003207D0" w:rsidRPr="008B5D4D" w:rsidRDefault="003207D0" w:rsidP="003207D0">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а) реквізити (адреса - юридична та фактична, телефон, факс); </w:t>
      </w:r>
    </w:p>
    <w:p w:rsidR="003207D0" w:rsidRPr="008B5D4D" w:rsidRDefault="003207D0" w:rsidP="003207D0">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 xml:space="preserve">б) керівництво (посада, ім'я, по батькові, телефон для контактів) - для юридичних осіб; </w:t>
      </w:r>
    </w:p>
    <w:p w:rsidR="003207D0" w:rsidRPr="008B5D4D" w:rsidRDefault="003207D0" w:rsidP="003207D0">
      <w:pPr>
        <w:autoSpaceDE w:val="0"/>
        <w:autoSpaceDN w:val="0"/>
        <w:adjustRightInd w:val="0"/>
        <w:spacing w:before="20" w:after="20" w:line="240" w:lineRule="auto"/>
        <w:ind w:right="22"/>
        <w:jc w:val="both"/>
        <w:rPr>
          <w:rFonts w:ascii="Times New Roman" w:eastAsia="Times New Roman" w:hAnsi="Times New Roman"/>
          <w:snapToGrid w:val="0"/>
          <w:sz w:val="24"/>
          <w:szCs w:val="24"/>
          <w:lang w:val="uk-UA" w:eastAsia="ru-RU"/>
        </w:rPr>
      </w:pPr>
      <w:r w:rsidRPr="008B5D4D">
        <w:rPr>
          <w:rFonts w:ascii="Times New Roman" w:eastAsia="Times New Roman" w:hAnsi="Times New Roman"/>
          <w:snapToGrid w:val="0"/>
          <w:sz w:val="24"/>
          <w:szCs w:val="24"/>
          <w:lang w:val="uk-UA" w:eastAsia="ru-RU"/>
        </w:rPr>
        <w:t>в) банківські реквізити.</w:t>
      </w:r>
    </w:p>
    <w:p w:rsidR="003207D0" w:rsidRPr="008B5D4D" w:rsidRDefault="00AA4A13" w:rsidP="003207D0">
      <w:pPr>
        <w:tabs>
          <w:tab w:val="left" w:pos="993"/>
        </w:tabs>
        <w:spacing w:after="0" w:line="240" w:lineRule="atLeast"/>
        <w:contextualSpacing/>
        <w:jc w:val="both"/>
        <w:rPr>
          <w:rFonts w:ascii="Times New Roman" w:hAnsi="Times New Roman"/>
          <w:bCs/>
          <w:sz w:val="24"/>
          <w:szCs w:val="24"/>
          <w:lang w:val="uk-UA"/>
        </w:rPr>
      </w:pPr>
      <w:r w:rsidRPr="008B5D4D">
        <w:rPr>
          <w:rFonts w:ascii="Times New Roman" w:hAnsi="Times New Roman"/>
          <w:sz w:val="24"/>
          <w:szCs w:val="24"/>
          <w:lang w:val="uk-UA"/>
        </w:rPr>
        <w:t>3.</w:t>
      </w:r>
      <w:r w:rsidR="00C41134" w:rsidRPr="008B5D4D">
        <w:rPr>
          <w:rFonts w:ascii="Times New Roman" w:hAnsi="Times New Roman"/>
          <w:sz w:val="24"/>
          <w:szCs w:val="24"/>
          <w:lang w:val="uk-UA"/>
        </w:rPr>
        <w:t>7</w:t>
      </w:r>
      <w:r w:rsidRPr="008B5D4D">
        <w:rPr>
          <w:rFonts w:ascii="Times New Roman" w:hAnsi="Times New Roman"/>
          <w:sz w:val="24"/>
          <w:szCs w:val="24"/>
          <w:lang w:val="uk-UA"/>
        </w:rPr>
        <w:t>.</w:t>
      </w:r>
      <w:r w:rsidR="003207D0" w:rsidRPr="008B5D4D">
        <w:rPr>
          <w:rFonts w:ascii="Times New Roman" w:hAnsi="Times New Roman"/>
          <w:sz w:val="24"/>
          <w:szCs w:val="24"/>
          <w:lang w:val="uk-UA"/>
        </w:rPr>
        <w:t xml:space="preserve"> </w:t>
      </w:r>
      <w:r w:rsidR="003207D0" w:rsidRPr="008B5D4D">
        <w:rPr>
          <w:rFonts w:ascii="Times New Roman" w:hAnsi="Times New Roman"/>
          <w:bCs/>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3207D0" w:rsidRPr="008B5D4D" w:rsidRDefault="00AA4A13" w:rsidP="003207D0">
      <w:pPr>
        <w:pStyle w:val="ad"/>
      </w:pPr>
      <w:r w:rsidRPr="008B5D4D">
        <w:t>3.</w:t>
      </w:r>
      <w:r w:rsidR="00C41134" w:rsidRPr="008B5D4D">
        <w:t>8</w:t>
      </w:r>
      <w:r w:rsidRPr="008B5D4D">
        <w:t>.</w:t>
      </w:r>
      <w:r w:rsidR="003207D0" w:rsidRPr="008B5D4D">
        <w:t xml:space="preserve"> Лист – згода </w:t>
      </w:r>
      <w:r w:rsidR="003207D0" w:rsidRPr="008B5D4D">
        <w:rPr>
          <w:bCs/>
        </w:rPr>
        <w:t xml:space="preserve">(в довільній формі) </w:t>
      </w:r>
      <w:r w:rsidR="003207D0" w:rsidRPr="008B5D4D">
        <w:t>щодо дозволу на обробку персональних даних.</w:t>
      </w:r>
    </w:p>
    <w:p w:rsidR="003207D0" w:rsidRPr="008B5D4D" w:rsidRDefault="00AA4A13" w:rsidP="003207D0">
      <w:pPr>
        <w:tabs>
          <w:tab w:val="left" w:pos="993"/>
        </w:tabs>
        <w:spacing w:after="0" w:line="240" w:lineRule="atLeast"/>
        <w:contextualSpacing/>
        <w:jc w:val="both"/>
        <w:rPr>
          <w:rFonts w:ascii="Times New Roman" w:eastAsia="Times New Roman" w:hAnsi="Times New Roman" w:cs="Times New Roman"/>
          <w:sz w:val="24"/>
          <w:szCs w:val="24"/>
          <w:lang w:val="uk-UA" w:eastAsia="ru-RU"/>
        </w:rPr>
      </w:pPr>
      <w:r w:rsidRPr="008B5D4D">
        <w:rPr>
          <w:rFonts w:ascii="Times New Roman" w:hAnsi="Times New Roman"/>
          <w:sz w:val="24"/>
          <w:szCs w:val="24"/>
          <w:lang w:val="uk-UA"/>
        </w:rPr>
        <w:t>3.</w:t>
      </w:r>
      <w:r w:rsidR="00226888" w:rsidRPr="00495CF0">
        <w:rPr>
          <w:rFonts w:ascii="Times New Roman" w:hAnsi="Times New Roman"/>
          <w:sz w:val="24"/>
          <w:szCs w:val="24"/>
        </w:rPr>
        <w:t>9</w:t>
      </w:r>
      <w:r w:rsidR="00320E4F">
        <w:rPr>
          <w:rFonts w:ascii="Times New Roman" w:hAnsi="Times New Roman"/>
          <w:sz w:val="24"/>
          <w:szCs w:val="24"/>
          <w:lang w:val="uk-UA"/>
        </w:rPr>
        <w:t>.</w:t>
      </w:r>
      <w:r w:rsidR="003207D0" w:rsidRPr="008B5D4D">
        <w:rPr>
          <w:rFonts w:ascii="Times New Roman" w:hAnsi="Times New Roman"/>
          <w:sz w:val="24"/>
          <w:szCs w:val="24"/>
          <w:lang w:val="uk-UA"/>
        </w:rPr>
        <w:t xml:space="preserve"> </w:t>
      </w:r>
      <w:r w:rsidR="003207D0" w:rsidRPr="008B5D4D">
        <w:rPr>
          <w:rFonts w:ascii="Times New Roman" w:eastAsia="Times New Roman" w:hAnsi="Times New Roman" w:cs="Times New Roman"/>
          <w:sz w:val="24"/>
          <w:szCs w:val="24"/>
          <w:lang w:val="uk-UA" w:eastAsia="ru-RU"/>
        </w:rPr>
        <w:t>Пропозицію (в довільній формі).</w:t>
      </w:r>
    </w:p>
    <w:p w:rsidR="003207D0" w:rsidRPr="008B5D4D" w:rsidRDefault="00226888" w:rsidP="003207D0">
      <w:pPr>
        <w:tabs>
          <w:tab w:val="left" w:pos="993"/>
        </w:tabs>
        <w:spacing w:after="0" w:line="240" w:lineRule="atLeast"/>
        <w:contextualSpacing/>
        <w:jc w:val="both"/>
        <w:rPr>
          <w:rFonts w:ascii="Times New Roman" w:hAnsi="Times New Roman"/>
          <w:sz w:val="24"/>
          <w:szCs w:val="24"/>
          <w:lang w:val="uk-UA"/>
        </w:rPr>
      </w:pPr>
      <w:r>
        <w:rPr>
          <w:rFonts w:ascii="Times New Roman" w:hAnsi="Times New Roman"/>
          <w:sz w:val="24"/>
          <w:szCs w:val="24"/>
          <w:lang w:val="uk-UA"/>
        </w:rPr>
        <w:t>3.1</w:t>
      </w:r>
      <w:r w:rsidRPr="00495CF0">
        <w:rPr>
          <w:rFonts w:ascii="Times New Roman" w:hAnsi="Times New Roman"/>
          <w:sz w:val="24"/>
          <w:szCs w:val="24"/>
        </w:rPr>
        <w:t>0</w:t>
      </w:r>
      <w:r w:rsidR="00320E4F">
        <w:rPr>
          <w:rFonts w:ascii="Times New Roman" w:hAnsi="Times New Roman"/>
          <w:sz w:val="24"/>
          <w:szCs w:val="24"/>
          <w:lang w:val="uk-UA"/>
        </w:rPr>
        <w:t>.</w:t>
      </w:r>
      <w:r w:rsidR="003207D0" w:rsidRPr="008B5D4D">
        <w:rPr>
          <w:rFonts w:ascii="Times New Roman" w:hAnsi="Times New Roman"/>
          <w:sz w:val="24"/>
          <w:szCs w:val="24"/>
          <w:lang w:val="uk-UA"/>
        </w:rPr>
        <w:t xml:space="preserve"> Інші документи, передбачені цією тендерною документацією.     </w:t>
      </w:r>
    </w:p>
    <w:p w:rsidR="00282679" w:rsidRPr="008B5D4D" w:rsidRDefault="00282679" w:rsidP="003207D0">
      <w:pPr>
        <w:tabs>
          <w:tab w:val="left" w:pos="993"/>
        </w:tabs>
        <w:spacing w:after="0" w:line="240" w:lineRule="atLeast"/>
        <w:contextualSpacing/>
        <w:jc w:val="both"/>
        <w:rPr>
          <w:rFonts w:ascii="Times New Roman" w:hAnsi="Times New Roman"/>
          <w:sz w:val="24"/>
          <w:szCs w:val="24"/>
          <w:lang w:val="uk-UA"/>
        </w:rPr>
      </w:pPr>
    </w:p>
    <w:p w:rsidR="008B0A67" w:rsidRPr="008B5D4D" w:rsidRDefault="008B0A67" w:rsidP="008B0A67">
      <w:pPr>
        <w:spacing w:after="0" w:line="240" w:lineRule="auto"/>
        <w:jc w:val="center"/>
        <w:rPr>
          <w:rFonts w:ascii="Times New Roman" w:eastAsia="Times New Roman" w:hAnsi="Times New Roman" w:cs="Times New Roman"/>
          <w:b/>
          <w:sz w:val="24"/>
          <w:szCs w:val="24"/>
          <w:lang w:val="uk-UA"/>
        </w:rPr>
      </w:pPr>
    </w:p>
    <w:p w:rsidR="008B0A67" w:rsidRPr="008B5D4D" w:rsidRDefault="008B0A67" w:rsidP="008B0A67">
      <w:pPr>
        <w:spacing w:after="0" w:line="240" w:lineRule="auto"/>
        <w:jc w:val="center"/>
        <w:rPr>
          <w:rFonts w:ascii="Times New Roman" w:eastAsia="Times New Roman" w:hAnsi="Times New Roman" w:cs="Times New Roman"/>
          <w:b/>
          <w:sz w:val="24"/>
          <w:szCs w:val="24"/>
          <w:lang w:val="uk-UA"/>
        </w:rPr>
      </w:pPr>
      <w:r w:rsidRPr="008B5D4D">
        <w:rPr>
          <w:rFonts w:ascii="Times New Roman" w:eastAsia="Times New Roman" w:hAnsi="Times New Roman" w:cs="Times New Roman"/>
          <w:b/>
          <w:sz w:val="24"/>
          <w:szCs w:val="24"/>
          <w:lang w:val="uk-UA"/>
        </w:rPr>
        <w:t xml:space="preserve">Перелік документів, </w:t>
      </w:r>
    </w:p>
    <w:p w:rsidR="008B0A67" w:rsidRPr="008B5D4D" w:rsidRDefault="008B0A67" w:rsidP="008B0A67">
      <w:pPr>
        <w:spacing w:after="0" w:line="240" w:lineRule="auto"/>
        <w:jc w:val="center"/>
        <w:rPr>
          <w:rFonts w:ascii="Times New Roman" w:eastAsia="Times New Roman" w:hAnsi="Times New Roman" w:cs="Times New Roman"/>
          <w:sz w:val="24"/>
          <w:szCs w:val="24"/>
          <w:lang w:val="uk-UA"/>
        </w:rPr>
      </w:pPr>
      <w:r w:rsidRPr="008B5D4D">
        <w:rPr>
          <w:rFonts w:ascii="Times New Roman" w:eastAsia="Times New Roman" w:hAnsi="Times New Roman" w:cs="Times New Roman"/>
          <w:b/>
          <w:bCs/>
          <w:sz w:val="24"/>
          <w:szCs w:val="24"/>
          <w:lang w:val="uk-UA"/>
        </w:rPr>
        <w:t>які надаються переможцем процедури закупівлі</w:t>
      </w:r>
      <w:r w:rsidRPr="008B5D4D">
        <w:rPr>
          <w:rFonts w:ascii="Times New Roman" w:eastAsia="Times New Roman" w:hAnsi="Times New Roman" w:cs="Times New Roman"/>
          <w:b/>
          <w:sz w:val="24"/>
          <w:szCs w:val="24"/>
          <w:lang w:val="uk-UA"/>
        </w:rPr>
        <w:t xml:space="preserve"> </w:t>
      </w:r>
    </w:p>
    <w:p w:rsidR="003207D0" w:rsidRPr="008B5D4D" w:rsidRDefault="003207D0" w:rsidP="003207D0">
      <w:pPr>
        <w:tabs>
          <w:tab w:val="left" w:pos="0"/>
        </w:tabs>
        <w:spacing w:before="20" w:after="20" w:line="240" w:lineRule="auto"/>
        <w:jc w:val="both"/>
        <w:rPr>
          <w:rFonts w:ascii="Times New Roman" w:eastAsia="Times New Roman" w:hAnsi="Times New Roman"/>
          <w:bCs/>
          <w:snapToGrid w:val="0"/>
          <w:sz w:val="24"/>
          <w:szCs w:val="24"/>
          <w:lang w:val="uk-UA" w:eastAsia="ru-RU"/>
        </w:rPr>
      </w:pPr>
    </w:p>
    <w:p w:rsidR="00E36E14" w:rsidRPr="008B5D4D" w:rsidRDefault="00E36E14" w:rsidP="003207D0">
      <w:pPr>
        <w:shd w:val="clear" w:color="auto" w:fill="FFFFFF"/>
        <w:spacing w:after="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b/>
          <w:sz w:val="24"/>
          <w:szCs w:val="24"/>
          <w:lang w:val="uk-UA" w:eastAsia="ru-RU"/>
        </w:rPr>
        <w:t>Переможець процедури закупівлі</w:t>
      </w:r>
      <w:r w:rsidRPr="008B5D4D">
        <w:rPr>
          <w:rFonts w:ascii="Times New Roman" w:eastAsia="Times New Roman" w:hAnsi="Times New Roman" w:cs="Times New Roman"/>
          <w:sz w:val="24"/>
          <w:szCs w:val="24"/>
          <w:lang w:val="uk-UA" w:eastAsia="ru-RU"/>
        </w:rPr>
        <w:t xml:space="preserve"> у строк, що </w:t>
      </w:r>
      <w:r w:rsidRPr="008B5D4D">
        <w:rPr>
          <w:rFonts w:ascii="Times New Roman" w:eastAsia="Times New Roman" w:hAnsi="Times New Roman" w:cs="Times New Roman"/>
          <w:b/>
          <w:sz w:val="24"/>
          <w:szCs w:val="24"/>
          <w:lang w:val="uk-UA" w:eastAsia="ru-RU"/>
        </w:rPr>
        <w:t>не перевищує чотири дні</w:t>
      </w:r>
      <w:r w:rsidRPr="008B5D4D">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00A36849">
        <w:fldChar w:fldCharType="begin"/>
      </w:r>
      <w:r w:rsidR="00A36849" w:rsidRPr="00A36849">
        <w:rPr>
          <w:lang w:val="uk-UA"/>
        </w:rPr>
        <w:instrText xml:space="preserve"> </w:instrText>
      </w:r>
      <w:r w:rsidR="00A36849">
        <w:instrText>HYPER</w:instrText>
      </w:r>
      <w:r w:rsidR="00A36849">
        <w:instrText>LINK</w:instrText>
      </w:r>
      <w:r w:rsidR="00A36849" w:rsidRPr="00A36849">
        <w:rPr>
          <w:lang w:val="uk-UA"/>
        </w:rPr>
        <w:instrText xml:space="preserve"> "</w:instrText>
      </w:r>
      <w:r w:rsidR="00A36849">
        <w:instrText>https</w:instrText>
      </w:r>
      <w:r w:rsidR="00A36849" w:rsidRPr="00A36849">
        <w:rPr>
          <w:lang w:val="uk-UA"/>
        </w:rPr>
        <w:instrText>://</w:instrText>
      </w:r>
      <w:r w:rsidR="00A36849">
        <w:instrText>zakon</w:instrText>
      </w:r>
      <w:r w:rsidR="00A36849" w:rsidRPr="00A36849">
        <w:rPr>
          <w:lang w:val="uk-UA"/>
        </w:rPr>
        <w:instrText>.</w:instrText>
      </w:r>
      <w:r w:rsidR="00A36849">
        <w:instrText>rada</w:instrText>
      </w:r>
      <w:r w:rsidR="00A36849" w:rsidRPr="00A36849">
        <w:rPr>
          <w:lang w:val="uk-UA"/>
        </w:rPr>
        <w:instrText>.</w:instrText>
      </w:r>
      <w:r w:rsidR="00A36849">
        <w:instrText>gov</w:instrText>
      </w:r>
      <w:r w:rsidR="00A36849" w:rsidRPr="00A36849">
        <w:rPr>
          <w:lang w:val="uk-UA"/>
        </w:rPr>
        <w:instrText>.</w:instrText>
      </w:r>
      <w:r w:rsidR="00A36849">
        <w:instrText>ua</w:instrText>
      </w:r>
      <w:r w:rsidR="00A36849" w:rsidRPr="00A36849">
        <w:rPr>
          <w:lang w:val="uk-UA"/>
        </w:rPr>
        <w:instrText>/</w:instrText>
      </w:r>
      <w:r w:rsidR="00A36849">
        <w:instrText>laws</w:instrText>
      </w:r>
      <w:r w:rsidR="00A36849" w:rsidRPr="00A36849">
        <w:rPr>
          <w:lang w:val="uk-UA"/>
        </w:rPr>
        <w:instrText>/</w:instrText>
      </w:r>
      <w:r w:rsidR="00A36849">
        <w:instrText>show</w:instrText>
      </w:r>
      <w:r w:rsidR="00A36849" w:rsidRPr="00A36849">
        <w:rPr>
          <w:lang w:val="uk-UA"/>
        </w:rPr>
        <w:instrText>/1178-2022-%</w:instrText>
      </w:r>
      <w:r w:rsidR="00A36849">
        <w:instrText>D</w:instrText>
      </w:r>
      <w:r w:rsidR="00A36849" w:rsidRPr="00A36849">
        <w:rPr>
          <w:lang w:val="uk-UA"/>
        </w:rPr>
        <w:instrText>0%</w:instrText>
      </w:r>
      <w:r w:rsidR="00A36849">
        <w:instrText>BF</w:instrText>
      </w:r>
      <w:r w:rsidR="00A36849" w:rsidRPr="00A36849">
        <w:rPr>
          <w:lang w:val="uk-UA"/>
        </w:rPr>
        <w:instrText>" \</w:instrText>
      </w:r>
      <w:r w:rsidR="00A36849">
        <w:instrText>l</w:instrText>
      </w:r>
      <w:r w:rsidR="00A36849" w:rsidRPr="00A36849">
        <w:rPr>
          <w:lang w:val="uk-UA"/>
        </w:rPr>
        <w:instrText xml:space="preserve"> "</w:instrText>
      </w:r>
      <w:r w:rsidR="00A36849">
        <w:instrText>n</w:instrText>
      </w:r>
      <w:r w:rsidR="00A36849" w:rsidRPr="00A36849">
        <w:rPr>
          <w:lang w:val="uk-UA"/>
        </w:rPr>
        <w:instrText xml:space="preserve">401" </w:instrText>
      </w:r>
      <w:r w:rsidR="00A36849">
        <w:fldChar w:fldCharType="separate"/>
      </w:r>
      <w:r w:rsidRPr="008B5D4D">
        <w:rPr>
          <w:rFonts w:ascii="Times New Roman" w:eastAsia="Times New Roman" w:hAnsi="Times New Roman" w:cs="Times New Roman"/>
          <w:sz w:val="24"/>
          <w:szCs w:val="24"/>
          <w:lang w:val="uk-UA" w:eastAsia="ru-RU"/>
        </w:rPr>
        <w:t>підпунктах 3</w:t>
      </w:r>
      <w:r w:rsidR="00A36849">
        <w:rPr>
          <w:rFonts w:ascii="Times New Roman" w:eastAsia="Times New Roman" w:hAnsi="Times New Roman" w:cs="Times New Roman"/>
          <w:sz w:val="24"/>
          <w:szCs w:val="24"/>
          <w:lang w:val="uk-UA" w:eastAsia="ru-RU"/>
        </w:rPr>
        <w:fldChar w:fldCharType="end"/>
      </w:r>
      <w:r w:rsidRPr="008B5D4D">
        <w:rPr>
          <w:rFonts w:ascii="Times New Roman" w:eastAsia="Times New Roman" w:hAnsi="Times New Roman" w:cs="Times New Roman"/>
          <w:sz w:val="24"/>
          <w:szCs w:val="24"/>
          <w:lang w:val="uk-UA" w:eastAsia="ru-RU"/>
        </w:rPr>
        <w:t>, </w:t>
      </w:r>
      <w:r w:rsidR="00A36849">
        <w:fldChar w:fldCharType="begin"/>
      </w:r>
      <w:r w:rsidR="00A36849" w:rsidRPr="00A36849">
        <w:rPr>
          <w:lang w:val="uk-UA"/>
        </w:rPr>
        <w:instrText xml:space="preserve"> </w:instrText>
      </w:r>
      <w:r w:rsidR="00A36849">
        <w:instrText>HYPERLINK</w:instrText>
      </w:r>
      <w:r w:rsidR="00A36849" w:rsidRPr="00A36849">
        <w:rPr>
          <w:lang w:val="uk-UA"/>
        </w:rPr>
        <w:instrText xml:space="preserve"> "</w:instrText>
      </w:r>
      <w:r w:rsidR="00A36849">
        <w:instrText>https</w:instrText>
      </w:r>
      <w:r w:rsidR="00A36849" w:rsidRPr="00A36849">
        <w:rPr>
          <w:lang w:val="uk-UA"/>
        </w:rPr>
        <w:instrText>://</w:instrText>
      </w:r>
      <w:r w:rsidR="00A36849">
        <w:instrText>zakon</w:instrText>
      </w:r>
      <w:r w:rsidR="00A36849" w:rsidRPr="00A36849">
        <w:rPr>
          <w:lang w:val="uk-UA"/>
        </w:rPr>
        <w:instrText>.</w:instrText>
      </w:r>
      <w:r w:rsidR="00A36849">
        <w:instrText>rada</w:instrText>
      </w:r>
      <w:r w:rsidR="00A36849" w:rsidRPr="00A36849">
        <w:rPr>
          <w:lang w:val="uk-UA"/>
        </w:rPr>
        <w:instrText>.</w:instrText>
      </w:r>
      <w:r w:rsidR="00A36849">
        <w:instrText>gov</w:instrText>
      </w:r>
      <w:r w:rsidR="00A36849" w:rsidRPr="00A36849">
        <w:rPr>
          <w:lang w:val="uk-UA"/>
        </w:rPr>
        <w:instrText>.</w:instrText>
      </w:r>
      <w:r w:rsidR="00A36849">
        <w:instrText>ua</w:instrText>
      </w:r>
      <w:r w:rsidR="00A36849" w:rsidRPr="00A36849">
        <w:rPr>
          <w:lang w:val="uk-UA"/>
        </w:rPr>
        <w:instrText>/</w:instrText>
      </w:r>
      <w:r w:rsidR="00A36849">
        <w:instrText>laws</w:instrText>
      </w:r>
      <w:r w:rsidR="00A36849" w:rsidRPr="00A36849">
        <w:rPr>
          <w:lang w:val="uk-UA"/>
        </w:rPr>
        <w:instrText>/</w:instrText>
      </w:r>
      <w:r w:rsidR="00A36849">
        <w:instrText>show</w:instrText>
      </w:r>
      <w:r w:rsidR="00A36849" w:rsidRPr="00A36849">
        <w:rPr>
          <w:lang w:val="uk-UA"/>
        </w:rPr>
        <w:instrText>/1178-2022-%</w:instrText>
      </w:r>
      <w:r w:rsidR="00A36849">
        <w:instrText>D</w:instrText>
      </w:r>
      <w:r w:rsidR="00A36849" w:rsidRPr="00A36849">
        <w:rPr>
          <w:lang w:val="uk-UA"/>
        </w:rPr>
        <w:instrText>0%</w:instrText>
      </w:r>
      <w:r w:rsidR="00A36849">
        <w:instrText>BF</w:instrText>
      </w:r>
      <w:r w:rsidR="00A36849" w:rsidRPr="00A36849">
        <w:rPr>
          <w:lang w:val="uk-UA"/>
        </w:rPr>
        <w:instrText>" \</w:instrText>
      </w:r>
      <w:r w:rsidR="00A36849">
        <w:instrText>l</w:instrText>
      </w:r>
      <w:r w:rsidR="00A36849" w:rsidRPr="00A36849">
        <w:rPr>
          <w:lang w:val="uk-UA"/>
        </w:rPr>
        <w:instrText xml:space="preserve"> "</w:instrText>
      </w:r>
      <w:r w:rsidR="00A36849">
        <w:instrText>n</w:instrText>
      </w:r>
      <w:r w:rsidR="00A36849" w:rsidRPr="00A36849">
        <w:rPr>
          <w:lang w:val="uk-UA"/>
        </w:rPr>
        <w:instrText xml:space="preserve">403" </w:instrText>
      </w:r>
      <w:r w:rsidR="00A36849">
        <w:fldChar w:fldCharType="separate"/>
      </w:r>
      <w:r w:rsidRPr="008B5D4D">
        <w:rPr>
          <w:rFonts w:ascii="Times New Roman" w:eastAsia="Times New Roman" w:hAnsi="Times New Roman" w:cs="Times New Roman"/>
          <w:sz w:val="24"/>
          <w:szCs w:val="24"/>
          <w:lang w:val="uk-UA" w:eastAsia="ru-RU"/>
        </w:rPr>
        <w:t>5</w:t>
      </w:r>
      <w:r w:rsidR="00A36849">
        <w:rPr>
          <w:rFonts w:ascii="Times New Roman" w:eastAsia="Times New Roman" w:hAnsi="Times New Roman" w:cs="Times New Roman"/>
          <w:sz w:val="24"/>
          <w:szCs w:val="24"/>
          <w:lang w:val="uk-UA" w:eastAsia="ru-RU"/>
        </w:rPr>
        <w:fldChar w:fldCharType="end"/>
      </w:r>
      <w:r w:rsidRPr="008B5D4D">
        <w:rPr>
          <w:rFonts w:ascii="Times New Roman" w:eastAsia="Times New Roman" w:hAnsi="Times New Roman" w:cs="Times New Roman"/>
          <w:sz w:val="24"/>
          <w:szCs w:val="24"/>
          <w:lang w:val="uk-UA" w:eastAsia="ru-RU"/>
        </w:rPr>
        <w:t>, </w:t>
      </w:r>
      <w:r w:rsidR="00A36849">
        <w:fldChar w:fldCharType="begin"/>
      </w:r>
      <w:r w:rsidR="00A36849" w:rsidRPr="00A36849">
        <w:rPr>
          <w:lang w:val="uk-UA"/>
        </w:rPr>
        <w:instrText xml:space="preserve"> </w:instrText>
      </w:r>
      <w:r w:rsidR="00A36849">
        <w:instrText>HYPERLINK</w:instrText>
      </w:r>
      <w:r w:rsidR="00A36849" w:rsidRPr="00A36849">
        <w:rPr>
          <w:lang w:val="uk-UA"/>
        </w:rPr>
        <w:instrText xml:space="preserve"> "</w:instrText>
      </w:r>
      <w:r w:rsidR="00A36849">
        <w:instrText>https</w:instrText>
      </w:r>
      <w:r w:rsidR="00A36849" w:rsidRPr="00A36849">
        <w:rPr>
          <w:lang w:val="uk-UA"/>
        </w:rPr>
        <w:instrText>://</w:instrText>
      </w:r>
      <w:r w:rsidR="00A36849">
        <w:instrText>zakon</w:instrText>
      </w:r>
      <w:r w:rsidR="00A36849" w:rsidRPr="00A36849">
        <w:rPr>
          <w:lang w:val="uk-UA"/>
        </w:rPr>
        <w:instrText>.</w:instrText>
      </w:r>
      <w:r w:rsidR="00A36849">
        <w:instrText>rada</w:instrText>
      </w:r>
      <w:r w:rsidR="00A36849" w:rsidRPr="00A36849">
        <w:rPr>
          <w:lang w:val="uk-UA"/>
        </w:rPr>
        <w:instrText>.</w:instrText>
      </w:r>
      <w:r w:rsidR="00A36849">
        <w:instrText>gov</w:instrText>
      </w:r>
      <w:r w:rsidR="00A36849" w:rsidRPr="00A36849">
        <w:rPr>
          <w:lang w:val="uk-UA"/>
        </w:rPr>
        <w:instrText>.</w:instrText>
      </w:r>
      <w:r w:rsidR="00A36849">
        <w:instrText>ua</w:instrText>
      </w:r>
      <w:r w:rsidR="00A36849" w:rsidRPr="00A36849">
        <w:rPr>
          <w:lang w:val="uk-UA"/>
        </w:rPr>
        <w:instrText>/</w:instrText>
      </w:r>
      <w:r w:rsidR="00A36849">
        <w:instrText>laws</w:instrText>
      </w:r>
      <w:r w:rsidR="00A36849" w:rsidRPr="00A36849">
        <w:rPr>
          <w:lang w:val="uk-UA"/>
        </w:rPr>
        <w:instrText>/</w:instrText>
      </w:r>
      <w:r w:rsidR="00A36849">
        <w:instrText>show</w:instrText>
      </w:r>
      <w:r w:rsidR="00A36849" w:rsidRPr="00A36849">
        <w:rPr>
          <w:lang w:val="uk-UA"/>
        </w:rPr>
        <w:instrText>/1178-2022-%</w:instrText>
      </w:r>
      <w:r w:rsidR="00A36849">
        <w:instrText>D</w:instrText>
      </w:r>
      <w:r w:rsidR="00A36849" w:rsidRPr="00A36849">
        <w:rPr>
          <w:lang w:val="uk-UA"/>
        </w:rPr>
        <w:instrText>0%</w:instrText>
      </w:r>
      <w:r w:rsidR="00A36849">
        <w:instrText>BF</w:instrText>
      </w:r>
      <w:r w:rsidR="00A36849" w:rsidRPr="00A36849">
        <w:rPr>
          <w:lang w:val="uk-UA"/>
        </w:rPr>
        <w:instrText>" \</w:instrText>
      </w:r>
      <w:r w:rsidR="00A36849">
        <w:instrText>l</w:instrText>
      </w:r>
      <w:r w:rsidR="00A36849" w:rsidRPr="00A36849">
        <w:rPr>
          <w:lang w:val="uk-UA"/>
        </w:rPr>
        <w:instrText xml:space="preserve"> "</w:instrText>
      </w:r>
      <w:r w:rsidR="00A36849">
        <w:instrText>n</w:instrText>
      </w:r>
      <w:r w:rsidR="00A36849" w:rsidRPr="00A36849">
        <w:rPr>
          <w:lang w:val="uk-UA"/>
        </w:rPr>
        <w:instrText xml:space="preserve">404" </w:instrText>
      </w:r>
      <w:r w:rsidR="00A36849">
        <w:fldChar w:fldCharType="separate"/>
      </w:r>
      <w:r w:rsidRPr="008B5D4D">
        <w:rPr>
          <w:rFonts w:ascii="Times New Roman" w:eastAsia="Times New Roman" w:hAnsi="Times New Roman" w:cs="Times New Roman"/>
          <w:sz w:val="24"/>
          <w:szCs w:val="24"/>
          <w:lang w:val="uk-UA" w:eastAsia="ru-RU"/>
        </w:rPr>
        <w:t>6</w:t>
      </w:r>
      <w:r w:rsidR="00A36849">
        <w:rPr>
          <w:rFonts w:ascii="Times New Roman" w:eastAsia="Times New Roman" w:hAnsi="Times New Roman" w:cs="Times New Roman"/>
          <w:sz w:val="24"/>
          <w:szCs w:val="24"/>
          <w:lang w:val="uk-UA" w:eastAsia="ru-RU"/>
        </w:rPr>
        <w:fldChar w:fldCharType="end"/>
      </w:r>
      <w:r w:rsidRPr="008B5D4D">
        <w:rPr>
          <w:rFonts w:ascii="Times New Roman" w:eastAsia="Times New Roman" w:hAnsi="Times New Roman" w:cs="Times New Roman"/>
          <w:sz w:val="24"/>
          <w:szCs w:val="24"/>
          <w:lang w:val="uk-UA" w:eastAsia="ru-RU"/>
        </w:rPr>
        <w:t> і </w:t>
      </w:r>
      <w:r w:rsidR="00A36849">
        <w:fldChar w:fldCharType="begin"/>
      </w:r>
      <w:r w:rsidR="00A36849" w:rsidRPr="00A36849">
        <w:rPr>
          <w:lang w:val="uk-UA"/>
        </w:rPr>
        <w:instrText xml:space="preserve"> </w:instrText>
      </w:r>
      <w:r w:rsidR="00A36849">
        <w:instrText>HYP</w:instrText>
      </w:r>
      <w:r w:rsidR="00A36849">
        <w:instrText>ERLINK</w:instrText>
      </w:r>
      <w:r w:rsidR="00A36849" w:rsidRPr="00A36849">
        <w:rPr>
          <w:lang w:val="uk-UA"/>
        </w:rPr>
        <w:instrText xml:space="preserve"> "</w:instrText>
      </w:r>
      <w:r w:rsidR="00A36849">
        <w:instrText>https</w:instrText>
      </w:r>
      <w:r w:rsidR="00A36849" w:rsidRPr="00A36849">
        <w:rPr>
          <w:lang w:val="uk-UA"/>
        </w:rPr>
        <w:instrText>://</w:instrText>
      </w:r>
      <w:r w:rsidR="00A36849">
        <w:instrText>zakon</w:instrText>
      </w:r>
      <w:r w:rsidR="00A36849" w:rsidRPr="00A36849">
        <w:rPr>
          <w:lang w:val="uk-UA"/>
        </w:rPr>
        <w:instrText>.</w:instrText>
      </w:r>
      <w:r w:rsidR="00A36849">
        <w:instrText>rada</w:instrText>
      </w:r>
      <w:r w:rsidR="00A36849" w:rsidRPr="00A36849">
        <w:rPr>
          <w:lang w:val="uk-UA"/>
        </w:rPr>
        <w:instrText>.</w:instrText>
      </w:r>
      <w:r w:rsidR="00A36849">
        <w:instrText>gov</w:instrText>
      </w:r>
      <w:r w:rsidR="00A36849" w:rsidRPr="00A36849">
        <w:rPr>
          <w:lang w:val="uk-UA"/>
        </w:rPr>
        <w:instrText>.</w:instrText>
      </w:r>
      <w:r w:rsidR="00A36849">
        <w:instrText>ua</w:instrText>
      </w:r>
      <w:r w:rsidR="00A36849" w:rsidRPr="00A36849">
        <w:rPr>
          <w:lang w:val="uk-UA"/>
        </w:rPr>
        <w:instrText>/</w:instrText>
      </w:r>
      <w:r w:rsidR="00A36849">
        <w:instrText>laws</w:instrText>
      </w:r>
      <w:r w:rsidR="00A36849" w:rsidRPr="00A36849">
        <w:rPr>
          <w:lang w:val="uk-UA"/>
        </w:rPr>
        <w:instrText>/</w:instrText>
      </w:r>
      <w:r w:rsidR="00A36849">
        <w:instrText>show</w:instrText>
      </w:r>
      <w:r w:rsidR="00A36849" w:rsidRPr="00A36849">
        <w:rPr>
          <w:lang w:val="uk-UA"/>
        </w:rPr>
        <w:instrText>/1178-2022-%</w:instrText>
      </w:r>
      <w:r w:rsidR="00A36849">
        <w:instrText>D</w:instrText>
      </w:r>
      <w:r w:rsidR="00A36849" w:rsidRPr="00A36849">
        <w:rPr>
          <w:lang w:val="uk-UA"/>
        </w:rPr>
        <w:instrText>0%</w:instrText>
      </w:r>
      <w:r w:rsidR="00A36849">
        <w:instrText>BF</w:instrText>
      </w:r>
      <w:r w:rsidR="00A36849" w:rsidRPr="00A36849">
        <w:rPr>
          <w:lang w:val="uk-UA"/>
        </w:rPr>
        <w:instrText>" \</w:instrText>
      </w:r>
      <w:r w:rsidR="00A36849">
        <w:instrText>l</w:instrText>
      </w:r>
      <w:r w:rsidR="00A36849" w:rsidRPr="00A36849">
        <w:rPr>
          <w:lang w:val="uk-UA"/>
        </w:rPr>
        <w:instrText xml:space="preserve"> "</w:instrText>
      </w:r>
      <w:r w:rsidR="00A36849">
        <w:instrText>n</w:instrText>
      </w:r>
      <w:r w:rsidR="00A36849" w:rsidRPr="00A36849">
        <w:rPr>
          <w:lang w:val="uk-UA"/>
        </w:rPr>
        <w:instrText xml:space="preserve">410" </w:instrText>
      </w:r>
      <w:r w:rsidR="00A36849">
        <w:fldChar w:fldCharType="separate"/>
      </w:r>
      <w:r w:rsidRPr="008B5D4D">
        <w:rPr>
          <w:rFonts w:ascii="Times New Roman" w:eastAsia="Times New Roman" w:hAnsi="Times New Roman" w:cs="Times New Roman"/>
          <w:sz w:val="24"/>
          <w:szCs w:val="24"/>
          <w:lang w:val="uk-UA" w:eastAsia="ru-RU"/>
        </w:rPr>
        <w:t>12</w:t>
      </w:r>
      <w:r w:rsidR="00A36849">
        <w:rPr>
          <w:rFonts w:ascii="Times New Roman" w:eastAsia="Times New Roman" w:hAnsi="Times New Roman" w:cs="Times New Roman"/>
          <w:sz w:val="24"/>
          <w:szCs w:val="24"/>
          <w:lang w:val="uk-UA" w:eastAsia="ru-RU"/>
        </w:rPr>
        <w:fldChar w:fldCharType="end"/>
      </w:r>
      <w:r w:rsidRPr="008B5D4D">
        <w:rPr>
          <w:rFonts w:ascii="Times New Roman" w:eastAsia="Times New Roman" w:hAnsi="Times New Roman" w:cs="Times New Roman"/>
          <w:sz w:val="24"/>
          <w:szCs w:val="24"/>
          <w:lang w:val="uk-UA" w:eastAsia="ru-RU"/>
        </w:rPr>
        <w:t> та в </w:t>
      </w:r>
      <w:r w:rsidR="00A36849">
        <w:fldChar w:fldCharType="begin"/>
      </w:r>
      <w:r w:rsidR="00A36849" w:rsidRPr="00A36849">
        <w:rPr>
          <w:lang w:val="uk-UA"/>
        </w:rPr>
        <w:instrText xml:space="preserve"> </w:instrText>
      </w:r>
      <w:r w:rsidR="00A36849">
        <w:instrText>HYPERLINK</w:instrText>
      </w:r>
      <w:r w:rsidR="00A36849" w:rsidRPr="00A36849">
        <w:rPr>
          <w:lang w:val="uk-UA"/>
        </w:rPr>
        <w:instrText xml:space="preserve"> "</w:instrText>
      </w:r>
      <w:r w:rsidR="00A36849">
        <w:instrText>https</w:instrText>
      </w:r>
      <w:r w:rsidR="00A36849" w:rsidRPr="00A36849">
        <w:rPr>
          <w:lang w:val="uk-UA"/>
        </w:rPr>
        <w:instrText>://</w:instrText>
      </w:r>
      <w:r w:rsidR="00A36849">
        <w:instrText>zakon</w:instrText>
      </w:r>
      <w:r w:rsidR="00A36849" w:rsidRPr="00A36849">
        <w:rPr>
          <w:lang w:val="uk-UA"/>
        </w:rPr>
        <w:instrText>.</w:instrText>
      </w:r>
      <w:r w:rsidR="00A36849">
        <w:instrText>rada</w:instrText>
      </w:r>
      <w:r w:rsidR="00A36849" w:rsidRPr="00A36849">
        <w:rPr>
          <w:lang w:val="uk-UA"/>
        </w:rPr>
        <w:instrText>.</w:instrText>
      </w:r>
      <w:r w:rsidR="00A36849">
        <w:instrText>gov</w:instrText>
      </w:r>
      <w:r w:rsidR="00A36849" w:rsidRPr="00A36849">
        <w:rPr>
          <w:lang w:val="uk-UA"/>
        </w:rPr>
        <w:instrText>.</w:instrText>
      </w:r>
      <w:r w:rsidR="00A36849">
        <w:instrText>ua</w:instrText>
      </w:r>
      <w:r w:rsidR="00A36849" w:rsidRPr="00A36849">
        <w:rPr>
          <w:lang w:val="uk-UA"/>
        </w:rPr>
        <w:instrText>/</w:instrText>
      </w:r>
      <w:r w:rsidR="00A36849">
        <w:instrText>laws</w:instrText>
      </w:r>
      <w:r w:rsidR="00A36849" w:rsidRPr="00A36849">
        <w:rPr>
          <w:lang w:val="uk-UA"/>
        </w:rPr>
        <w:instrText>/</w:instrText>
      </w:r>
      <w:r w:rsidR="00A36849">
        <w:instrText>show</w:instrText>
      </w:r>
      <w:r w:rsidR="00A36849" w:rsidRPr="00A36849">
        <w:rPr>
          <w:lang w:val="uk-UA"/>
        </w:rPr>
        <w:instrText>/1178-2022-%</w:instrText>
      </w:r>
      <w:r w:rsidR="00A36849">
        <w:instrText>D</w:instrText>
      </w:r>
      <w:r w:rsidR="00A36849" w:rsidRPr="00A36849">
        <w:rPr>
          <w:lang w:val="uk-UA"/>
        </w:rPr>
        <w:instrText>0%</w:instrText>
      </w:r>
      <w:r w:rsidR="00A36849">
        <w:instrText>BF</w:instrText>
      </w:r>
      <w:r w:rsidR="00A36849" w:rsidRPr="00A36849">
        <w:rPr>
          <w:lang w:val="uk-UA"/>
        </w:rPr>
        <w:instrText>" \</w:instrText>
      </w:r>
      <w:r w:rsidR="00A36849">
        <w:instrText>l</w:instrText>
      </w:r>
      <w:r w:rsidR="00A36849" w:rsidRPr="00A36849">
        <w:rPr>
          <w:lang w:val="uk-UA"/>
        </w:rPr>
        <w:instrText xml:space="preserve"> "</w:instrText>
      </w:r>
      <w:r w:rsidR="00A36849">
        <w:instrText>n</w:instrText>
      </w:r>
      <w:r w:rsidR="00A36849" w:rsidRPr="00A36849">
        <w:rPr>
          <w:lang w:val="uk-UA"/>
        </w:rPr>
        <w:instrText xml:space="preserve">411" </w:instrText>
      </w:r>
      <w:r w:rsidR="00A36849">
        <w:fldChar w:fldCharType="separate"/>
      </w:r>
      <w:r w:rsidRPr="008B5D4D">
        <w:rPr>
          <w:rFonts w:ascii="Times New Roman" w:eastAsia="Times New Roman" w:hAnsi="Times New Roman" w:cs="Times New Roman"/>
          <w:sz w:val="24"/>
          <w:szCs w:val="24"/>
          <w:lang w:val="uk-UA" w:eastAsia="ru-RU"/>
        </w:rPr>
        <w:t>абзаці чотирнадцятому</w:t>
      </w:r>
      <w:r w:rsidR="00A36849">
        <w:rPr>
          <w:rFonts w:ascii="Times New Roman" w:eastAsia="Times New Roman" w:hAnsi="Times New Roman" w:cs="Times New Roman"/>
          <w:sz w:val="24"/>
          <w:szCs w:val="24"/>
          <w:lang w:val="uk-UA" w:eastAsia="ru-RU"/>
        </w:rPr>
        <w:fldChar w:fldCharType="end"/>
      </w:r>
      <w:r w:rsidRPr="008B5D4D">
        <w:rPr>
          <w:rFonts w:ascii="Times New Roman" w:eastAsia="Times New Roman" w:hAnsi="Times New Roman" w:cs="Times New Roman"/>
          <w:sz w:val="24"/>
          <w:szCs w:val="24"/>
          <w:lang w:val="uk-UA" w:eastAsia="ru-RU"/>
        </w:rPr>
        <w:t xml:space="preserve"> пункту </w:t>
      </w:r>
      <w:r w:rsidR="00282679" w:rsidRPr="008B5D4D">
        <w:rPr>
          <w:rFonts w:ascii="Times New Roman" w:eastAsia="Times New Roman" w:hAnsi="Times New Roman" w:cs="Times New Roman"/>
          <w:sz w:val="24"/>
          <w:szCs w:val="24"/>
          <w:lang w:val="uk-UA" w:eastAsia="ru-RU"/>
        </w:rPr>
        <w:t>47</w:t>
      </w:r>
      <w:r w:rsidRPr="008B5D4D">
        <w:rPr>
          <w:rFonts w:ascii="Times New Roman" w:eastAsia="Times New Roman" w:hAnsi="Times New Roman" w:cs="Times New Roman"/>
          <w:sz w:val="24"/>
          <w:szCs w:val="24"/>
          <w:lang w:val="uk-UA" w:eastAsia="ru-RU"/>
        </w:rPr>
        <w:t xml:space="preserve"> Особливостей. </w:t>
      </w:r>
    </w:p>
    <w:p w:rsidR="00307315" w:rsidRPr="008B5D4D" w:rsidRDefault="00307315" w:rsidP="003207D0">
      <w:pPr>
        <w:shd w:val="clear" w:color="auto" w:fill="FFFFFF"/>
        <w:spacing w:after="0" w:line="240" w:lineRule="auto"/>
        <w:jc w:val="both"/>
        <w:rPr>
          <w:rFonts w:ascii="Times New Roman" w:eastAsia="Times New Roman" w:hAnsi="Times New Roman" w:cs="Times New Roman"/>
          <w:sz w:val="24"/>
          <w:szCs w:val="24"/>
          <w:lang w:val="uk-UA" w:eastAsia="ru-RU"/>
        </w:rPr>
      </w:pPr>
    </w:p>
    <w:p w:rsidR="00307315" w:rsidRPr="008B5D4D" w:rsidRDefault="003207D0" w:rsidP="003207D0">
      <w:pPr>
        <w:widowControl w:val="0"/>
        <w:tabs>
          <w:tab w:val="left" w:pos="9804"/>
        </w:tabs>
        <w:autoSpaceDE w:val="0"/>
        <w:autoSpaceDN w:val="0"/>
        <w:spacing w:after="0" w:line="240" w:lineRule="auto"/>
        <w:jc w:val="both"/>
        <w:rPr>
          <w:rFonts w:ascii="Times New Roman" w:eastAsia="Times New Roman" w:hAnsi="Times New Roman" w:cs="Times New Roman"/>
          <w:sz w:val="24"/>
          <w:szCs w:val="24"/>
          <w:lang w:val="uk-UA"/>
        </w:rPr>
      </w:pPr>
      <w:r w:rsidRPr="008B5D4D">
        <w:rPr>
          <w:rFonts w:ascii="Times New Roman CYR" w:eastAsia="Times New Roman" w:hAnsi="Times New Roman CYR" w:cs="Times New Roman CYR"/>
          <w:bCs/>
          <w:sz w:val="24"/>
          <w:szCs w:val="24"/>
          <w:lang w:val="uk-UA" w:eastAsia="ru-RU"/>
        </w:rPr>
        <w:t xml:space="preserve">1. </w:t>
      </w:r>
      <w:r w:rsidR="00307315" w:rsidRPr="008B5D4D">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чи фізичну особу, яка є учасником,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00307315" w:rsidRPr="008B5D4D">
        <w:rPr>
          <w:rFonts w:ascii="Times New Roman" w:eastAsia="Times New Roman" w:hAnsi="Times New Roman" w:cs="Times New Roman"/>
          <w:sz w:val="24"/>
          <w:szCs w:val="24"/>
          <w:lang w:val="uk-UA"/>
        </w:rPr>
        <w:t>веб-ресурсі</w:t>
      </w:r>
      <w:proofErr w:type="spellEnd"/>
      <w:r w:rsidR="00307315" w:rsidRPr="008B5D4D">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3207D0" w:rsidRPr="008B5D4D" w:rsidRDefault="003207D0" w:rsidP="003207D0">
      <w:pPr>
        <w:widowControl w:val="0"/>
        <w:tabs>
          <w:tab w:val="left" w:pos="9804"/>
        </w:tabs>
        <w:autoSpaceDE w:val="0"/>
        <w:autoSpaceDN w:val="0"/>
        <w:spacing w:after="0" w:line="240" w:lineRule="auto"/>
        <w:jc w:val="both"/>
        <w:rPr>
          <w:i/>
          <w:sz w:val="24"/>
          <w:szCs w:val="24"/>
          <w:lang w:val="uk-UA"/>
        </w:rPr>
      </w:pPr>
      <w:r w:rsidRPr="008B5D4D">
        <w:rPr>
          <w:rFonts w:ascii="Times New Roman CYR" w:eastAsia="Times New Roman" w:hAnsi="Times New Roman CYR" w:cs="Times New Roman CYR"/>
          <w:bCs/>
          <w:i/>
          <w:sz w:val="24"/>
          <w:szCs w:val="24"/>
          <w:lang w:val="uk-UA" w:eastAsia="ru-RU"/>
        </w:rPr>
        <w:t>Документ</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3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rsidR="003207D0" w:rsidRPr="008B5D4D" w:rsidRDefault="003207D0" w:rsidP="003207D0">
      <w:pPr>
        <w:widowControl w:val="0"/>
        <w:tabs>
          <w:tab w:val="left" w:pos="9804"/>
        </w:tabs>
        <w:autoSpaceDE w:val="0"/>
        <w:autoSpaceDN w:val="0"/>
        <w:spacing w:after="0" w:line="240" w:lineRule="auto"/>
        <w:jc w:val="both"/>
        <w:rPr>
          <w:rFonts w:ascii="Times New Roman CYR" w:eastAsia="Times New Roman" w:hAnsi="Times New Roman CYR" w:cs="Times New Roman CYR"/>
          <w:bCs/>
          <w:sz w:val="24"/>
          <w:szCs w:val="24"/>
          <w:lang w:val="uk-UA" w:eastAsia="ru-RU"/>
        </w:rPr>
      </w:pPr>
    </w:p>
    <w:p w:rsidR="00E02F9F" w:rsidRPr="008B5D4D" w:rsidRDefault="003207D0" w:rsidP="003207D0">
      <w:pPr>
        <w:widowControl w:val="0"/>
        <w:tabs>
          <w:tab w:val="left" w:pos="9804"/>
        </w:tabs>
        <w:autoSpaceDE w:val="0"/>
        <w:autoSpaceDN w:val="0"/>
        <w:spacing w:after="0" w:line="240" w:lineRule="auto"/>
        <w:jc w:val="both"/>
        <w:rPr>
          <w:rFonts w:ascii="Times New Roman" w:eastAsia="Times New Roman" w:hAnsi="Times New Roman" w:cs="Times New Roman"/>
          <w:sz w:val="24"/>
          <w:szCs w:val="24"/>
          <w:shd w:val="clear" w:color="auto" w:fill="FFFFFF"/>
          <w:lang w:val="uk-UA"/>
        </w:rPr>
      </w:pPr>
      <w:r w:rsidRPr="008B5D4D">
        <w:rPr>
          <w:rFonts w:ascii="Times New Roman CYR" w:eastAsia="Times New Roman" w:hAnsi="Times New Roman CYR" w:cs="Times New Roman CYR"/>
          <w:bCs/>
          <w:sz w:val="24"/>
          <w:szCs w:val="24"/>
          <w:lang w:val="uk-UA" w:eastAsia="ru-RU"/>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00E02F9F" w:rsidRPr="008B5D4D">
        <w:rPr>
          <w:rFonts w:ascii="Times New Roman" w:eastAsia="Times New Roman" w:hAnsi="Times New Roman" w:cs="Times New Roman"/>
          <w:sz w:val="24"/>
          <w:szCs w:val="24"/>
          <w:lang w:val="uk-UA"/>
        </w:rPr>
        <w:t>виданий на  керівника учасника процедури закупівлі, яка підписала тендерну пропозицію, чи фізичну особу, яка є учасником процедури закупівлі. Витяг повинен бути виданий не раніше ніж за 30 днів до дати подання таких документів Замовнику в електронній системі закупівель</w:t>
      </w:r>
      <w:r w:rsidR="00E02F9F" w:rsidRPr="008B5D4D">
        <w:rPr>
          <w:rFonts w:ascii="Times New Roman" w:eastAsia="Times New Roman" w:hAnsi="Times New Roman" w:cs="Times New Roman"/>
          <w:sz w:val="24"/>
          <w:szCs w:val="24"/>
          <w:shd w:val="clear" w:color="auto" w:fill="FFFFFF"/>
          <w:lang w:val="uk-UA"/>
        </w:rPr>
        <w:t>.</w:t>
      </w:r>
    </w:p>
    <w:p w:rsidR="003207D0" w:rsidRPr="008B5D4D" w:rsidRDefault="003207D0" w:rsidP="003207D0">
      <w:pPr>
        <w:widowControl w:val="0"/>
        <w:tabs>
          <w:tab w:val="left" w:pos="9804"/>
        </w:tabs>
        <w:autoSpaceDE w:val="0"/>
        <w:autoSpaceDN w:val="0"/>
        <w:spacing w:after="0" w:line="240" w:lineRule="auto"/>
        <w:jc w:val="both"/>
        <w:rPr>
          <w:i/>
          <w:sz w:val="24"/>
          <w:szCs w:val="24"/>
          <w:lang w:val="uk-UA"/>
        </w:rPr>
      </w:pPr>
      <w:r w:rsidRPr="008B5D4D">
        <w:rPr>
          <w:rFonts w:ascii="Times New Roman" w:eastAsia="Times New Roman" w:hAnsi="Times New Roman" w:cs="Times New Roman"/>
          <w:i/>
          <w:sz w:val="24"/>
          <w:szCs w:val="24"/>
          <w:shd w:val="clear" w:color="auto" w:fill="FFFFFF"/>
          <w:lang w:val="uk-UA" w:eastAsia="ru-RU"/>
        </w:rPr>
        <w:t>Витяг</w:t>
      </w:r>
      <w:r w:rsidRPr="008B5D4D">
        <w:rPr>
          <w:rFonts w:ascii="Times New Roman" w:eastAsia="Times New Roman" w:hAnsi="Times New Roman" w:cs="Times New Roman"/>
          <w:i/>
          <w:sz w:val="24"/>
          <w:szCs w:val="24"/>
          <w:lang w:val="uk-UA" w:eastAsia="ru-RU"/>
        </w:rPr>
        <w:t xml:space="preserve">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5, 6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rsidR="003207D0"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307315"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hAnsi="Times New Roman" w:cs="Times New Roman"/>
          <w:sz w:val="24"/>
          <w:szCs w:val="24"/>
          <w:lang w:val="uk-UA"/>
        </w:rPr>
        <w:t>3.</w:t>
      </w:r>
      <w:r w:rsidRPr="008B5D4D">
        <w:rPr>
          <w:sz w:val="24"/>
          <w:szCs w:val="24"/>
          <w:lang w:val="uk-UA"/>
        </w:rPr>
        <w:t xml:space="preserve"> </w:t>
      </w:r>
      <w:r w:rsidR="00307315" w:rsidRPr="008B5D4D">
        <w:rPr>
          <w:rFonts w:ascii="Times New Roman" w:eastAsia="Times New Roman" w:hAnsi="Times New Roman" w:cs="Times New Roman"/>
          <w:sz w:val="24"/>
          <w:szCs w:val="24"/>
          <w:lang w:val="uk-UA"/>
        </w:rPr>
        <w:t>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07D0" w:rsidRPr="008B5D4D" w:rsidRDefault="003207D0" w:rsidP="003207D0">
      <w:pPr>
        <w:shd w:val="clear" w:color="auto" w:fill="FFFFFF"/>
        <w:spacing w:after="0" w:line="240" w:lineRule="auto"/>
        <w:jc w:val="both"/>
        <w:textAlignment w:val="baseline"/>
        <w:rPr>
          <w:i/>
          <w:sz w:val="24"/>
          <w:szCs w:val="24"/>
          <w:lang w:val="uk-UA"/>
        </w:rPr>
      </w:pPr>
      <w:r w:rsidRPr="008B5D4D">
        <w:rPr>
          <w:rFonts w:ascii="Times New Roman" w:eastAsia="Times New Roman" w:hAnsi="Times New Roman" w:cs="Times New Roman"/>
          <w:i/>
          <w:sz w:val="24"/>
          <w:szCs w:val="24"/>
          <w:lang w:val="uk-UA" w:eastAsia="ru-RU"/>
        </w:rPr>
        <w:lastRenderedPageBreak/>
        <w:t>Довідка підтверджує відсутність підстави, передбаченої п.</w:t>
      </w:r>
      <w:r w:rsidR="00E02F9F" w:rsidRPr="008B5D4D">
        <w:rPr>
          <w:rFonts w:ascii="Times New Roman" w:eastAsia="Times New Roman" w:hAnsi="Times New Roman" w:cs="Times New Roman"/>
          <w:i/>
          <w:sz w:val="24"/>
          <w:szCs w:val="24"/>
          <w:lang w:val="uk-UA" w:eastAsia="ru-RU"/>
        </w:rPr>
        <w:t>п.</w:t>
      </w:r>
      <w:r w:rsidRPr="008B5D4D">
        <w:rPr>
          <w:rFonts w:ascii="Times New Roman" w:eastAsia="Times New Roman" w:hAnsi="Times New Roman" w:cs="Times New Roman"/>
          <w:i/>
          <w:sz w:val="24"/>
          <w:szCs w:val="24"/>
          <w:lang w:val="uk-UA" w:eastAsia="ru-RU"/>
        </w:rPr>
        <w:t xml:space="preserve">12 </w:t>
      </w:r>
      <w:r w:rsidR="00E02F9F" w:rsidRPr="008B5D4D">
        <w:rPr>
          <w:rFonts w:ascii="Times New Roman" w:eastAsia="Times New Roman" w:hAnsi="Times New Roman" w:cs="Times New Roman"/>
          <w:i/>
          <w:sz w:val="24"/>
          <w:szCs w:val="24"/>
          <w:lang w:val="uk-UA" w:eastAsia="ru-RU"/>
        </w:rPr>
        <w:t>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Pr="008B5D4D">
        <w:rPr>
          <w:rFonts w:ascii="Times New Roman" w:eastAsia="Times New Roman" w:hAnsi="Times New Roman" w:cs="Times New Roman"/>
          <w:i/>
          <w:sz w:val="24"/>
          <w:szCs w:val="24"/>
          <w:lang w:val="uk-UA" w:eastAsia="ru-RU"/>
        </w:rPr>
        <w:t>;</w:t>
      </w:r>
      <w:r w:rsidRPr="008B5D4D">
        <w:rPr>
          <w:i/>
          <w:sz w:val="24"/>
          <w:szCs w:val="24"/>
          <w:lang w:val="uk-UA"/>
        </w:rPr>
        <w:t xml:space="preserve"> </w:t>
      </w:r>
    </w:p>
    <w:p w:rsidR="003207D0"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1B21D1" w:rsidRPr="008B5D4D" w:rsidRDefault="003207D0" w:rsidP="00307315">
      <w:pPr>
        <w:shd w:val="clear" w:color="auto" w:fill="FFFFFF"/>
        <w:spacing w:after="0" w:line="240" w:lineRule="auto"/>
        <w:ind w:left="34"/>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eastAsia="ru-RU"/>
        </w:rPr>
        <w:t xml:space="preserve">4. </w:t>
      </w:r>
      <w:r w:rsidR="00307315" w:rsidRPr="008B5D4D">
        <w:rPr>
          <w:rFonts w:ascii="Times New Roman" w:eastAsia="Times New Roman" w:hAnsi="Times New Roman" w:cs="Times New Roman"/>
          <w:sz w:val="24"/>
          <w:szCs w:val="24"/>
          <w:lang w:val="uk-UA"/>
        </w:rPr>
        <w:t xml:space="preserve">Довідка про те, що учасник не має невиконаних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07315" w:rsidRPr="008B5D4D" w:rsidRDefault="00307315" w:rsidP="00307315">
      <w:pPr>
        <w:shd w:val="clear" w:color="auto" w:fill="FFFFFF"/>
        <w:spacing w:after="0" w:line="240" w:lineRule="auto"/>
        <w:ind w:left="34"/>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або</w:t>
      </w:r>
    </w:p>
    <w:p w:rsidR="00307315" w:rsidRPr="008B5D4D" w:rsidRDefault="00307315" w:rsidP="00307315">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 xml:space="preserve">довідка про те, що учасник процедури закупівлі, що перебуває в обставинах, зазначених </w:t>
      </w:r>
      <w:r w:rsidR="001B21D1" w:rsidRPr="008B5D4D">
        <w:rPr>
          <w:rFonts w:ascii="Times New Roman" w:eastAsia="Times New Roman" w:hAnsi="Times New Roman" w:cs="Times New Roman"/>
          <w:sz w:val="24"/>
          <w:szCs w:val="24"/>
          <w:lang w:val="uk-UA"/>
        </w:rPr>
        <w:t>у абзаці 14 п.47</w:t>
      </w:r>
      <w:r w:rsidRPr="008B5D4D">
        <w:rPr>
          <w:rFonts w:ascii="Times New Roman" w:eastAsia="Times New Roman" w:hAnsi="Times New Roman" w:cs="Times New Roman"/>
          <w:sz w:val="24"/>
          <w:szCs w:val="24"/>
          <w:lang w:val="uk-UA"/>
        </w:rPr>
        <w:t xml:space="preserve">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p w:rsidR="003207D0" w:rsidRPr="008B5D4D" w:rsidRDefault="003207D0" w:rsidP="00307315">
      <w:pPr>
        <w:shd w:val="clear" w:color="auto" w:fill="FFFFFF"/>
        <w:spacing w:after="0" w:line="240" w:lineRule="auto"/>
        <w:jc w:val="both"/>
        <w:textAlignment w:val="baseline"/>
        <w:rPr>
          <w:rFonts w:ascii="Times New Roman" w:eastAsia="Times New Roman" w:hAnsi="Times New Roman" w:cs="Times New Roman"/>
          <w:i/>
          <w:sz w:val="24"/>
          <w:szCs w:val="24"/>
          <w:lang w:val="uk-UA" w:eastAsia="ru-RU"/>
        </w:rPr>
      </w:pPr>
      <w:r w:rsidRPr="008B5D4D">
        <w:rPr>
          <w:rFonts w:ascii="Times New Roman" w:eastAsia="Times New Roman" w:hAnsi="Times New Roman" w:cs="Times New Roman"/>
          <w:i/>
          <w:sz w:val="24"/>
          <w:szCs w:val="24"/>
          <w:lang w:val="uk-UA" w:eastAsia="ru-RU"/>
        </w:rPr>
        <w:t xml:space="preserve">Довідка підтверджує </w:t>
      </w:r>
      <w:r w:rsidRPr="008B5D4D">
        <w:rPr>
          <w:rFonts w:ascii="Times New Roman" w:eastAsia="Times New Roman" w:hAnsi="Times New Roman" w:cs="Times New Roman"/>
          <w:sz w:val="24"/>
          <w:szCs w:val="24"/>
          <w:lang w:val="uk-UA" w:eastAsia="ru-RU"/>
        </w:rPr>
        <w:t xml:space="preserve"> </w:t>
      </w:r>
      <w:r w:rsidRPr="008B5D4D">
        <w:rPr>
          <w:rFonts w:ascii="Times New Roman" w:eastAsia="Times New Roman" w:hAnsi="Times New Roman" w:cs="Times New Roman"/>
          <w:i/>
          <w:sz w:val="24"/>
          <w:szCs w:val="24"/>
          <w:lang w:val="uk-UA" w:eastAsia="ru-RU"/>
        </w:rPr>
        <w:t xml:space="preserve">відсутність підстави, передбаченої абзацом </w:t>
      </w:r>
      <w:r w:rsidR="00E02F9F" w:rsidRPr="008B5D4D">
        <w:rPr>
          <w:rFonts w:ascii="Times New Roman" w:eastAsia="Times New Roman" w:hAnsi="Times New Roman" w:cs="Times New Roman"/>
          <w:i/>
          <w:sz w:val="24"/>
          <w:szCs w:val="24"/>
          <w:lang w:val="uk-UA" w:eastAsia="ru-RU"/>
        </w:rPr>
        <w:t>14 пункту 4</w:t>
      </w:r>
      <w:r w:rsidR="00310B58" w:rsidRPr="008B5D4D">
        <w:rPr>
          <w:rFonts w:ascii="Times New Roman" w:eastAsia="Times New Roman" w:hAnsi="Times New Roman" w:cs="Times New Roman"/>
          <w:i/>
          <w:sz w:val="24"/>
          <w:szCs w:val="24"/>
          <w:lang w:val="uk-UA" w:eastAsia="ru-RU"/>
        </w:rPr>
        <w:t>7</w:t>
      </w:r>
      <w:r w:rsidR="00E02F9F" w:rsidRPr="008B5D4D">
        <w:rPr>
          <w:rFonts w:ascii="Times New Roman" w:eastAsia="Times New Roman" w:hAnsi="Times New Roman" w:cs="Times New Roman"/>
          <w:i/>
          <w:sz w:val="24"/>
          <w:szCs w:val="24"/>
          <w:lang w:val="uk-UA" w:eastAsia="ru-RU"/>
        </w:rPr>
        <w:t xml:space="preserve"> Особливостей</w:t>
      </w:r>
      <w:r w:rsidR="00307315" w:rsidRPr="008B5D4D">
        <w:rPr>
          <w:rFonts w:ascii="Times New Roman" w:eastAsia="Times New Roman" w:hAnsi="Times New Roman" w:cs="Times New Roman"/>
          <w:i/>
          <w:sz w:val="24"/>
          <w:szCs w:val="24"/>
          <w:lang w:val="uk-UA" w:eastAsia="ru-RU"/>
        </w:rPr>
        <w:t>.</w:t>
      </w:r>
    </w:p>
    <w:p w:rsidR="00307315" w:rsidRPr="008B5D4D" w:rsidRDefault="00307315" w:rsidP="00307315">
      <w:pPr>
        <w:shd w:val="clear" w:color="auto" w:fill="FFFFFF"/>
        <w:spacing w:after="0" w:line="240" w:lineRule="auto"/>
        <w:jc w:val="both"/>
        <w:textAlignment w:val="baseline"/>
        <w:rPr>
          <w:rFonts w:ascii="Times New Roman" w:eastAsia="Times New Roman" w:hAnsi="Times New Roman" w:cs="Times New Roman"/>
          <w:i/>
          <w:sz w:val="24"/>
          <w:szCs w:val="24"/>
          <w:lang w:val="uk-UA" w:eastAsia="ru-RU"/>
        </w:rPr>
      </w:pPr>
    </w:p>
    <w:p w:rsidR="00BB3A0B" w:rsidRPr="008B5D4D" w:rsidRDefault="00307315" w:rsidP="00310B58">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8B5D4D">
        <w:rPr>
          <w:rFonts w:ascii="Times New Roman" w:eastAsia="Times New Roman" w:hAnsi="Times New Roman" w:cs="Times New Roman"/>
          <w:sz w:val="24"/>
          <w:szCs w:val="24"/>
          <w:lang w:val="uk-UA"/>
        </w:rPr>
        <w:t xml:space="preserve">5. </w:t>
      </w:r>
      <w:r w:rsidR="00BB3A0B" w:rsidRPr="008B5D4D">
        <w:rPr>
          <w:rFonts w:ascii="Times New Roman" w:eastAsia="DejaVu Sans" w:hAnsi="Times New Roman"/>
          <w:bCs/>
          <w:kern w:val="2"/>
          <w:sz w:val="24"/>
          <w:szCs w:val="24"/>
          <w:lang w:val="uk-UA" w:eastAsia="hi-IN" w:bidi="hi-IN"/>
        </w:rPr>
        <w:t>Остаточну цінову пропозицію (за результатами аукціону).</w:t>
      </w:r>
    </w:p>
    <w:p w:rsidR="003207D0" w:rsidRPr="008B5D4D" w:rsidRDefault="003207D0" w:rsidP="003207D0">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E36E14" w:rsidRPr="008B5D4D" w:rsidRDefault="00E36E14" w:rsidP="00E36E14">
      <w:pPr>
        <w:shd w:val="clear" w:color="auto" w:fill="FFFFFF"/>
        <w:spacing w:after="150" w:line="240" w:lineRule="auto"/>
        <w:jc w:val="both"/>
        <w:rPr>
          <w:rFonts w:ascii="Times New Roman" w:eastAsia="Times New Roman" w:hAnsi="Times New Roman" w:cs="Times New Roman"/>
          <w:sz w:val="24"/>
          <w:szCs w:val="24"/>
          <w:lang w:val="uk-UA" w:eastAsia="ru-RU"/>
        </w:rPr>
      </w:pPr>
      <w:r w:rsidRPr="008B5D4D">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w:t>
      </w:r>
      <w:r w:rsidR="00A36849">
        <w:fldChar w:fldCharType="begin"/>
      </w:r>
      <w:r w:rsidR="00A36849" w:rsidRPr="00A36849">
        <w:rPr>
          <w:lang w:val="uk-UA"/>
        </w:rPr>
        <w:instrText xml:space="preserve"> </w:instrText>
      </w:r>
      <w:r w:rsidR="00A36849">
        <w:instrText>HYPERLINK</w:instrText>
      </w:r>
      <w:r w:rsidR="00A36849" w:rsidRPr="00A36849">
        <w:rPr>
          <w:lang w:val="uk-UA"/>
        </w:rPr>
        <w:instrText xml:space="preserve"> "</w:instrText>
      </w:r>
      <w:r w:rsidR="00A36849">
        <w:instrText>https</w:instrText>
      </w:r>
      <w:r w:rsidR="00A36849" w:rsidRPr="00A36849">
        <w:rPr>
          <w:lang w:val="uk-UA"/>
        </w:rPr>
        <w:instrText>://</w:instrText>
      </w:r>
      <w:r w:rsidR="00A36849">
        <w:instrText>zakon</w:instrText>
      </w:r>
      <w:r w:rsidR="00A36849" w:rsidRPr="00A36849">
        <w:rPr>
          <w:lang w:val="uk-UA"/>
        </w:rPr>
        <w:instrText>.</w:instrText>
      </w:r>
      <w:r w:rsidR="00A36849">
        <w:instrText>rada</w:instrText>
      </w:r>
      <w:r w:rsidR="00A36849" w:rsidRPr="00A36849">
        <w:rPr>
          <w:lang w:val="uk-UA"/>
        </w:rPr>
        <w:instrText>.</w:instrText>
      </w:r>
      <w:r w:rsidR="00A36849">
        <w:instrText>gov</w:instrText>
      </w:r>
      <w:r w:rsidR="00A36849" w:rsidRPr="00A36849">
        <w:rPr>
          <w:lang w:val="uk-UA"/>
        </w:rPr>
        <w:instrText>.</w:instrText>
      </w:r>
      <w:r w:rsidR="00A36849">
        <w:instrText>ua</w:instrText>
      </w:r>
      <w:r w:rsidR="00A36849" w:rsidRPr="00A36849">
        <w:rPr>
          <w:lang w:val="uk-UA"/>
        </w:rPr>
        <w:instrText>/</w:instrText>
      </w:r>
      <w:r w:rsidR="00A36849">
        <w:instrText>laws</w:instrText>
      </w:r>
      <w:r w:rsidR="00A36849" w:rsidRPr="00A36849">
        <w:rPr>
          <w:lang w:val="uk-UA"/>
        </w:rPr>
        <w:instrText>/</w:instrText>
      </w:r>
      <w:r w:rsidR="00A36849">
        <w:instrText>show</w:instrText>
      </w:r>
      <w:r w:rsidR="00A36849" w:rsidRPr="00A36849">
        <w:rPr>
          <w:lang w:val="uk-UA"/>
        </w:rPr>
        <w:instrText>/2939-17" \</w:instrText>
      </w:r>
      <w:r w:rsidR="00A36849">
        <w:instrText>t</w:instrText>
      </w:r>
      <w:r w:rsidR="00A36849" w:rsidRPr="00A36849">
        <w:rPr>
          <w:lang w:val="uk-UA"/>
        </w:rPr>
        <w:instrText xml:space="preserve"> "_</w:instrText>
      </w:r>
      <w:r w:rsidR="00A36849">
        <w:instrText>blank</w:instrText>
      </w:r>
      <w:r w:rsidR="00A36849" w:rsidRPr="00A36849">
        <w:rPr>
          <w:lang w:val="uk-UA"/>
        </w:rPr>
        <w:instrText xml:space="preserve">" </w:instrText>
      </w:r>
      <w:r w:rsidR="00A36849">
        <w:fldChar w:fldCharType="separate"/>
      </w:r>
      <w:r w:rsidRPr="008B5D4D">
        <w:rPr>
          <w:rFonts w:ascii="Times New Roman" w:eastAsia="Times New Roman" w:hAnsi="Times New Roman" w:cs="Times New Roman"/>
          <w:sz w:val="24"/>
          <w:szCs w:val="24"/>
          <w:lang w:val="uk-UA" w:eastAsia="ru-RU"/>
        </w:rPr>
        <w:t>Законом України</w:t>
      </w:r>
      <w:r w:rsidR="00A36849">
        <w:rPr>
          <w:rFonts w:ascii="Times New Roman" w:eastAsia="Times New Roman" w:hAnsi="Times New Roman" w:cs="Times New Roman"/>
          <w:sz w:val="24"/>
          <w:szCs w:val="24"/>
          <w:lang w:val="uk-UA" w:eastAsia="ru-RU"/>
        </w:rPr>
        <w:fldChar w:fldCharType="end"/>
      </w:r>
      <w:r w:rsidRPr="008B5D4D">
        <w:rPr>
          <w:rFonts w:ascii="Times New Roman" w:eastAsia="Times New Roman" w:hAnsi="Times New Roman" w:cs="Times New Roman"/>
          <w:sz w:val="24"/>
          <w:szCs w:val="24"/>
          <w:lang w:val="uk-UA"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A5EF3" w:rsidRPr="008B5D4D" w:rsidRDefault="00AA5EF3" w:rsidP="001B21D1">
      <w:pPr>
        <w:shd w:val="clear" w:color="auto" w:fill="FFFFFF"/>
        <w:spacing w:before="120"/>
        <w:jc w:val="both"/>
        <w:rPr>
          <w:rFonts w:ascii="Times New Roman" w:hAnsi="Times New Roman"/>
          <w:sz w:val="24"/>
          <w:szCs w:val="24"/>
          <w:lang w:val="uk-UA"/>
        </w:rPr>
      </w:pPr>
      <w:r w:rsidRPr="008B5D4D">
        <w:rPr>
          <w:rFonts w:ascii="Times New Roman" w:hAnsi="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207D0" w:rsidRPr="008B5D4D" w:rsidRDefault="003207D0" w:rsidP="003207D0">
      <w:pPr>
        <w:spacing w:after="0" w:line="240" w:lineRule="auto"/>
        <w:jc w:val="both"/>
        <w:rPr>
          <w:rFonts w:ascii="Times New Roman" w:hAnsi="Times New Roman"/>
          <w:sz w:val="24"/>
          <w:szCs w:val="24"/>
          <w:shd w:val="solid" w:color="FFFFFF" w:fill="FFFFFF"/>
          <w:lang w:val="uk-UA"/>
        </w:rPr>
      </w:pPr>
    </w:p>
    <w:p w:rsidR="003207D0" w:rsidRPr="008B5D4D" w:rsidRDefault="003207D0" w:rsidP="003207D0">
      <w:pPr>
        <w:autoSpaceDE w:val="0"/>
        <w:spacing w:after="0" w:line="240" w:lineRule="auto"/>
        <w:ind w:right="22"/>
        <w:jc w:val="both"/>
        <w:rPr>
          <w:rFonts w:ascii="Times New Roman" w:hAnsi="Times New Roman"/>
          <w:b/>
          <w:bCs/>
          <w:i/>
          <w:iCs/>
          <w:sz w:val="24"/>
          <w:szCs w:val="24"/>
          <w:lang w:val="uk-UA"/>
        </w:rPr>
      </w:pPr>
      <w:r w:rsidRPr="008B5D4D">
        <w:rPr>
          <w:rFonts w:ascii="Times New Roman" w:hAnsi="Times New Roman"/>
          <w:b/>
          <w:bCs/>
          <w:i/>
          <w:iCs/>
          <w:sz w:val="24"/>
          <w:szCs w:val="24"/>
          <w:lang w:val="uk-UA"/>
        </w:rPr>
        <w:t>Примітки:</w:t>
      </w:r>
    </w:p>
    <w:p w:rsidR="003207D0" w:rsidRPr="008B5D4D" w:rsidRDefault="003207D0" w:rsidP="003207D0">
      <w:pPr>
        <w:spacing w:after="0" w:line="240" w:lineRule="auto"/>
        <w:jc w:val="both"/>
        <w:rPr>
          <w:rFonts w:ascii="Times New Roman" w:eastAsia="Times New Roman" w:hAnsi="Times New Roman" w:cs="Times New Roman"/>
          <w:b/>
          <w:i/>
          <w:sz w:val="24"/>
          <w:szCs w:val="24"/>
          <w:lang w:val="uk-UA" w:eastAsia="ru-RU"/>
        </w:rPr>
      </w:pPr>
      <w:r w:rsidRPr="008B5D4D">
        <w:rPr>
          <w:rFonts w:ascii="Times New Roman" w:hAnsi="Times New Roman"/>
          <w:b/>
          <w:bCs/>
          <w:i/>
          <w:iCs/>
          <w:sz w:val="24"/>
          <w:szCs w:val="24"/>
          <w:lang w:val="uk-UA"/>
        </w:rPr>
        <w:t>а) в</w:t>
      </w:r>
      <w:r w:rsidRPr="008B5D4D">
        <w:rPr>
          <w:rFonts w:ascii="Times New Roman" w:eastAsia="Times New Roman" w:hAnsi="Times New Roman" w:cs="Times New Roman"/>
          <w:b/>
          <w:i/>
          <w:sz w:val="24"/>
          <w:szCs w:val="24"/>
          <w:lang w:val="uk-UA"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207D0" w:rsidRPr="008B5D4D" w:rsidRDefault="003207D0" w:rsidP="003207D0">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3207D0" w:rsidRPr="008B5D4D" w:rsidRDefault="003207D0" w:rsidP="003207D0">
      <w:pPr>
        <w:autoSpaceDE w:val="0"/>
        <w:spacing w:after="0" w:line="240" w:lineRule="auto"/>
        <w:jc w:val="both"/>
        <w:rPr>
          <w:rFonts w:ascii="Times New Roman" w:hAnsi="Times New Roman"/>
          <w:b/>
          <w:bCs/>
          <w:i/>
          <w:iCs/>
          <w:sz w:val="24"/>
          <w:szCs w:val="24"/>
          <w:lang w:val="uk-UA"/>
        </w:rPr>
      </w:pPr>
      <w:r w:rsidRPr="008B5D4D">
        <w:rPr>
          <w:rFonts w:ascii="Times New Roman" w:hAnsi="Times New Roman"/>
          <w:b/>
          <w:bCs/>
          <w:i/>
          <w:iCs/>
          <w:sz w:val="24"/>
          <w:szCs w:val="24"/>
          <w:lang w:val="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610C19" w:rsidRPr="008B5D4D" w:rsidRDefault="00610C19" w:rsidP="00610C19">
      <w:pPr>
        <w:widowControl w:val="0"/>
        <w:spacing w:after="0" w:line="240" w:lineRule="auto"/>
        <w:contextualSpacing/>
        <w:jc w:val="right"/>
        <w:rPr>
          <w:rFonts w:ascii="Times New Roman" w:hAnsi="Times New Roman" w:cs="Times New Roman"/>
          <w:b/>
          <w:sz w:val="24"/>
          <w:szCs w:val="24"/>
          <w:lang w:val="uk-UA" w:eastAsia="uk-UA"/>
        </w:rPr>
      </w:pPr>
    </w:p>
    <w:p w:rsidR="00C366E5" w:rsidRPr="008B5D4D" w:rsidRDefault="00C366E5" w:rsidP="00610C19">
      <w:pPr>
        <w:widowControl w:val="0"/>
        <w:spacing w:after="0" w:line="240" w:lineRule="auto"/>
        <w:contextualSpacing/>
        <w:jc w:val="right"/>
        <w:rPr>
          <w:rFonts w:ascii="Times New Roman" w:hAnsi="Times New Roman" w:cs="Times New Roman"/>
          <w:b/>
          <w:sz w:val="24"/>
          <w:szCs w:val="24"/>
          <w:lang w:val="uk-UA" w:eastAsia="uk-UA"/>
        </w:rPr>
      </w:pPr>
    </w:p>
    <w:p w:rsidR="00C366E5" w:rsidRPr="008B5D4D" w:rsidRDefault="00C366E5" w:rsidP="00610C19">
      <w:pPr>
        <w:widowControl w:val="0"/>
        <w:spacing w:after="0" w:line="240" w:lineRule="auto"/>
        <w:contextualSpacing/>
        <w:jc w:val="right"/>
        <w:rPr>
          <w:rFonts w:ascii="Times New Roman" w:hAnsi="Times New Roman" w:cs="Times New Roman"/>
          <w:b/>
          <w:sz w:val="24"/>
          <w:szCs w:val="24"/>
          <w:lang w:val="uk-UA" w:eastAsia="uk-UA"/>
        </w:rPr>
      </w:pPr>
    </w:p>
    <w:p w:rsidR="00C366E5" w:rsidRPr="008B5D4D" w:rsidRDefault="00C366E5" w:rsidP="00610C19">
      <w:pPr>
        <w:widowControl w:val="0"/>
        <w:spacing w:after="0" w:line="240" w:lineRule="auto"/>
        <w:contextualSpacing/>
        <w:jc w:val="right"/>
        <w:rPr>
          <w:rFonts w:ascii="Times New Roman" w:hAnsi="Times New Roman" w:cs="Times New Roman"/>
          <w:b/>
          <w:sz w:val="24"/>
          <w:szCs w:val="24"/>
          <w:lang w:val="uk-UA" w:eastAsia="uk-UA"/>
        </w:rPr>
      </w:pPr>
    </w:p>
    <w:p w:rsidR="00610C19" w:rsidRPr="008B5D4D" w:rsidRDefault="00610C19" w:rsidP="00B459B0">
      <w:pPr>
        <w:pageBreakBefore/>
        <w:widowControl w:val="0"/>
        <w:spacing w:after="0" w:line="240" w:lineRule="auto"/>
        <w:contextualSpacing/>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lastRenderedPageBreak/>
        <w:t>Додаток №2</w:t>
      </w:r>
    </w:p>
    <w:p w:rsidR="00610C19" w:rsidRPr="008B5D4D" w:rsidRDefault="00610C19" w:rsidP="00610C19">
      <w:pPr>
        <w:widowControl w:val="0"/>
        <w:spacing w:after="0" w:line="240" w:lineRule="auto"/>
        <w:contextualSpacing/>
        <w:jc w:val="right"/>
        <w:rPr>
          <w:rFonts w:ascii="Times New Roman" w:hAnsi="Times New Roman" w:cs="Times New Roman"/>
          <w:b/>
          <w:sz w:val="24"/>
          <w:szCs w:val="24"/>
          <w:lang w:val="uk-UA" w:bidi="he-IL"/>
        </w:rPr>
      </w:pPr>
    </w:p>
    <w:p w:rsidR="00610C19" w:rsidRPr="008B5D4D" w:rsidRDefault="00610C19" w:rsidP="00610C19">
      <w:pPr>
        <w:spacing w:after="0"/>
        <w:jc w:val="center"/>
        <w:rPr>
          <w:rFonts w:ascii="Times New Roman" w:hAnsi="Times New Roman" w:cs="Times New Roman"/>
          <w:b/>
          <w:bCs/>
          <w:sz w:val="24"/>
          <w:szCs w:val="24"/>
          <w:lang w:val="uk-UA"/>
        </w:rPr>
      </w:pPr>
      <w:r w:rsidRPr="008B5D4D">
        <w:rPr>
          <w:rFonts w:ascii="Times New Roman" w:hAnsi="Times New Roman" w:cs="Times New Roman"/>
          <w:b/>
          <w:bCs/>
          <w:sz w:val="24"/>
          <w:szCs w:val="24"/>
          <w:lang w:val="uk-UA"/>
        </w:rPr>
        <w:t xml:space="preserve">ІНФОРМАЦІЯ ПРО НЕОБХІДНІ ТЕХНІЧНІ, </w:t>
      </w:r>
    </w:p>
    <w:p w:rsidR="004E7A4B" w:rsidRDefault="00610C19" w:rsidP="00B05C56">
      <w:pPr>
        <w:spacing w:after="0"/>
        <w:jc w:val="center"/>
        <w:rPr>
          <w:rFonts w:ascii="Times New Roman" w:hAnsi="Times New Roman" w:cs="Times New Roman"/>
          <w:b/>
          <w:bCs/>
          <w:sz w:val="24"/>
          <w:szCs w:val="24"/>
          <w:lang w:val="uk-UA"/>
        </w:rPr>
      </w:pPr>
      <w:r w:rsidRPr="008B5D4D">
        <w:rPr>
          <w:rFonts w:ascii="Times New Roman" w:hAnsi="Times New Roman" w:cs="Times New Roman"/>
          <w:b/>
          <w:bCs/>
          <w:sz w:val="24"/>
          <w:szCs w:val="24"/>
          <w:lang w:val="uk-UA"/>
        </w:rPr>
        <w:t>ЯКІСНІ ТА КІЛЬКІСНІ ХАРАКТЕРИСТИКИ ПРЕДМЕТА ЗАКУПІВЛІ</w:t>
      </w:r>
    </w:p>
    <w:p w:rsidR="00B05C56" w:rsidRPr="00924302" w:rsidRDefault="00B05C56" w:rsidP="00924302">
      <w:pPr>
        <w:spacing w:after="0"/>
        <w:jc w:val="center"/>
        <w:rPr>
          <w:rFonts w:ascii="Times New Roman" w:hAnsi="Times New Roman" w:cs="Times New Roman"/>
          <w:b/>
          <w:sz w:val="24"/>
          <w:szCs w:val="24"/>
          <w:lang w:val="uk-UA"/>
        </w:rPr>
      </w:pPr>
    </w:p>
    <w:p w:rsidR="00924302" w:rsidRPr="00924302" w:rsidRDefault="00924302" w:rsidP="00924302">
      <w:pPr>
        <w:spacing w:after="0" w:line="240" w:lineRule="auto"/>
        <w:jc w:val="center"/>
        <w:rPr>
          <w:rFonts w:ascii="Times New Roman" w:eastAsia="Times New Roman" w:hAnsi="Times New Roman" w:cs="Times New Roman"/>
          <w:b/>
          <w:sz w:val="24"/>
          <w:szCs w:val="24"/>
          <w:lang w:val="uk-UA" w:eastAsia="ru-RU"/>
        </w:rPr>
      </w:pPr>
      <w:r w:rsidRPr="00924302">
        <w:rPr>
          <w:rFonts w:ascii="Times New Roman" w:eastAsia="Times New Roman" w:hAnsi="Times New Roman" w:cs="Times New Roman"/>
          <w:b/>
          <w:sz w:val="24"/>
          <w:szCs w:val="24"/>
          <w:lang w:val="uk-UA" w:eastAsia="ru-RU"/>
        </w:rPr>
        <w:t>«Відновлення асфальтобетонного покриття тротуарів, проїздів, стоянок та проїжджої частини доріг після проведення аварійних ремонтів КЛ 0,4-10 кВ структурної одиниці «Вінницькі міські електричні мережі»</w:t>
      </w:r>
    </w:p>
    <w:p w:rsidR="00924302" w:rsidRPr="00924302" w:rsidRDefault="00924302" w:rsidP="00924302">
      <w:pPr>
        <w:spacing w:after="0"/>
        <w:jc w:val="center"/>
        <w:rPr>
          <w:rFonts w:ascii="Times New Roman" w:hAnsi="Times New Roman" w:cs="Times New Roman"/>
          <w:b/>
          <w:i/>
          <w:sz w:val="24"/>
          <w:szCs w:val="24"/>
          <w:highlight w:val="yellow"/>
          <w:lang w:val="uk-UA"/>
        </w:rPr>
      </w:pPr>
    </w:p>
    <w:p w:rsidR="00924302" w:rsidRPr="00924302" w:rsidRDefault="00924302" w:rsidP="00924302">
      <w:pPr>
        <w:pStyle w:val="ab"/>
        <w:keepLines/>
        <w:numPr>
          <w:ilvl w:val="0"/>
          <w:numId w:val="21"/>
        </w:numPr>
        <w:autoSpaceDE w:val="0"/>
        <w:autoSpaceDN w:val="0"/>
        <w:spacing w:after="0" w:line="240" w:lineRule="auto"/>
        <w:ind w:left="284" w:firstLine="141"/>
        <w:jc w:val="both"/>
        <w:rPr>
          <w:rFonts w:ascii="Times New Roman" w:hAnsi="Times New Roman" w:cs="Times New Roman"/>
          <w:bCs/>
          <w:spacing w:val="-3"/>
          <w:sz w:val="24"/>
          <w:szCs w:val="24"/>
          <w:lang w:val="uk-UA"/>
        </w:rPr>
      </w:pPr>
      <w:r w:rsidRPr="00924302">
        <w:rPr>
          <w:rFonts w:ascii="Times New Roman" w:hAnsi="Times New Roman" w:cs="Times New Roman"/>
          <w:b/>
          <w:sz w:val="24"/>
          <w:szCs w:val="24"/>
          <w:lang w:val="uk-UA"/>
        </w:rPr>
        <w:t>Назва та місцезнаходження об’єкту</w:t>
      </w:r>
      <w:r w:rsidRPr="00924302">
        <w:rPr>
          <w:rFonts w:ascii="Times New Roman" w:hAnsi="Times New Roman" w:cs="Times New Roman"/>
          <w:sz w:val="24"/>
          <w:szCs w:val="24"/>
          <w:lang w:val="uk-UA"/>
        </w:rPr>
        <w:t xml:space="preserve">: </w:t>
      </w:r>
      <w:r w:rsidRPr="00924302">
        <w:rPr>
          <w:rFonts w:ascii="Times New Roman" w:hAnsi="Times New Roman" w:cs="Times New Roman"/>
          <w:bCs/>
          <w:spacing w:val="-3"/>
          <w:sz w:val="24"/>
          <w:szCs w:val="24"/>
          <w:lang w:val="uk-UA"/>
        </w:rPr>
        <w:t>Відновлення асфальтобетонного покриття тротуарів, проїздів, стоянок та проїжджої частини доріг після проведення аварійних ремонтів КЛ 0,4-10 кВ структурної одиниці «Вінницькі міські електричні мережі».</w:t>
      </w:r>
    </w:p>
    <w:p w:rsidR="00924302" w:rsidRPr="00924302" w:rsidRDefault="00924302" w:rsidP="00924302">
      <w:pPr>
        <w:pStyle w:val="ab"/>
        <w:keepLines/>
        <w:numPr>
          <w:ilvl w:val="0"/>
          <w:numId w:val="21"/>
        </w:numPr>
        <w:autoSpaceDE w:val="0"/>
        <w:autoSpaceDN w:val="0"/>
        <w:spacing w:after="0" w:line="240" w:lineRule="auto"/>
        <w:ind w:left="284" w:firstLine="141"/>
        <w:jc w:val="both"/>
        <w:rPr>
          <w:rFonts w:ascii="Times New Roman" w:hAnsi="Times New Roman" w:cs="Times New Roman"/>
          <w:bCs/>
          <w:spacing w:val="-3"/>
          <w:sz w:val="24"/>
          <w:szCs w:val="24"/>
        </w:rPr>
      </w:pPr>
      <w:proofErr w:type="spellStart"/>
      <w:r w:rsidRPr="00924302">
        <w:rPr>
          <w:rFonts w:ascii="Times New Roman" w:hAnsi="Times New Roman" w:cs="Times New Roman"/>
          <w:b/>
          <w:sz w:val="24"/>
          <w:szCs w:val="24"/>
        </w:rPr>
        <w:t>Підстава</w:t>
      </w:r>
      <w:proofErr w:type="spellEnd"/>
      <w:r w:rsidRPr="00924302">
        <w:rPr>
          <w:rFonts w:ascii="Times New Roman" w:hAnsi="Times New Roman" w:cs="Times New Roman"/>
          <w:bCs/>
          <w:spacing w:val="-3"/>
          <w:sz w:val="24"/>
          <w:szCs w:val="24"/>
        </w:rPr>
        <w:t>:</w:t>
      </w:r>
    </w:p>
    <w:p w:rsidR="00924302" w:rsidRPr="00924302" w:rsidRDefault="00924302" w:rsidP="00924302">
      <w:pPr>
        <w:pStyle w:val="ab"/>
        <w:keepLines/>
        <w:autoSpaceDE w:val="0"/>
        <w:autoSpaceDN w:val="0"/>
        <w:spacing w:after="0" w:line="240" w:lineRule="auto"/>
        <w:ind w:left="284" w:firstLine="141"/>
        <w:jc w:val="both"/>
        <w:rPr>
          <w:rFonts w:ascii="Times New Roman" w:hAnsi="Times New Roman" w:cs="Times New Roman"/>
          <w:bCs/>
          <w:spacing w:val="-3"/>
          <w:sz w:val="24"/>
          <w:szCs w:val="24"/>
        </w:rPr>
      </w:pPr>
      <w:r w:rsidRPr="00924302">
        <w:rPr>
          <w:rFonts w:ascii="Times New Roman" w:hAnsi="Times New Roman" w:cs="Times New Roman"/>
          <w:bCs/>
          <w:spacing w:val="-3"/>
          <w:sz w:val="24"/>
          <w:szCs w:val="24"/>
        </w:rPr>
        <w:t>– ДБН Б Ф.2.4-29:2008 «</w:t>
      </w:r>
      <w:proofErr w:type="spellStart"/>
      <w:r w:rsidRPr="00924302">
        <w:rPr>
          <w:rFonts w:ascii="Times New Roman" w:hAnsi="Times New Roman" w:cs="Times New Roman"/>
          <w:bCs/>
          <w:spacing w:val="-3"/>
          <w:sz w:val="24"/>
          <w:szCs w:val="24"/>
        </w:rPr>
        <w:t>Автомобільні</w:t>
      </w:r>
      <w:proofErr w:type="spellEnd"/>
      <w:r w:rsidRPr="00924302">
        <w:rPr>
          <w:rFonts w:ascii="Times New Roman" w:hAnsi="Times New Roman" w:cs="Times New Roman"/>
          <w:bCs/>
          <w:spacing w:val="-3"/>
          <w:sz w:val="24"/>
          <w:szCs w:val="24"/>
        </w:rPr>
        <w:t xml:space="preserve"> дороги. Земляне полотно і </w:t>
      </w:r>
      <w:proofErr w:type="spellStart"/>
      <w:r w:rsidRPr="00924302">
        <w:rPr>
          <w:rFonts w:ascii="Times New Roman" w:hAnsi="Times New Roman" w:cs="Times New Roman"/>
          <w:bCs/>
          <w:spacing w:val="-3"/>
          <w:sz w:val="24"/>
          <w:szCs w:val="24"/>
        </w:rPr>
        <w:t>дорожній</w:t>
      </w:r>
      <w:proofErr w:type="spellEnd"/>
      <w:r w:rsidRPr="00924302">
        <w:rPr>
          <w:rFonts w:ascii="Times New Roman" w:hAnsi="Times New Roman" w:cs="Times New Roman"/>
          <w:bCs/>
          <w:spacing w:val="-3"/>
          <w:sz w:val="24"/>
          <w:szCs w:val="24"/>
        </w:rPr>
        <w:t xml:space="preserve"> </w:t>
      </w:r>
      <w:proofErr w:type="spellStart"/>
      <w:r w:rsidRPr="00924302">
        <w:rPr>
          <w:rFonts w:ascii="Times New Roman" w:hAnsi="Times New Roman" w:cs="Times New Roman"/>
          <w:bCs/>
          <w:spacing w:val="-3"/>
          <w:sz w:val="24"/>
          <w:szCs w:val="24"/>
        </w:rPr>
        <w:t>одяг</w:t>
      </w:r>
      <w:proofErr w:type="spellEnd"/>
      <w:r w:rsidRPr="00924302">
        <w:rPr>
          <w:rFonts w:ascii="Times New Roman" w:hAnsi="Times New Roman" w:cs="Times New Roman"/>
          <w:bCs/>
          <w:spacing w:val="-3"/>
          <w:sz w:val="24"/>
          <w:szCs w:val="24"/>
        </w:rPr>
        <w:t xml:space="preserve">. </w:t>
      </w:r>
      <w:proofErr w:type="spellStart"/>
      <w:r w:rsidRPr="00924302">
        <w:rPr>
          <w:rFonts w:ascii="Times New Roman" w:hAnsi="Times New Roman" w:cs="Times New Roman"/>
          <w:bCs/>
          <w:spacing w:val="-3"/>
          <w:sz w:val="24"/>
          <w:szCs w:val="24"/>
        </w:rPr>
        <w:t>Робочі</w:t>
      </w:r>
      <w:proofErr w:type="spellEnd"/>
      <w:r w:rsidRPr="00924302">
        <w:rPr>
          <w:rFonts w:ascii="Times New Roman" w:hAnsi="Times New Roman" w:cs="Times New Roman"/>
          <w:bCs/>
          <w:spacing w:val="-3"/>
          <w:sz w:val="24"/>
          <w:szCs w:val="24"/>
        </w:rPr>
        <w:t xml:space="preserve"> </w:t>
      </w:r>
      <w:proofErr w:type="spellStart"/>
      <w:r w:rsidRPr="00924302">
        <w:rPr>
          <w:rFonts w:ascii="Times New Roman" w:hAnsi="Times New Roman" w:cs="Times New Roman"/>
          <w:bCs/>
          <w:spacing w:val="-3"/>
          <w:sz w:val="24"/>
          <w:szCs w:val="24"/>
        </w:rPr>
        <w:t>креслення</w:t>
      </w:r>
      <w:proofErr w:type="spellEnd"/>
      <w:r w:rsidRPr="00924302">
        <w:rPr>
          <w:rFonts w:ascii="Times New Roman" w:hAnsi="Times New Roman" w:cs="Times New Roman"/>
          <w:bCs/>
          <w:spacing w:val="-3"/>
          <w:sz w:val="24"/>
          <w:szCs w:val="24"/>
        </w:rPr>
        <w:t>»;</w:t>
      </w:r>
    </w:p>
    <w:p w:rsidR="00924302" w:rsidRPr="00924302" w:rsidRDefault="00924302" w:rsidP="00924302">
      <w:pPr>
        <w:pStyle w:val="ab"/>
        <w:keepLines/>
        <w:autoSpaceDE w:val="0"/>
        <w:autoSpaceDN w:val="0"/>
        <w:spacing w:after="0" w:line="240" w:lineRule="auto"/>
        <w:ind w:left="284" w:firstLine="141"/>
        <w:jc w:val="both"/>
        <w:rPr>
          <w:rFonts w:ascii="Times New Roman" w:hAnsi="Times New Roman" w:cs="Times New Roman"/>
          <w:bCs/>
          <w:spacing w:val="-3"/>
          <w:sz w:val="24"/>
          <w:szCs w:val="24"/>
        </w:rPr>
      </w:pPr>
      <w:r w:rsidRPr="00924302">
        <w:rPr>
          <w:rFonts w:ascii="Times New Roman" w:hAnsi="Times New Roman" w:cs="Times New Roman"/>
          <w:bCs/>
          <w:spacing w:val="-3"/>
          <w:sz w:val="24"/>
          <w:szCs w:val="24"/>
        </w:rPr>
        <w:t>– ДБН В.2.3-4:2007 «</w:t>
      </w:r>
      <w:proofErr w:type="spellStart"/>
      <w:r w:rsidRPr="00924302">
        <w:rPr>
          <w:rFonts w:ascii="Times New Roman" w:hAnsi="Times New Roman" w:cs="Times New Roman"/>
          <w:bCs/>
          <w:spacing w:val="-3"/>
          <w:sz w:val="24"/>
          <w:szCs w:val="24"/>
        </w:rPr>
        <w:t>Автомобільні</w:t>
      </w:r>
      <w:proofErr w:type="spellEnd"/>
      <w:r w:rsidRPr="00924302">
        <w:rPr>
          <w:rFonts w:ascii="Times New Roman" w:hAnsi="Times New Roman" w:cs="Times New Roman"/>
          <w:bCs/>
          <w:spacing w:val="-3"/>
          <w:sz w:val="24"/>
          <w:szCs w:val="24"/>
        </w:rPr>
        <w:t xml:space="preserve"> дороги» </w:t>
      </w:r>
      <w:proofErr w:type="spellStart"/>
      <w:r w:rsidRPr="00924302">
        <w:rPr>
          <w:rFonts w:ascii="Times New Roman" w:hAnsi="Times New Roman" w:cs="Times New Roman"/>
          <w:bCs/>
          <w:spacing w:val="-3"/>
          <w:sz w:val="24"/>
          <w:szCs w:val="24"/>
        </w:rPr>
        <w:t>Частина</w:t>
      </w:r>
      <w:proofErr w:type="spellEnd"/>
      <w:r w:rsidRPr="00924302">
        <w:rPr>
          <w:rFonts w:ascii="Times New Roman" w:hAnsi="Times New Roman" w:cs="Times New Roman"/>
          <w:bCs/>
          <w:spacing w:val="-3"/>
          <w:sz w:val="24"/>
          <w:szCs w:val="24"/>
        </w:rPr>
        <w:t xml:space="preserve"> 1. </w:t>
      </w:r>
      <w:proofErr w:type="spellStart"/>
      <w:r w:rsidRPr="00924302">
        <w:rPr>
          <w:rFonts w:ascii="Times New Roman" w:hAnsi="Times New Roman" w:cs="Times New Roman"/>
          <w:bCs/>
          <w:spacing w:val="-3"/>
          <w:sz w:val="24"/>
          <w:szCs w:val="24"/>
        </w:rPr>
        <w:t>Проектування</w:t>
      </w:r>
      <w:proofErr w:type="spellEnd"/>
      <w:r w:rsidRPr="00924302">
        <w:rPr>
          <w:rFonts w:ascii="Times New Roman" w:hAnsi="Times New Roman" w:cs="Times New Roman"/>
          <w:bCs/>
          <w:spacing w:val="-3"/>
          <w:sz w:val="24"/>
          <w:szCs w:val="24"/>
        </w:rPr>
        <w:t xml:space="preserve">. </w:t>
      </w:r>
      <w:proofErr w:type="spellStart"/>
      <w:r w:rsidRPr="00924302">
        <w:rPr>
          <w:rFonts w:ascii="Times New Roman" w:hAnsi="Times New Roman" w:cs="Times New Roman"/>
          <w:bCs/>
          <w:spacing w:val="-3"/>
          <w:sz w:val="24"/>
          <w:szCs w:val="24"/>
        </w:rPr>
        <w:t>Частина</w:t>
      </w:r>
      <w:proofErr w:type="spellEnd"/>
      <w:r w:rsidRPr="00924302">
        <w:rPr>
          <w:rFonts w:ascii="Times New Roman" w:hAnsi="Times New Roman" w:cs="Times New Roman"/>
          <w:bCs/>
          <w:spacing w:val="-3"/>
          <w:sz w:val="24"/>
          <w:szCs w:val="24"/>
        </w:rPr>
        <w:t xml:space="preserve"> 11. </w:t>
      </w:r>
      <w:proofErr w:type="spellStart"/>
      <w:r w:rsidRPr="00924302">
        <w:rPr>
          <w:rFonts w:ascii="Times New Roman" w:hAnsi="Times New Roman" w:cs="Times New Roman"/>
          <w:bCs/>
          <w:spacing w:val="-3"/>
          <w:sz w:val="24"/>
          <w:szCs w:val="24"/>
        </w:rPr>
        <w:t>Будівництво</w:t>
      </w:r>
      <w:proofErr w:type="spellEnd"/>
      <w:r w:rsidRPr="00924302">
        <w:rPr>
          <w:rFonts w:ascii="Times New Roman" w:hAnsi="Times New Roman" w:cs="Times New Roman"/>
          <w:bCs/>
          <w:spacing w:val="-3"/>
          <w:sz w:val="24"/>
          <w:szCs w:val="24"/>
        </w:rPr>
        <w:t>;</w:t>
      </w:r>
    </w:p>
    <w:p w:rsidR="00924302" w:rsidRPr="00924302" w:rsidRDefault="00924302" w:rsidP="00924302">
      <w:pPr>
        <w:pStyle w:val="ab"/>
        <w:keepLines/>
        <w:autoSpaceDE w:val="0"/>
        <w:autoSpaceDN w:val="0"/>
        <w:spacing w:after="0" w:line="240" w:lineRule="auto"/>
        <w:ind w:left="284" w:firstLine="141"/>
        <w:jc w:val="both"/>
        <w:rPr>
          <w:rFonts w:ascii="Times New Roman" w:hAnsi="Times New Roman" w:cs="Times New Roman"/>
          <w:bCs/>
          <w:spacing w:val="-3"/>
          <w:sz w:val="24"/>
          <w:szCs w:val="24"/>
        </w:rPr>
      </w:pPr>
      <w:r w:rsidRPr="00924302">
        <w:rPr>
          <w:rFonts w:ascii="Times New Roman" w:hAnsi="Times New Roman" w:cs="Times New Roman"/>
          <w:bCs/>
          <w:spacing w:val="-3"/>
          <w:sz w:val="24"/>
          <w:szCs w:val="24"/>
        </w:rPr>
        <w:t>– ДБН В.2.3-5:2001 «</w:t>
      </w:r>
      <w:proofErr w:type="spellStart"/>
      <w:r w:rsidRPr="00924302">
        <w:rPr>
          <w:rFonts w:ascii="Times New Roman" w:hAnsi="Times New Roman" w:cs="Times New Roman"/>
          <w:bCs/>
          <w:spacing w:val="-3"/>
          <w:sz w:val="24"/>
          <w:szCs w:val="24"/>
        </w:rPr>
        <w:t>вулиці</w:t>
      </w:r>
      <w:proofErr w:type="spellEnd"/>
      <w:r w:rsidRPr="00924302">
        <w:rPr>
          <w:rFonts w:ascii="Times New Roman" w:hAnsi="Times New Roman" w:cs="Times New Roman"/>
          <w:bCs/>
          <w:spacing w:val="-3"/>
          <w:sz w:val="24"/>
          <w:szCs w:val="24"/>
        </w:rPr>
        <w:t xml:space="preserve"> та дороги </w:t>
      </w:r>
      <w:proofErr w:type="spellStart"/>
      <w:r w:rsidRPr="00924302">
        <w:rPr>
          <w:rFonts w:ascii="Times New Roman" w:hAnsi="Times New Roman" w:cs="Times New Roman"/>
          <w:bCs/>
          <w:spacing w:val="-3"/>
          <w:sz w:val="24"/>
          <w:szCs w:val="24"/>
        </w:rPr>
        <w:t>населених</w:t>
      </w:r>
      <w:proofErr w:type="spellEnd"/>
      <w:r w:rsidRPr="00924302">
        <w:rPr>
          <w:rFonts w:ascii="Times New Roman" w:hAnsi="Times New Roman" w:cs="Times New Roman"/>
          <w:bCs/>
          <w:spacing w:val="-3"/>
          <w:sz w:val="24"/>
          <w:szCs w:val="24"/>
        </w:rPr>
        <w:t xml:space="preserve"> </w:t>
      </w:r>
      <w:proofErr w:type="spellStart"/>
      <w:r w:rsidRPr="00924302">
        <w:rPr>
          <w:rFonts w:ascii="Times New Roman" w:hAnsi="Times New Roman" w:cs="Times New Roman"/>
          <w:bCs/>
          <w:spacing w:val="-3"/>
          <w:sz w:val="24"/>
          <w:szCs w:val="24"/>
        </w:rPr>
        <w:t>пунктів</w:t>
      </w:r>
      <w:proofErr w:type="spellEnd"/>
      <w:r w:rsidRPr="00924302">
        <w:rPr>
          <w:rFonts w:ascii="Times New Roman" w:hAnsi="Times New Roman" w:cs="Times New Roman"/>
          <w:bCs/>
          <w:spacing w:val="-3"/>
          <w:sz w:val="24"/>
          <w:szCs w:val="24"/>
        </w:rPr>
        <w:t>»;</w:t>
      </w:r>
    </w:p>
    <w:p w:rsidR="00924302" w:rsidRPr="00924302" w:rsidRDefault="00924302" w:rsidP="00924302">
      <w:pPr>
        <w:pStyle w:val="ab"/>
        <w:keepLines/>
        <w:autoSpaceDE w:val="0"/>
        <w:autoSpaceDN w:val="0"/>
        <w:spacing w:after="0" w:line="240" w:lineRule="auto"/>
        <w:ind w:left="284" w:firstLine="141"/>
        <w:jc w:val="both"/>
        <w:rPr>
          <w:rFonts w:ascii="Times New Roman" w:hAnsi="Times New Roman" w:cs="Times New Roman"/>
          <w:bCs/>
          <w:spacing w:val="-3"/>
          <w:sz w:val="24"/>
          <w:szCs w:val="24"/>
        </w:rPr>
      </w:pPr>
      <w:r w:rsidRPr="00924302">
        <w:rPr>
          <w:rFonts w:ascii="Times New Roman" w:hAnsi="Times New Roman" w:cs="Times New Roman"/>
          <w:bCs/>
          <w:spacing w:val="-3"/>
          <w:sz w:val="24"/>
          <w:szCs w:val="24"/>
        </w:rPr>
        <w:t xml:space="preserve">– Наказу </w:t>
      </w:r>
      <w:proofErr w:type="spellStart"/>
      <w:r w:rsidRPr="00924302">
        <w:rPr>
          <w:rFonts w:ascii="Times New Roman" w:hAnsi="Times New Roman" w:cs="Times New Roman"/>
          <w:bCs/>
          <w:spacing w:val="-3"/>
          <w:sz w:val="24"/>
          <w:szCs w:val="24"/>
        </w:rPr>
        <w:t>Міністерства</w:t>
      </w:r>
      <w:proofErr w:type="spellEnd"/>
      <w:r w:rsidRPr="00924302">
        <w:rPr>
          <w:rFonts w:ascii="Times New Roman" w:hAnsi="Times New Roman" w:cs="Times New Roman"/>
          <w:bCs/>
          <w:spacing w:val="-3"/>
          <w:sz w:val="24"/>
          <w:szCs w:val="24"/>
        </w:rPr>
        <w:t xml:space="preserve"> </w:t>
      </w:r>
      <w:proofErr w:type="spellStart"/>
      <w:r w:rsidRPr="00924302">
        <w:rPr>
          <w:rFonts w:ascii="Times New Roman" w:hAnsi="Times New Roman" w:cs="Times New Roman"/>
          <w:bCs/>
          <w:spacing w:val="-3"/>
          <w:sz w:val="24"/>
          <w:szCs w:val="24"/>
        </w:rPr>
        <w:t>регіонального</w:t>
      </w:r>
      <w:proofErr w:type="spellEnd"/>
      <w:r w:rsidRPr="00924302">
        <w:rPr>
          <w:rFonts w:ascii="Times New Roman" w:hAnsi="Times New Roman" w:cs="Times New Roman"/>
          <w:bCs/>
          <w:spacing w:val="-3"/>
          <w:sz w:val="24"/>
          <w:szCs w:val="24"/>
        </w:rPr>
        <w:t xml:space="preserve"> </w:t>
      </w:r>
      <w:proofErr w:type="spellStart"/>
      <w:r w:rsidRPr="00924302">
        <w:rPr>
          <w:rFonts w:ascii="Times New Roman" w:hAnsi="Times New Roman" w:cs="Times New Roman"/>
          <w:bCs/>
          <w:spacing w:val="-3"/>
          <w:sz w:val="24"/>
          <w:szCs w:val="24"/>
        </w:rPr>
        <w:t>розвитку</w:t>
      </w:r>
      <w:proofErr w:type="spellEnd"/>
      <w:r w:rsidRPr="00924302">
        <w:rPr>
          <w:rFonts w:ascii="Times New Roman" w:hAnsi="Times New Roman" w:cs="Times New Roman"/>
          <w:bCs/>
          <w:spacing w:val="-3"/>
          <w:sz w:val="24"/>
          <w:szCs w:val="24"/>
        </w:rPr>
        <w:t xml:space="preserve">, </w:t>
      </w:r>
      <w:proofErr w:type="spellStart"/>
      <w:r w:rsidRPr="00924302">
        <w:rPr>
          <w:rFonts w:ascii="Times New Roman" w:hAnsi="Times New Roman" w:cs="Times New Roman"/>
          <w:bCs/>
          <w:spacing w:val="-3"/>
          <w:sz w:val="24"/>
          <w:szCs w:val="24"/>
        </w:rPr>
        <w:t>будівництва</w:t>
      </w:r>
      <w:proofErr w:type="spellEnd"/>
      <w:r w:rsidRPr="00924302">
        <w:rPr>
          <w:rFonts w:ascii="Times New Roman" w:hAnsi="Times New Roman" w:cs="Times New Roman"/>
          <w:bCs/>
          <w:spacing w:val="-3"/>
          <w:sz w:val="24"/>
          <w:szCs w:val="24"/>
        </w:rPr>
        <w:t xml:space="preserve"> та </w:t>
      </w:r>
      <w:proofErr w:type="spellStart"/>
      <w:r w:rsidRPr="00924302">
        <w:rPr>
          <w:rFonts w:ascii="Times New Roman" w:hAnsi="Times New Roman" w:cs="Times New Roman"/>
          <w:bCs/>
          <w:spacing w:val="-3"/>
          <w:sz w:val="24"/>
          <w:szCs w:val="24"/>
        </w:rPr>
        <w:t>житлово-комунального</w:t>
      </w:r>
      <w:proofErr w:type="spellEnd"/>
      <w:r w:rsidRPr="00924302">
        <w:rPr>
          <w:rFonts w:ascii="Times New Roman" w:hAnsi="Times New Roman" w:cs="Times New Roman"/>
          <w:bCs/>
          <w:spacing w:val="-3"/>
          <w:sz w:val="24"/>
          <w:szCs w:val="24"/>
        </w:rPr>
        <w:t xml:space="preserve"> </w:t>
      </w:r>
      <w:proofErr w:type="spellStart"/>
      <w:r w:rsidRPr="00924302">
        <w:rPr>
          <w:rFonts w:ascii="Times New Roman" w:hAnsi="Times New Roman" w:cs="Times New Roman"/>
          <w:bCs/>
          <w:spacing w:val="-3"/>
          <w:sz w:val="24"/>
          <w:szCs w:val="24"/>
        </w:rPr>
        <w:t>господарства</w:t>
      </w:r>
      <w:proofErr w:type="spellEnd"/>
      <w:r w:rsidRPr="00924302">
        <w:rPr>
          <w:rFonts w:ascii="Times New Roman" w:hAnsi="Times New Roman" w:cs="Times New Roman"/>
          <w:bCs/>
          <w:spacing w:val="-3"/>
          <w:sz w:val="24"/>
          <w:szCs w:val="24"/>
        </w:rPr>
        <w:t xml:space="preserve"> </w:t>
      </w:r>
      <w:proofErr w:type="spellStart"/>
      <w:r w:rsidRPr="00924302">
        <w:rPr>
          <w:rFonts w:ascii="Times New Roman" w:hAnsi="Times New Roman" w:cs="Times New Roman"/>
          <w:bCs/>
          <w:spacing w:val="-3"/>
          <w:sz w:val="24"/>
          <w:szCs w:val="24"/>
        </w:rPr>
        <w:t>України</w:t>
      </w:r>
      <w:proofErr w:type="spellEnd"/>
      <w:r w:rsidRPr="00924302">
        <w:rPr>
          <w:rFonts w:ascii="Times New Roman" w:hAnsi="Times New Roman" w:cs="Times New Roman"/>
          <w:bCs/>
          <w:spacing w:val="-3"/>
          <w:sz w:val="24"/>
          <w:szCs w:val="24"/>
        </w:rPr>
        <w:t xml:space="preserve"> </w:t>
      </w:r>
      <w:proofErr w:type="spellStart"/>
      <w:r w:rsidRPr="00924302">
        <w:rPr>
          <w:rFonts w:ascii="Times New Roman" w:hAnsi="Times New Roman" w:cs="Times New Roman"/>
          <w:bCs/>
          <w:spacing w:val="-3"/>
          <w:sz w:val="24"/>
          <w:szCs w:val="24"/>
        </w:rPr>
        <w:t>від</w:t>
      </w:r>
      <w:proofErr w:type="spellEnd"/>
      <w:r w:rsidRPr="00924302">
        <w:rPr>
          <w:rFonts w:ascii="Times New Roman" w:hAnsi="Times New Roman" w:cs="Times New Roman"/>
          <w:bCs/>
          <w:spacing w:val="-3"/>
          <w:sz w:val="24"/>
          <w:szCs w:val="24"/>
        </w:rPr>
        <w:t xml:space="preserve"> 14.02.2012 р. №54 «Про </w:t>
      </w:r>
      <w:proofErr w:type="spellStart"/>
      <w:r w:rsidRPr="00924302">
        <w:rPr>
          <w:rFonts w:ascii="Times New Roman" w:hAnsi="Times New Roman" w:cs="Times New Roman"/>
          <w:bCs/>
          <w:spacing w:val="-3"/>
          <w:sz w:val="24"/>
          <w:szCs w:val="24"/>
        </w:rPr>
        <w:t>затвердження</w:t>
      </w:r>
      <w:proofErr w:type="spellEnd"/>
      <w:r w:rsidRPr="00924302">
        <w:rPr>
          <w:rFonts w:ascii="Times New Roman" w:hAnsi="Times New Roman" w:cs="Times New Roman"/>
          <w:bCs/>
          <w:spacing w:val="-3"/>
          <w:sz w:val="24"/>
          <w:szCs w:val="24"/>
        </w:rPr>
        <w:t xml:space="preserve"> </w:t>
      </w:r>
      <w:proofErr w:type="spellStart"/>
      <w:r w:rsidRPr="00924302">
        <w:rPr>
          <w:rFonts w:ascii="Times New Roman" w:hAnsi="Times New Roman" w:cs="Times New Roman"/>
          <w:bCs/>
          <w:spacing w:val="-3"/>
          <w:sz w:val="24"/>
          <w:szCs w:val="24"/>
        </w:rPr>
        <w:t>Технічних</w:t>
      </w:r>
      <w:proofErr w:type="spellEnd"/>
      <w:r w:rsidRPr="00924302">
        <w:rPr>
          <w:rFonts w:ascii="Times New Roman" w:hAnsi="Times New Roman" w:cs="Times New Roman"/>
          <w:bCs/>
          <w:spacing w:val="-3"/>
          <w:sz w:val="24"/>
          <w:szCs w:val="24"/>
        </w:rPr>
        <w:t xml:space="preserve"> правил ремонту і </w:t>
      </w:r>
      <w:proofErr w:type="spellStart"/>
      <w:r w:rsidRPr="00924302">
        <w:rPr>
          <w:rFonts w:ascii="Times New Roman" w:hAnsi="Times New Roman" w:cs="Times New Roman"/>
          <w:bCs/>
          <w:spacing w:val="-3"/>
          <w:sz w:val="24"/>
          <w:szCs w:val="24"/>
        </w:rPr>
        <w:t>утримання</w:t>
      </w:r>
      <w:proofErr w:type="spellEnd"/>
      <w:r w:rsidRPr="00924302">
        <w:rPr>
          <w:rFonts w:ascii="Times New Roman" w:hAnsi="Times New Roman" w:cs="Times New Roman"/>
          <w:bCs/>
          <w:spacing w:val="-3"/>
          <w:sz w:val="24"/>
          <w:szCs w:val="24"/>
        </w:rPr>
        <w:t xml:space="preserve"> </w:t>
      </w:r>
      <w:proofErr w:type="spellStart"/>
      <w:r w:rsidRPr="00924302">
        <w:rPr>
          <w:rFonts w:ascii="Times New Roman" w:hAnsi="Times New Roman" w:cs="Times New Roman"/>
          <w:bCs/>
          <w:spacing w:val="-3"/>
          <w:sz w:val="24"/>
          <w:szCs w:val="24"/>
        </w:rPr>
        <w:t>вулиць</w:t>
      </w:r>
      <w:proofErr w:type="spellEnd"/>
      <w:r w:rsidRPr="00924302">
        <w:rPr>
          <w:rFonts w:ascii="Times New Roman" w:hAnsi="Times New Roman" w:cs="Times New Roman"/>
          <w:bCs/>
          <w:spacing w:val="-3"/>
          <w:sz w:val="24"/>
          <w:szCs w:val="24"/>
        </w:rPr>
        <w:t xml:space="preserve"> та </w:t>
      </w:r>
      <w:proofErr w:type="spellStart"/>
      <w:r w:rsidRPr="00924302">
        <w:rPr>
          <w:rFonts w:ascii="Times New Roman" w:hAnsi="Times New Roman" w:cs="Times New Roman"/>
          <w:bCs/>
          <w:spacing w:val="-3"/>
          <w:sz w:val="24"/>
          <w:szCs w:val="24"/>
        </w:rPr>
        <w:t>доріг</w:t>
      </w:r>
      <w:proofErr w:type="spellEnd"/>
      <w:r w:rsidRPr="00924302">
        <w:rPr>
          <w:rFonts w:ascii="Times New Roman" w:hAnsi="Times New Roman" w:cs="Times New Roman"/>
          <w:bCs/>
          <w:spacing w:val="-3"/>
          <w:sz w:val="24"/>
          <w:szCs w:val="24"/>
        </w:rPr>
        <w:t xml:space="preserve"> </w:t>
      </w:r>
      <w:proofErr w:type="spellStart"/>
      <w:r w:rsidRPr="00924302">
        <w:rPr>
          <w:rFonts w:ascii="Times New Roman" w:hAnsi="Times New Roman" w:cs="Times New Roman"/>
          <w:bCs/>
          <w:spacing w:val="-3"/>
          <w:sz w:val="24"/>
          <w:szCs w:val="24"/>
        </w:rPr>
        <w:t>населених</w:t>
      </w:r>
      <w:proofErr w:type="spellEnd"/>
      <w:r w:rsidRPr="00924302">
        <w:rPr>
          <w:rFonts w:ascii="Times New Roman" w:hAnsi="Times New Roman" w:cs="Times New Roman"/>
          <w:bCs/>
          <w:spacing w:val="-3"/>
          <w:sz w:val="24"/>
          <w:szCs w:val="24"/>
        </w:rPr>
        <w:t xml:space="preserve"> </w:t>
      </w:r>
      <w:proofErr w:type="spellStart"/>
      <w:r w:rsidRPr="00924302">
        <w:rPr>
          <w:rFonts w:ascii="Times New Roman" w:hAnsi="Times New Roman" w:cs="Times New Roman"/>
          <w:bCs/>
          <w:spacing w:val="-3"/>
          <w:sz w:val="24"/>
          <w:szCs w:val="24"/>
        </w:rPr>
        <w:t>пунктів</w:t>
      </w:r>
      <w:proofErr w:type="spellEnd"/>
      <w:r w:rsidRPr="00924302">
        <w:rPr>
          <w:rFonts w:ascii="Times New Roman" w:hAnsi="Times New Roman" w:cs="Times New Roman"/>
          <w:bCs/>
          <w:spacing w:val="-3"/>
          <w:sz w:val="24"/>
          <w:szCs w:val="24"/>
        </w:rPr>
        <w:t>»;</w:t>
      </w:r>
    </w:p>
    <w:p w:rsidR="00924302" w:rsidRPr="00924302" w:rsidRDefault="00924302" w:rsidP="00924302">
      <w:pPr>
        <w:pStyle w:val="ab"/>
        <w:keepLines/>
        <w:autoSpaceDE w:val="0"/>
        <w:autoSpaceDN w:val="0"/>
        <w:spacing w:after="0" w:line="240" w:lineRule="auto"/>
        <w:ind w:left="284" w:firstLine="141"/>
        <w:jc w:val="both"/>
        <w:rPr>
          <w:rFonts w:ascii="Times New Roman" w:hAnsi="Times New Roman" w:cs="Times New Roman"/>
          <w:bCs/>
          <w:spacing w:val="-3"/>
          <w:sz w:val="24"/>
          <w:szCs w:val="24"/>
        </w:rPr>
      </w:pPr>
      <w:r w:rsidRPr="00924302">
        <w:rPr>
          <w:rFonts w:ascii="Times New Roman" w:hAnsi="Times New Roman" w:cs="Times New Roman"/>
          <w:bCs/>
          <w:spacing w:val="-3"/>
          <w:sz w:val="24"/>
          <w:szCs w:val="24"/>
        </w:rPr>
        <w:t xml:space="preserve">– </w:t>
      </w:r>
      <w:proofErr w:type="spellStart"/>
      <w:r w:rsidRPr="00924302">
        <w:rPr>
          <w:rFonts w:ascii="Times New Roman" w:hAnsi="Times New Roman" w:cs="Times New Roman"/>
          <w:bCs/>
          <w:spacing w:val="-3"/>
          <w:sz w:val="24"/>
          <w:szCs w:val="24"/>
        </w:rPr>
        <w:t>Рішення</w:t>
      </w:r>
      <w:proofErr w:type="spellEnd"/>
      <w:r w:rsidRPr="00924302">
        <w:rPr>
          <w:rFonts w:ascii="Times New Roman" w:hAnsi="Times New Roman" w:cs="Times New Roman"/>
          <w:bCs/>
          <w:spacing w:val="-3"/>
          <w:sz w:val="24"/>
          <w:szCs w:val="24"/>
        </w:rPr>
        <w:t xml:space="preserve"> </w:t>
      </w:r>
      <w:proofErr w:type="spellStart"/>
      <w:r w:rsidRPr="00924302">
        <w:rPr>
          <w:rFonts w:ascii="Times New Roman" w:hAnsi="Times New Roman" w:cs="Times New Roman"/>
          <w:bCs/>
          <w:spacing w:val="-3"/>
          <w:sz w:val="24"/>
          <w:szCs w:val="24"/>
        </w:rPr>
        <w:t>Вінницької</w:t>
      </w:r>
      <w:proofErr w:type="spellEnd"/>
      <w:r w:rsidRPr="00924302">
        <w:rPr>
          <w:rFonts w:ascii="Times New Roman" w:hAnsi="Times New Roman" w:cs="Times New Roman"/>
          <w:bCs/>
          <w:spacing w:val="-3"/>
          <w:sz w:val="24"/>
          <w:szCs w:val="24"/>
        </w:rPr>
        <w:t xml:space="preserve"> </w:t>
      </w:r>
      <w:proofErr w:type="spellStart"/>
      <w:r w:rsidRPr="00924302">
        <w:rPr>
          <w:rFonts w:ascii="Times New Roman" w:hAnsi="Times New Roman" w:cs="Times New Roman"/>
          <w:bCs/>
          <w:spacing w:val="-3"/>
          <w:sz w:val="24"/>
          <w:szCs w:val="24"/>
        </w:rPr>
        <w:t>міської</w:t>
      </w:r>
      <w:proofErr w:type="spellEnd"/>
      <w:r w:rsidRPr="00924302">
        <w:rPr>
          <w:rFonts w:ascii="Times New Roman" w:hAnsi="Times New Roman" w:cs="Times New Roman"/>
          <w:bCs/>
          <w:spacing w:val="-3"/>
          <w:sz w:val="24"/>
          <w:szCs w:val="24"/>
        </w:rPr>
        <w:t xml:space="preserve"> ради </w:t>
      </w:r>
      <w:proofErr w:type="spellStart"/>
      <w:r w:rsidRPr="00924302">
        <w:rPr>
          <w:rFonts w:ascii="Times New Roman" w:hAnsi="Times New Roman" w:cs="Times New Roman"/>
          <w:bCs/>
          <w:spacing w:val="-3"/>
          <w:sz w:val="24"/>
          <w:szCs w:val="24"/>
        </w:rPr>
        <w:t>від</w:t>
      </w:r>
      <w:proofErr w:type="spellEnd"/>
      <w:r w:rsidRPr="00924302">
        <w:rPr>
          <w:rFonts w:ascii="Times New Roman" w:hAnsi="Times New Roman" w:cs="Times New Roman"/>
          <w:bCs/>
          <w:spacing w:val="-3"/>
          <w:sz w:val="24"/>
          <w:szCs w:val="24"/>
        </w:rPr>
        <w:t xml:space="preserve"> 01.03.2011 р. № 104 «Про </w:t>
      </w:r>
      <w:proofErr w:type="spellStart"/>
      <w:r w:rsidRPr="00924302">
        <w:rPr>
          <w:rFonts w:ascii="Times New Roman" w:hAnsi="Times New Roman" w:cs="Times New Roman"/>
          <w:bCs/>
          <w:spacing w:val="-3"/>
          <w:sz w:val="24"/>
          <w:szCs w:val="24"/>
        </w:rPr>
        <w:t>затвердження</w:t>
      </w:r>
      <w:proofErr w:type="spellEnd"/>
      <w:r w:rsidRPr="00924302">
        <w:rPr>
          <w:rFonts w:ascii="Times New Roman" w:hAnsi="Times New Roman" w:cs="Times New Roman"/>
          <w:bCs/>
          <w:spacing w:val="-3"/>
          <w:sz w:val="24"/>
          <w:szCs w:val="24"/>
        </w:rPr>
        <w:t xml:space="preserve"> Правил благоустрою </w:t>
      </w:r>
      <w:proofErr w:type="spellStart"/>
      <w:r w:rsidRPr="00924302">
        <w:rPr>
          <w:rFonts w:ascii="Times New Roman" w:hAnsi="Times New Roman" w:cs="Times New Roman"/>
          <w:bCs/>
          <w:spacing w:val="-3"/>
          <w:sz w:val="24"/>
          <w:szCs w:val="24"/>
        </w:rPr>
        <w:t>території</w:t>
      </w:r>
      <w:proofErr w:type="spellEnd"/>
      <w:r w:rsidRPr="00924302">
        <w:rPr>
          <w:rFonts w:ascii="Times New Roman" w:hAnsi="Times New Roman" w:cs="Times New Roman"/>
          <w:bCs/>
          <w:spacing w:val="-3"/>
          <w:sz w:val="24"/>
          <w:szCs w:val="24"/>
        </w:rPr>
        <w:t xml:space="preserve"> </w:t>
      </w:r>
      <w:proofErr w:type="spellStart"/>
      <w:r w:rsidRPr="00924302">
        <w:rPr>
          <w:rFonts w:ascii="Times New Roman" w:hAnsi="Times New Roman" w:cs="Times New Roman"/>
          <w:bCs/>
          <w:spacing w:val="-3"/>
          <w:sz w:val="24"/>
          <w:szCs w:val="24"/>
        </w:rPr>
        <w:t>міста</w:t>
      </w:r>
      <w:proofErr w:type="spellEnd"/>
      <w:r w:rsidRPr="00924302">
        <w:rPr>
          <w:rFonts w:ascii="Times New Roman" w:hAnsi="Times New Roman" w:cs="Times New Roman"/>
          <w:bCs/>
          <w:spacing w:val="-3"/>
          <w:sz w:val="24"/>
          <w:szCs w:val="24"/>
        </w:rPr>
        <w:t xml:space="preserve"> </w:t>
      </w:r>
      <w:proofErr w:type="spellStart"/>
      <w:r w:rsidRPr="00924302">
        <w:rPr>
          <w:rFonts w:ascii="Times New Roman" w:hAnsi="Times New Roman" w:cs="Times New Roman"/>
          <w:bCs/>
          <w:spacing w:val="-3"/>
          <w:sz w:val="24"/>
          <w:szCs w:val="24"/>
        </w:rPr>
        <w:t>Вінниці</w:t>
      </w:r>
      <w:proofErr w:type="spellEnd"/>
      <w:r w:rsidRPr="00924302">
        <w:rPr>
          <w:rFonts w:ascii="Times New Roman" w:hAnsi="Times New Roman" w:cs="Times New Roman"/>
          <w:bCs/>
          <w:spacing w:val="-3"/>
          <w:sz w:val="24"/>
          <w:szCs w:val="24"/>
        </w:rPr>
        <w:t>»;</w:t>
      </w:r>
    </w:p>
    <w:p w:rsidR="00924302" w:rsidRPr="00924302" w:rsidRDefault="00924302" w:rsidP="00924302">
      <w:pPr>
        <w:pStyle w:val="ab"/>
        <w:keepLines/>
        <w:autoSpaceDE w:val="0"/>
        <w:autoSpaceDN w:val="0"/>
        <w:spacing w:after="0" w:line="240" w:lineRule="auto"/>
        <w:ind w:left="284" w:firstLine="141"/>
        <w:jc w:val="both"/>
        <w:rPr>
          <w:rFonts w:ascii="Times New Roman" w:hAnsi="Times New Roman" w:cs="Times New Roman"/>
          <w:bCs/>
          <w:spacing w:val="-3"/>
          <w:sz w:val="24"/>
          <w:szCs w:val="24"/>
        </w:rPr>
      </w:pPr>
      <w:r w:rsidRPr="00924302">
        <w:rPr>
          <w:rFonts w:ascii="Times New Roman" w:hAnsi="Times New Roman" w:cs="Times New Roman"/>
          <w:bCs/>
          <w:spacing w:val="-3"/>
          <w:sz w:val="24"/>
          <w:szCs w:val="24"/>
        </w:rPr>
        <w:t xml:space="preserve">– </w:t>
      </w:r>
      <w:proofErr w:type="spellStart"/>
      <w:r w:rsidRPr="00924302">
        <w:rPr>
          <w:rFonts w:ascii="Times New Roman" w:hAnsi="Times New Roman" w:cs="Times New Roman"/>
          <w:bCs/>
          <w:spacing w:val="-3"/>
          <w:sz w:val="24"/>
          <w:szCs w:val="24"/>
        </w:rPr>
        <w:t>Інструкція</w:t>
      </w:r>
      <w:proofErr w:type="spellEnd"/>
      <w:r w:rsidRPr="00924302">
        <w:rPr>
          <w:rFonts w:ascii="Times New Roman" w:hAnsi="Times New Roman" w:cs="Times New Roman"/>
          <w:bCs/>
          <w:spacing w:val="-3"/>
          <w:sz w:val="24"/>
          <w:szCs w:val="24"/>
        </w:rPr>
        <w:t xml:space="preserve"> з </w:t>
      </w:r>
      <w:proofErr w:type="spellStart"/>
      <w:r w:rsidRPr="00924302">
        <w:rPr>
          <w:rFonts w:ascii="Times New Roman" w:hAnsi="Times New Roman" w:cs="Times New Roman"/>
          <w:bCs/>
          <w:spacing w:val="-3"/>
          <w:sz w:val="24"/>
          <w:szCs w:val="24"/>
        </w:rPr>
        <w:t>відновлення</w:t>
      </w:r>
      <w:proofErr w:type="spellEnd"/>
      <w:r w:rsidRPr="00924302">
        <w:rPr>
          <w:rFonts w:ascii="Times New Roman" w:hAnsi="Times New Roman" w:cs="Times New Roman"/>
          <w:bCs/>
          <w:spacing w:val="-3"/>
          <w:sz w:val="24"/>
          <w:szCs w:val="24"/>
        </w:rPr>
        <w:t xml:space="preserve"> </w:t>
      </w:r>
      <w:proofErr w:type="spellStart"/>
      <w:r w:rsidRPr="00924302">
        <w:rPr>
          <w:rFonts w:ascii="Times New Roman" w:hAnsi="Times New Roman" w:cs="Times New Roman"/>
          <w:bCs/>
          <w:spacing w:val="-3"/>
          <w:sz w:val="24"/>
          <w:szCs w:val="24"/>
        </w:rPr>
        <w:t>об’єктів</w:t>
      </w:r>
      <w:proofErr w:type="spellEnd"/>
      <w:r w:rsidRPr="00924302">
        <w:rPr>
          <w:rFonts w:ascii="Times New Roman" w:hAnsi="Times New Roman" w:cs="Times New Roman"/>
          <w:bCs/>
          <w:spacing w:val="-3"/>
          <w:sz w:val="24"/>
          <w:szCs w:val="24"/>
        </w:rPr>
        <w:t xml:space="preserve"> благоустрою </w:t>
      </w:r>
      <w:proofErr w:type="spellStart"/>
      <w:r w:rsidRPr="00924302">
        <w:rPr>
          <w:rFonts w:ascii="Times New Roman" w:hAnsi="Times New Roman" w:cs="Times New Roman"/>
          <w:bCs/>
          <w:spacing w:val="-3"/>
          <w:sz w:val="24"/>
          <w:szCs w:val="24"/>
        </w:rPr>
        <w:t>після</w:t>
      </w:r>
      <w:proofErr w:type="spellEnd"/>
      <w:r w:rsidRPr="00924302">
        <w:rPr>
          <w:rFonts w:ascii="Times New Roman" w:hAnsi="Times New Roman" w:cs="Times New Roman"/>
          <w:bCs/>
          <w:spacing w:val="-3"/>
          <w:sz w:val="24"/>
          <w:szCs w:val="24"/>
        </w:rPr>
        <w:t xml:space="preserve"> </w:t>
      </w:r>
      <w:proofErr w:type="spellStart"/>
      <w:r w:rsidRPr="00924302">
        <w:rPr>
          <w:rFonts w:ascii="Times New Roman" w:hAnsi="Times New Roman" w:cs="Times New Roman"/>
          <w:bCs/>
          <w:spacing w:val="-3"/>
          <w:sz w:val="24"/>
          <w:szCs w:val="24"/>
        </w:rPr>
        <w:t>проведення</w:t>
      </w:r>
      <w:proofErr w:type="spellEnd"/>
      <w:r w:rsidRPr="00924302">
        <w:rPr>
          <w:rFonts w:ascii="Times New Roman" w:hAnsi="Times New Roman" w:cs="Times New Roman"/>
          <w:bCs/>
          <w:spacing w:val="-3"/>
          <w:sz w:val="24"/>
          <w:szCs w:val="24"/>
        </w:rPr>
        <w:t xml:space="preserve"> </w:t>
      </w:r>
      <w:proofErr w:type="spellStart"/>
      <w:r w:rsidRPr="00924302">
        <w:rPr>
          <w:rFonts w:ascii="Times New Roman" w:hAnsi="Times New Roman" w:cs="Times New Roman"/>
          <w:bCs/>
          <w:spacing w:val="-3"/>
          <w:sz w:val="24"/>
          <w:szCs w:val="24"/>
        </w:rPr>
        <w:t>ремонтів</w:t>
      </w:r>
      <w:proofErr w:type="spellEnd"/>
      <w:r w:rsidRPr="00924302">
        <w:rPr>
          <w:rFonts w:ascii="Times New Roman" w:hAnsi="Times New Roman" w:cs="Times New Roman"/>
          <w:bCs/>
          <w:spacing w:val="-3"/>
          <w:sz w:val="24"/>
          <w:szCs w:val="24"/>
        </w:rPr>
        <w:t xml:space="preserve"> </w:t>
      </w:r>
      <w:proofErr w:type="spellStart"/>
      <w:r w:rsidRPr="00924302">
        <w:rPr>
          <w:rFonts w:ascii="Times New Roman" w:hAnsi="Times New Roman" w:cs="Times New Roman"/>
          <w:bCs/>
          <w:spacing w:val="-3"/>
          <w:sz w:val="24"/>
          <w:szCs w:val="24"/>
        </w:rPr>
        <w:t>кабельних</w:t>
      </w:r>
      <w:proofErr w:type="spellEnd"/>
      <w:r w:rsidRPr="00924302">
        <w:rPr>
          <w:rFonts w:ascii="Times New Roman" w:hAnsi="Times New Roman" w:cs="Times New Roman"/>
          <w:bCs/>
          <w:spacing w:val="-3"/>
          <w:sz w:val="24"/>
          <w:szCs w:val="24"/>
        </w:rPr>
        <w:t xml:space="preserve"> </w:t>
      </w:r>
      <w:proofErr w:type="spellStart"/>
      <w:r w:rsidRPr="00924302">
        <w:rPr>
          <w:rFonts w:ascii="Times New Roman" w:hAnsi="Times New Roman" w:cs="Times New Roman"/>
          <w:bCs/>
          <w:spacing w:val="-3"/>
          <w:sz w:val="24"/>
          <w:szCs w:val="24"/>
        </w:rPr>
        <w:t>ліній</w:t>
      </w:r>
      <w:proofErr w:type="spellEnd"/>
      <w:r w:rsidRPr="00924302">
        <w:rPr>
          <w:rFonts w:ascii="Times New Roman" w:hAnsi="Times New Roman" w:cs="Times New Roman"/>
          <w:bCs/>
          <w:spacing w:val="-3"/>
          <w:sz w:val="24"/>
          <w:szCs w:val="24"/>
        </w:rPr>
        <w:t xml:space="preserve"> 0,4-10 </w:t>
      </w:r>
      <w:proofErr w:type="spellStart"/>
      <w:r w:rsidRPr="00924302">
        <w:rPr>
          <w:rFonts w:ascii="Times New Roman" w:hAnsi="Times New Roman" w:cs="Times New Roman"/>
          <w:bCs/>
          <w:spacing w:val="-3"/>
          <w:sz w:val="24"/>
          <w:szCs w:val="24"/>
        </w:rPr>
        <w:t>кВ.</w:t>
      </w:r>
      <w:proofErr w:type="spellEnd"/>
    </w:p>
    <w:p w:rsidR="00924302" w:rsidRPr="00924302" w:rsidRDefault="00924302" w:rsidP="00924302">
      <w:pPr>
        <w:pStyle w:val="ab"/>
        <w:keepLines/>
        <w:numPr>
          <w:ilvl w:val="0"/>
          <w:numId w:val="21"/>
        </w:numPr>
        <w:autoSpaceDE w:val="0"/>
        <w:autoSpaceDN w:val="0"/>
        <w:spacing w:after="120" w:line="240" w:lineRule="auto"/>
        <w:ind w:left="284" w:firstLine="141"/>
        <w:jc w:val="both"/>
        <w:rPr>
          <w:rFonts w:ascii="Times New Roman" w:hAnsi="Times New Roman" w:cs="Times New Roman"/>
          <w:sz w:val="24"/>
          <w:szCs w:val="24"/>
        </w:rPr>
      </w:pPr>
      <w:r w:rsidRPr="00924302">
        <w:rPr>
          <w:rFonts w:ascii="Times New Roman" w:hAnsi="Times New Roman" w:cs="Times New Roman"/>
          <w:b/>
          <w:sz w:val="24"/>
          <w:szCs w:val="24"/>
        </w:rPr>
        <w:t xml:space="preserve">Вид </w:t>
      </w:r>
      <w:proofErr w:type="spellStart"/>
      <w:r w:rsidRPr="00924302">
        <w:rPr>
          <w:rFonts w:ascii="Times New Roman" w:hAnsi="Times New Roman" w:cs="Times New Roman"/>
          <w:b/>
          <w:sz w:val="24"/>
          <w:szCs w:val="24"/>
        </w:rPr>
        <w:t>будівництва</w:t>
      </w:r>
      <w:proofErr w:type="spellEnd"/>
      <w:r w:rsidRPr="00924302">
        <w:rPr>
          <w:rFonts w:ascii="Times New Roman" w:hAnsi="Times New Roman" w:cs="Times New Roman"/>
          <w:b/>
          <w:sz w:val="24"/>
          <w:szCs w:val="24"/>
        </w:rPr>
        <w:t xml:space="preserve">: </w:t>
      </w:r>
      <w:proofErr w:type="spellStart"/>
      <w:r w:rsidRPr="00924302">
        <w:rPr>
          <w:rFonts w:ascii="Times New Roman" w:hAnsi="Times New Roman" w:cs="Times New Roman"/>
          <w:sz w:val="24"/>
          <w:szCs w:val="24"/>
        </w:rPr>
        <w:t>відновлення</w:t>
      </w:r>
      <w:proofErr w:type="spellEnd"/>
      <w:r w:rsidRPr="00924302">
        <w:rPr>
          <w:rFonts w:ascii="Times New Roman" w:hAnsi="Times New Roman" w:cs="Times New Roman"/>
          <w:sz w:val="24"/>
          <w:szCs w:val="24"/>
        </w:rPr>
        <w:t xml:space="preserve"> асфальтобетонного </w:t>
      </w:r>
      <w:proofErr w:type="spellStart"/>
      <w:r w:rsidRPr="00924302">
        <w:rPr>
          <w:rFonts w:ascii="Times New Roman" w:hAnsi="Times New Roman" w:cs="Times New Roman"/>
          <w:sz w:val="24"/>
          <w:szCs w:val="24"/>
        </w:rPr>
        <w:t>покриття</w:t>
      </w:r>
      <w:proofErr w:type="spellEnd"/>
      <w:r w:rsidRPr="00924302">
        <w:rPr>
          <w:rFonts w:ascii="Times New Roman" w:hAnsi="Times New Roman" w:cs="Times New Roman"/>
          <w:sz w:val="24"/>
          <w:szCs w:val="24"/>
        </w:rPr>
        <w:t xml:space="preserve"> </w:t>
      </w:r>
      <w:proofErr w:type="spellStart"/>
      <w:r w:rsidRPr="00924302">
        <w:rPr>
          <w:rFonts w:ascii="Times New Roman" w:hAnsi="Times New Roman" w:cs="Times New Roman"/>
          <w:sz w:val="24"/>
          <w:szCs w:val="24"/>
        </w:rPr>
        <w:t>тротуарів</w:t>
      </w:r>
      <w:proofErr w:type="spellEnd"/>
      <w:r w:rsidRPr="00924302">
        <w:rPr>
          <w:rFonts w:ascii="Times New Roman" w:hAnsi="Times New Roman" w:cs="Times New Roman"/>
          <w:sz w:val="24"/>
          <w:szCs w:val="24"/>
        </w:rPr>
        <w:t xml:space="preserve">, </w:t>
      </w:r>
      <w:proofErr w:type="spellStart"/>
      <w:r w:rsidRPr="00924302">
        <w:rPr>
          <w:rFonts w:ascii="Times New Roman" w:hAnsi="Times New Roman" w:cs="Times New Roman"/>
          <w:sz w:val="24"/>
          <w:szCs w:val="24"/>
        </w:rPr>
        <w:t>проїздів</w:t>
      </w:r>
      <w:proofErr w:type="spellEnd"/>
      <w:r w:rsidRPr="00924302">
        <w:rPr>
          <w:rFonts w:ascii="Times New Roman" w:hAnsi="Times New Roman" w:cs="Times New Roman"/>
          <w:sz w:val="24"/>
          <w:szCs w:val="24"/>
        </w:rPr>
        <w:t xml:space="preserve">, стоянок та </w:t>
      </w:r>
      <w:proofErr w:type="spellStart"/>
      <w:r w:rsidRPr="00924302">
        <w:rPr>
          <w:rFonts w:ascii="Times New Roman" w:hAnsi="Times New Roman" w:cs="Times New Roman"/>
          <w:sz w:val="24"/>
          <w:szCs w:val="24"/>
        </w:rPr>
        <w:t>проїжджої</w:t>
      </w:r>
      <w:proofErr w:type="spellEnd"/>
      <w:r w:rsidRPr="00924302">
        <w:rPr>
          <w:rFonts w:ascii="Times New Roman" w:hAnsi="Times New Roman" w:cs="Times New Roman"/>
          <w:sz w:val="24"/>
          <w:szCs w:val="24"/>
        </w:rPr>
        <w:t xml:space="preserve"> </w:t>
      </w:r>
      <w:proofErr w:type="spellStart"/>
      <w:r w:rsidRPr="00924302">
        <w:rPr>
          <w:rFonts w:ascii="Times New Roman" w:hAnsi="Times New Roman" w:cs="Times New Roman"/>
          <w:sz w:val="24"/>
          <w:szCs w:val="24"/>
        </w:rPr>
        <w:t>частини</w:t>
      </w:r>
      <w:proofErr w:type="spellEnd"/>
      <w:r w:rsidRPr="00924302">
        <w:rPr>
          <w:rFonts w:ascii="Times New Roman" w:hAnsi="Times New Roman" w:cs="Times New Roman"/>
          <w:sz w:val="24"/>
          <w:szCs w:val="24"/>
        </w:rPr>
        <w:t xml:space="preserve"> </w:t>
      </w:r>
      <w:proofErr w:type="spellStart"/>
      <w:r w:rsidRPr="00924302">
        <w:rPr>
          <w:rFonts w:ascii="Times New Roman" w:hAnsi="Times New Roman" w:cs="Times New Roman"/>
          <w:sz w:val="24"/>
          <w:szCs w:val="24"/>
        </w:rPr>
        <w:t>доріг</w:t>
      </w:r>
      <w:proofErr w:type="spellEnd"/>
      <w:r w:rsidRPr="00924302">
        <w:rPr>
          <w:rFonts w:ascii="Times New Roman" w:hAnsi="Times New Roman" w:cs="Times New Roman"/>
          <w:sz w:val="24"/>
          <w:szCs w:val="24"/>
        </w:rPr>
        <w:t xml:space="preserve"> в м. </w:t>
      </w:r>
      <w:proofErr w:type="spellStart"/>
      <w:r w:rsidRPr="00924302">
        <w:rPr>
          <w:rFonts w:ascii="Times New Roman" w:hAnsi="Times New Roman" w:cs="Times New Roman"/>
          <w:sz w:val="24"/>
          <w:szCs w:val="24"/>
        </w:rPr>
        <w:t>Вінниці</w:t>
      </w:r>
      <w:proofErr w:type="spellEnd"/>
      <w:r w:rsidRPr="00924302">
        <w:rPr>
          <w:rFonts w:ascii="Times New Roman" w:hAnsi="Times New Roman" w:cs="Times New Roman"/>
          <w:sz w:val="24"/>
          <w:szCs w:val="24"/>
        </w:rPr>
        <w:t>.</w:t>
      </w:r>
    </w:p>
    <w:p w:rsidR="00924302" w:rsidRPr="00924302" w:rsidRDefault="00924302" w:rsidP="00924302">
      <w:pPr>
        <w:pStyle w:val="ab"/>
        <w:keepLines/>
        <w:numPr>
          <w:ilvl w:val="0"/>
          <w:numId w:val="21"/>
        </w:numPr>
        <w:autoSpaceDE w:val="0"/>
        <w:autoSpaceDN w:val="0"/>
        <w:spacing w:after="120" w:line="240" w:lineRule="auto"/>
        <w:ind w:left="284" w:firstLine="141"/>
        <w:jc w:val="both"/>
        <w:rPr>
          <w:rFonts w:ascii="Times New Roman" w:hAnsi="Times New Roman" w:cs="Times New Roman"/>
          <w:sz w:val="24"/>
          <w:szCs w:val="24"/>
        </w:rPr>
      </w:pPr>
      <w:proofErr w:type="spellStart"/>
      <w:r w:rsidRPr="00924302">
        <w:rPr>
          <w:rFonts w:ascii="Times New Roman" w:hAnsi="Times New Roman" w:cs="Times New Roman"/>
          <w:b/>
          <w:sz w:val="24"/>
          <w:szCs w:val="24"/>
        </w:rPr>
        <w:t>Джерело</w:t>
      </w:r>
      <w:proofErr w:type="spellEnd"/>
      <w:r w:rsidRPr="00924302">
        <w:rPr>
          <w:rFonts w:ascii="Times New Roman" w:hAnsi="Times New Roman" w:cs="Times New Roman"/>
          <w:b/>
          <w:sz w:val="24"/>
          <w:szCs w:val="24"/>
        </w:rPr>
        <w:t xml:space="preserve"> </w:t>
      </w:r>
      <w:proofErr w:type="spellStart"/>
      <w:r w:rsidRPr="00924302">
        <w:rPr>
          <w:rFonts w:ascii="Times New Roman" w:hAnsi="Times New Roman" w:cs="Times New Roman"/>
          <w:b/>
          <w:sz w:val="24"/>
          <w:szCs w:val="24"/>
        </w:rPr>
        <w:t>фінансування</w:t>
      </w:r>
      <w:proofErr w:type="spellEnd"/>
      <w:r w:rsidRPr="00924302">
        <w:rPr>
          <w:rFonts w:ascii="Times New Roman" w:hAnsi="Times New Roman" w:cs="Times New Roman"/>
          <w:b/>
          <w:sz w:val="24"/>
          <w:szCs w:val="24"/>
        </w:rPr>
        <w:t>:</w:t>
      </w:r>
      <w:r w:rsidRPr="00924302">
        <w:rPr>
          <w:rFonts w:ascii="Times New Roman" w:hAnsi="Times New Roman" w:cs="Times New Roman"/>
          <w:snapToGrid w:val="0"/>
          <w:sz w:val="24"/>
          <w:szCs w:val="24"/>
        </w:rPr>
        <w:t xml:space="preserve"> </w:t>
      </w:r>
      <w:proofErr w:type="spellStart"/>
      <w:r w:rsidRPr="00924302">
        <w:rPr>
          <w:rFonts w:ascii="Times New Roman" w:hAnsi="Times New Roman" w:cs="Times New Roman"/>
          <w:snapToGrid w:val="0"/>
          <w:sz w:val="24"/>
          <w:szCs w:val="24"/>
        </w:rPr>
        <w:t>Поточні</w:t>
      </w:r>
      <w:proofErr w:type="spellEnd"/>
      <w:r w:rsidRPr="00924302">
        <w:rPr>
          <w:rFonts w:ascii="Times New Roman" w:hAnsi="Times New Roman" w:cs="Times New Roman"/>
          <w:snapToGrid w:val="0"/>
          <w:sz w:val="24"/>
          <w:szCs w:val="24"/>
        </w:rPr>
        <w:t xml:space="preserve"> </w:t>
      </w:r>
      <w:proofErr w:type="spellStart"/>
      <w:r w:rsidRPr="00924302">
        <w:rPr>
          <w:rFonts w:ascii="Times New Roman" w:hAnsi="Times New Roman" w:cs="Times New Roman"/>
          <w:snapToGrid w:val="0"/>
          <w:sz w:val="24"/>
          <w:szCs w:val="24"/>
        </w:rPr>
        <w:t>витрати</w:t>
      </w:r>
      <w:proofErr w:type="spellEnd"/>
      <w:r w:rsidRPr="00924302">
        <w:rPr>
          <w:rFonts w:ascii="Times New Roman" w:hAnsi="Times New Roman" w:cs="Times New Roman"/>
          <w:snapToGrid w:val="0"/>
          <w:sz w:val="24"/>
          <w:szCs w:val="24"/>
        </w:rPr>
        <w:t>.</w:t>
      </w:r>
    </w:p>
    <w:p w:rsidR="00924302" w:rsidRPr="00924302" w:rsidRDefault="00924302" w:rsidP="00924302">
      <w:pPr>
        <w:pStyle w:val="ab"/>
        <w:keepLines/>
        <w:numPr>
          <w:ilvl w:val="0"/>
          <w:numId w:val="21"/>
        </w:numPr>
        <w:autoSpaceDE w:val="0"/>
        <w:autoSpaceDN w:val="0"/>
        <w:spacing w:after="120" w:line="240" w:lineRule="auto"/>
        <w:ind w:left="284" w:firstLine="141"/>
        <w:jc w:val="both"/>
        <w:rPr>
          <w:rFonts w:ascii="Times New Roman" w:hAnsi="Times New Roman" w:cs="Times New Roman"/>
          <w:sz w:val="24"/>
          <w:szCs w:val="24"/>
        </w:rPr>
      </w:pPr>
      <w:proofErr w:type="spellStart"/>
      <w:r w:rsidRPr="00924302">
        <w:rPr>
          <w:rFonts w:ascii="Times New Roman" w:hAnsi="Times New Roman" w:cs="Times New Roman"/>
          <w:b/>
          <w:sz w:val="24"/>
          <w:szCs w:val="24"/>
        </w:rPr>
        <w:t>Тривалість</w:t>
      </w:r>
      <w:proofErr w:type="spellEnd"/>
      <w:r w:rsidRPr="00924302">
        <w:rPr>
          <w:rFonts w:ascii="Times New Roman" w:hAnsi="Times New Roman" w:cs="Times New Roman"/>
          <w:b/>
          <w:sz w:val="24"/>
          <w:szCs w:val="24"/>
        </w:rPr>
        <w:t xml:space="preserve"> </w:t>
      </w:r>
      <w:proofErr w:type="spellStart"/>
      <w:r w:rsidRPr="00924302">
        <w:rPr>
          <w:rFonts w:ascii="Times New Roman" w:hAnsi="Times New Roman" w:cs="Times New Roman"/>
          <w:b/>
          <w:sz w:val="24"/>
          <w:szCs w:val="24"/>
        </w:rPr>
        <w:t>будівництва</w:t>
      </w:r>
      <w:proofErr w:type="spellEnd"/>
      <w:r w:rsidRPr="00924302">
        <w:rPr>
          <w:rFonts w:ascii="Times New Roman" w:hAnsi="Times New Roman" w:cs="Times New Roman"/>
          <w:b/>
          <w:sz w:val="24"/>
          <w:szCs w:val="24"/>
        </w:rPr>
        <w:t xml:space="preserve">: </w:t>
      </w:r>
      <w:r w:rsidRPr="00924302">
        <w:rPr>
          <w:rFonts w:ascii="Times New Roman" w:hAnsi="Times New Roman" w:cs="Times New Roman"/>
          <w:sz w:val="24"/>
          <w:szCs w:val="24"/>
        </w:rPr>
        <w:t xml:space="preserve">2024 </w:t>
      </w:r>
      <w:proofErr w:type="spellStart"/>
      <w:r w:rsidRPr="00924302">
        <w:rPr>
          <w:rFonts w:ascii="Times New Roman" w:hAnsi="Times New Roman" w:cs="Times New Roman"/>
          <w:sz w:val="24"/>
          <w:szCs w:val="24"/>
        </w:rPr>
        <w:t>рік</w:t>
      </w:r>
      <w:proofErr w:type="spellEnd"/>
      <w:r w:rsidRPr="00924302">
        <w:rPr>
          <w:rFonts w:ascii="Times New Roman" w:hAnsi="Times New Roman" w:cs="Times New Roman"/>
          <w:sz w:val="24"/>
          <w:szCs w:val="24"/>
        </w:rPr>
        <w:t>.</w:t>
      </w:r>
    </w:p>
    <w:p w:rsidR="00924302" w:rsidRPr="00924302" w:rsidRDefault="00924302" w:rsidP="00924302">
      <w:pPr>
        <w:numPr>
          <w:ilvl w:val="0"/>
          <w:numId w:val="20"/>
        </w:numPr>
        <w:spacing w:after="120" w:line="240" w:lineRule="auto"/>
        <w:ind w:left="284" w:firstLine="141"/>
        <w:jc w:val="both"/>
        <w:rPr>
          <w:rFonts w:ascii="Times New Roman" w:hAnsi="Times New Roman" w:cs="Times New Roman"/>
          <w:color w:val="000000"/>
          <w:sz w:val="24"/>
          <w:szCs w:val="24"/>
        </w:rPr>
      </w:pPr>
      <w:proofErr w:type="spellStart"/>
      <w:r w:rsidRPr="00924302">
        <w:rPr>
          <w:rFonts w:ascii="Times New Roman" w:hAnsi="Times New Roman" w:cs="Times New Roman"/>
          <w:b/>
          <w:color w:val="000000"/>
          <w:sz w:val="24"/>
          <w:szCs w:val="24"/>
        </w:rPr>
        <w:t>Умови</w:t>
      </w:r>
      <w:proofErr w:type="spellEnd"/>
      <w:r w:rsidRPr="00924302">
        <w:rPr>
          <w:rFonts w:ascii="Times New Roman" w:hAnsi="Times New Roman" w:cs="Times New Roman"/>
          <w:b/>
          <w:color w:val="000000"/>
          <w:sz w:val="24"/>
          <w:szCs w:val="24"/>
        </w:rPr>
        <w:t xml:space="preserve"> </w:t>
      </w:r>
      <w:proofErr w:type="spellStart"/>
      <w:r w:rsidRPr="00924302">
        <w:rPr>
          <w:rFonts w:ascii="Times New Roman" w:hAnsi="Times New Roman" w:cs="Times New Roman"/>
          <w:b/>
          <w:color w:val="000000"/>
          <w:sz w:val="24"/>
          <w:szCs w:val="24"/>
        </w:rPr>
        <w:t>будівництва</w:t>
      </w:r>
      <w:proofErr w:type="spellEnd"/>
      <w:r w:rsidRPr="00924302">
        <w:rPr>
          <w:rFonts w:ascii="Times New Roman" w:hAnsi="Times New Roman" w:cs="Times New Roman"/>
          <w:b/>
          <w:color w:val="000000"/>
          <w:sz w:val="24"/>
          <w:szCs w:val="24"/>
        </w:rPr>
        <w:t xml:space="preserve">: </w:t>
      </w:r>
      <w:proofErr w:type="spellStart"/>
      <w:r w:rsidRPr="00924302">
        <w:rPr>
          <w:rFonts w:ascii="Times New Roman" w:hAnsi="Times New Roman" w:cs="Times New Roman"/>
          <w:bCs/>
          <w:color w:val="000000"/>
          <w:sz w:val="24"/>
          <w:szCs w:val="24"/>
        </w:rPr>
        <w:t>Асфальтування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відновлюється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згідно</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графіку</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погодженого</w:t>
      </w:r>
      <w:proofErr w:type="spellEnd"/>
      <w:r w:rsidRPr="00924302">
        <w:rPr>
          <w:rFonts w:ascii="Times New Roman" w:hAnsi="Times New Roman" w:cs="Times New Roman"/>
          <w:bCs/>
          <w:color w:val="000000"/>
          <w:sz w:val="24"/>
          <w:szCs w:val="24"/>
        </w:rPr>
        <w:t xml:space="preserve"> з заступником </w:t>
      </w:r>
      <w:proofErr w:type="spellStart"/>
      <w:r w:rsidRPr="00924302">
        <w:rPr>
          <w:rFonts w:ascii="Times New Roman" w:hAnsi="Times New Roman" w:cs="Times New Roman"/>
          <w:bCs/>
          <w:color w:val="000000"/>
          <w:sz w:val="24"/>
          <w:szCs w:val="24"/>
        </w:rPr>
        <w:t>міського</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голови</w:t>
      </w:r>
      <w:proofErr w:type="spellEnd"/>
      <w:r w:rsidRPr="00924302">
        <w:rPr>
          <w:rFonts w:ascii="Times New Roman" w:hAnsi="Times New Roman" w:cs="Times New Roman"/>
          <w:bCs/>
          <w:color w:val="000000"/>
          <w:sz w:val="24"/>
          <w:szCs w:val="24"/>
        </w:rPr>
        <w:t xml:space="preserve">. З метою </w:t>
      </w:r>
      <w:proofErr w:type="spellStart"/>
      <w:r w:rsidRPr="00924302">
        <w:rPr>
          <w:rFonts w:ascii="Times New Roman" w:hAnsi="Times New Roman" w:cs="Times New Roman"/>
          <w:bCs/>
          <w:color w:val="000000"/>
          <w:sz w:val="24"/>
          <w:szCs w:val="24"/>
        </w:rPr>
        <w:t>забезпечення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безпеки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руху</w:t>
      </w:r>
      <w:proofErr w:type="spellEnd"/>
      <w:r w:rsidRPr="00924302">
        <w:rPr>
          <w:rFonts w:ascii="Times New Roman" w:hAnsi="Times New Roman" w:cs="Times New Roman"/>
          <w:bCs/>
          <w:color w:val="000000"/>
          <w:sz w:val="24"/>
          <w:szCs w:val="24"/>
        </w:rPr>
        <w:t xml:space="preserve"> автотранспорту та </w:t>
      </w:r>
      <w:proofErr w:type="spellStart"/>
      <w:r w:rsidRPr="00924302">
        <w:rPr>
          <w:rFonts w:ascii="Times New Roman" w:hAnsi="Times New Roman" w:cs="Times New Roman"/>
          <w:bCs/>
          <w:color w:val="000000"/>
          <w:sz w:val="24"/>
          <w:szCs w:val="24"/>
        </w:rPr>
        <w:t>пішоходів</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видається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аварійний</w:t>
      </w:r>
      <w:proofErr w:type="spellEnd"/>
      <w:r w:rsidRPr="00924302">
        <w:rPr>
          <w:rFonts w:ascii="Times New Roman" w:hAnsi="Times New Roman" w:cs="Times New Roman"/>
          <w:bCs/>
          <w:color w:val="000000"/>
          <w:sz w:val="24"/>
          <w:szCs w:val="24"/>
        </w:rPr>
        <w:t xml:space="preserve"> ордер з </w:t>
      </w:r>
      <w:proofErr w:type="spellStart"/>
      <w:r w:rsidRPr="00924302">
        <w:rPr>
          <w:rFonts w:ascii="Times New Roman" w:hAnsi="Times New Roman" w:cs="Times New Roman"/>
          <w:bCs/>
          <w:color w:val="000000"/>
          <w:sz w:val="24"/>
          <w:szCs w:val="24"/>
        </w:rPr>
        <w:t>терміном</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виконання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робіт</w:t>
      </w:r>
      <w:proofErr w:type="spellEnd"/>
      <w:r w:rsidRPr="00924302">
        <w:rPr>
          <w:rFonts w:ascii="Times New Roman" w:hAnsi="Times New Roman" w:cs="Times New Roman"/>
          <w:bCs/>
          <w:color w:val="000000"/>
          <w:sz w:val="24"/>
          <w:szCs w:val="24"/>
        </w:rPr>
        <w:t xml:space="preserve"> не </w:t>
      </w:r>
      <w:proofErr w:type="spellStart"/>
      <w:r w:rsidRPr="00924302">
        <w:rPr>
          <w:rFonts w:ascii="Times New Roman" w:hAnsi="Times New Roman" w:cs="Times New Roman"/>
          <w:bCs/>
          <w:color w:val="000000"/>
          <w:sz w:val="24"/>
          <w:szCs w:val="24"/>
        </w:rPr>
        <w:t>більше</w:t>
      </w:r>
      <w:proofErr w:type="spellEnd"/>
      <w:r w:rsidRPr="00924302">
        <w:rPr>
          <w:rFonts w:ascii="Times New Roman" w:hAnsi="Times New Roman" w:cs="Times New Roman"/>
          <w:bCs/>
          <w:color w:val="000000"/>
          <w:sz w:val="24"/>
          <w:szCs w:val="24"/>
        </w:rPr>
        <w:t xml:space="preserve"> </w:t>
      </w:r>
      <w:r w:rsidRPr="00924302">
        <w:rPr>
          <w:rFonts w:ascii="Times New Roman" w:hAnsi="Times New Roman" w:cs="Times New Roman"/>
          <w:b/>
          <w:color w:val="000000"/>
          <w:sz w:val="24"/>
          <w:szCs w:val="24"/>
        </w:rPr>
        <w:t xml:space="preserve">П’ЯТИ </w:t>
      </w:r>
      <w:proofErr w:type="spellStart"/>
      <w:r w:rsidRPr="00924302">
        <w:rPr>
          <w:rFonts w:ascii="Times New Roman" w:hAnsi="Times New Roman" w:cs="Times New Roman"/>
          <w:b/>
          <w:color w:val="000000"/>
          <w:sz w:val="24"/>
          <w:szCs w:val="24"/>
        </w:rPr>
        <w:t>діб</w:t>
      </w:r>
      <w:proofErr w:type="spellEnd"/>
      <w:r w:rsidRPr="00924302">
        <w:rPr>
          <w:rFonts w:ascii="Times New Roman" w:hAnsi="Times New Roman" w:cs="Times New Roman"/>
          <w:b/>
          <w:color w:val="000000"/>
          <w:sz w:val="24"/>
          <w:szCs w:val="24"/>
        </w:rPr>
        <w:t xml:space="preserve">. </w:t>
      </w:r>
      <w:r w:rsidRPr="00924302">
        <w:rPr>
          <w:rFonts w:ascii="Times New Roman" w:hAnsi="Times New Roman" w:cs="Times New Roman"/>
          <w:bCs/>
          <w:color w:val="000000"/>
          <w:sz w:val="24"/>
          <w:szCs w:val="24"/>
        </w:rPr>
        <w:t xml:space="preserve">В </w:t>
      </w:r>
      <w:proofErr w:type="spellStart"/>
      <w:r w:rsidRPr="00924302">
        <w:rPr>
          <w:rFonts w:ascii="Times New Roman" w:hAnsi="Times New Roman" w:cs="Times New Roman"/>
          <w:bCs/>
          <w:color w:val="000000"/>
          <w:sz w:val="24"/>
          <w:szCs w:val="24"/>
        </w:rPr>
        <w:t>термін</w:t>
      </w:r>
      <w:proofErr w:type="spellEnd"/>
      <w:r w:rsidRPr="00924302">
        <w:rPr>
          <w:rFonts w:ascii="Times New Roman" w:hAnsi="Times New Roman" w:cs="Times New Roman"/>
          <w:bCs/>
          <w:color w:val="000000"/>
          <w:sz w:val="24"/>
          <w:szCs w:val="24"/>
        </w:rPr>
        <w:t xml:space="preserve"> 5 </w:t>
      </w:r>
      <w:proofErr w:type="spellStart"/>
      <w:r w:rsidRPr="00924302">
        <w:rPr>
          <w:rFonts w:ascii="Times New Roman" w:hAnsi="Times New Roman" w:cs="Times New Roman"/>
          <w:bCs/>
          <w:color w:val="000000"/>
          <w:sz w:val="24"/>
          <w:szCs w:val="24"/>
        </w:rPr>
        <w:t>діб</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виконуються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всі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роботи</w:t>
      </w:r>
      <w:proofErr w:type="spellEnd"/>
      <w:r w:rsidRPr="00924302">
        <w:rPr>
          <w:rFonts w:ascii="Times New Roman" w:hAnsi="Times New Roman" w:cs="Times New Roman"/>
          <w:bCs/>
          <w:color w:val="000000"/>
          <w:sz w:val="24"/>
          <w:szCs w:val="24"/>
        </w:rPr>
        <w:t xml:space="preserve"> по </w:t>
      </w:r>
      <w:proofErr w:type="spellStart"/>
      <w:r w:rsidRPr="00924302">
        <w:rPr>
          <w:rFonts w:ascii="Times New Roman" w:hAnsi="Times New Roman" w:cs="Times New Roman"/>
          <w:bCs/>
          <w:color w:val="000000"/>
          <w:sz w:val="24"/>
          <w:szCs w:val="24"/>
        </w:rPr>
        <w:t>усуненню</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аварійної</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ситуації</w:t>
      </w:r>
      <w:proofErr w:type="spellEnd"/>
      <w:r w:rsidRPr="00924302">
        <w:rPr>
          <w:rFonts w:ascii="Times New Roman" w:hAnsi="Times New Roman" w:cs="Times New Roman"/>
          <w:bCs/>
          <w:color w:val="000000"/>
          <w:sz w:val="24"/>
          <w:szCs w:val="24"/>
        </w:rPr>
        <w:t xml:space="preserve"> з </w:t>
      </w:r>
      <w:proofErr w:type="spellStart"/>
      <w:r w:rsidRPr="00924302">
        <w:rPr>
          <w:rFonts w:ascii="Times New Roman" w:hAnsi="Times New Roman" w:cs="Times New Roman"/>
          <w:bCs/>
          <w:color w:val="000000"/>
          <w:sz w:val="24"/>
          <w:szCs w:val="24"/>
        </w:rPr>
        <w:t>відновленням</w:t>
      </w:r>
      <w:proofErr w:type="spellEnd"/>
      <w:r w:rsidRPr="00924302">
        <w:rPr>
          <w:rFonts w:ascii="Times New Roman" w:hAnsi="Times New Roman" w:cs="Times New Roman"/>
          <w:bCs/>
          <w:color w:val="000000"/>
          <w:sz w:val="24"/>
          <w:szCs w:val="24"/>
        </w:rPr>
        <w:t xml:space="preserve"> благоустрою </w:t>
      </w:r>
      <w:proofErr w:type="spellStart"/>
      <w:r w:rsidRPr="00924302">
        <w:rPr>
          <w:rFonts w:ascii="Times New Roman" w:hAnsi="Times New Roman" w:cs="Times New Roman"/>
          <w:bCs/>
          <w:color w:val="000000"/>
          <w:sz w:val="24"/>
          <w:szCs w:val="24"/>
        </w:rPr>
        <w:t>зруйнованої</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території</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Відновлення</w:t>
      </w:r>
      <w:proofErr w:type="spellEnd"/>
      <w:r w:rsidRPr="00924302">
        <w:rPr>
          <w:rFonts w:ascii="Times New Roman" w:hAnsi="Times New Roman" w:cs="Times New Roman"/>
          <w:bCs/>
          <w:color w:val="000000"/>
          <w:sz w:val="24"/>
          <w:szCs w:val="24"/>
        </w:rPr>
        <w:t xml:space="preserve"> благоустрою на </w:t>
      </w:r>
      <w:proofErr w:type="spellStart"/>
      <w:r w:rsidRPr="00924302">
        <w:rPr>
          <w:rFonts w:ascii="Times New Roman" w:hAnsi="Times New Roman" w:cs="Times New Roman"/>
          <w:bCs/>
          <w:color w:val="000000"/>
          <w:sz w:val="24"/>
          <w:szCs w:val="24"/>
        </w:rPr>
        <w:t>головних</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магістралях</w:t>
      </w:r>
      <w:proofErr w:type="spellEnd"/>
      <w:r w:rsidRPr="00924302">
        <w:rPr>
          <w:rFonts w:ascii="Times New Roman" w:hAnsi="Times New Roman" w:cs="Times New Roman"/>
          <w:bCs/>
          <w:color w:val="000000"/>
          <w:sz w:val="24"/>
          <w:szCs w:val="24"/>
        </w:rPr>
        <w:t xml:space="preserve">, бульварах, проспектах, </w:t>
      </w:r>
      <w:proofErr w:type="spellStart"/>
      <w:r w:rsidRPr="00924302">
        <w:rPr>
          <w:rFonts w:ascii="Times New Roman" w:hAnsi="Times New Roman" w:cs="Times New Roman"/>
          <w:bCs/>
          <w:color w:val="000000"/>
          <w:sz w:val="24"/>
          <w:szCs w:val="24"/>
        </w:rPr>
        <w:t>набережних</w:t>
      </w:r>
      <w:proofErr w:type="spellEnd"/>
      <w:r w:rsidRPr="00924302">
        <w:rPr>
          <w:rFonts w:ascii="Times New Roman" w:hAnsi="Times New Roman" w:cs="Times New Roman"/>
          <w:bCs/>
          <w:color w:val="000000"/>
          <w:sz w:val="24"/>
          <w:szCs w:val="24"/>
        </w:rPr>
        <w:t xml:space="preserve">, у скверах, парках, </w:t>
      </w:r>
      <w:proofErr w:type="spellStart"/>
      <w:r w:rsidRPr="00924302">
        <w:rPr>
          <w:rFonts w:ascii="Times New Roman" w:hAnsi="Times New Roman" w:cs="Times New Roman"/>
          <w:bCs/>
          <w:color w:val="000000"/>
          <w:sz w:val="24"/>
          <w:szCs w:val="24"/>
        </w:rPr>
        <w:t>місцях</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інтенсивного</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руху</w:t>
      </w:r>
      <w:proofErr w:type="spellEnd"/>
      <w:r w:rsidRPr="00924302">
        <w:rPr>
          <w:rFonts w:ascii="Times New Roman" w:hAnsi="Times New Roman" w:cs="Times New Roman"/>
          <w:bCs/>
          <w:color w:val="000000"/>
          <w:sz w:val="24"/>
          <w:szCs w:val="24"/>
        </w:rPr>
        <w:t xml:space="preserve"> транспорту і </w:t>
      </w:r>
      <w:proofErr w:type="spellStart"/>
      <w:r w:rsidRPr="00924302">
        <w:rPr>
          <w:rFonts w:ascii="Times New Roman" w:hAnsi="Times New Roman" w:cs="Times New Roman"/>
          <w:bCs/>
          <w:color w:val="000000"/>
          <w:sz w:val="24"/>
          <w:szCs w:val="24"/>
        </w:rPr>
        <w:t>пішоходів</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починається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негайно</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після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засипки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траншеї</w:t>
      </w:r>
      <w:proofErr w:type="spellEnd"/>
      <w:r w:rsidRPr="00924302">
        <w:rPr>
          <w:rFonts w:ascii="Times New Roman" w:hAnsi="Times New Roman" w:cs="Times New Roman"/>
          <w:bCs/>
          <w:color w:val="000000"/>
          <w:sz w:val="24"/>
          <w:szCs w:val="24"/>
        </w:rPr>
        <w:t xml:space="preserve"> </w:t>
      </w:r>
      <w:r w:rsidRPr="00924302">
        <w:rPr>
          <w:rFonts w:ascii="Times New Roman" w:hAnsi="Times New Roman" w:cs="Times New Roman"/>
          <w:b/>
          <w:color w:val="000000"/>
          <w:sz w:val="24"/>
          <w:szCs w:val="24"/>
        </w:rPr>
        <w:t xml:space="preserve">(не </w:t>
      </w:r>
      <w:proofErr w:type="spellStart"/>
      <w:r w:rsidRPr="00924302">
        <w:rPr>
          <w:rFonts w:ascii="Times New Roman" w:hAnsi="Times New Roman" w:cs="Times New Roman"/>
          <w:b/>
          <w:color w:val="000000"/>
          <w:sz w:val="24"/>
          <w:szCs w:val="24"/>
        </w:rPr>
        <w:t>більше</w:t>
      </w:r>
      <w:proofErr w:type="spellEnd"/>
      <w:r w:rsidRPr="00924302">
        <w:rPr>
          <w:rFonts w:ascii="Times New Roman" w:hAnsi="Times New Roman" w:cs="Times New Roman"/>
          <w:b/>
          <w:color w:val="000000"/>
          <w:sz w:val="24"/>
          <w:szCs w:val="24"/>
        </w:rPr>
        <w:t xml:space="preserve"> </w:t>
      </w:r>
      <w:proofErr w:type="spellStart"/>
      <w:r w:rsidRPr="00924302">
        <w:rPr>
          <w:rFonts w:ascii="Times New Roman" w:hAnsi="Times New Roman" w:cs="Times New Roman"/>
          <w:b/>
          <w:color w:val="000000"/>
          <w:sz w:val="24"/>
          <w:szCs w:val="24"/>
        </w:rPr>
        <w:t>доби</w:t>
      </w:r>
      <w:proofErr w:type="spellEnd"/>
      <w:r w:rsidRPr="00924302">
        <w:rPr>
          <w:rFonts w:ascii="Times New Roman" w:hAnsi="Times New Roman" w:cs="Times New Roman"/>
          <w:b/>
          <w:color w:val="000000"/>
          <w:sz w:val="24"/>
          <w:szCs w:val="24"/>
        </w:rPr>
        <w:t>)</w:t>
      </w:r>
      <w:r w:rsidRPr="00924302">
        <w:rPr>
          <w:rFonts w:ascii="Times New Roman" w:hAnsi="Times New Roman" w:cs="Times New Roman"/>
          <w:bCs/>
          <w:color w:val="000000"/>
          <w:sz w:val="24"/>
          <w:szCs w:val="24"/>
        </w:rPr>
        <w:t xml:space="preserve">, в </w:t>
      </w:r>
      <w:proofErr w:type="spellStart"/>
      <w:r w:rsidRPr="00924302">
        <w:rPr>
          <w:rFonts w:ascii="Times New Roman" w:hAnsi="Times New Roman" w:cs="Times New Roman"/>
          <w:bCs/>
          <w:color w:val="000000"/>
          <w:sz w:val="24"/>
          <w:szCs w:val="24"/>
        </w:rPr>
        <w:t>інших</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випадках</w:t>
      </w:r>
      <w:proofErr w:type="spellEnd"/>
      <w:r w:rsidRPr="00924302">
        <w:rPr>
          <w:rFonts w:ascii="Times New Roman" w:hAnsi="Times New Roman" w:cs="Times New Roman"/>
          <w:bCs/>
          <w:color w:val="000000"/>
          <w:sz w:val="24"/>
          <w:szCs w:val="24"/>
        </w:rPr>
        <w:t xml:space="preserve"> – </w:t>
      </w:r>
      <w:proofErr w:type="spellStart"/>
      <w:r w:rsidRPr="00924302">
        <w:rPr>
          <w:rFonts w:ascii="Times New Roman" w:hAnsi="Times New Roman" w:cs="Times New Roman"/>
          <w:bCs/>
          <w:color w:val="000000"/>
          <w:sz w:val="24"/>
          <w:szCs w:val="24"/>
        </w:rPr>
        <w:t>протягом</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
          <w:color w:val="000000"/>
          <w:sz w:val="24"/>
          <w:szCs w:val="24"/>
        </w:rPr>
        <w:t>трьох</w:t>
      </w:r>
      <w:proofErr w:type="spellEnd"/>
      <w:r w:rsidRPr="00924302">
        <w:rPr>
          <w:rFonts w:ascii="Times New Roman" w:hAnsi="Times New Roman" w:cs="Times New Roman"/>
          <w:b/>
          <w:color w:val="000000"/>
          <w:sz w:val="24"/>
          <w:szCs w:val="24"/>
        </w:rPr>
        <w:t xml:space="preserve"> </w:t>
      </w:r>
      <w:proofErr w:type="spellStart"/>
      <w:r w:rsidRPr="00924302">
        <w:rPr>
          <w:rFonts w:ascii="Times New Roman" w:hAnsi="Times New Roman" w:cs="Times New Roman"/>
          <w:b/>
          <w:color w:val="000000"/>
          <w:sz w:val="24"/>
          <w:szCs w:val="24"/>
        </w:rPr>
        <w:t>діб</w:t>
      </w:r>
      <w:proofErr w:type="spellEnd"/>
      <w:r w:rsidRPr="00924302">
        <w:rPr>
          <w:rFonts w:ascii="Times New Roman" w:hAnsi="Times New Roman" w:cs="Times New Roman"/>
          <w:bCs/>
          <w:color w:val="000000"/>
          <w:sz w:val="24"/>
          <w:szCs w:val="24"/>
        </w:rPr>
        <w:t xml:space="preserve"> і </w:t>
      </w:r>
      <w:proofErr w:type="spellStart"/>
      <w:r w:rsidRPr="00924302">
        <w:rPr>
          <w:rFonts w:ascii="Times New Roman" w:hAnsi="Times New Roman" w:cs="Times New Roman"/>
          <w:bCs/>
          <w:color w:val="000000"/>
          <w:sz w:val="24"/>
          <w:szCs w:val="24"/>
        </w:rPr>
        <w:t>закінчується</w:t>
      </w:r>
      <w:proofErr w:type="spellEnd"/>
      <w:r w:rsidRPr="00924302">
        <w:rPr>
          <w:rFonts w:ascii="Times New Roman" w:hAnsi="Times New Roman" w:cs="Times New Roman"/>
          <w:bCs/>
          <w:color w:val="000000"/>
          <w:sz w:val="24"/>
          <w:szCs w:val="24"/>
        </w:rPr>
        <w:t xml:space="preserve"> в </w:t>
      </w:r>
      <w:proofErr w:type="spellStart"/>
      <w:r w:rsidRPr="00924302">
        <w:rPr>
          <w:rFonts w:ascii="Times New Roman" w:hAnsi="Times New Roman" w:cs="Times New Roman"/>
          <w:bCs/>
          <w:color w:val="000000"/>
          <w:sz w:val="24"/>
          <w:szCs w:val="24"/>
        </w:rPr>
        <w:t>терміни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вказані</w:t>
      </w:r>
      <w:proofErr w:type="spellEnd"/>
      <w:r w:rsidRPr="00924302">
        <w:rPr>
          <w:rFonts w:ascii="Times New Roman" w:hAnsi="Times New Roman" w:cs="Times New Roman"/>
          <w:bCs/>
          <w:color w:val="000000"/>
          <w:sz w:val="24"/>
          <w:szCs w:val="24"/>
        </w:rPr>
        <w:t xml:space="preserve"> в </w:t>
      </w:r>
      <w:proofErr w:type="spellStart"/>
      <w:r w:rsidRPr="00924302">
        <w:rPr>
          <w:rFonts w:ascii="Times New Roman" w:hAnsi="Times New Roman" w:cs="Times New Roman"/>
          <w:bCs/>
          <w:color w:val="000000"/>
          <w:sz w:val="24"/>
          <w:szCs w:val="24"/>
        </w:rPr>
        <w:t>ордері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Виконання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робіт</w:t>
      </w:r>
      <w:proofErr w:type="spellEnd"/>
      <w:r w:rsidRPr="00924302">
        <w:rPr>
          <w:rFonts w:ascii="Times New Roman" w:hAnsi="Times New Roman" w:cs="Times New Roman"/>
          <w:bCs/>
          <w:color w:val="000000"/>
          <w:sz w:val="24"/>
          <w:szCs w:val="24"/>
        </w:rPr>
        <w:t xml:space="preserve"> по </w:t>
      </w:r>
      <w:proofErr w:type="spellStart"/>
      <w:r w:rsidRPr="00924302">
        <w:rPr>
          <w:rFonts w:ascii="Times New Roman" w:hAnsi="Times New Roman" w:cs="Times New Roman"/>
          <w:bCs/>
          <w:color w:val="000000"/>
          <w:sz w:val="24"/>
          <w:szCs w:val="24"/>
        </w:rPr>
        <w:t>закінченню</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вказаних</w:t>
      </w:r>
      <w:proofErr w:type="spellEnd"/>
      <w:r w:rsidRPr="00924302">
        <w:rPr>
          <w:rFonts w:ascii="Times New Roman" w:hAnsi="Times New Roman" w:cs="Times New Roman"/>
          <w:bCs/>
          <w:color w:val="000000"/>
          <w:sz w:val="24"/>
          <w:szCs w:val="24"/>
        </w:rPr>
        <w:t xml:space="preserve"> в </w:t>
      </w:r>
      <w:proofErr w:type="spellStart"/>
      <w:r w:rsidRPr="00924302">
        <w:rPr>
          <w:rFonts w:ascii="Times New Roman" w:hAnsi="Times New Roman" w:cs="Times New Roman"/>
          <w:bCs/>
          <w:color w:val="000000"/>
          <w:sz w:val="24"/>
          <w:szCs w:val="24"/>
        </w:rPr>
        <w:t>ордері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термінів</w:t>
      </w:r>
      <w:proofErr w:type="spellEnd"/>
      <w:r w:rsidRPr="00924302">
        <w:rPr>
          <w:rFonts w:ascii="Times New Roman" w:hAnsi="Times New Roman" w:cs="Times New Roman"/>
          <w:bCs/>
          <w:color w:val="000000"/>
          <w:sz w:val="24"/>
          <w:szCs w:val="24"/>
        </w:rPr>
        <w:t xml:space="preserve"> (без </w:t>
      </w:r>
      <w:proofErr w:type="spellStart"/>
      <w:r w:rsidRPr="00924302">
        <w:rPr>
          <w:rFonts w:ascii="Times New Roman" w:hAnsi="Times New Roman" w:cs="Times New Roman"/>
          <w:bCs/>
          <w:color w:val="000000"/>
          <w:sz w:val="24"/>
          <w:szCs w:val="24"/>
        </w:rPr>
        <w:t>продовження</w:t>
      </w:r>
      <w:proofErr w:type="spellEnd"/>
      <w:r w:rsidRPr="00924302">
        <w:rPr>
          <w:rFonts w:ascii="Times New Roman" w:hAnsi="Times New Roman" w:cs="Times New Roman"/>
          <w:bCs/>
          <w:color w:val="000000"/>
          <w:sz w:val="24"/>
          <w:szCs w:val="24"/>
        </w:rPr>
        <w:t xml:space="preserve"> ордеру) – заборонено. </w:t>
      </w:r>
      <w:proofErr w:type="spellStart"/>
      <w:r w:rsidRPr="00924302">
        <w:rPr>
          <w:rFonts w:ascii="Times New Roman" w:hAnsi="Times New Roman" w:cs="Times New Roman"/>
          <w:bCs/>
          <w:color w:val="000000"/>
          <w:sz w:val="24"/>
          <w:szCs w:val="24"/>
        </w:rPr>
        <w:t>Роботи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вважаються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самовільними</w:t>
      </w:r>
      <w:proofErr w:type="spellEnd"/>
      <w:r w:rsidRPr="00924302">
        <w:rPr>
          <w:rFonts w:ascii="Times New Roman" w:hAnsi="Times New Roman" w:cs="Times New Roman"/>
          <w:bCs/>
          <w:color w:val="000000"/>
          <w:sz w:val="24"/>
          <w:szCs w:val="24"/>
        </w:rPr>
        <w:t xml:space="preserve"> і </w:t>
      </w:r>
      <w:proofErr w:type="spellStart"/>
      <w:r w:rsidRPr="00924302">
        <w:rPr>
          <w:rFonts w:ascii="Times New Roman" w:hAnsi="Times New Roman" w:cs="Times New Roman"/>
          <w:bCs/>
          <w:color w:val="000000"/>
          <w:sz w:val="24"/>
          <w:szCs w:val="24"/>
        </w:rPr>
        <w:t>негайно</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припиняються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Порушник</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несе</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відповідальність</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згідно</w:t>
      </w:r>
      <w:proofErr w:type="spellEnd"/>
      <w:r w:rsidRPr="00924302">
        <w:rPr>
          <w:rFonts w:ascii="Times New Roman" w:hAnsi="Times New Roman" w:cs="Times New Roman"/>
          <w:bCs/>
          <w:color w:val="000000"/>
          <w:sz w:val="24"/>
          <w:szCs w:val="24"/>
        </w:rPr>
        <w:t xml:space="preserve"> чинного </w:t>
      </w:r>
      <w:proofErr w:type="spellStart"/>
      <w:r w:rsidRPr="00924302">
        <w:rPr>
          <w:rFonts w:ascii="Times New Roman" w:hAnsi="Times New Roman" w:cs="Times New Roman"/>
          <w:bCs/>
          <w:color w:val="000000"/>
          <w:sz w:val="24"/>
          <w:szCs w:val="24"/>
        </w:rPr>
        <w:t>законодавства</w:t>
      </w:r>
      <w:proofErr w:type="spellEnd"/>
      <w:r w:rsidRPr="00924302">
        <w:rPr>
          <w:rFonts w:ascii="Times New Roman" w:hAnsi="Times New Roman" w:cs="Times New Roman"/>
          <w:bCs/>
          <w:color w:val="000000"/>
          <w:sz w:val="24"/>
          <w:szCs w:val="24"/>
        </w:rPr>
        <w:t>.</w:t>
      </w:r>
    </w:p>
    <w:p w:rsidR="00924302" w:rsidRPr="00924302" w:rsidRDefault="00924302" w:rsidP="00924302">
      <w:pPr>
        <w:numPr>
          <w:ilvl w:val="0"/>
          <w:numId w:val="20"/>
        </w:numPr>
        <w:spacing w:after="120" w:line="240" w:lineRule="auto"/>
        <w:ind w:left="284" w:firstLine="141"/>
        <w:jc w:val="both"/>
        <w:rPr>
          <w:rFonts w:ascii="Times New Roman" w:hAnsi="Times New Roman" w:cs="Times New Roman"/>
          <w:color w:val="000000"/>
          <w:sz w:val="24"/>
          <w:szCs w:val="24"/>
        </w:rPr>
      </w:pPr>
      <w:r w:rsidRPr="00924302">
        <w:rPr>
          <w:rFonts w:ascii="Times New Roman" w:hAnsi="Times New Roman" w:cs="Times New Roman"/>
          <w:b/>
          <w:color w:val="000000"/>
          <w:sz w:val="24"/>
          <w:szCs w:val="24"/>
        </w:rPr>
        <w:t xml:space="preserve">Номенклатура та </w:t>
      </w:r>
      <w:proofErr w:type="spellStart"/>
      <w:r w:rsidRPr="00924302">
        <w:rPr>
          <w:rFonts w:ascii="Times New Roman" w:hAnsi="Times New Roman" w:cs="Times New Roman"/>
          <w:b/>
          <w:color w:val="000000"/>
          <w:sz w:val="24"/>
          <w:szCs w:val="24"/>
        </w:rPr>
        <w:t>обсяги</w:t>
      </w:r>
      <w:proofErr w:type="spellEnd"/>
      <w:r w:rsidRPr="00924302">
        <w:rPr>
          <w:rFonts w:ascii="Times New Roman" w:hAnsi="Times New Roman" w:cs="Times New Roman"/>
          <w:b/>
          <w:color w:val="000000"/>
          <w:sz w:val="24"/>
          <w:szCs w:val="24"/>
        </w:rPr>
        <w:t xml:space="preserve"> </w:t>
      </w:r>
      <w:proofErr w:type="spellStart"/>
      <w:r w:rsidRPr="00924302">
        <w:rPr>
          <w:rFonts w:ascii="Times New Roman" w:hAnsi="Times New Roman" w:cs="Times New Roman"/>
          <w:b/>
          <w:color w:val="000000"/>
          <w:sz w:val="24"/>
          <w:szCs w:val="24"/>
        </w:rPr>
        <w:t>робіт</w:t>
      </w:r>
      <w:proofErr w:type="spellEnd"/>
      <w:r w:rsidRPr="00924302">
        <w:rPr>
          <w:rFonts w:ascii="Times New Roman" w:hAnsi="Times New Roman" w:cs="Times New Roman"/>
          <w:b/>
          <w:color w:val="000000"/>
          <w:sz w:val="24"/>
          <w:szCs w:val="24"/>
        </w:rPr>
        <w:t>.</w:t>
      </w:r>
    </w:p>
    <w:p w:rsidR="00924302" w:rsidRPr="00924302" w:rsidRDefault="00924302" w:rsidP="00924302">
      <w:pPr>
        <w:spacing w:after="120" w:line="240" w:lineRule="auto"/>
        <w:ind w:left="284" w:firstLine="141"/>
        <w:jc w:val="both"/>
        <w:rPr>
          <w:rFonts w:ascii="Times New Roman" w:hAnsi="Times New Roman" w:cs="Times New Roman"/>
          <w:bCs/>
          <w:color w:val="000000"/>
          <w:sz w:val="24"/>
          <w:szCs w:val="24"/>
        </w:rPr>
      </w:pPr>
      <w:r w:rsidRPr="00924302">
        <w:rPr>
          <w:rFonts w:ascii="Times New Roman" w:hAnsi="Times New Roman" w:cs="Times New Roman"/>
          <w:bCs/>
          <w:color w:val="000000"/>
          <w:sz w:val="24"/>
          <w:szCs w:val="24"/>
        </w:rPr>
        <w:t xml:space="preserve">При </w:t>
      </w:r>
      <w:proofErr w:type="spellStart"/>
      <w:r w:rsidRPr="00924302">
        <w:rPr>
          <w:rFonts w:ascii="Times New Roman" w:hAnsi="Times New Roman" w:cs="Times New Roman"/>
          <w:bCs/>
          <w:color w:val="000000"/>
          <w:sz w:val="24"/>
          <w:szCs w:val="24"/>
        </w:rPr>
        <w:t>наявності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пошкодження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об’єктів</w:t>
      </w:r>
      <w:proofErr w:type="spellEnd"/>
      <w:r w:rsidRPr="00924302">
        <w:rPr>
          <w:rFonts w:ascii="Times New Roman" w:hAnsi="Times New Roman" w:cs="Times New Roman"/>
          <w:bCs/>
          <w:color w:val="000000"/>
          <w:sz w:val="24"/>
          <w:szCs w:val="24"/>
        </w:rPr>
        <w:t xml:space="preserve"> благоустрою на </w:t>
      </w:r>
      <w:proofErr w:type="spellStart"/>
      <w:r w:rsidRPr="00924302">
        <w:rPr>
          <w:rFonts w:ascii="Times New Roman" w:hAnsi="Times New Roman" w:cs="Times New Roman"/>
          <w:bCs/>
          <w:color w:val="000000"/>
          <w:sz w:val="24"/>
          <w:szCs w:val="24"/>
        </w:rPr>
        <w:t>місці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розкопок</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вказується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його</w:t>
      </w:r>
      <w:proofErr w:type="spellEnd"/>
      <w:r w:rsidRPr="00924302">
        <w:rPr>
          <w:rFonts w:ascii="Times New Roman" w:hAnsi="Times New Roman" w:cs="Times New Roman"/>
          <w:bCs/>
          <w:color w:val="000000"/>
          <w:sz w:val="24"/>
          <w:szCs w:val="24"/>
        </w:rPr>
        <w:t xml:space="preserve"> вид, </w:t>
      </w:r>
      <w:proofErr w:type="spellStart"/>
      <w:r w:rsidRPr="00924302">
        <w:rPr>
          <w:rFonts w:ascii="Times New Roman" w:hAnsi="Times New Roman" w:cs="Times New Roman"/>
          <w:bCs/>
          <w:color w:val="000000"/>
          <w:sz w:val="24"/>
          <w:szCs w:val="24"/>
        </w:rPr>
        <w:t>об’єм</w:t>
      </w:r>
      <w:proofErr w:type="spellEnd"/>
      <w:r w:rsidRPr="00924302">
        <w:rPr>
          <w:rFonts w:ascii="Times New Roman" w:hAnsi="Times New Roman" w:cs="Times New Roman"/>
          <w:bCs/>
          <w:color w:val="000000"/>
          <w:sz w:val="24"/>
          <w:szCs w:val="24"/>
        </w:rPr>
        <w:t xml:space="preserve"> та характер, а </w:t>
      </w:r>
      <w:proofErr w:type="spellStart"/>
      <w:r w:rsidRPr="00924302">
        <w:rPr>
          <w:rFonts w:ascii="Times New Roman" w:hAnsi="Times New Roman" w:cs="Times New Roman"/>
          <w:bCs/>
          <w:color w:val="000000"/>
          <w:sz w:val="24"/>
          <w:szCs w:val="24"/>
        </w:rPr>
        <w:t>саме</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відсутність</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бордюрів</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або</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поребриків</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руйнування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або</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просідання</w:t>
      </w:r>
      <w:proofErr w:type="spellEnd"/>
      <w:r w:rsidRPr="00924302">
        <w:rPr>
          <w:rFonts w:ascii="Times New Roman" w:hAnsi="Times New Roman" w:cs="Times New Roman"/>
          <w:bCs/>
          <w:color w:val="000000"/>
          <w:sz w:val="24"/>
          <w:szCs w:val="24"/>
        </w:rPr>
        <w:t xml:space="preserve"> асфальтобетонного </w:t>
      </w:r>
      <w:proofErr w:type="spellStart"/>
      <w:r w:rsidRPr="00924302">
        <w:rPr>
          <w:rFonts w:ascii="Times New Roman" w:hAnsi="Times New Roman" w:cs="Times New Roman"/>
          <w:bCs/>
          <w:color w:val="000000"/>
          <w:sz w:val="24"/>
          <w:szCs w:val="24"/>
        </w:rPr>
        <w:t>покриття</w:t>
      </w:r>
      <w:proofErr w:type="spellEnd"/>
      <w:r w:rsidRPr="00924302">
        <w:rPr>
          <w:rFonts w:ascii="Times New Roman" w:hAnsi="Times New Roman" w:cs="Times New Roman"/>
          <w:bCs/>
          <w:color w:val="000000"/>
          <w:sz w:val="24"/>
          <w:szCs w:val="24"/>
        </w:rPr>
        <w:t xml:space="preserve"> та </w:t>
      </w:r>
      <w:proofErr w:type="spellStart"/>
      <w:r w:rsidRPr="00924302">
        <w:rPr>
          <w:rFonts w:ascii="Times New Roman" w:hAnsi="Times New Roman" w:cs="Times New Roman"/>
          <w:bCs/>
          <w:color w:val="000000"/>
          <w:sz w:val="24"/>
          <w:szCs w:val="24"/>
        </w:rPr>
        <w:t>ін</w:t>
      </w:r>
      <w:proofErr w:type="spellEnd"/>
      <w:r w:rsidRPr="00924302">
        <w:rPr>
          <w:rFonts w:ascii="Times New Roman" w:hAnsi="Times New Roman" w:cs="Times New Roman"/>
          <w:bCs/>
          <w:color w:val="000000"/>
          <w:sz w:val="24"/>
          <w:szCs w:val="24"/>
        </w:rPr>
        <w:t xml:space="preserve">. На </w:t>
      </w:r>
      <w:proofErr w:type="spellStart"/>
      <w:r w:rsidRPr="00924302">
        <w:rPr>
          <w:rFonts w:ascii="Times New Roman" w:hAnsi="Times New Roman" w:cs="Times New Roman"/>
          <w:bCs/>
          <w:color w:val="000000"/>
          <w:sz w:val="24"/>
          <w:szCs w:val="24"/>
        </w:rPr>
        <w:t>основі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актів</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обстеження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місць</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розкопок</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складаються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графіки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відновлення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місць</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розкопок</w:t>
      </w:r>
      <w:proofErr w:type="spellEnd"/>
      <w:r w:rsidRPr="00924302">
        <w:rPr>
          <w:rFonts w:ascii="Times New Roman" w:hAnsi="Times New Roman" w:cs="Times New Roman"/>
          <w:bCs/>
          <w:color w:val="000000"/>
          <w:sz w:val="24"/>
          <w:szCs w:val="24"/>
        </w:rPr>
        <w:t xml:space="preserve"> та </w:t>
      </w:r>
      <w:proofErr w:type="spellStart"/>
      <w:r w:rsidRPr="00924302">
        <w:rPr>
          <w:rFonts w:ascii="Times New Roman" w:hAnsi="Times New Roman" w:cs="Times New Roman"/>
          <w:bCs/>
          <w:color w:val="000000"/>
          <w:sz w:val="24"/>
          <w:szCs w:val="24"/>
        </w:rPr>
        <w:t>надаються</w:t>
      </w:r>
      <w:proofErr w:type="spellEnd"/>
      <w:r w:rsidRPr="00924302">
        <w:rPr>
          <w:rFonts w:ascii="Times New Roman" w:hAnsi="Times New Roman" w:cs="Times New Roman"/>
          <w:bCs/>
          <w:color w:val="000000"/>
          <w:sz w:val="24"/>
          <w:szCs w:val="24"/>
        </w:rPr>
        <w:t xml:space="preserve"> на </w:t>
      </w:r>
      <w:proofErr w:type="spellStart"/>
      <w:r w:rsidRPr="00924302">
        <w:rPr>
          <w:rFonts w:ascii="Times New Roman" w:hAnsi="Times New Roman" w:cs="Times New Roman"/>
          <w:bCs/>
          <w:color w:val="000000"/>
          <w:sz w:val="24"/>
          <w:szCs w:val="24"/>
        </w:rPr>
        <w:t>погодження</w:t>
      </w:r>
      <w:proofErr w:type="spellEnd"/>
      <w:r w:rsidRPr="00924302">
        <w:rPr>
          <w:rFonts w:ascii="Times New Roman" w:hAnsi="Times New Roman" w:cs="Times New Roman"/>
          <w:bCs/>
          <w:color w:val="000000"/>
          <w:sz w:val="24"/>
          <w:szCs w:val="24"/>
        </w:rPr>
        <w:t xml:space="preserve"> у </w:t>
      </w:r>
      <w:proofErr w:type="spellStart"/>
      <w:r w:rsidRPr="00924302">
        <w:rPr>
          <w:rFonts w:ascii="Times New Roman" w:hAnsi="Times New Roman" w:cs="Times New Roman"/>
          <w:bCs/>
          <w:color w:val="000000"/>
          <w:sz w:val="24"/>
          <w:szCs w:val="24"/>
        </w:rPr>
        <w:t>відповідні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органи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місцевого</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самоврядування</w:t>
      </w:r>
      <w:proofErr w:type="spellEnd"/>
      <w:r w:rsidRPr="00924302">
        <w:rPr>
          <w:rFonts w:ascii="Times New Roman" w:hAnsi="Times New Roman" w:cs="Times New Roman"/>
          <w:bCs/>
          <w:color w:val="000000"/>
          <w:sz w:val="24"/>
          <w:szCs w:val="24"/>
        </w:rPr>
        <w:t xml:space="preserve">. Перед початком </w:t>
      </w:r>
      <w:proofErr w:type="spellStart"/>
      <w:r w:rsidRPr="00924302">
        <w:rPr>
          <w:rFonts w:ascii="Times New Roman" w:hAnsi="Times New Roman" w:cs="Times New Roman"/>
          <w:bCs/>
          <w:color w:val="000000"/>
          <w:sz w:val="24"/>
          <w:szCs w:val="24"/>
        </w:rPr>
        <w:t>виконання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робіт</w:t>
      </w:r>
      <w:proofErr w:type="spellEnd"/>
      <w:r w:rsidRPr="00924302">
        <w:rPr>
          <w:rFonts w:ascii="Times New Roman" w:hAnsi="Times New Roman" w:cs="Times New Roman"/>
          <w:bCs/>
          <w:color w:val="000000"/>
          <w:sz w:val="24"/>
          <w:szCs w:val="24"/>
        </w:rPr>
        <w:t xml:space="preserve"> з </w:t>
      </w:r>
      <w:proofErr w:type="spellStart"/>
      <w:r w:rsidRPr="00924302">
        <w:rPr>
          <w:rFonts w:ascii="Times New Roman" w:hAnsi="Times New Roman" w:cs="Times New Roman"/>
          <w:bCs/>
          <w:color w:val="000000"/>
          <w:sz w:val="24"/>
          <w:szCs w:val="24"/>
        </w:rPr>
        <w:t>відновлення</w:t>
      </w:r>
      <w:proofErr w:type="spellEnd"/>
      <w:r w:rsidRPr="00924302">
        <w:rPr>
          <w:rFonts w:ascii="Times New Roman" w:hAnsi="Times New Roman" w:cs="Times New Roman"/>
          <w:bCs/>
          <w:color w:val="000000"/>
          <w:sz w:val="24"/>
          <w:szCs w:val="24"/>
        </w:rPr>
        <w:t xml:space="preserve"> асфальтобетонного </w:t>
      </w:r>
      <w:proofErr w:type="spellStart"/>
      <w:r w:rsidRPr="00924302">
        <w:rPr>
          <w:rFonts w:ascii="Times New Roman" w:hAnsi="Times New Roman" w:cs="Times New Roman"/>
          <w:bCs/>
          <w:color w:val="000000"/>
          <w:sz w:val="24"/>
          <w:szCs w:val="24"/>
        </w:rPr>
        <w:t>покриття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місць</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розкопок</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відповідальними</w:t>
      </w:r>
      <w:proofErr w:type="spellEnd"/>
      <w:r w:rsidRPr="00924302">
        <w:rPr>
          <w:rFonts w:ascii="Times New Roman" w:hAnsi="Times New Roman" w:cs="Times New Roman"/>
          <w:bCs/>
          <w:color w:val="000000"/>
          <w:sz w:val="24"/>
          <w:szCs w:val="24"/>
        </w:rPr>
        <w:t xml:space="preserve"> особами АТ «</w:t>
      </w:r>
      <w:proofErr w:type="spellStart"/>
      <w:r w:rsidRPr="00924302">
        <w:rPr>
          <w:rFonts w:ascii="Times New Roman" w:hAnsi="Times New Roman" w:cs="Times New Roman"/>
          <w:bCs/>
          <w:color w:val="000000"/>
          <w:sz w:val="24"/>
          <w:szCs w:val="24"/>
        </w:rPr>
        <w:t>Вінницяобленерго</w:t>
      </w:r>
      <w:proofErr w:type="spellEnd"/>
      <w:r w:rsidRPr="00924302">
        <w:rPr>
          <w:rFonts w:ascii="Times New Roman" w:hAnsi="Times New Roman" w:cs="Times New Roman"/>
          <w:bCs/>
          <w:color w:val="000000"/>
          <w:sz w:val="24"/>
          <w:szCs w:val="24"/>
        </w:rPr>
        <w:t xml:space="preserve">», СО ВМЕМ та </w:t>
      </w:r>
      <w:proofErr w:type="spellStart"/>
      <w:r w:rsidRPr="00924302">
        <w:rPr>
          <w:rFonts w:ascii="Times New Roman" w:hAnsi="Times New Roman" w:cs="Times New Roman"/>
          <w:bCs/>
          <w:color w:val="000000"/>
          <w:sz w:val="24"/>
          <w:szCs w:val="24"/>
        </w:rPr>
        <w:t>Учасником</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складаються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дефектні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акти</w:t>
      </w:r>
      <w:proofErr w:type="spellEnd"/>
      <w:r w:rsidRPr="00924302">
        <w:rPr>
          <w:rFonts w:ascii="Times New Roman" w:hAnsi="Times New Roman" w:cs="Times New Roman"/>
          <w:bCs/>
          <w:color w:val="000000"/>
          <w:sz w:val="24"/>
          <w:szCs w:val="24"/>
        </w:rPr>
        <w:t xml:space="preserve"> на </w:t>
      </w:r>
      <w:proofErr w:type="spellStart"/>
      <w:r w:rsidRPr="00924302">
        <w:rPr>
          <w:rFonts w:ascii="Times New Roman" w:hAnsi="Times New Roman" w:cs="Times New Roman"/>
          <w:bCs/>
          <w:color w:val="000000"/>
          <w:sz w:val="24"/>
          <w:szCs w:val="24"/>
        </w:rPr>
        <w:t>відновлення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покриття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порушених</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об’єктів</w:t>
      </w:r>
      <w:proofErr w:type="spellEnd"/>
      <w:r w:rsidRPr="00924302">
        <w:rPr>
          <w:rFonts w:ascii="Times New Roman" w:hAnsi="Times New Roman" w:cs="Times New Roman"/>
          <w:bCs/>
          <w:color w:val="000000"/>
          <w:sz w:val="24"/>
          <w:szCs w:val="24"/>
        </w:rPr>
        <w:t xml:space="preserve"> благоустрою і </w:t>
      </w:r>
      <w:proofErr w:type="spellStart"/>
      <w:r w:rsidRPr="00924302">
        <w:rPr>
          <w:rFonts w:ascii="Times New Roman" w:hAnsi="Times New Roman" w:cs="Times New Roman"/>
          <w:bCs/>
          <w:color w:val="000000"/>
          <w:sz w:val="24"/>
          <w:szCs w:val="24"/>
        </w:rPr>
        <w:t>кошториси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Після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погодження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дефектних</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актів</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кошторисів</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укладається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додаткова</w:t>
      </w:r>
      <w:proofErr w:type="spellEnd"/>
      <w:r w:rsidRPr="00924302">
        <w:rPr>
          <w:rFonts w:ascii="Times New Roman" w:hAnsi="Times New Roman" w:cs="Times New Roman"/>
          <w:bCs/>
          <w:color w:val="000000"/>
          <w:sz w:val="24"/>
          <w:szCs w:val="24"/>
        </w:rPr>
        <w:t xml:space="preserve"> угода до основного договору </w:t>
      </w:r>
      <w:proofErr w:type="spellStart"/>
      <w:r w:rsidRPr="00924302">
        <w:rPr>
          <w:rFonts w:ascii="Times New Roman" w:hAnsi="Times New Roman" w:cs="Times New Roman"/>
          <w:bCs/>
          <w:color w:val="000000"/>
          <w:sz w:val="24"/>
          <w:szCs w:val="24"/>
        </w:rPr>
        <w:t>підряду</w:t>
      </w:r>
      <w:proofErr w:type="spellEnd"/>
      <w:r w:rsidRPr="00924302">
        <w:rPr>
          <w:rFonts w:ascii="Times New Roman" w:hAnsi="Times New Roman" w:cs="Times New Roman"/>
          <w:bCs/>
          <w:color w:val="000000"/>
          <w:sz w:val="24"/>
          <w:szCs w:val="24"/>
        </w:rPr>
        <w:t xml:space="preserve"> на </w:t>
      </w:r>
      <w:proofErr w:type="spellStart"/>
      <w:r w:rsidRPr="00924302">
        <w:rPr>
          <w:rFonts w:ascii="Times New Roman" w:hAnsi="Times New Roman" w:cs="Times New Roman"/>
          <w:bCs/>
          <w:color w:val="000000"/>
          <w:sz w:val="24"/>
          <w:szCs w:val="24"/>
        </w:rPr>
        <w:t>відновлення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об’єктів</w:t>
      </w:r>
      <w:proofErr w:type="spellEnd"/>
      <w:r w:rsidRPr="00924302">
        <w:rPr>
          <w:rFonts w:ascii="Times New Roman" w:hAnsi="Times New Roman" w:cs="Times New Roman"/>
          <w:bCs/>
          <w:color w:val="000000"/>
          <w:sz w:val="24"/>
          <w:szCs w:val="24"/>
        </w:rPr>
        <w:t xml:space="preserve"> благоустрою.  Передача </w:t>
      </w:r>
      <w:proofErr w:type="spellStart"/>
      <w:r w:rsidRPr="00924302">
        <w:rPr>
          <w:rFonts w:ascii="Times New Roman" w:hAnsi="Times New Roman" w:cs="Times New Roman"/>
          <w:bCs/>
          <w:color w:val="000000"/>
          <w:sz w:val="24"/>
          <w:szCs w:val="24"/>
        </w:rPr>
        <w:t>місць</w:t>
      </w:r>
      <w:proofErr w:type="spellEnd"/>
      <w:r w:rsidRPr="00924302">
        <w:rPr>
          <w:rFonts w:ascii="Times New Roman" w:hAnsi="Times New Roman" w:cs="Times New Roman"/>
          <w:bCs/>
          <w:color w:val="000000"/>
          <w:sz w:val="24"/>
          <w:szCs w:val="24"/>
        </w:rPr>
        <w:t xml:space="preserve"> (адрес) </w:t>
      </w:r>
      <w:proofErr w:type="spellStart"/>
      <w:r w:rsidRPr="00924302">
        <w:rPr>
          <w:rFonts w:ascii="Times New Roman" w:hAnsi="Times New Roman" w:cs="Times New Roman"/>
          <w:bCs/>
          <w:color w:val="000000"/>
          <w:sz w:val="24"/>
          <w:szCs w:val="24"/>
        </w:rPr>
        <w:t>розкопок</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Учаснику</w:t>
      </w:r>
      <w:proofErr w:type="spellEnd"/>
      <w:r w:rsidRPr="00924302">
        <w:rPr>
          <w:rFonts w:ascii="Times New Roman" w:hAnsi="Times New Roman" w:cs="Times New Roman"/>
          <w:bCs/>
          <w:color w:val="000000"/>
          <w:sz w:val="24"/>
          <w:szCs w:val="24"/>
        </w:rPr>
        <w:t xml:space="preserve"> для </w:t>
      </w:r>
      <w:proofErr w:type="spellStart"/>
      <w:r w:rsidRPr="00924302">
        <w:rPr>
          <w:rFonts w:ascii="Times New Roman" w:hAnsi="Times New Roman" w:cs="Times New Roman"/>
          <w:bCs/>
          <w:color w:val="000000"/>
          <w:sz w:val="24"/>
          <w:szCs w:val="24"/>
        </w:rPr>
        <w:t>проведення</w:t>
      </w:r>
      <w:proofErr w:type="spellEnd"/>
      <w:r w:rsidRPr="00924302">
        <w:rPr>
          <w:rFonts w:ascii="Times New Roman" w:hAnsi="Times New Roman" w:cs="Times New Roman"/>
          <w:bCs/>
          <w:color w:val="000000"/>
          <w:sz w:val="24"/>
          <w:szCs w:val="24"/>
        </w:rPr>
        <w:t xml:space="preserve"> ремонту </w:t>
      </w:r>
      <w:proofErr w:type="spellStart"/>
      <w:r w:rsidRPr="00924302">
        <w:rPr>
          <w:rFonts w:ascii="Times New Roman" w:hAnsi="Times New Roman" w:cs="Times New Roman"/>
          <w:bCs/>
          <w:color w:val="000000"/>
          <w:sz w:val="24"/>
          <w:szCs w:val="24"/>
        </w:rPr>
        <w:t>дорожнього</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одягу</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здійснюється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відповідальною</w:t>
      </w:r>
      <w:proofErr w:type="spellEnd"/>
      <w:r w:rsidRPr="00924302">
        <w:rPr>
          <w:rFonts w:ascii="Times New Roman" w:hAnsi="Times New Roman" w:cs="Times New Roman"/>
          <w:bCs/>
          <w:color w:val="000000"/>
          <w:sz w:val="24"/>
          <w:szCs w:val="24"/>
        </w:rPr>
        <w:t xml:space="preserve"> особою СО ВМЕМ на </w:t>
      </w:r>
      <w:proofErr w:type="spellStart"/>
      <w:r w:rsidRPr="00924302">
        <w:rPr>
          <w:rFonts w:ascii="Times New Roman" w:hAnsi="Times New Roman" w:cs="Times New Roman"/>
          <w:bCs/>
          <w:color w:val="000000"/>
          <w:sz w:val="24"/>
          <w:szCs w:val="24"/>
        </w:rPr>
        <w:t>основі</w:t>
      </w:r>
      <w:proofErr w:type="spellEnd"/>
      <w:r w:rsidRPr="00924302">
        <w:rPr>
          <w:rFonts w:ascii="Times New Roman" w:hAnsi="Times New Roman" w:cs="Times New Roman"/>
          <w:bCs/>
          <w:color w:val="000000"/>
          <w:sz w:val="24"/>
          <w:szCs w:val="24"/>
        </w:rPr>
        <w:t xml:space="preserve"> акту </w:t>
      </w:r>
      <w:proofErr w:type="spellStart"/>
      <w:r w:rsidRPr="00924302">
        <w:rPr>
          <w:rFonts w:ascii="Times New Roman" w:hAnsi="Times New Roman" w:cs="Times New Roman"/>
          <w:bCs/>
          <w:color w:val="000000"/>
          <w:sz w:val="24"/>
          <w:szCs w:val="24"/>
        </w:rPr>
        <w:t>передачі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Відновлення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дорожнього</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покриття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lastRenderedPageBreak/>
        <w:t>виконується</w:t>
      </w:r>
      <w:proofErr w:type="spellEnd"/>
      <w:r w:rsidRPr="00924302">
        <w:rPr>
          <w:rFonts w:ascii="Times New Roman" w:hAnsi="Times New Roman" w:cs="Times New Roman"/>
          <w:bCs/>
          <w:color w:val="000000"/>
          <w:sz w:val="24"/>
          <w:szCs w:val="24"/>
        </w:rPr>
        <w:t xml:space="preserve"> по типу </w:t>
      </w:r>
      <w:proofErr w:type="spellStart"/>
      <w:r w:rsidRPr="00924302">
        <w:rPr>
          <w:rFonts w:ascii="Times New Roman" w:hAnsi="Times New Roman" w:cs="Times New Roman"/>
          <w:bCs/>
          <w:color w:val="000000"/>
          <w:sz w:val="24"/>
          <w:szCs w:val="24"/>
        </w:rPr>
        <w:t>існуючого</w:t>
      </w:r>
      <w:proofErr w:type="spellEnd"/>
      <w:r w:rsidRPr="00924302">
        <w:rPr>
          <w:rFonts w:ascii="Times New Roman" w:hAnsi="Times New Roman" w:cs="Times New Roman"/>
          <w:bCs/>
          <w:color w:val="000000"/>
          <w:sz w:val="24"/>
          <w:szCs w:val="24"/>
        </w:rPr>
        <w:t xml:space="preserve">, і в тому ж </w:t>
      </w:r>
      <w:proofErr w:type="spellStart"/>
      <w:r w:rsidRPr="00924302">
        <w:rPr>
          <w:rFonts w:ascii="Times New Roman" w:hAnsi="Times New Roman" w:cs="Times New Roman"/>
          <w:bCs/>
          <w:color w:val="000000"/>
          <w:sz w:val="24"/>
          <w:szCs w:val="24"/>
        </w:rPr>
        <w:t>об’єми</w:t>
      </w:r>
      <w:proofErr w:type="spellEnd"/>
      <w:r w:rsidRPr="00924302">
        <w:rPr>
          <w:rFonts w:ascii="Times New Roman" w:hAnsi="Times New Roman" w:cs="Times New Roman"/>
          <w:bCs/>
          <w:color w:val="000000"/>
          <w:sz w:val="24"/>
          <w:szCs w:val="24"/>
        </w:rPr>
        <w:t xml:space="preserve"> та не </w:t>
      </w:r>
      <w:proofErr w:type="spellStart"/>
      <w:r w:rsidRPr="00924302">
        <w:rPr>
          <w:rFonts w:ascii="Times New Roman" w:hAnsi="Times New Roman" w:cs="Times New Roman"/>
          <w:bCs/>
          <w:color w:val="000000"/>
          <w:sz w:val="24"/>
          <w:szCs w:val="24"/>
        </w:rPr>
        <w:t>нижчої</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якості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що</w:t>
      </w:r>
      <w:proofErr w:type="spellEnd"/>
      <w:r w:rsidRPr="00924302">
        <w:rPr>
          <w:rFonts w:ascii="Times New Roman" w:hAnsi="Times New Roman" w:cs="Times New Roman"/>
          <w:bCs/>
          <w:color w:val="000000"/>
          <w:sz w:val="24"/>
          <w:szCs w:val="24"/>
        </w:rPr>
        <w:t xml:space="preserve"> і </w:t>
      </w:r>
      <w:proofErr w:type="spellStart"/>
      <w:r w:rsidRPr="00924302">
        <w:rPr>
          <w:rFonts w:ascii="Times New Roman" w:hAnsi="Times New Roman" w:cs="Times New Roman"/>
          <w:bCs/>
          <w:color w:val="000000"/>
          <w:sz w:val="24"/>
          <w:szCs w:val="24"/>
        </w:rPr>
        <w:t>було</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пошкоджене</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якщо</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попередньо</w:t>
      </w:r>
      <w:proofErr w:type="spellEnd"/>
      <w:r w:rsidRPr="00924302">
        <w:rPr>
          <w:rFonts w:ascii="Times New Roman" w:hAnsi="Times New Roman" w:cs="Times New Roman"/>
          <w:bCs/>
          <w:color w:val="000000"/>
          <w:sz w:val="24"/>
          <w:szCs w:val="24"/>
        </w:rPr>
        <w:t xml:space="preserve">, в </w:t>
      </w:r>
      <w:proofErr w:type="spellStart"/>
      <w:r w:rsidRPr="00924302">
        <w:rPr>
          <w:rFonts w:ascii="Times New Roman" w:hAnsi="Times New Roman" w:cs="Times New Roman"/>
          <w:bCs/>
          <w:color w:val="000000"/>
          <w:sz w:val="24"/>
          <w:szCs w:val="24"/>
        </w:rPr>
        <w:t>окремому</w:t>
      </w:r>
      <w:proofErr w:type="spellEnd"/>
      <w:r w:rsidRPr="00924302">
        <w:rPr>
          <w:rFonts w:ascii="Times New Roman" w:hAnsi="Times New Roman" w:cs="Times New Roman"/>
          <w:bCs/>
          <w:color w:val="000000"/>
          <w:sz w:val="24"/>
          <w:szCs w:val="24"/>
        </w:rPr>
        <w:t xml:space="preserve"> порядку, не </w:t>
      </w:r>
      <w:proofErr w:type="spellStart"/>
      <w:r w:rsidRPr="00924302">
        <w:rPr>
          <w:rFonts w:ascii="Times New Roman" w:hAnsi="Times New Roman" w:cs="Times New Roman"/>
          <w:bCs/>
          <w:color w:val="000000"/>
          <w:sz w:val="24"/>
          <w:szCs w:val="24"/>
        </w:rPr>
        <w:t>зазначені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додаткові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вимоги</w:t>
      </w:r>
      <w:proofErr w:type="spellEnd"/>
      <w:r w:rsidRPr="00924302">
        <w:rPr>
          <w:rFonts w:ascii="Times New Roman" w:hAnsi="Times New Roman" w:cs="Times New Roman"/>
          <w:bCs/>
          <w:color w:val="000000"/>
          <w:sz w:val="24"/>
          <w:szCs w:val="24"/>
        </w:rPr>
        <w:t xml:space="preserve"> до </w:t>
      </w:r>
      <w:proofErr w:type="spellStart"/>
      <w:r w:rsidRPr="00924302">
        <w:rPr>
          <w:rFonts w:ascii="Times New Roman" w:hAnsi="Times New Roman" w:cs="Times New Roman"/>
          <w:bCs/>
          <w:color w:val="000000"/>
          <w:sz w:val="24"/>
          <w:szCs w:val="24"/>
        </w:rPr>
        <w:t>виконання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вказаних</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робіт</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Виконання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робіт</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Учасником</w:t>
      </w:r>
      <w:proofErr w:type="spellEnd"/>
      <w:r w:rsidRPr="00924302">
        <w:rPr>
          <w:rFonts w:ascii="Times New Roman" w:hAnsi="Times New Roman" w:cs="Times New Roman"/>
          <w:bCs/>
          <w:color w:val="000000"/>
          <w:sz w:val="24"/>
          <w:szCs w:val="24"/>
        </w:rPr>
        <w:t xml:space="preserve"> з </w:t>
      </w:r>
      <w:proofErr w:type="spellStart"/>
      <w:r w:rsidRPr="00924302">
        <w:rPr>
          <w:rFonts w:ascii="Times New Roman" w:hAnsi="Times New Roman" w:cs="Times New Roman"/>
          <w:bCs/>
          <w:color w:val="000000"/>
          <w:sz w:val="24"/>
          <w:szCs w:val="24"/>
        </w:rPr>
        <w:t>відновлення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дорожнього</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одягу</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виконується</w:t>
      </w:r>
      <w:proofErr w:type="spellEnd"/>
      <w:r w:rsidRPr="00924302">
        <w:rPr>
          <w:rFonts w:ascii="Times New Roman" w:hAnsi="Times New Roman" w:cs="Times New Roman"/>
          <w:bCs/>
          <w:color w:val="000000"/>
          <w:sz w:val="24"/>
          <w:szCs w:val="24"/>
        </w:rPr>
        <w:t xml:space="preserve"> в </w:t>
      </w:r>
      <w:proofErr w:type="spellStart"/>
      <w:r w:rsidRPr="00924302">
        <w:rPr>
          <w:rFonts w:ascii="Times New Roman" w:hAnsi="Times New Roman" w:cs="Times New Roman"/>
          <w:bCs/>
          <w:color w:val="000000"/>
          <w:sz w:val="24"/>
          <w:szCs w:val="24"/>
        </w:rPr>
        <w:t>присутності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відповідальних</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осіб</w:t>
      </w:r>
      <w:proofErr w:type="spellEnd"/>
      <w:r w:rsidRPr="00924302">
        <w:rPr>
          <w:rFonts w:ascii="Times New Roman" w:hAnsi="Times New Roman" w:cs="Times New Roman"/>
          <w:bCs/>
          <w:color w:val="000000"/>
          <w:sz w:val="24"/>
          <w:szCs w:val="24"/>
        </w:rPr>
        <w:t xml:space="preserve"> СО ВМЕМ та АТ «</w:t>
      </w:r>
      <w:proofErr w:type="spellStart"/>
      <w:r w:rsidRPr="00924302">
        <w:rPr>
          <w:rFonts w:ascii="Times New Roman" w:hAnsi="Times New Roman" w:cs="Times New Roman"/>
          <w:bCs/>
          <w:color w:val="000000"/>
          <w:sz w:val="24"/>
          <w:szCs w:val="24"/>
        </w:rPr>
        <w:t>Вінницяобленерго</w:t>
      </w:r>
      <w:proofErr w:type="spellEnd"/>
      <w:r w:rsidRPr="00924302">
        <w:rPr>
          <w:rFonts w:ascii="Times New Roman" w:hAnsi="Times New Roman" w:cs="Times New Roman"/>
          <w:bCs/>
          <w:color w:val="000000"/>
          <w:sz w:val="24"/>
          <w:szCs w:val="24"/>
        </w:rPr>
        <w:t xml:space="preserve">» про </w:t>
      </w:r>
      <w:proofErr w:type="spellStart"/>
      <w:r w:rsidRPr="00924302">
        <w:rPr>
          <w:rFonts w:ascii="Times New Roman" w:hAnsi="Times New Roman" w:cs="Times New Roman"/>
          <w:bCs/>
          <w:color w:val="000000"/>
          <w:sz w:val="24"/>
          <w:szCs w:val="24"/>
        </w:rPr>
        <w:t>що</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складається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відповідний</w:t>
      </w:r>
      <w:proofErr w:type="spellEnd"/>
      <w:r w:rsidRPr="00924302">
        <w:rPr>
          <w:rFonts w:ascii="Times New Roman" w:hAnsi="Times New Roman" w:cs="Times New Roman"/>
          <w:bCs/>
          <w:color w:val="000000"/>
          <w:sz w:val="24"/>
          <w:szCs w:val="24"/>
        </w:rPr>
        <w:t xml:space="preserve"> акт, до </w:t>
      </w:r>
      <w:proofErr w:type="spellStart"/>
      <w:r w:rsidRPr="00924302">
        <w:rPr>
          <w:rFonts w:ascii="Times New Roman" w:hAnsi="Times New Roman" w:cs="Times New Roman"/>
          <w:bCs/>
          <w:color w:val="000000"/>
          <w:sz w:val="24"/>
          <w:szCs w:val="24"/>
        </w:rPr>
        <w:t>якого</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прикладається</w:t>
      </w:r>
      <w:proofErr w:type="spellEnd"/>
      <w:r w:rsidRPr="00924302">
        <w:rPr>
          <w:rFonts w:ascii="Times New Roman" w:hAnsi="Times New Roman" w:cs="Times New Roman"/>
          <w:bCs/>
          <w:color w:val="000000"/>
          <w:sz w:val="24"/>
          <w:szCs w:val="24"/>
        </w:rPr>
        <w:t xml:space="preserve"> фото </w:t>
      </w:r>
      <w:proofErr w:type="spellStart"/>
      <w:r w:rsidRPr="00924302">
        <w:rPr>
          <w:rFonts w:ascii="Times New Roman" w:hAnsi="Times New Roman" w:cs="Times New Roman"/>
          <w:bCs/>
          <w:color w:val="000000"/>
          <w:sz w:val="24"/>
          <w:szCs w:val="24"/>
        </w:rPr>
        <w:t>місця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асфальтування</w:t>
      </w:r>
      <w:proofErr w:type="spellEnd"/>
      <w:r w:rsidRPr="00924302">
        <w:rPr>
          <w:rFonts w:ascii="Times New Roman" w:hAnsi="Times New Roman" w:cs="Times New Roman"/>
          <w:bCs/>
          <w:color w:val="000000"/>
          <w:sz w:val="24"/>
          <w:szCs w:val="24"/>
        </w:rPr>
        <w:t>.</w:t>
      </w:r>
    </w:p>
    <w:p w:rsidR="00924302" w:rsidRPr="00924302" w:rsidRDefault="00924302" w:rsidP="00924302">
      <w:pPr>
        <w:spacing w:after="120" w:line="240" w:lineRule="auto"/>
        <w:ind w:left="284" w:firstLine="141"/>
        <w:jc w:val="both"/>
        <w:rPr>
          <w:rFonts w:ascii="Times New Roman" w:hAnsi="Times New Roman" w:cs="Times New Roman"/>
          <w:bCs/>
          <w:color w:val="000000"/>
          <w:sz w:val="24"/>
          <w:szCs w:val="24"/>
        </w:rPr>
      </w:pPr>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Орієнтовний</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перелік</w:t>
      </w:r>
      <w:proofErr w:type="spellEnd"/>
      <w:r w:rsidRPr="00924302">
        <w:rPr>
          <w:rFonts w:ascii="Times New Roman" w:hAnsi="Times New Roman" w:cs="Times New Roman"/>
          <w:bCs/>
          <w:color w:val="000000"/>
          <w:sz w:val="24"/>
          <w:szCs w:val="24"/>
        </w:rPr>
        <w:t xml:space="preserve"> та порядок </w:t>
      </w:r>
      <w:proofErr w:type="spellStart"/>
      <w:r w:rsidRPr="00924302">
        <w:rPr>
          <w:rFonts w:ascii="Times New Roman" w:hAnsi="Times New Roman" w:cs="Times New Roman"/>
          <w:bCs/>
          <w:color w:val="000000"/>
          <w:sz w:val="24"/>
          <w:szCs w:val="24"/>
        </w:rPr>
        <w:t>робіт</w:t>
      </w:r>
      <w:proofErr w:type="spellEnd"/>
      <w:r w:rsidRPr="00924302">
        <w:rPr>
          <w:rFonts w:ascii="Times New Roman" w:hAnsi="Times New Roman" w:cs="Times New Roman"/>
          <w:bCs/>
          <w:color w:val="000000"/>
          <w:sz w:val="24"/>
          <w:szCs w:val="24"/>
        </w:rPr>
        <w:t>:</w:t>
      </w:r>
    </w:p>
    <w:p w:rsidR="00924302" w:rsidRPr="00924302" w:rsidRDefault="00924302" w:rsidP="00924302">
      <w:pPr>
        <w:numPr>
          <w:ilvl w:val="1"/>
          <w:numId w:val="20"/>
        </w:numPr>
        <w:spacing w:after="120" w:line="240" w:lineRule="auto"/>
        <w:ind w:left="284" w:firstLine="425"/>
        <w:jc w:val="both"/>
        <w:rPr>
          <w:rFonts w:ascii="Times New Roman" w:hAnsi="Times New Roman" w:cs="Times New Roman"/>
          <w:bCs/>
          <w:color w:val="000000"/>
          <w:sz w:val="24"/>
          <w:szCs w:val="24"/>
        </w:rPr>
      </w:pPr>
      <w:r w:rsidRPr="00924302">
        <w:rPr>
          <w:rFonts w:ascii="Times New Roman" w:hAnsi="Times New Roman" w:cs="Times New Roman"/>
          <w:bCs/>
          <w:color w:val="000000"/>
          <w:sz w:val="24"/>
          <w:szCs w:val="24"/>
        </w:rPr>
        <w:t xml:space="preserve">Для </w:t>
      </w:r>
      <w:proofErr w:type="spellStart"/>
      <w:r w:rsidRPr="00924302">
        <w:rPr>
          <w:rFonts w:ascii="Times New Roman" w:hAnsi="Times New Roman" w:cs="Times New Roman"/>
          <w:bCs/>
          <w:color w:val="000000"/>
          <w:sz w:val="24"/>
          <w:szCs w:val="24"/>
        </w:rPr>
        <w:t>відновлення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порушених</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об’єктів</w:t>
      </w:r>
      <w:proofErr w:type="spellEnd"/>
      <w:r w:rsidRPr="00924302">
        <w:rPr>
          <w:rFonts w:ascii="Times New Roman" w:hAnsi="Times New Roman" w:cs="Times New Roman"/>
          <w:bCs/>
          <w:color w:val="000000"/>
          <w:sz w:val="24"/>
          <w:szCs w:val="24"/>
        </w:rPr>
        <w:t xml:space="preserve"> благоустрою </w:t>
      </w:r>
      <w:proofErr w:type="spellStart"/>
      <w:r w:rsidRPr="00924302">
        <w:rPr>
          <w:rFonts w:ascii="Times New Roman" w:hAnsi="Times New Roman" w:cs="Times New Roman"/>
          <w:bCs/>
          <w:color w:val="000000"/>
          <w:sz w:val="24"/>
          <w:szCs w:val="24"/>
        </w:rPr>
        <w:t>використовувати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гарячі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асфальтобетонні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суміші</w:t>
      </w:r>
      <w:proofErr w:type="spellEnd"/>
      <w:r w:rsidRPr="00924302">
        <w:rPr>
          <w:rFonts w:ascii="Times New Roman" w:hAnsi="Times New Roman" w:cs="Times New Roman"/>
          <w:bCs/>
          <w:color w:val="000000"/>
          <w:sz w:val="24"/>
          <w:szCs w:val="24"/>
        </w:rPr>
        <w:t xml:space="preserve"> та </w:t>
      </w:r>
      <w:proofErr w:type="spellStart"/>
      <w:r w:rsidRPr="00924302">
        <w:rPr>
          <w:rFonts w:ascii="Times New Roman" w:hAnsi="Times New Roman" w:cs="Times New Roman"/>
          <w:bCs/>
          <w:color w:val="000000"/>
          <w:sz w:val="24"/>
          <w:szCs w:val="24"/>
        </w:rPr>
        <w:t>підсипку</w:t>
      </w:r>
      <w:proofErr w:type="spellEnd"/>
      <w:r w:rsidRPr="00924302">
        <w:rPr>
          <w:rFonts w:ascii="Times New Roman" w:hAnsi="Times New Roman" w:cs="Times New Roman"/>
          <w:bCs/>
          <w:color w:val="000000"/>
          <w:sz w:val="24"/>
          <w:szCs w:val="24"/>
        </w:rPr>
        <w:t xml:space="preserve"> з </w:t>
      </w:r>
      <w:proofErr w:type="spellStart"/>
      <w:r w:rsidRPr="00924302">
        <w:rPr>
          <w:rFonts w:ascii="Times New Roman" w:hAnsi="Times New Roman" w:cs="Times New Roman"/>
          <w:bCs/>
          <w:color w:val="000000"/>
          <w:sz w:val="24"/>
          <w:szCs w:val="24"/>
        </w:rPr>
        <w:t>піску</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відсіву</w:t>
      </w:r>
      <w:proofErr w:type="spellEnd"/>
      <w:r w:rsidRPr="00924302">
        <w:rPr>
          <w:rFonts w:ascii="Times New Roman" w:hAnsi="Times New Roman" w:cs="Times New Roman"/>
          <w:bCs/>
          <w:color w:val="000000"/>
          <w:sz w:val="24"/>
          <w:szCs w:val="24"/>
        </w:rPr>
        <w:t>, щебеню.</w:t>
      </w:r>
    </w:p>
    <w:p w:rsidR="00924302" w:rsidRPr="00924302" w:rsidRDefault="00924302" w:rsidP="00924302">
      <w:pPr>
        <w:pStyle w:val="ab"/>
        <w:numPr>
          <w:ilvl w:val="1"/>
          <w:numId w:val="20"/>
        </w:numPr>
        <w:spacing w:after="120" w:line="240" w:lineRule="auto"/>
        <w:ind w:left="284" w:firstLine="425"/>
        <w:jc w:val="both"/>
        <w:rPr>
          <w:rFonts w:ascii="Times New Roman" w:hAnsi="Times New Roman" w:cs="Times New Roman"/>
          <w:b/>
          <w:color w:val="000000"/>
          <w:sz w:val="24"/>
          <w:szCs w:val="24"/>
        </w:rPr>
      </w:pPr>
      <w:r w:rsidRPr="00924302">
        <w:rPr>
          <w:rFonts w:ascii="Times New Roman" w:hAnsi="Times New Roman" w:cs="Times New Roman"/>
          <w:bCs/>
          <w:iCs/>
          <w:sz w:val="24"/>
          <w:szCs w:val="24"/>
        </w:rPr>
        <w:t xml:space="preserve">Ремонт </w:t>
      </w:r>
      <w:proofErr w:type="spellStart"/>
      <w:r w:rsidRPr="00924302">
        <w:rPr>
          <w:rFonts w:ascii="Times New Roman" w:hAnsi="Times New Roman" w:cs="Times New Roman"/>
          <w:bCs/>
          <w:iCs/>
          <w:sz w:val="24"/>
          <w:szCs w:val="24"/>
        </w:rPr>
        <w:t>дорожнього</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покриття</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із</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застосуванням</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гарячої</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асфальтобетонної</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суміші</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виконувати</w:t>
      </w:r>
      <w:proofErr w:type="spellEnd"/>
      <w:r w:rsidRPr="00924302">
        <w:rPr>
          <w:rFonts w:ascii="Times New Roman" w:hAnsi="Times New Roman" w:cs="Times New Roman"/>
          <w:bCs/>
          <w:iCs/>
          <w:sz w:val="24"/>
          <w:szCs w:val="24"/>
        </w:rPr>
        <w:t xml:space="preserve"> у </w:t>
      </w:r>
      <w:proofErr w:type="spellStart"/>
      <w:r w:rsidRPr="00924302">
        <w:rPr>
          <w:rFonts w:ascii="Times New Roman" w:hAnsi="Times New Roman" w:cs="Times New Roman"/>
          <w:bCs/>
          <w:iCs/>
          <w:sz w:val="24"/>
          <w:szCs w:val="24"/>
        </w:rPr>
        <w:t>суху</w:t>
      </w:r>
      <w:proofErr w:type="spellEnd"/>
      <w:r w:rsidRPr="00924302">
        <w:rPr>
          <w:rFonts w:ascii="Times New Roman" w:hAnsi="Times New Roman" w:cs="Times New Roman"/>
          <w:bCs/>
          <w:iCs/>
          <w:sz w:val="24"/>
          <w:szCs w:val="24"/>
        </w:rPr>
        <w:t xml:space="preserve"> погоду </w:t>
      </w:r>
      <w:proofErr w:type="spellStart"/>
      <w:r w:rsidRPr="00924302">
        <w:rPr>
          <w:rFonts w:ascii="Times New Roman" w:hAnsi="Times New Roman" w:cs="Times New Roman"/>
          <w:bCs/>
          <w:iCs/>
          <w:sz w:val="24"/>
          <w:szCs w:val="24"/>
        </w:rPr>
        <w:t>навесні</w:t>
      </w:r>
      <w:proofErr w:type="spellEnd"/>
      <w:r w:rsidRPr="00924302">
        <w:rPr>
          <w:rFonts w:ascii="Times New Roman" w:hAnsi="Times New Roman" w:cs="Times New Roman"/>
          <w:bCs/>
          <w:iCs/>
          <w:sz w:val="24"/>
          <w:szCs w:val="24"/>
        </w:rPr>
        <w:t xml:space="preserve"> і </w:t>
      </w:r>
      <w:proofErr w:type="spellStart"/>
      <w:r w:rsidRPr="00924302">
        <w:rPr>
          <w:rFonts w:ascii="Times New Roman" w:hAnsi="Times New Roman" w:cs="Times New Roman"/>
          <w:bCs/>
          <w:iCs/>
          <w:sz w:val="24"/>
          <w:szCs w:val="24"/>
        </w:rPr>
        <w:t>влітку,коли</w:t>
      </w:r>
      <w:proofErr w:type="spellEnd"/>
      <w:r w:rsidRPr="00924302">
        <w:rPr>
          <w:rFonts w:ascii="Times New Roman" w:hAnsi="Times New Roman" w:cs="Times New Roman"/>
          <w:bCs/>
          <w:iCs/>
          <w:sz w:val="24"/>
          <w:szCs w:val="24"/>
        </w:rPr>
        <w:t xml:space="preserve"> температура </w:t>
      </w:r>
      <w:proofErr w:type="spellStart"/>
      <w:r w:rsidRPr="00924302">
        <w:rPr>
          <w:rFonts w:ascii="Times New Roman" w:hAnsi="Times New Roman" w:cs="Times New Roman"/>
          <w:bCs/>
          <w:iCs/>
          <w:sz w:val="24"/>
          <w:szCs w:val="24"/>
        </w:rPr>
        <w:t>повітря</w:t>
      </w:r>
      <w:proofErr w:type="spellEnd"/>
      <w:r w:rsidRPr="00924302">
        <w:rPr>
          <w:rFonts w:ascii="Times New Roman" w:hAnsi="Times New Roman" w:cs="Times New Roman"/>
          <w:bCs/>
          <w:iCs/>
          <w:sz w:val="24"/>
          <w:szCs w:val="24"/>
        </w:rPr>
        <w:t xml:space="preserve"> не </w:t>
      </w:r>
      <w:proofErr w:type="spellStart"/>
      <w:r w:rsidRPr="00924302">
        <w:rPr>
          <w:rFonts w:ascii="Times New Roman" w:hAnsi="Times New Roman" w:cs="Times New Roman"/>
          <w:bCs/>
          <w:iCs/>
          <w:sz w:val="24"/>
          <w:szCs w:val="24"/>
        </w:rPr>
        <w:t>нижче</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ніж</w:t>
      </w:r>
      <w:proofErr w:type="spellEnd"/>
      <w:r w:rsidRPr="00924302">
        <w:rPr>
          <w:rFonts w:ascii="Times New Roman" w:hAnsi="Times New Roman" w:cs="Times New Roman"/>
          <w:bCs/>
          <w:iCs/>
          <w:sz w:val="24"/>
          <w:szCs w:val="24"/>
        </w:rPr>
        <w:t xml:space="preserve"> плюс 5 </w:t>
      </w:r>
      <w:proofErr w:type="spellStart"/>
      <w:r w:rsidRPr="00924302">
        <w:rPr>
          <w:rFonts w:ascii="Times New Roman" w:hAnsi="Times New Roman" w:cs="Times New Roman"/>
          <w:bCs/>
          <w:iCs/>
          <w:sz w:val="24"/>
          <w:szCs w:val="24"/>
        </w:rPr>
        <w:t>градусів</w:t>
      </w:r>
      <w:proofErr w:type="spellEnd"/>
      <w:r w:rsidRPr="00924302">
        <w:rPr>
          <w:rFonts w:ascii="Times New Roman" w:hAnsi="Times New Roman" w:cs="Times New Roman"/>
          <w:bCs/>
          <w:iCs/>
          <w:sz w:val="24"/>
          <w:szCs w:val="24"/>
        </w:rPr>
        <w:t xml:space="preserve"> С, а </w:t>
      </w:r>
      <w:proofErr w:type="spellStart"/>
      <w:r w:rsidRPr="00924302">
        <w:rPr>
          <w:rFonts w:ascii="Times New Roman" w:hAnsi="Times New Roman" w:cs="Times New Roman"/>
          <w:bCs/>
          <w:iCs/>
          <w:sz w:val="24"/>
          <w:szCs w:val="24"/>
        </w:rPr>
        <w:t>восени</w:t>
      </w:r>
      <w:proofErr w:type="spellEnd"/>
      <w:r w:rsidRPr="00924302">
        <w:rPr>
          <w:rFonts w:ascii="Times New Roman" w:hAnsi="Times New Roman" w:cs="Times New Roman"/>
          <w:bCs/>
          <w:iCs/>
          <w:sz w:val="24"/>
          <w:szCs w:val="24"/>
        </w:rPr>
        <w:t xml:space="preserve"> не </w:t>
      </w:r>
      <w:proofErr w:type="spellStart"/>
      <w:r w:rsidRPr="00924302">
        <w:rPr>
          <w:rFonts w:ascii="Times New Roman" w:hAnsi="Times New Roman" w:cs="Times New Roman"/>
          <w:bCs/>
          <w:iCs/>
          <w:sz w:val="24"/>
          <w:szCs w:val="24"/>
        </w:rPr>
        <w:t>нижче</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ніж</w:t>
      </w:r>
      <w:proofErr w:type="spellEnd"/>
      <w:r w:rsidRPr="00924302">
        <w:rPr>
          <w:rFonts w:ascii="Times New Roman" w:hAnsi="Times New Roman" w:cs="Times New Roman"/>
          <w:bCs/>
          <w:iCs/>
          <w:sz w:val="24"/>
          <w:szCs w:val="24"/>
        </w:rPr>
        <w:t xml:space="preserve"> плюс 10 </w:t>
      </w:r>
      <w:proofErr w:type="spellStart"/>
      <w:r w:rsidRPr="00924302">
        <w:rPr>
          <w:rFonts w:ascii="Times New Roman" w:hAnsi="Times New Roman" w:cs="Times New Roman"/>
          <w:bCs/>
          <w:iCs/>
          <w:sz w:val="24"/>
          <w:szCs w:val="24"/>
        </w:rPr>
        <w:t>градусів</w:t>
      </w:r>
      <w:proofErr w:type="spellEnd"/>
      <w:r w:rsidRPr="00924302">
        <w:rPr>
          <w:rFonts w:ascii="Times New Roman" w:hAnsi="Times New Roman" w:cs="Times New Roman"/>
          <w:bCs/>
          <w:iCs/>
          <w:sz w:val="24"/>
          <w:szCs w:val="24"/>
        </w:rPr>
        <w:t xml:space="preserve"> С.</w:t>
      </w:r>
    </w:p>
    <w:p w:rsidR="00924302" w:rsidRPr="00924302" w:rsidRDefault="00924302" w:rsidP="00924302">
      <w:pPr>
        <w:pStyle w:val="ab"/>
        <w:numPr>
          <w:ilvl w:val="1"/>
          <w:numId w:val="20"/>
        </w:numPr>
        <w:spacing w:after="120" w:line="240" w:lineRule="auto"/>
        <w:ind w:left="284" w:firstLine="425"/>
        <w:jc w:val="both"/>
        <w:rPr>
          <w:rFonts w:ascii="Times New Roman" w:hAnsi="Times New Roman" w:cs="Times New Roman"/>
          <w:b/>
          <w:color w:val="000000"/>
          <w:sz w:val="24"/>
          <w:szCs w:val="24"/>
        </w:rPr>
      </w:pPr>
      <w:r w:rsidRPr="00924302">
        <w:rPr>
          <w:rFonts w:ascii="Times New Roman" w:hAnsi="Times New Roman" w:cs="Times New Roman"/>
          <w:bCs/>
          <w:iCs/>
          <w:sz w:val="24"/>
          <w:szCs w:val="24"/>
        </w:rPr>
        <w:t xml:space="preserve">У </w:t>
      </w:r>
      <w:proofErr w:type="spellStart"/>
      <w:r w:rsidRPr="00924302">
        <w:rPr>
          <w:rFonts w:ascii="Times New Roman" w:hAnsi="Times New Roman" w:cs="Times New Roman"/>
          <w:bCs/>
          <w:iCs/>
          <w:sz w:val="24"/>
          <w:szCs w:val="24"/>
        </w:rPr>
        <w:t>разі</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необхідності</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виконання</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робіт</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із</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закладанням</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вибоїн</w:t>
      </w:r>
      <w:proofErr w:type="spellEnd"/>
      <w:r w:rsidRPr="00924302">
        <w:rPr>
          <w:rFonts w:ascii="Times New Roman" w:hAnsi="Times New Roman" w:cs="Times New Roman"/>
          <w:bCs/>
          <w:iCs/>
          <w:sz w:val="24"/>
          <w:szCs w:val="24"/>
        </w:rPr>
        <w:t xml:space="preserve"> у </w:t>
      </w:r>
      <w:proofErr w:type="spellStart"/>
      <w:r w:rsidRPr="00924302">
        <w:rPr>
          <w:rFonts w:ascii="Times New Roman" w:hAnsi="Times New Roman" w:cs="Times New Roman"/>
          <w:bCs/>
          <w:iCs/>
          <w:sz w:val="24"/>
          <w:szCs w:val="24"/>
        </w:rPr>
        <w:t>вологий</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період</w:t>
      </w:r>
      <w:proofErr w:type="spellEnd"/>
      <w:r w:rsidRPr="00924302">
        <w:rPr>
          <w:rFonts w:ascii="Times New Roman" w:hAnsi="Times New Roman" w:cs="Times New Roman"/>
          <w:bCs/>
          <w:iCs/>
          <w:sz w:val="24"/>
          <w:szCs w:val="24"/>
        </w:rPr>
        <w:t xml:space="preserve"> року </w:t>
      </w:r>
      <w:proofErr w:type="spellStart"/>
      <w:r w:rsidRPr="00924302">
        <w:rPr>
          <w:rFonts w:ascii="Times New Roman" w:hAnsi="Times New Roman" w:cs="Times New Roman"/>
          <w:bCs/>
          <w:iCs/>
          <w:sz w:val="24"/>
          <w:szCs w:val="24"/>
        </w:rPr>
        <w:t>потрібно</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використовувати</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суміші</w:t>
      </w:r>
      <w:proofErr w:type="spellEnd"/>
      <w:r w:rsidRPr="00924302">
        <w:rPr>
          <w:rFonts w:ascii="Times New Roman" w:hAnsi="Times New Roman" w:cs="Times New Roman"/>
          <w:bCs/>
          <w:iCs/>
          <w:sz w:val="24"/>
          <w:szCs w:val="24"/>
        </w:rPr>
        <w:t xml:space="preserve"> на </w:t>
      </w:r>
      <w:proofErr w:type="spellStart"/>
      <w:r w:rsidRPr="00924302">
        <w:rPr>
          <w:rFonts w:ascii="Times New Roman" w:hAnsi="Times New Roman" w:cs="Times New Roman"/>
          <w:bCs/>
          <w:iCs/>
          <w:sz w:val="24"/>
          <w:szCs w:val="24"/>
        </w:rPr>
        <w:t>основі</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бітумних</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емульсій</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із</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закладання</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вибоїн</w:t>
      </w:r>
      <w:proofErr w:type="spellEnd"/>
      <w:r w:rsidRPr="00924302">
        <w:rPr>
          <w:rFonts w:ascii="Times New Roman" w:hAnsi="Times New Roman" w:cs="Times New Roman"/>
          <w:bCs/>
          <w:iCs/>
          <w:sz w:val="24"/>
          <w:szCs w:val="24"/>
        </w:rPr>
        <w:t xml:space="preserve"> та </w:t>
      </w:r>
      <w:proofErr w:type="spellStart"/>
      <w:r w:rsidRPr="00924302">
        <w:rPr>
          <w:rFonts w:ascii="Times New Roman" w:hAnsi="Times New Roman" w:cs="Times New Roman"/>
          <w:bCs/>
          <w:iCs/>
          <w:sz w:val="24"/>
          <w:szCs w:val="24"/>
        </w:rPr>
        <w:t>забивання</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тріщин</w:t>
      </w:r>
      <w:proofErr w:type="spellEnd"/>
      <w:r w:rsidRPr="00924302">
        <w:rPr>
          <w:rFonts w:ascii="Times New Roman" w:hAnsi="Times New Roman" w:cs="Times New Roman"/>
          <w:bCs/>
          <w:iCs/>
          <w:sz w:val="24"/>
          <w:szCs w:val="24"/>
        </w:rPr>
        <w:t xml:space="preserve"> у </w:t>
      </w:r>
      <w:proofErr w:type="spellStart"/>
      <w:r w:rsidRPr="00924302">
        <w:rPr>
          <w:rFonts w:ascii="Times New Roman" w:hAnsi="Times New Roman" w:cs="Times New Roman"/>
          <w:bCs/>
          <w:iCs/>
          <w:sz w:val="24"/>
          <w:szCs w:val="24"/>
        </w:rPr>
        <w:t>вологій</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період</w:t>
      </w:r>
      <w:proofErr w:type="spellEnd"/>
      <w:r w:rsidRPr="00924302">
        <w:rPr>
          <w:rFonts w:ascii="Times New Roman" w:hAnsi="Times New Roman" w:cs="Times New Roman"/>
          <w:bCs/>
          <w:iCs/>
          <w:sz w:val="24"/>
          <w:szCs w:val="24"/>
        </w:rPr>
        <w:t xml:space="preserve"> року </w:t>
      </w:r>
      <w:proofErr w:type="spellStart"/>
      <w:r w:rsidRPr="00924302">
        <w:rPr>
          <w:rFonts w:ascii="Times New Roman" w:hAnsi="Times New Roman" w:cs="Times New Roman"/>
          <w:bCs/>
          <w:iCs/>
          <w:sz w:val="24"/>
          <w:szCs w:val="24"/>
        </w:rPr>
        <w:t>сумішшю</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щебеневих</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матеріалів</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із</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бітумною</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емульсією</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із</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застосуванням</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струменево</w:t>
      </w:r>
      <w:proofErr w:type="spellEnd"/>
      <w:r w:rsidRPr="00924302">
        <w:rPr>
          <w:rFonts w:ascii="Times New Roman" w:hAnsi="Times New Roman" w:cs="Times New Roman"/>
          <w:bCs/>
          <w:iCs/>
          <w:sz w:val="24"/>
          <w:szCs w:val="24"/>
        </w:rPr>
        <w:t xml:space="preserve"> - </w:t>
      </w:r>
      <w:proofErr w:type="spellStart"/>
      <w:r w:rsidRPr="00924302">
        <w:rPr>
          <w:rFonts w:ascii="Times New Roman" w:hAnsi="Times New Roman" w:cs="Times New Roman"/>
          <w:bCs/>
          <w:iCs/>
          <w:sz w:val="24"/>
          <w:szCs w:val="24"/>
        </w:rPr>
        <w:t>ін’єкційних</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технологій</w:t>
      </w:r>
      <w:proofErr w:type="spellEnd"/>
      <w:r w:rsidRPr="00924302">
        <w:rPr>
          <w:rFonts w:ascii="Times New Roman" w:hAnsi="Times New Roman" w:cs="Times New Roman"/>
          <w:bCs/>
          <w:iCs/>
          <w:sz w:val="24"/>
          <w:szCs w:val="24"/>
        </w:rPr>
        <w:t>.</w:t>
      </w:r>
    </w:p>
    <w:p w:rsidR="00924302" w:rsidRPr="00924302" w:rsidRDefault="00924302" w:rsidP="00924302">
      <w:pPr>
        <w:pStyle w:val="ab"/>
        <w:numPr>
          <w:ilvl w:val="1"/>
          <w:numId w:val="20"/>
        </w:numPr>
        <w:spacing w:after="120" w:line="240" w:lineRule="auto"/>
        <w:ind w:left="284" w:firstLine="425"/>
        <w:jc w:val="both"/>
        <w:rPr>
          <w:rFonts w:ascii="Times New Roman" w:hAnsi="Times New Roman" w:cs="Times New Roman"/>
          <w:b/>
          <w:color w:val="000000"/>
          <w:sz w:val="24"/>
          <w:szCs w:val="24"/>
        </w:rPr>
      </w:pPr>
      <w:proofErr w:type="spellStart"/>
      <w:r w:rsidRPr="00924302">
        <w:rPr>
          <w:rFonts w:ascii="Times New Roman" w:hAnsi="Times New Roman" w:cs="Times New Roman"/>
          <w:bCs/>
          <w:iCs/>
          <w:sz w:val="24"/>
          <w:szCs w:val="24"/>
        </w:rPr>
        <w:t>Закладання</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вибоїн</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виконувати</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ремонтними</w:t>
      </w:r>
      <w:proofErr w:type="spellEnd"/>
      <w:r w:rsidRPr="00924302">
        <w:rPr>
          <w:rFonts w:ascii="Times New Roman" w:hAnsi="Times New Roman" w:cs="Times New Roman"/>
          <w:bCs/>
          <w:iCs/>
          <w:sz w:val="24"/>
          <w:szCs w:val="24"/>
        </w:rPr>
        <w:t xml:space="preserve"> картами з </w:t>
      </w:r>
      <w:proofErr w:type="spellStart"/>
      <w:r w:rsidRPr="00924302">
        <w:rPr>
          <w:rFonts w:ascii="Times New Roman" w:hAnsi="Times New Roman" w:cs="Times New Roman"/>
          <w:bCs/>
          <w:iCs/>
          <w:sz w:val="24"/>
          <w:szCs w:val="24"/>
        </w:rPr>
        <w:t>прямими</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лініями</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паралельно</w:t>
      </w:r>
      <w:proofErr w:type="spellEnd"/>
      <w:r w:rsidRPr="00924302">
        <w:rPr>
          <w:rFonts w:ascii="Times New Roman" w:hAnsi="Times New Roman" w:cs="Times New Roman"/>
          <w:bCs/>
          <w:iCs/>
          <w:sz w:val="24"/>
          <w:szCs w:val="24"/>
        </w:rPr>
        <w:t xml:space="preserve"> і перпендикулярно </w:t>
      </w:r>
      <w:proofErr w:type="spellStart"/>
      <w:r w:rsidRPr="00924302">
        <w:rPr>
          <w:rFonts w:ascii="Times New Roman" w:hAnsi="Times New Roman" w:cs="Times New Roman"/>
          <w:bCs/>
          <w:iCs/>
          <w:sz w:val="24"/>
          <w:szCs w:val="24"/>
        </w:rPr>
        <w:t>осі</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проїзної</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частини</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які</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повинні</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проходити</w:t>
      </w:r>
      <w:proofErr w:type="spellEnd"/>
      <w:r w:rsidRPr="00924302">
        <w:rPr>
          <w:rFonts w:ascii="Times New Roman" w:hAnsi="Times New Roman" w:cs="Times New Roman"/>
          <w:bCs/>
          <w:iCs/>
          <w:sz w:val="24"/>
          <w:szCs w:val="24"/>
        </w:rPr>
        <w:t xml:space="preserve"> на </w:t>
      </w:r>
      <w:proofErr w:type="spellStart"/>
      <w:r w:rsidRPr="00924302">
        <w:rPr>
          <w:rFonts w:ascii="Times New Roman" w:hAnsi="Times New Roman" w:cs="Times New Roman"/>
          <w:bCs/>
          <w:iCs/>
          <w:sz w:val="24"/>
          <w:szCs w:val="24"/>
        </w:rPr>
        <w:t>відстані</w:t>
      </w:r>
      <w:proofErr w:type="spellEnd"/>
      <w:r w:rsidRPr="00924302">
        <w:rPr>
          <w:rFonts w:ascii="Times New Roman" w:hAnsi="Times New Roman" w:cs="Times New Roman"/>
          <w:bCs/>
          <w:iCs/>
          <w:sz w:val="24"/>
          <w:szCs w:val="24"/>
        </w:rPr>
        <w:t xml:space="preserve"> не </w:t>
      </w:r>
      <w:proofErr w:type="spellStart"/>
      <w:r w:rsidRPr="00924302">
        <w:rPr>
          <w:rFonts w:ascii="Times New Roman" w:hAnsi="Times New Roman" w:cs="Times New Roman"/>
          <w:bCs/>
          <w:iCs/>
          <w:sz w:val="24"/>
          <w:szCs w:val="24"/>
        </w:rPr>
        <w:t>менше</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ніж</w:t>
      </w:r>
      <w:proofErr w:type="spellEnd"/>
      <w:r w:rsidRPr="00924302">
        <w:rPr>
          <w:rFonts w:ascii="Times New Roman" w:hAnsi="Times New Roman" w:cs="Times New Roman"/>
          <w:bCs/>
          <w:iCs/>
          <w:sz w:val="24"/>
          <w:szCs w:val="24"/>
        </w:rPr>
        <w:t xml:space="preserve"> 3-5 см </w:t>
      </w:r>
      <w:proofErr w:type="spellStart"/>
      <w:r w:rsidRPr="00924302">
        <w:rPr>
          <w:rFonts w:ascii="Times New Roman" w:hAnsi="Times New Roman" w:cs="Times New Roman"/>
          <w:bCs/>
          <w:iCs/>
          <w:sz w:val="24"/>
          <w:szCs w:val="24"/>
        </w:rPr>
        <w:t>від</w:t>
      </w:r>
      <w:proofErr w:type="spellEnd"/>
      <w:r w:rsidRPr="00924302">
        <w:rPr>
          <w:rFonts w:ascii="Times New Roman" w:hAnsi="Times New Roman" w:cs="Times New Roman"/>
          <w:bCs/>
          <w:iCs/>
          <w:sz w:val="24"/>
          <w:szCs w:val="24"/>
        </w:rPr>
        <w:t xml:space="preserve"> краю </w:t>
      </w:r>
      <w:proofErr w:type="spellStart"/>
      <w:r w:rsidRPr="00924302">
        <w:rPr>
          <w:rFonts w:ascii="Times New Roman" w:hAnsi="Times New Roman" w:cs="Times New Roman"/>
          <w:bCs/>
          <w:iCs/>
          <w:sz w:val="24"/>
          <w:szCs w:val="24"/>
        </w:rPr>
        <w:t>пошкодження</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Товщина</w:t>
      </w:r>
      <w:proofErr w:type="spellEnd"/>
      <w:r w:rsidRPr="00924302">
        <w:rPr>
          <w:rFonts w:ascii="Times New Roman" w:hAnsi="Times New Roman" w:cs="Times New Roman"/>
          <w:bCs/>
          <w:iCs/>
          <w:sz w:val="24"/>
          <w:szCs w:val="24"/>
        </w:rPr>
        <w:t xml:space="preserve"> асфальту та </w:t>
      </w:r>
      <w:proofErr w:type="spellStart"/>
      <w:r w:rsidRPr="00924302">
        <w:rPr>
          <w:rFonts w:ascii="Times New Roman" w:hAnsi="Times New Roman" w:cs="Times New Roman"/>
          <w:bCs/>
          <w:iCs/>
          <w:sz w:val="24"/>
          <w:szCs w:val="24"/>
        </w:rPr>
        <w:t>щебеневої</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основи</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має</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складати</w:t>
      </w:r>
      <w:proofErr w:type="spellEnd"/>
      <w:r w:rsidRPr="00924302">
        <w:rPr>
          <w:rFonts w:ascii="Times New Roman" w:hAnsi="Times New Roman" w:cs="Times New Roman"/>
          <w:bCs/>
          <w:iCs/>
          <w:sz w:val="24"/>
          <w:szCs w:val="24"/>
        </w:rPr>
        <w:t xml:space="preserve">: для </w:t>
      </w:r>
      <w:proofErr w:type="spellStart"/>
      <w:r w:rsidRPr="00924302">
        <w:rPr>
          <w:rFonts w:ascii="Times New Roman" w:hAnsi="Times New Roman" w:cs="Times New Roman"/>
          <w:bCs/>
          <w:iCs/>
          <w:sz w:val="24"/>
          <w:szCs w:val="24"/>
        </w:rPr>
        <w:t>автомобільних</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доріг</w:t>
      </w:r>
      <w:proofErr w:type="spellEnd"/>
      <w:r w:rsidRPr="00924302">
        <w:rPr>
          <w:rFonts w:ascii="Times New Roman" w:hAnsi="Times New Roman" w:cs="Times New Roman"/>
          <w:bCs/>
          <w:iCs/>
          <w:sz w:val="24"/>
          <w:szCs w:val="24"/>
        </w:rPr>
        <w:t xml:space="preserve"> не </w:t>
      </w:r>
      <w:proofErr w:type="spellStart"/>
      <w:r w:rsidRPr="00924302">
        <w:rPr>
          <w:rFonts w:ascii="Times New Roman" w:hAnsi="Times New Roman" w:cs="Times New Roman"/>
          <w:bCs/>
          <w:iCs/>
          <w:sz w:val="24"/>
          <w:szCs w:val="24"/>
        </w:rPr>
        <w:t>менше</w:t>
      </w:r>
      <w:proofErr w:type="spellEnd"/>
      <w:r w:rsidRPr="00924302">
        <w:rPr>
          <w:rFonts w:ascii="Times New Roman" w:hAnsi="Times New Roman" w:cs="Times New Roman"/>
          <w:bCs/>
          <w:iCs/>
          <w:sz w:val="24"/>
          <w:szCs w:val="24"/>
        </w:rPr>
        <w:t xml:space="preserve"> 8 см з </w:t>
      </w:r>
      <w:proofErr w:type="spellStart"/>
      <w:r w:rsidRPr="00924302">
        <w:rPr>
          <w:rFonts w:ascii="Times New Roman" w:hAnsi="Times New Roman" w:cs="Times New Roman"/>
          <w:bCs/>
          <w:iCs/>
          <w:sz w:val="24"/>
          <w:szCs w:val="24"/>
        </w:rPr>
        <w:t>підсипанням</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щебеневої</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основи</w:t>
      </w:r>
      <w:proofErr w:type="spellEnd"/>
      <w:r w:rsidRPr="00924302">
        <w:rPr>
          <w:rFonts w:ascii="Times New Roman" w:hAnsi="Times New Roman" w:cs="Times New Roman"/>
          <w:bCs/>
          <w:iCs/>
          <w:sz w:val="24"/>
          <w:szCs w:val="24"/>
        </w:rPr>
        <w:t xml:space="preserve"> не </w:t>
      </w:r>
      <w:proofErr w:type="spellStart"/>
      <w:r w:rsidRPr="00924302">
        <w:rPr>
          <w:rFonts w:ascii="Times New Roman" w:hAnsi="Times New Roman" w:cs="Times New Roman"/>
          <w:bCs/>
          <w:iCs/>
          <w:sz w:val="24"/>
          <w:szCs w:val="24"/>
        </w:rPr>
        <w:t>менше</w:t>
      </w:r>
      <w:proofErr w:type="spellEnd"/>
      <w:r w:rsidRPr="00924302">
        <w:rPr>
          <w:rFonts w:ascii="Times New Roman" w:hAnsi="Times New Roman" w:cs="Times New Roman"/>
          <w:bCs/>
          <w:iCs/>
          <w:sz w:val="24"/>
          <w:szCs w:val="24"/>
        </w:rPr>
        <w:t xml:space="preserve"> 15 см; для </w:t>
      </w:r>
      <w:proofErr w:type="spellStart"/>
      <w:r w:rsidRPr="00924302">
        <w:rPr>
          <w:rFonts w:ascii="Times New Roman" w:hAnsi="Times New Roman" w:cs="Times New Roman"/>
          <w:bCs/>
          <w:iCs/>
          <w:sz w:val="24"/>
          <w:szCs w:val="24"/>
        </w:rPr>
        <w:t>міжквартальних</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доріг</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проїздів</w:t>
      </w:r>
      <w:proofErr w:type="spellEnd"/>
      <w:r w:rsidRPr="00924302">
        <w:rPr>
          <w:rFonts w:ascii="Times New Roman" w:hAnsi="Times New Roman" w:cs="Times New Roman"/>
          <w:bCs/>
          <w:iCs/>
          <w:sz w:val="24"/>
          <w:szCs w:val="24"/>
        </w:rPr>
        <w:t xml:space="preserve">, стоянок не </w:t>
      </w:r>
      <w:proofErr w:type="spellStart"/>
      <w:r w:rsidRPr="00924302">
        <w:rPr>
          <w:rFonts w:ascii="Times New Roman" w:hAnsi="Times New Roman" w:cs="Times New Roman"/>
          <w:bCs/>
          <w:iCs/>
          <w:sz w:val="24"/>
          <w:szCs w:val="24"/>
        </w:rPr>
        <w:t>менше</w:t>
      </w:r>
      <w:proofErr w:type="spellEnd"/>
      <w:r w:rsidRPr="00924302">
        <w:rPr>
          <w:rFonts w:ascii="Times New Roman" w:hAnsi="Times New Roman" w:cs="Times New Roman"/>
          <w:bCs/>
          <w:iCs/>
          <w:sz w:val="24"/>
          <w:szCs w:val="24"/>
        </w:rPr>
        <w:t xml:space="preserve"> 5 см з </w:t>
      </w:r>
      <w:proofErr w:type="spellStart"/>
      <w:r w:rsidRPr="00924302">
        <w:rPr>
          <w:rFonts w:ascii="Times New Roman" w:hAnsi="Times New Roman" w:cs="Times New Roman"/>
          <w:bCs/>
          <w:iCs/>
          <w:sz w:val="24"/>
          <w:szCs w:val="24"/>
        </w:rPr>
        <w:t>підсипанням</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щебеневої</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основи</w:t>
      </w:r>
      <w:proofErr w:type="spellEnd"/>
      <w:r w:rsidRPr="00924302">
        <w:rPr>
          <w:rFonts w:ascii="Times New Roman" w:hAnsi="Times New Roman" w:cs="Times New Roman"/>
          <w:bCs/>
          <w:iCs/>
          <w:sz w:val="24"/>
          <w:szCs w:val="24"/>
        </w:rPr>
        <w:t xml:space="preserve"> не </w:t>
      </w:r>
      <w:proofErr w:type="spellStart"/>
      <w:r w:rsidRPr="00924302">
        <w:rPr>
          <w:rFonts w:ascii="Times New Roman" w:hAnsi="Times New Roman" w:cs="Times New Roman"/>
          <w:bCs/>
          <w:iCs/>
          <w:sz w:val="24"/>
          <w:szCs w:val="24"/>
        </w:rPr>
        <w:t>менше</w:t>
      </w:r>
      <w:proofErr w:type="spellEnd"/>
      <w:r w:rsidRPr="00924302">
        <w:rPr>
          <w:rFonts w:ascii="Times New Roman" w:hAnsi="Times New Roman" w:cs="Times New Roman"/>
          <w:bCs/>
          <w:iCs/>
          <w:sz w:val="24"/>
          <w:szCs w:val="24"/>
        </w:rPr>
        <w:t xml:space="preserve"> 12 см; для </w:t>
      </w:r>
      <w:proofErr w:type="spellStart"/>
      <w:r w:rsidRPr="00924302">
        <w:rPr>
          <w:rFonts w:ascii="Times New Roman" w:hAnsi="Times New Roman" w:cs="Times New Roman"/>
          <w:bCs/>
          <w:iCs/>
          <w:sz w:val="24"/>
          <w:szCs w:val="24"/>
        </w:rPr>
        <w:t>тротуарів</w:t>
      </w:r>
      <w:proofErr w:type="spellEnd"/>
      <w:r w:rsidRPr="00924302">
        <w:rPr>
          <w:rFonts w:ascii="Times New Roman" w:hAnsi="Times New Roman" w:cs="Times New Roman"/>
          <w:bCs/>
          <w:iCs/>
          <w:sz w:val="24"/>
          <w:szCs w:val="24"/>
        </w:rPr>
        <w:t xml:space="preserve"> не </w:t>
      </w:r>
      <w:proofErr w:type="spellStart"/>
      <w:r w:rsidRPr="00924302">
        <w:rPr>
          <w:rFonts w:ascii="Times New Roman" w:hAnsi="Times New Roman" w:cs="Times New Roman"/>
          <w:bCs/>
          <w:iCs/>
          <w:sz w:val="24"/>
          <w:szCs w:val="24"/>
        </w:rPr>
        <w:t>менше</w:t>
      </w:r>
      <w:proofErr w:type="spellEnd"/>
      <w:r w:rsidRPr="00924302">
        <w:rPr>
          <w:rFonts w:ascii="Times New Roman" w:hAnsi="Times New Roman" w:cs="Times New Roman"/>
          <w:bCs/>
          <w:iCs/>
          <w:sz w:val="24"/>
          <w:szCs w:val="24"/>
        </w:rPr>
        <w:t xml:space="preserve"> 4 см з </w:t>
      </w:r>
      <w:proofErr w:type="spellStart"/>
      <w:r w:rsidRPr="00924302">
        <w:rPr>
          <w:rFonts w:ascii="Times New Roman" w:hAnsi="Times New Roman" w:cs="Times New Roman"/>
          <w:bCs/>
          <w:iCs/>
          <w:sz w:val="24"/>
          <w:szCs w:val="24"/>
        </w:rPr>
        <w:t>підсипанням</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щебеневої</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основи</w:t>
      </w:r>
      <w:proofErr w:type="spellEnd"/>
      <w:r w:rsidRPr="00924302">
        <w:rPr>
          <w:rFonts w:ascii="Times New Roman" w:hAnsi="Times New Roman" w:cs="Times New Roman"/>
          <w:bCs/>
          <w:iCs/>
          <w:sz w:val="24"/>
          <w:szCs w:val="24"/>
        </w:rPr>
        <w:t xml:space="preserve"> не </w:t>
      </w:r>
      <w:proofErr w:type="spellStart"/>
      <w:r w:rsidRPr="00924302">
        <w:rPr>
          <w:rFonts w:ascii="Times New Roman" w:hAnsi="Times New Roman" w:cs="Times New Roman"/>
          <w:bCs/>
          <w:iCs/>
          <w:sz w:val="24"/>
          <w:szCs w:val="24"/>
        </w:rPr>
        <w:t>менше</w:t>
      </w:r>
      <w:proofErr w:type="spellEnd"/>
      <w:r w:rsidRPr="00924302">
        <w:rPr>
          <w:rFonts w:ascii="Times New Roman" w:hAnsi="Times New Roman" w:cs="Times New Roman"/>
          <w:bCs/>
          <w:iCs/>
          <w:sz w:val="24"/>
          <w:szCs w:val="24"/>
        </w:rPr>
        <w:t xml:space="preserve"> 8 см, але не </w:t>
      </w:r>
      <w:proofErr w:type="spellStart"/>
      <w:r w:rsidRPr="00924302">
        <w:rPr>
          <w:rFonts w:ascii="Times New Roman" w:hAnsi="Times New Roman" w:cs="Times New Roman"/>
          <w:bCs/>
          <w:iCs/>
          <w:sz w:val="24"/>
          <w:szCs w:val="24"/>
        </w:rPr>
        <w:t>менше</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чим</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існуюча</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Невеликі</w:t>
      </w:r>
      <w:proofErr w:type="spellEnd"/>
      <w:r w:rsidRPr="00924302">
        <w:rPr>
          <w:rFonts w:ascii="Times New Roman" w:hAnsi="Times New Roman" w:cs="Times New Roman"/>
          <w:bCs/>
          <w:iCs/>
          <w:sz w:val="24"/>
          <w:szCs w:val="24"/>
        </w:rPr>
        <w:t xml:space="preserve"> за </w:t>
      </w:r>
      <w:proofErr w:type="spellStart"/>
      <w:r w:rsidRPr="00924302">
        <w:rPr>
          <w:rFonts w:ascii="Times New Roman" w:hAnsi="Times New Roman" w:cs="Times New Roman"/>
          <w:bCs/>
          <w:iCs/>
          <w:sz w:val="24"/>
          <w:szCs w:val="24"/>
        </w:rPr>
        <w:t>розмірами</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вибоїни</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що</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знаходиться</w:t>
      </w:r>
      <w:proofErr w:type="spellEnd"/>
      <w:r w:rsidRPr="00924302">
        <w:rPr>
          <w:rFonts w:ascii="Times New Roman" w:hAnsi="Times New Roman" w:cs="Times New Roman"/>
          <w:bCs/>
          <w:iCs/>
          <w:sz w:val="24"/>
          <w:szCs w:val="24"/>
        </w:rPr>
        <w:t xml:space="preserve"> недалеко одна </w:t>
      </w:r>
      <w:proofErr w:type="spellStart"/>
      <w:r w:rsidRPr="00924302">
        <w:rPr>
          <w:rFonts w:ascii="Times New Roman" w:hAnsi="Times New Roman" w:cs="Times New Roman"/>
          <w:bCs/>
          <w:iCs/>
          <w:sz w:val="24"/>
          <w:szCs w:val="24"/>
        </w:rPr>
        <w:t>від</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одної</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об’єднуються</w:t>
      </w:r>
      <w:proofErr w:type="spellEnd"/>
      <w:r w:rsidRPr="00924302">
        <w:rPr>
          <w:rFonts w:ascii="Times New Roman" w:hAnsi="Times New Roman" w:cs="Times New Roman"/>
          <w:bCs/>
          <w:iCs/>
          <w:sz w:val="24"/>
          <w:szCs w:val="24"/>
        </w:rPr>
        <w:t xml:space="preserve"> в одну </w:t>
      </w:r>
      <w:proofErr w:type="spellStart"/>
      <w:r w:rsidRPr="00924302">
        <w:rPr>
          <w:rFonts w:ascii="Times New Roman" w:hAnsi="Times New Roman" w:cs="Times New Roman"/>
          <w:bCs/>
          <w:iCs/>
          <w:sz w:val="24"/>
          <w:szCs w:val="24"/>
        </w:rPr>
        <w:t>ремонтну</w:t>
      </w:r>
      <w:proofErr w:type="spellEnd"/>
      <w:r w:rsidRPr="00924302">
        <w:rPr>
          <w:rFonts w:ascii="Times New Roman" w:hAnsi="Times New Roman" w:cs="Times New Roman"/>
          <w:bCs/>
          <w:iCs/>
          <w:sz w:val="24"/>
          <w:szCs w:val="24"/>
        </w:rPr>
        <w:t xml:space="preserve"> карту.</w:t>
      </w:r>
    </w:p>
    <w:p w:rsidR="00924302" w:rsidRPr="00924302" w:rsidRDefault="00924302" w:rsidP="00924302">
      <w:pPr>
        <w:pStyle w:val="ab"/>
        <w:numPr>
          <w:ilvl w:val="1"/>
          <w:numId w:val="20"/>
        </w:numPr>
        <w:spacing w:after="120" w:line="240" w:lineRule="auto"/>
        <w:ind w:left="284" w:firstLine="425"/>
        <w:jc w:val="both"/>
        <w:rPr>
          <w:rFonts w:ascii="Times New Roman" w:hAnsi="Times New Roman" w:cs="Times New Roman"/>
          <w:b/>
          <w:color w:val="000000"/>
          <w:sz w:val="24"/>
          <w:szCs w:val="24"/>
        </w:rPr>
      </w:pPr>
      <w:proofErr w:type="spellStart"/>
      <w:r w:rsidRPr="00924302">
        <w:rPr>
          <w:rFonts w:ascii="Times New Roman" w:hAnsi="Times New Roman" w:cs="Times New Roman"/>
          <w:bCs/>
          <w:iCs/>
          <w:sz w:val="24"/>
          <w:szCs w:val="24"/>
        </w:rPr>
        <w:t>Роботи</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із</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закладання</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вибоїн</w:t>
      </w:r>
      <w:proofErr w:type="spellEnd"/>
      <w:r w:rsidRPr="00924302">
        <w:rPr>
          <w:rFonts w:ascii="Times New Roman" w:hAnsi="Times New Roman" w:cs="Times New Roman"/>
          <w:bCs/>
          <w:iCs/>
          <w:sz w:val="24"/>
          <w:szCs w:val="24"/>
        </w:rPr>
        <w:t xml:space="preserve"> в асфальтобетонному </w:t>
      </w:r>
      <w:proofErr w:type="spellStart"/>
      <w:r w:rsidRPr="00924302">
        <w:rPr>
          <w:rFonts w:ascii="Times New Roman" w:hAnsi="Times New Roman" w:cs="Times New Roman"/>
          <w:bCs/>
          <w:iCs/>
          <w:sz w:val="24"/>
          <w:szCs w:val="24"/>
        </w:rPr>
        <w:t>покритті</w:t>
      </w:r>
      <w:proofErr w:type="spellEnd"/>
      <w:r w:rsidRPr="00924302">
        <w:rPr>
          <w:rFonts w:ascii="Times New Roman" w:hAnsi="Times New Roman" w:cs="Times New Roman"/>
          <w:bCs/>
          <w:iCs/>
          <w:sz w:val="24"/>
          <w:szCs w:val="24"/>
        </w:rPr>
        <w:t xml:space="preserve"> методом </w:t>
      </w:r>
      <w:proofErr w:type="spellStart"/>
      <w:r w:rsidRPr="00924302">
        <w:rPr>
          <w:rFonts w:ascii="Times New Roman" w:hAnsi="Times New Roman" w:cs="Times New Roman"/>
          <w:bCs/>
          <w:iCs/>
          <w:sz w:val="24"/>
          <w:szCs w:val="24"/>
        </w:rPr>
        <w:t>вирубання</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вирізання</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виконувати</w:t>
      </w:r>
      <w:proofErr w:type="spellEnd"/>
      <w:r w:rsidRPr="00924302">
        <w:rPr>
          <w:rFonts w:ascii="Times New Roman" w:hAnsi="Times New Roman" w:cs="Times New Roman"/>
          <w:bCs/>
          <w:iCs/>
          <w:sz w:val="24"/>
          <w:szCs w:val="24"/>
        </w:rPr>
        <w:t xml:space="preserve"> в </w:t>
      </w:r>
      <w:proofErr w:type="spellStart"/>
      <w:r w:rsidRPr="00924302">
        <w:rPr>
          <w:rFonts w:ascii="Times New Roman" w:hAnsi="Times New Roman" w:cs="Times New Roman"/>
          <w:bCs/>
          <w:iCs/>
          <w:sz w:val="24"/>
          <w:szCs w:val="24"/>
        </w:rPr>
        <w:t>такій</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послідовності</w:t>
      </w:r>
      <w:proofErr w:type="spellEnd"/>
      <w:r w:rsidRPr="00924302">
        <w:rPr>
          <w:rFonts w:ascii="Times New Roman" w:hAnsi="Times New Roman" w:cs="Times New Roman"/>
          <w:bCs/>
          <w:iCs/>
          <w:sz w:val="24"/>
          <w:szCs w:val="24"/>
        </w:rPr>
        <w:t xml:space="preserve">: контур </w:t>
      </w:r>
      <w:proofErr w:type="spellStart"/>
      <w:r w:rsidRPr="00924302">
        <w:rPr>
          <w:rFonts w:ascii="Times New Roman" w:hAnsi="Times New Roman" w:cs="Times New Roman"/>
          <w:bCs/>
          <w:iCs/>
          <w:sz w:val="24"/>
          <w:szCs w:val="24"/>
        </w:rPr>
        <w:t>ремонтної</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карти</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пошкодженого</w:t>
      </w:r>
      <w:proofErr w:type="spellEnd"/>
      <w:r w:rsidRPr="00924302">
        <w:rPr>
          <w:rFonts w:ascii="Times New Roman" w:hAnsi="Times New Roman" w:cs="Times New Roman"/>
          <w:bCs/>
          <w:iCs/>
          <w:sz w:val="24"/>
          <w:szCs w:val="24"/>
        </w:rPr>
        <w:t xml:space="preserve"> асфальтобетонного </w:t>
      </w:r>
      <w:proofErr w:type="spellStart"/>
      <w:r w:rsidRPr="00924302">
        <w:rPr>
          <w:rFonts w:ascii="Times New Roman" w:hAnsi="Times New Roman" w:cs="Times New Roman"/>
          <w:bCs/>
          <w:iCs/>
          <w:sz w:val="24"/>
          <w:szCs w:val="24"/>
        </w:rPr>
        <w:t>покриття</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обрубують</w:t>
      </w:r>
      <w:proofErr w:type="spellEnd"/>
      <w:r w:rsidRPr="00924302">
        <w:rPr>
          <w:rFonts w:ascii="Times New Roman" w:hAnsi="Times New Roman" w:cs="Times New Roman"/>
          <w:bCs/>
          <w:iCs/>
          <w:sz w:val="24"/>
          <w:szCs w:val="24"/>
        </w:rPr>
        <w:t xml:space="preserve"> вертикально </w:t>
      </w:r>
      <w:proofErr w:type="spellStart"/>
      <w:r w:rsidRPr="00924302">
        <w:rPr>
          <w:rFonts w:ascii="Times New Roman" w:hAnsi="Times New Roman" w:cs="Times New Roman"/>
          <w:bCs/>
          <w:iCs/>
          <w:sz w:val="24"/>
          <w:szCs w:val="24"/>
        </w:rPr>
        <w:t>відбійними</w:t>
      </w:r>
      <w:proofErr w:type="spellEnd"/>
      <w:r w:rsidRPr="00924302">
        <w:rPr>
          <w:rFonts w:ascii="Times New Roman" w:hAnsi="Times New Roman" w:cs="Times New Roman"/>
          <w:bCs/>
          <w:iCs/>
          <w:sz w:val="24"/>
          <w:szCs w:val="24"/>
        </w:rPr>
        <w:t xml:space="preserve"> молотками </w:t>
      </w:r>
      <w:proofErr w:type="spellStart"/>
      <w:r w:rsidRPr="00924302">
        <w:rPr>
          <w:rFonts w:ascii="Times New Roman" w:hAnsi="Times New Roman" w:cs="Times New Roman"/>
          <w:bCs/>
          <w:iCs/>
          <w:sz w:val="24"/>
          <w:szCs w:val="24"/>
        </w:rPr>
        <w:t>або</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вирізають</w:t>
      </w:r>
      <w:proofErr w:type="spellEnd"/>
      <w:r w:rsidRPr="00924302">
        <w:rPr>
          <w:rFonts w:ascii="Times New Roman" w:hAnsi="Times New Roman" w:cs="Times New Roman"/>
          <w:bCs/>
          <w:iCs/>
          <w:sz w:val="24"/>
          <w:szCs w:val="24"/>
        </w:rPr>
        <w:t xml:space="preserve"> ручною </w:t>
      </w:r>
      <w:proofErr w:type="spellStart"/>
      <w:r w:rsidRPr="00924302">
        <w:rPr>
          <w:rFonts w:ascii="Times New Roman" w:hAnsi="Times New Roman" w:cs="Times New Roman"/>
          <w:bCs/>
          <w:iCs/>
          <w:sz w:val="24"/>
          <w:szCs w:val="24"/>
        </w:rPr>
        <w:t>чи</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пересувною</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машинкою</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із</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різальним</w:t>
      </w:r>
      <w:proofErr w:type="spellEnd"/>
      <w:r w:rsidRPr="00924302">
        <w:rPr>
          <w:rFonts w:ascii="Times New Roman" w:hAnsi="Times New Roman" w:cs="Times New Roman"/>
          <w:bCs/>
          <w:iCs/>
          <w:sz w:val="24"/>
          <w:szCs w:val="24"/>
        </w:rPr>
        <w:t xml:space="preserve"> диском; з </w:t>
      </w:r>
      <w:proofErr w:type="spellStart"/>
      <w:r w:rsidRPr="00924302">
        <w:rPr>
          <w:rFonts w:ascii="Times New Roman" w:hAnsi="Times New Roman" w:cs="Times New Roman"/>
          <w:bCs/>
          <w:iCs/>
          <w:sz w:val="24"/>
          <w:szCs w:val="24"/>
        </w:rPr>
        <w:t>ремонтної</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карти</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вилучають</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уламки</w:t>
      </w:r>
      <w:proofErr w:type="spellEnd"/>
      <w:r w:rsidRPr="00924302">
        <w:rPr>
          <w:rFonts w:ascii="Times New Roman" w:hAnsi="Times New Roman" w:cs="Times New Roman"/>
          <w:bCs/>
          <w:iCs/>
          <w:sz w:val="24"/>
          <w:szCs w:val="24"/>
        </w:rPr>
        <w:t xml:space="preserve"> асфальтобетону і </w:t>
      </w:r>
      <w:proofErr w:type="spellStart"/>
      <w:r w:rsidRPr="00924302">
        <w:rPr>
          <w:rFonts w:ascii="Times New Roman" w:hAnsi="Times New Roman" w:cs="Times New Roman"/>
          <w:bCs/>
          <w:iCs/>
          <w:sz w:val="24"/>
          <w:szCs w:val="24"/>
        </w:rPr>
        <w:t>очищують</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її</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стисненим</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повітрям</w:t>
      </w:r>
      <w:proofErr w:type="spellEnd"/>
      <w:r w:rsidRPr="00924302">
        <w:rPr>
          <w:rFonts w:ascii="Times New Roman" w:hAnsi="Times New Roman" w:cs="Times New Roman"/>
          <w:bCs/>
          <w:iCs/>
          <w:sz w:val="24"/>
          <w:szCs w:val="24"/>
        </w:rPr>
        <w:t xml:space="preserve"> (у </w:t>
      </w:r>
      <w:proofErr w:type="spellStart"/>
      <w:r w:rsidRPr="00924302">
        <w:rPr>
          <w:rFonts w:ascii="Times New Roman" w:hAnsi="Times New Roman" w:cs="Times New Roman"/>
          <w:bCs/>
          <w:iCs/>
          <w:sz w:val="24"/>
          <w:szCs w:val="24"/>
        </w:rPr>
        <w:t>разі</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необхідності</w:t>
      </w:r>
      <w:proofErr w:type="spellEnd"/>
      <w:r w:rsidRPr="00924302">
        <w:rPr>
          <w:rFonts w:ascii="Times New Roman" w:hAnsi="Times New Roman" w:cs="Times New Roman"/>
          <w:bCs/>
          <w:iCs/>
          <w:sz w:val="24"/>
          <w:szCs w:val="24"/>
        </w:rPr>
        <w:t xml:space="preserve"> – </w:t>
      </w:r>
      <w:proofErr w:type="spellStart"/>
      <w:r w:rsidRPr="00924302">
        <w:rPr>
          <w:rFonts w:ascii="Times New Roman" w:hAnsi="Times New Roman" w:cs="Times New Roman"/>
          <w:bCs/>
          <w:iCs/>
          <w:sz w:val="24"/>
          <w:szCs w:val="24"/>
        </w:rPr>
        <w:t>просушують</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обробляють</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бітумом</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або</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емульсією</w:t>
      </w:r>
      <w:proofErr w:type="spellEnd"/>
      <w:r w:rsidRPr="00924302">
        <w:rPr>
          <w:rFonts w:ascii="Times New Roman" w:hAnsi="Times New Roman" w:cs="Times New Roman"/>
          <w:bCs/>
          <w:iCs/>
          <w:sz w:val="24"/>
          <w:szCs w:val="24"/>
        </w:rPr>
        <w:t xml:space="preserve"> дно і </w:t>
      </w:r>
      <w:proofErr w:type="spellStart"/>
      <w:r w:rsidRPr="00924302">
        <w:rPr>
          <w:rFonts w:ascii="Times New Roman" w:hAnsi="Times New Roman" w:cs="Times New Roman"/>
          <w:bCs/>
          <w:iCs/>
          <w:sz w:val="24"/>
          <w:szCs w:val="24"/>
        </w:rPr>
        <w:t>стінки</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ремонтної</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карти</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укладають</w:t>
      </w:r>
      <w:proofErr w:type="spellEnd"/>
      <w:r w:rsidRPr="00924302">
        <w:rPr>
          <w:rFonts w:ascii="Times New Roman" w:hAnsi="Times New Roman" w:cs="Times New Roman"/>
          <w:bCs/>
          <w:iCs/>
          <w:sz w:val="24"/>
          <w:szCs w:val="24"/>
        </w:rPr>
        <w:t xml:space="preserve"> і за потреби </w:t>
      </w:r>
      <w:proofErr w:type="spellStart"/>
      <w:r w:rsidRPr="00924302">
        <w:rPr>
          <w:rFonts w:ascii="Times New Roman" w:hAnsi="Times New Roman" w:cs="Times New Roman"/>
          <w:bCs/>
          <w:iCs/>
          <w:sz w:val="24"/>
          <w:szCs w:val="24"/>
        </w:rPr>
        <w:t>ущільнюють</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ремонтний</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матеріал</w:t>
      </w:r>
      <w:proofErr w:type="spellEnd"/>
      <w:r w:rsidRPr="00924302">
        <w:rPr>
          <w:rFonts w:ascii="Times New Roman" w:hAnsi="Times New Roman" w:cs="Times New Roman"/>
          <w:bCs/>
          <w:iCs/>
          <w:sz w:val="24"/>
          <w:szCs w:val="24"/>
        </w:rPr>
        <w:t>.</w:t>
      </w:r>
    </w:p>
    <w:p w:rsidR="00924302" w:rsidRPr="00924302" w:rsidRDefault="00924302" w:rsidP="00924302">
      <w:pPr>
        <w:pStyle w:val="ab"/>
        <w:numPr>
          <w:ilvl w:val="1"/>
          <w:numId w:val="20"/>
        </w:numPr>
        <w:spacing w:after="120" w:line="240" w:lineRule="auto"/>
        <w:ind w:left="284" w:firstLine="425"/>
        <w:jc w:val="both"/>
        <w:rPr>
          <w:rFonts w:ascii="Times New Roman" w:hAnsi="Times New Roman" w:cs="Times New Roman"/>
          <w:b/>
          <w:color w:val="000000"/>
          <w:sz w:val="24"/>
          <w:szCs w:val="24"/>
        </w:rPr>
      </w:pPr>
      <w:proofErr w:type="spellStart"/>
      <w:r w:rsidRPr="00924302">
        <w:rPr>
          <w:rFonts w:ascii="Times New Roman" w:hAnsi="Times New Roman" w:cs="Times New Roman"/>
          <w:bCs/>
          <w:iCs/>
          <w:sz w:val="24"/>
          <w:szCs w:val="24"/>
        </w:rPr>
        <w:t>Під</w:t>
      </w:r>
      <w:proofErr w:type="spellEnd"/>
      <w:r w:rsidRPr="00924302">
        <w:rPr>
          <w:rFonts w:ascii="Times New Roman" w:hAnsi="Times New Roman" w:cs="Times New Roman"/>
          <w:bCs/>
          <w:iCs/>
          <w:sz w:val="24"/>
          <w:szCs w:val="24"/>
        </w:rPr>
        <w:t xml:space="preserve"> час </w:t>
      </w:r>
      <w:proofErr w:type="spellStart"/>
      <w:r w:rsidRPr="00924302">
        <w:rPr>
          <w:rFonts w:ascii="Times New Roman" w:hAnsi="Times New Roman" w:cs="Times New Roman"/>
          <w:bCs/>
          <w:iCs/>
          <w:sz w:val="24"/>
          <w:szCs w:val="24"/>
        </w:rPr>
        <w:t>укладання</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суміші</w:t>
      </w:r>
      <w:proofErr w:type="spellEnd"/>
      <w:r w:rsidRPr="00924302">
        <w:rPr>
          <w:rFonts w:ascii="Times New Roman" w:hAnsi="Times New Roman" w:cs="Times New Roman"/>
          <w:bCs/>
          <w:iCs/>
          <w:sz w:val="24"/>
          <w:szCs w:val="24"/>
        </w:rPr>
        <w:t xml:space="preserve"> в </w:t>
      </w:r>
      <w:proofErr w:type="spellStart"/>
      <w:r w:rsidRPr="00924302">
        <w:rPr>
          <w:rFonts w:ascii="Times New Roman" w:hAnsi="Times New Roman" w:cs="Times New Roman"/>
          <w:bCs/>
          <w:iCs/>
          <w:sz w:val="24"/>
          <w:szCs w:val="24"/>
        </w:rPr>
        <w:t>ремонтну</w:t>
      </w:r>
      <w:proofErr w:type="spellEnd"/>
      <w:r w:rsidRPr="00924302">
        <w:rPr>
          <w:rFonts w:ascii="Times New Roman" w:hAnsi="Times New Roman" w:cs="Times New Roman"/>
          <w:bCs/>
          <w:iCs/>
          <w:sz w:val="24"/>
          <w:szCs w:val="24"/>
        </w:rPr>
        <w:t xml:space="preserve"> карту </w:t>
      </w:r>
      <w:proofErr w:type="spellStart"/>
      <w:r w:rsidRPr="00924302">
        <w:rPr>
          <w:rFonts w:ascii="Times New Roman" w:hAnsi="Times New Roman" w:cs="Times New Roman"/>
          <w:bCs/>
          <w:iCs/>
          <w:sz w:val="24"/>
          <w:szCs w:val="24"/>
        </w:rPr>
        <w:t>враховується</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коефіцієнт</w:t>
      </w:r>
      <w:proofErr w:type="spellEnd"/>
      <w:r w:rsidRPr="00924302">
        <w:rPr>
          <w:rFonts w:ascii="Times New Roman" w:hAnsi="Times New Roman" w:cs="Times New Roman"/>
          <w:bCs/>
          <w:iCs/>
          <w:sz w:val="24"/>
          <w:szCs w:val="24"/>
        </w:rPr>
        <w:t xml:space="preserve"> запасу на </w:t>
      </w:r>
      <w:proofErr w:type="spellStart"/>
      <w:r w:rsidRPr="00924302">
        <w:rPr>
          <w:rFonts w:ascii="Times New Roman" w:hAnsi="Times New Roman" w:cs="Times New Roman"/>
          <w:bCs/>
          <w:iCs/>
          <w:sz w:val="24"/>
          <w:szCs w:val="24"/>
        </w:rPr>
        <w:t>ущільнення</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певного</w:t>
      </w:r>
      <w:proofErr w:type="spellEnd"/>
      <w:r w:rsidRPr="00924302">
        <w:rPr>
          <w:rFonts w:ascii="Times New Roman" w:hAnsi="Times New Roman" w:cs="Times New Roman"/>
          <w:bCs/>
          <w:iCs/>
          <w:sz w:val="24"/>
          <w:szCs w:val="24"/>
        </w:rPr>
        <w:t xml:space="preserve"> </w:t>
      </w:r>
      <w:proofErr w:type="spellStart"/>
      <w:r w:rsidRPr="00924302">
        <w:rPr>
          <w:rFonts w:ascii="Times New Roman" w:hAnsi="Times New Roman" w:cs="Times New Roman"/>
          <w:bCs/>
          <w:iCs/>
          <w:sz w:val="24"/>
          <w:szCs w:val="24"/>
        </w:rPr>
        <w:t>матеріалу</w:t>
      </w:r>
      <w:proofErr w:type="spellEnd"/>
      <w:r w:rsidRPr="00924302">
        <w:rPr>
          <w:rFonts w:ascii="Times New Roman" w:hAnsi="Times New Roman" w:cs="Times New Roman"/>
          <w:bCs/>
          <w:iCs/>
          <w:sz w:val="24"/>
          <w:szCs w:val="24"/>
        </w:rPr>
        <w:t>.</w:t>
      </w:r>
    </w:p>
    <w:p w:rsidR="00924302" w:rsidRPr="00924302" w:rsidRDefault="00924302" w:rsidP="00924302">
      <w:pPr>
        <w:pStyle w:val="ab"/>
        <w:numPr>
          <w:ilvl w:val="1"/>
          <w:numId w:val="20"/>
        </w:numPr>
        <w:spacing w:after="120" w:line="240" w:lineRule="auto"/>
        <w:ind w:left="284" w:firstLine="425"/>
        <w:jc w:val="both"/>
        <w:rPr>
          <w:rFonts w:ascii="Times New Roman" w:hAnsi="Times New Roman" w:cs="Times New Roman"/>
          <w:bCs/>
          <w:color w:val="000000"/>
          <w:sz w:val="24"/>
          <w:szCs w:val="24"/>
        </w:rPr>
      </w:pPr>
      <w:r w:rsidRPr="00924302">
        <w:rPr>
          <w:rFonts w:ascii="Times New Roman" w:hAnsi="Times New Roman" w:cs="Times New Roman"/>
          <w:bCs/>
          <w:color w:val="000000"/>
          <w:sz w:val="24"/>
          <w:szCs w:val="24"/>
        </w:rPr>
        <w:t xml:space="preserve">При </w:t>
      </w:r>
      <w:proofErr w:type="spellStart"/>
      <w:r w:rsidRPr="00924302">
        <w:rPr>
          <w:rFonts w:ascii="Times New Roman" w:hAnsi="Times New Roman" w:cs="Times New Roman"/>
          <w:bCs/>
          <w:color w:val="000000"/>
          <w:sz w:val="24"/>
          <w:szCs w:val="24"/>
        </w:rPr>
        <w:t>ущільненні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слід</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виконувати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такі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вимоги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невеликі</w:t>
      </w:r>
      <w:proofErr w:type="spellEnd"/>
      <w:r w:rsidRPr="00924302">
        <w:rPr>
          <w:rFonts w:ascii="Times New Roman" w:hAnsi="Times New Roman" w:cs="Times New Roman"/>
          <w:bCs/>
          <w:color w:val="000000"/>
          <w:sz w:val="24"/>
          <w:szCs w:val="24"/>
        </w:rPr>
        <w:t xml:space="preserve"> за </w:t>
      </w:r>
      <w:proofErr w:type="spellStart"/>
      <w:r w:rsidRPr="00924302">
        <w:rPr>
          <w:rFonts w:ascii="Times New Roman" w:hAnsi="Times New Roman" w:cs="Times New Roman"/>
          <w:bCs/>
          <w:color w:val="000000"/>
          <w:sz w:val="24"/>
          <w:szCs w:val="24"/>
        </w:rPr>
        <w:t>розмірами</w:t>
      </w:r>
      <w:proofErr w:type="spellEnd"/>
      <w:r w:rsidRPr="00924302">
        <w:rPr>
          <w:rFonts w:ascii="Times New Roman" w:hAnsi="Times New Roman" w:cs="Times New Roman"/>
          <w:bCs/>
          <w:color w:val="000000"/>
          <w:sz w:val="24"/>
          <w:szCs w:val="24"/>
        </w:rPr>
        <w:t xml:space="preserve"> (до 0,5 метра) і </w:t>
      </w:r>
      <w:proofErr w:type="spellStart"/>
      <w:r w:rsidRPr="00924302">
        <w:rPr>
          <w:rFonts w:ascii="Times New Roman" w:hAnsi="Times New Roman" w:cs="Times New Roman"/>
          <w:bCs/>
          <w:color w:val="000000"/>
          <w:sz w:val="24"/>
          <w:szCs w:val="24"/>
        </w:rPr>
        <w:t>віддалені</w:t>
      </w:r>
      <w:proofErr w:type="spellEnd"/>
      <w:r w:rsidRPr="00924302">
        <w:rPr>
          <w:rFonts w:ascii="Times New Roman" w:hAnsi="Times New Roman" w:cs="Times New Roman"/>
          <w:bCs/>
          <w:color w:val="000000"/>
          <w:sz w:val="24"/>
          <w:szCs w:val="24"/>
        </w:rPr>
        <w:t xml:space="preserve"> одна </w:t>
      </w:r>
      <w:proofErr w:type="spellStart"/>
      <w:r w:rsidRPr="00924302">
        <w:rPr>
          <w:rFonts w:ascii="Times New Roman" w:hAnsi="Times New Roman" w:cs="Times New Roman"/>
          <w:bCs/>
          <w:color w:val="000000"/>
          <w:sz w:val="24"/>
          <w:szCs w:val="24"/>
        </w:rPr>
        <w:t>від</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одної</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ремонтні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карти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ущільнюють</w:t>
      </w:r>
      <w:proofErr w:type="spellEnd"/>
      <w:r w:rsidRPr="00924302">
        <w:rPr>
          <w:rFonts w:ascii="Times New Roman" w:hAnsi="Times New Roman" w:cs="Times New Roman"/>
          <w:bCs/>
          <w:color w:val="000000"/>
          <w:sz w:val="24"/>
          <w:szCs w:val="24"/>
        </w:rPr>
        <w:t xml:space="preserve"> за </w:t>
      </w:r>
      <w:proofErr w:type="spellStart"/>
      <w:r w:rsidRPr="00924302">
        <w:rPr>
          <w:rFonts w:ascii="Times New Roman" w:hAnsi="Times New Roman" w:cs="Times New Roman"/>
          <w:bCs/>
          <w:color w:val="000000"/>
          <w:sz w:val="24"/>
          <w:szCs w:val="24"/>
        </w:rPr>
        <w:t>допомогою</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трамбівок</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або</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ручних</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котків</w:t>
      </w:r>
      <w:proofErr w:type="spellEnd"/>
      <w:r w:rsidRPr="00924302">
        <w:rPr>
          <w:rFonts w:ascii="Times New Roman" w:hAnsi="Times New Roman" w:cs="Times New Roman"/>
          <w:bCs/>
          <w:color w:val="000000"/>
          <w:sz w:val="24"/>
          <w:szCs w:val="24"/>
        </w:rPr>
        <w:t xml:space="preserve">, а </w:t>
      </w:r>
      <w:proofErr w:type="spellStart"/>
      <w:r w:rsidRPr="00924302">
        <w:rPr>
          <w:rFonts w:ascii="Times New Roman" w:hAnsi="Times New Roman" w:cs="Times New Roman"/>
          <w:bCs/>
          <w:color w:val="000000"/>
          <w:sz w:val="24"/>
          <w:szCs w:val="24"/>
        </w:rPr>
        <w:t>великі</w:t>
      </w:r>
      <w:proofErr w:type="spellEnd"/>
      <w:r w:rsidRPr="00924302">
        <w:rPr>
          <w:rFonts w:ascii="Times New Roman" w:hAnsi="Times New Roman" w:cs="Times New Roman"/>
          <w:bCs/>
          <w:color w:val="000000"/>
          <w:sz w:val="24"/>
          <w:szCs w:val="24"/>
        </w:rPr>
        <w:t xml:space="preserve"> – за </w:t>
      </w:r>
      <w:proofErr w:type="spellStart"/>
      <w:r w:rsidRPr="00924302">
        <w:rPr>
          <w:rFonts w:ascii="Times New Roman" w:hAnsi="Times New Roman" w:cs="Times New Roman"/>
          <w:bCs/>
          <w:color w:val="000000"/>
          <w:sz w:val="24"/>
          <w:szCs w:val="24"/>
        </w:rPr>
        <w:t>допомогою</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гладковальцових</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котків</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масою</w:t>
      </w:r>
      <w:proofErr w:type="spellEnd"/>
      <w:r w:rsidRPr="00924302">
        <w:rPr>
          <w:rFonts w:ascii="Times New Roman" w:hAnsi="Times New Roman" w:cs="Times New Roman"/>
          <w:bCs/>
          <w:color w:val="000000"/>
          <w:sz w:val="24"/>
          <w:szCs w:val="24"/>
        </w:rPr>
        <w:t xml:space="preserve"> 5 – 10 т за десять </w:t>
      </w:r>
      <w:proofErr w:type="spellStart"/>
      <w:r w:rsidRPr="00924302">
        <w:rPr>
          <w:rFonts w:ascii="Times New Roman" w:hAnsi="Times New Roman" w:cs="Times New Roman"/>
          <w:bCs/>
          <w:color w:val="000000"/>
          <w:sz w:val="24"/>
          <w:szCs w:val="24"/>
        </w:rPr>
        <w:t>проходів</w:t>
      </w:r>
      <w:proofErr w:type="spellEnd"/>
      <w:r w:rsidRPr="00924302">
        <w:rPr>
          <w:rFonts w:ascii="Times New Roman" w:hAnsi="Times New Roman" w:cs="Times New Roman"/>
          <w:bCs/>
          <w:color w:val="000000"/>
          <w:sz w:val="24"/>
          <w:szCs w:val="24"/>
        </w:rPr>
        <w:t xml:space="preserve"> по одному </w:t>
      </w:r>
      <w:proofErr w:type="spellStart"/>
      <w:r w:rsidRPr="00924302">
        <w:rPr>
          <w:rFonts w:ascii="Times New Roman" w:hAnsi="Times New Roman" w:cs="Times New Roman"/>
          <w:bCs/>
          <w:color w:val="000000"/>
          <w:sz w:val="24"/>
          <w:szCs w:val="24"/>
        </w:rPr>
        <w:t>сліду</w:t>
      </w:r>
      <w:proofErr w:type="spellEnd"/>
      <w:r w:rsidRPr="00924302">
        <w:rPr>
          <w:rFonts w:ascii="Times New Roman" w:hAnsi="Times New Roman" w:cs="Times New Roman"/>
          <w:bCs/>
          <w:color w:val="000000"/>
          <w:sz w:val="24"/>
          <w:szCs w:val="24"/>
        </w:rPr>
        <w:t xml:space="preserve">; при </w:t>
      </w:r>
      <w:proofErr w:type="spellStart"/>
      <w:r w:rsidRPr="00924302">
        <w:rPr>
          <w:rFonts w:ascii="Times New Roman" w:hAnsi="Times New Roman" w:cs="Times New Roman"/>
          <w:bCs/>
          <w:color w:val="000000"/>
          <w:sz w:val="24"/>
          <w:szCs w:val="24"/>
        </w:rPr>
        <w:t>ущільнюванні</w:t>
      </w:r>
      <w:proofErr w:type="spellEnd"/>
      <w:r w:rsidRPr="00924302">
        <w:rPr>
          <w:rFonts w:ascii="Times New Roman" w:hAnsi="Times New Roman" w:cs="Times New Roman"/>
          <w:bCs/>
          <w:color w:val="000000"/>
          <w:sz w:val="24"/>
          <w:szCs w:val="24"/>
        </w:rPr>
        <w:t xml:space="preserve"> за </w:t>
      </w:r>
      <w:proofErr w:type="spellStart"/>
      <w:r w:rsidRPr="00924302">
        <w:rPr>
          <w:rFonts w:ascii="Times New Roman" w:hAnsi="Times New Roman" w:cs="Times New Roman"/>
          <w:bCs/>
          <w:color w:val="000000"/>
          <w:sz w:val="24"/>
          <w:szCs w:val="24"/>
        </w:rPr>
        <w:t>допомогою</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вібраційних</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котків</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перші</w:t>
      </w:r>
      <w:proofErr w:type="spellEnd"/>
      <w:r w:rsidRPr="00924302">
        <w:rPr>
          <w:rFonts w:ascii="Times New Roman" w:hAnsi="Times New Roman" w:cs="Times New Roman"/>
          <w:bCs/>
          <w:color w:val="000000"/>
          <w:sz w:val="24"/>
          <w:szCs w:val="24"/>
        </w:rPr>
        <w:t xml:space="preserve"> два проходи </w:t>
      </w:r>
      <w:proofErr w:type="spellStart"/>
      <w:r w:rsidRPr="00924302">
        <w:rPr>
          <w:rFonts w:ascii="Times New Roman" w:hAnsi="Times New Roman" w:cs="Times New Roman"/>
          <w:bCs/>
          <w:color w:val="000000"/>
          <w:sz w:val="24"/>
          <w:szCs w:val="24"/>
        </w:rPr>
        <w:t>виконують</w:t>
      </w:r>
      <w:proofErr w:type="spellEnd"/>
      <w:r w:rsidRPr="00924302">
        <w:rPr>
          <w:rFonts w:ascii="Times New Roman" w:hAnsi="Times New Roman" w:cs="Times New Roman"/>
          <w:bCs/>
          <w:color w:val="000000"/>
          <w:sz w:val="24"/>
          <w:szCs w:val="24"/>
        </w:rPr>
        <w:t xml:space="preserve"> без </w:t>
      </w:r>
      <w:proofErr w:type="spellStart"/>
      <w:r w:rsidRPr="00924302">
        <w:rPr>
          <w:rFonts w:ascii="Times New Roman" w:hAnsi="Times New Roman" w:cs="Times New Roman"/>
          <w:bCs/>
          <w:color w:val="000000"/>
          <w:sz w:val="24"/>
          <w:szCs w:val="24"/>
        </w:rPr>
        <w:t>вібрування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спочатку</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ущільнюють</w:t>
      </w:r>
      <w:proofErr w:type="spellEnd"/>
      <w:r w:rsidRPr="00924302">
        <w:rPr>
          <w:rFonts w:ascii="Times New Roman" w:hAnsi="Times New Roman" w:cs="Times New Roman"/>
          <w:bCs/>
          <w:color w:val="000000"/>
          <w:sz w:val="24"/>
          <w:szCs w:val="24"/>
        </w:rPr>
        <w:t xml:space="preserve"> зону </w:t>
      </w:r>
      <w:proofErr w:type="spellStart"/>
      <w:r w:rsidRPr="00924302">
        <w:rPr>
          <w:rFonts w:ascii="Times New Roman" w:hAnsi="Times New Roman" w:cs="Times New Roman"/>
          <w:bCs/>
          <w:color w:val="000000"/>
          <w:sz w:val="24"/>
          <w:szCs w:val="24"/>
        </w:rPr>
        <w:t>ремонтної</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карти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що</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межує</w:t>
      </w:r>
      <w:proofErr w:type="spellEnd"/>
      <w:r w:rsidRPr="00924302">
        <w:rPr>
          <w:rFonts w:ascii="Times New Roman" w:hAnsi="Times New Roman" w:cs="Times New Roman"/>
          <w:bCs/>
          <w:color w:val="000000"/>
          <w:sz w:val="24"/>
          <w:szCs w:val="24"/>
        </w:rPr>
        <w:t xml:space="preserve"> з </w:t>
      </w:r>
      <w:proofErr w:type="spellStart"/>
      <w:r w:rsidRPr="00924302">
        <w:rPr>
          <w:rFonts w:ascii="Times New Roman" w:hAnsi="Times New Roman" w:cs="Times New Roman"/>
          <w:bCs/>
          <w:color w:val="000000"/>
          <w:sz w:val="24"/>
          <w:szCs w:val="24"/>
        </w:rPr>
        <w:t>існуючим</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покриттям</w:t>
      </w:r>
      <w:proofErr w:type="spellEnd"/>
      <w:r w:rsidRPr="00924302">
        <w:rPr>
          <w:rFonts w:ascii="Times New Roman" w:hAnsi="Times New Roman" w:cs="Times New Roman"/>
          <w:bCs/>
          <w:color w:val="000000"/>
          <w:sz w:val="24"/>
          <w:szCs w:val="24"/>
        </w:rPr>
        <w:t xml:space="preserve">, а </w:t>
      </w:r>
      <w:proofErr w:type="spellStart"/>
      <w:r w:rsidRPr="00924302">
        <w:rPr>
          <w:rFonts w:ascii="Times New Roman" w:hAnsi="Times New Roman" w:cs="Times New Roman"/>
          <w:bCs/>
          <w:color w:val="000000"/>
          <w:sz w:val="24"/>
          <w:szCs w:val="24"/>
        </w:rPr>
        <w:t>потім</w:t>
      </w:r>
      <w:proofErr w:type="spellEnd"/>
      <w:r w:rsidRPr="00924302">
        <w:rPr>
          <w:rFonts w:ascii="Times New Roman" w:hAnsi="Times New Roman" w:cs="Times New Roman"/>
          <w:bCs/>
          <w:color w:val="000000"/>
          <w:sz w:val="24"/>
          <w:szCs w:val="24"/>
        </w:rPr>
        <w:t xml:space="preserve"> – </w:t>
      </w:r>
      <w:proofErr w:type="spellStart"/>
      <w:r w:rsidRPr="00924302">
        <w:rPr>
          <w:rFonts w:ascii="Times New Roman" w:hAnsi="Times New Roman" w:cs="Times New Roman"/>
          <w:bCs/>
          <w:color w:val="000000"/>
          <w:sz w:val="24"/>
          <w:szCs w:val="24"/>
        </w:rPr>
        <w:t>її</w:t>
      </w:r>
      <w:proofErr w:type="spellEnd"/>
      <w:r w:rsidRPr="00924302">
        <w:rPr>
          <w:rFonts w:ascii="Times New Roman" w:hAnsi="Times New Roman" w:cs="Times New Roman"/>
          <w:bCs/>
          <w:color w:val="000000"/>
          <w:sz w:val="24"/>
          <w:szCs w:val="24"/>
        </w:rPr>
        <w:t xml:space="preserve"> середину; </w:t>
      </w:r>
      <w:proofErr w:type="spellStart"/>
      <w:r w:rsidRPr="00924302">
        <w:rPr>
          <w:rFonts w:ascii="Times New Roman" w:hAnsi="Times New Roman" w:cs="Times New Roman"/>
          <w:bCs/>
          <w:color w:val="000000"/>
          <w:sz w:val="24"/>
          <w:szCs w:val="24"/>
        </w:rPr>
        <w:t>після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закінчення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ущільнення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суміші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місця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сполучень</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ремонтної</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карти</w:t>
      </w:r>
      <w:proofErr w:type="spellEnd"/>
      <w:r w:rsidRPr="00924302">
        <w:rPr>
          <w:rFonts w:ascii="Times New Roman" w:hAnsi="Times New Roman" w:cs="Times New Roman"/>
          <w:bCs/>
          <w:color w:val="000000"/>
          <w:sz w:val="24"/>
          <w:szCs w:val="24"/>
        </w:rPr>
        <w:t xml:space="preserve"> з </w:t>
      </w:r>
      <w:proofErr w:type="spellStart"/>
      <w:r w:rsidRPr="00924302">
        <w:rPr>
          <w:rFonts w:ascii="Times New Roman" w:hAnsi="Times New Roman" w:cs="Times New Roman"/>
          <w:bCs/>
          <w:color w:val="000000"/>
          <w:sz w:val="24"/>
          <w:szCs w:val="24"/>
        </w:rPr>
        <w:t>існуючим</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покриттям</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загладжують</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гарячою</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металевою</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праскою</w:t>
      </w:r>
      <w:proofErr w:type="spellEnd"/>
      <w:r w:rsidRPr="00924302">
        <w:rPr>
          <w:rFonts w:ascii="Times New Roman" w:hAnsi="Times New Roman" w:cs="Times New Roman"/>
          <w:bCs/>
          <w:color w:val="000000"/>
          <w:sz w:val="24"/>
          <w:szCs w:val="24"/>
        </w:rPr>
        <w:t>.</w:t>
      </w:r>
    </w:p>
    <w:p w:rsidR="00924302" w:rsidRPr="00924302" w:rsidRDefault="00924302" w:rsidP="00924302">
      <w:pPr>
        <w:pStyle w:val="ab"/>
        <w:numPr>
          <w:ilvl w:val="1"/>
          <w:numId w:val="20"/>
        </w:numPr>
        <w:spacing w:after="120" w:line="240" w:lineRule="auto"/>
        <w:ind w:left="284" w:firstLine="425"/>
        <w:jc w:val="both"/>
        <w:rPr>
          <w:rFonts w:ascii="Times New Roman" w:hAnsi="Times New Roman" w:cs="Times New Roman"/>
          <w:bCs/>
          <w:color w:val="000000"/>
          <w:sz w:val="24"/>
          <w:szCs w:val="24"/>
        </w:rPr>
      </w:pPr>
      <w:proofErr w:type="spellStart"/>
      <w:r w:rsidRPr="00924302">
        <w:rPr>
          <w:rFonts w:ascii="Times New Roman" w:hAnsi="Times New Roman" w:cs="Times New Roman"/>
          <w:bCs/>
          <w:color w:val="000000"/>
          <w:sz w:val="24"/>
          <w:szCs w:val="24"/>
        </w:rPr>
        <w:t>Ремонтну</w:t>
      </w:r>
      <w:proofErr w:type="spellEnd"/>
      <w:r w:rsidRPr="00924302">
        <w:rPr>
          <w:rFonts w:ascii="Times New Roman" w:hAnsi="Times New Roman" w:cs="Times New Roman"/>
          <w:bCs/>
          <w:color w:val="000000"/>
          <w:sz w:val="24"/>
          <w:szCs w:val="24"/>
        </w:rPr>
        <w:t xml:space="preserve"> карту </w:t>
      </w:r>
      <w:proofErr w:type="spellStart"/>
      <w:r w:rsidRPr="00924302">
        <w:rPr>
          <w:rFonts w:ascii="Times New Roman" w:hAnsi="Times New Roman" w:cs="Times New Roman"/>
          <w:bCs/>
          <w:color w:val="000000"/>
          <w:sz w:val="24"/>
          <w:szCs w:val="24"/>
        </w:rPr>
        <w:t>глибиною</w:t>
      </w:r>
      <w:proofErr w:type="spellEnd"/>
      <w:r w:rsidRPr="00924302">
        <w:rPr>
          <w:rFonts w:ascii="Times New Roman" w:hAnsi="Times New Roman" w:cs="Times New Roman"/>
          <w:bCs/>
          <w:color w:val="000000"/>
          <w:sz w:val="24"/>
          <w:szCs w:val="24"/>
        </w:rPr>
        <w:t xml:space="preserve"> не </w:t>
      </w:r>
      <w:proofErr w:type="spellStart"/>
      <w:r w:rsidRPr="00924302">
        <w:rPr>
          <w:rFonts w:ascii="Times New Roman" w:hAnsi="Times New Roman" w:cs="Times New Roman"/>
          <w:bCs/>
          <w:color w:val="000000"/>
          <w:sz w:val="24"/>
          <w:szCs w:val="24"/>
        </w:rPr>
        <w:t>більше</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ніж</w:t>
      </w:r>
      <w:proofErr w:type="spellEnd"/>
      <w:r w:rsidRPr="00924302">
        <w:rPr>
          <w:rFonts w:ascii="Times New Roman" w:hAnsi="Times New Roman" w:cs="Times New Roman"/>
          <w:bCs/>
          <w:color w:val="000000"/>
          <w:sz w:val="24"/>
          <w:szCs w:val="24"/>
        </w:rPr>
        <w:t xml:space="preserve"> 5 см </w:t>
      </w:r>
      <w:proofErr w:type="spellStart"/>
      <w:r w:rsidRPr="00924302">
        <w:rPr>
          <w:rFonts w:ascii="Times New Roman" w:hAnsi="Times New Roman" w:cs="Times New Roman"/>
          <w:bCs/>
          <w:color w:val="000000"/>
          <w:sz w:val="24"/>
          <w:szCs w:val="24"/>
        </w:rPr>
        <w:t>закладають</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матеріалом</w:t>
      </w:r>
      <w:proofErr w:type="spellEnd"/>
      <w:r w:rsidRPr="00924302">
        <w:rPr>
          <w:rFonts w:ascii="Times New Roman" w:hAnsi="Times New Roman" w:cs="Times New Roman"/>
          <w:bCs/>
          <w:color w:val="000000"/>
          <w:sz w:val="24"/>
          <w:szCs w:val="24"/>
        </w:rPr>
        <w:t xml:space="preserve"> в один шар, </w:t>
      </w:r>
      <w:proofErr w:type="spellStart"/>
      <w:r w:rsidRPr="00924302">
        <w:rPr>
          <w:rFonts w:ascii="Times New Roman" w:hAnsi="Times New Roman" w:cs="Times New Roman"/>
          <w:bCs/>
          <w:color w:val="000000"/>
          <w:sz w:val="24"/>
          <w:szCs w:val="24"/>
        </w:rPr>
        <w:t>глибшу</w:t>
      </w:r>
      <w:proofErr w:type="spellEnd"/>
      <w:r w:rsidRPr="00924302">
        <w:rPr>
          <w:rFonts w:ascii="Times New Roman" w:hAnsi="Times New Roman" w:cs="Times New Roman"/>
          <w:bCs/>
          <w:color w:val="000000"/>
          <w:sz w:val="24"/>
          <w:szCs w:val="24"/>
        </w:rPr>
        <w:t xml:space="preserve"> – у два </w:t>
      </w:r>
      <w:proofErr w:type="spellStart"/>
      <w:r w:rsidRPr="00924302">
        <w:rPr>
          <w:rFonts w:ascii="Times New Roman" w:hAnsi="Times New Roman" w:cs="Times New Roman"/>
          <w:bCs/>
          <w:color w:val="000000"/>
          <w:sz w:val="24"/>
          <w:szCs w:val="24"/>
        </w:rPr>
        <w:t>шари,ущільнюючи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кожний</w:t>
      </w:r>
      <w:proofErr w:type="spellEnd"/>
      <w:r w:rsidRPr="00924302">
        <w:rPr>
          <w:rFonts w:ascii="Times New Roman" w:hAnsi="Times New Roman" w:cs="Times New Roman"/>
          <w:bCs/>
          <w:color w:val="000000"/>
          <w:sz w:val="24"/>
          <w:szCs w:val="24"/>
        </w:rPr>
        <w:t xml:space="preserve"> по </w:t>
      </w:r>
      <w:proofErr w:type="spellStart"/>
      <w:r w:rsidRPr="00924302">
        <w:rPr>
          <w:rFonts w:ascii="Times New Roman" w:hAnsi="Times New Roman" w:cs="Times New Roman"/>
          <w:bCs/>
          <w:color w:val="000000"/>
          <w:sz w:val="24"/>
          <w:szCs w:val="24"/>
        </w:rPr>
        <w:t>черзі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Нижній</w:t>
      </w:r>
      <w:proofErr w:type="spellEnd"/>
      <w:r w:rsidRPr="00924302">
        <w:rPr>
          <w:rFonts w:ascii="Times New Roman" w:hAnsi="Times New Roman" w:cs="Times New Roman"/>
          <w:bCs/>
          <w:color w:val="000000"/>
          <w:sz w:val="24"/>
          <w:szCs w:val="24"/>
        </w:rPr>
        <w:t xml:space="preserve"> шар </w:t>
      </w:r>
      <w:proofErr w:type="spellStart"/>
      <w:r w:rsidRPr="00924302">
        <w:rPr>
          <w:rFonts w:ascii="Times New Roman" w:hAnsi="Times New Roman" w:cs="Times New Roman"/>
          <w:bCs/>
          <w:color w:val="000000"/>
          <w:sz w:val="24"/>
          <w:szCs w:val="24"/>
        </w:rPr>
        <w:t>ремонтної</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карти</w:t>
      </w:r>
      <w:proofErr w:type="spellEnd"/>
      <w:r w:rsidRPr="00924302">
        <w:rPr>
          <w:rFonts w:ascii="Times New Roman" w:hAnsi="Times New Roman" w:cs="Times New Roman"/>
          <w:bCs/>
          <w:color w:val="000000"/>
          <w:sz w:val="24"/>
          <w:szCs w:val="24"/>
        </w:rPr>
        <w:t xml:space="preserve"> повинен бути з </w:t>
      </w:r>
      <w:proofErr w:type="spellStart"/>
      <w:r w:rsidRPr="00924302">
        <w:rPr>
          <w:rFonts w:ascii="Times New Roman" w:hAnsi="Times New Roman" w:cs="Times New Roman"/>
          <w:bCs/>
          <w:color w:val="000000"/>
          <w:sz w:val="24"/>
          <w:szCs w:val="24"/>
        </w:rPr>
        <w:t>крупнозернистої</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асфальтобетонної</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суміші</w:t>
      </w:r>
      <w:proofErr w:type="spellEnd"/>
      <w:r w:rsidRPr="00924302">
        <w:rPr>
          <w:rFonts w:ascii="Times New Roman" w:hAnsi="Times New Roman" w:cs="Times New Roman"/>
          <w:bCs/>
          <w:color w:val="000000"/>
          <w:sz w:val="24"/>
          <w:szCs w:val="24"/>
        </w:rPr>
        <w:t>.</w:t>
      </w:r>
    </w:p>
    <w:p w:rsidR="00924302" w:rsidRPr="00924302" w:rsidRDefault="00924302" w:rsidP="00924302">
      <w:pPr>
        <w:pStyle w:val="ab"/>
        <w:numPr>
          <w:ilvl w:val="1"/>
          <w:numId w:val="20"/>
        </w:numPr>
        <w:spacing w:after="120" w:line="240" w:lineRule="auto"/>
        <w:ind w:left="284" w:firstLine="425"/>
        <w:jc w:val="both"/>
        <w:rPr>
          <w:rFonts w:ascii="Times New Roman" w:hAnsi="Times New Roman" w:cs="Times New Roman"/>
          <w:bCs/>
          <w:color w:val="000000"/>
          <w:sz w:val="24"/>
          <w:szCs w:val="24"/>
        </w:rPr>
      </w:pPr>
      <w:proofErr w:type="spellStart"/>
      <w:r w:rsidRPr="00924302">
        <w:rPr>
          <w:rFonts w:ascii="Times New Roman" w:hAnsi="Times New Roman" w:cs="Times New Roman"/>
          <w:bCs/>
          <w:color w:val="000000"/>
          <w:sz w:val="24"/>
          <w:szCs w:val="24"/>
        </w:rPr>
        <w:t>Щебеневі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або</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гравійні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матеріали</w:t>
      </w:r>
      <w:proofErr w:type="spellEnd"/>
      <w:r w:rsidRPr="00924302">
        <w:rPr>
          <w:rFonts w:ascii="Times New Roman" w:hAnsi="Times New Roman" w:cs="Times New Roman"/>
          <w:bCs/>
          <w:color w:val="000000"/>
          <w:sz w:val="24"/>
          <w:szCs w:val="24"/>
        </w:rPr>
        <w:t xml:space="preserve">, у тому </w:t>
      </w:r>
      <w:proofErr w:type="spellStart"/>
      <w:r w:rsidRPr="00924302">
        <w:rPr>
          <w:rFonts w:ascii="Times New Roman" w:hAnsi="Times New Roman" w:cs="Times New Roman"/>
          <w:bCs/>
          <w:color w:val="000000"/>
          <w:sz w:val="24"/>
          <w:szCs w:val="24"/>
        </w:rPr>
        <w:t>числі</w:t>
      </w:r>
      <w:proofErr w:type="spellEnd"/>
      <w:r w:rsidRPr="00924302">
        <w:rPr>
          <w:rFonts w:ascii="Times New Roman" w:hAnsi="Times New Roman" w:cs="Times New Roman"/>
          <w:bCs/>
          <w:color w:val="000000"/>
          <w:sz w:val="24"/>
          <w:szCs w:val="24"/>
        </w:rPr>
        <w:t xml:space="preserve"> і </w:t>
      </w:r>
      <w:proofErr w:type="spellStart"/>
      <w:r w:rsidRPr="00924302">
        <w:rPr>
          <w:rFonts w:ascii="Times New Roman" w:hAnsi="Times New Roman" w:cs="Times New Roman"/>
          <w:bCs/>
          <w:color w:val="000000"/>
          <w:sz w:val="24"/>
          <w:szCs w:val="24"/>
        </w:rPr>
        <w:t>оброблені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органічними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в’яжучими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матеріалами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які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використовують</w:t>
      </w:r>
      <w:proofErr w:type="spellEnd"/>
      <w:r w:rsidRPr="00924302">
        <w:rPr>
          <w:rFonts w:ascii="Times New Roman" w:hAnsi="Times New Roman" w:cs="Times New Roman"/>
          <w:bCs/>
          <w:color w:val="000000"/>
          <w:sz w:val="24"/>
          <w:szCs w:val="24"/>
        </w:rPr>
        <w:t xml:space="preserve"> для </w:t>
      </w:r>
      <w:proofErr w:type="spellStart"/>
      <w:r w:rsidRPr="00924302">
        <w:rPr>
          <w:rFonts w:ascii="Times New Roman" w:hAnsi="Times New Roman" w:cs="Times New Roman"/>
          <w:bCs/>
          <w:color w:val="000000"/>
          <w:sz w:val="24"/>
          <w:szCs w:val="24"/>
        </w:rPr>
        <w:t>закладання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вибоїн</w:t>
      </w:r>
      <w:proofErr w:type="spellEnd"/>
      <w:r w:rsidRPr="00924302">
        <w:rPr>
          <w:rFonts w:ascii="Times New Roman" w:hAnsi="Times New Roman" w:cs="Times New Roman"/>
          <w:bCs/>
          <w:color w:val="000000"/>
          <w:sz w:val="24"/>
          <w:szCs w:val="24"/>
        </w:rPr>
        <w:t xml:space="preserve">, не </w:t>
      </w:r>
      <w:proofErr w:type="spellStart"/>
      <w:r w:rsidRPr="00924302">
        <w:rPr>
          <w:rFonts w:ascii="Times New Roman" w:hAnsi="Times New Roman" w:cs="Times New Roman"/>
          <w:bCs/>
          <w:color w:val="000000"/>
          <w:sz w:val="24"/>
          <w:szCs w:val="24"/>
        </w:rPr>
        <w:t>повинні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мати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кам’яних</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частинок</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розмір</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яких</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перевищує</w:t>
      </w:r>
      <w:proofErr w:type="spellEnd"/>
      <w:r w:rsidRPr="00924302">
        <w:rPr>
          <w:rFonts w:ascii="Times New Roman" w:hAnsi="Times New Roman" w:cs="Times New Roman"/>
          <w:bCs/>
          <w:color w:val="000000"/>
          <w:sz w:val="24"/>
          <w:szCs w:val="24"/>
        </w:rPr>
        <w:t xml:space="preserve"> 0,8 </w:t>
      </w:r>
      <w:proofErr w:type="spellStart"/>
      <w:r w:rsidRPr="00924302">
        <w:rPr>
          <w:rFonts w:ascii="Times New Roman" w:hAnsi="Times New Roman" w:cs="Times New Roman"/>
          <w:bCs/>
          <w:color w:val="000000"/>
          <w:sz w:val="24"/>
          <w:szCs w:val="24"/>
        </w:rPr>
        <w:t>глибини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ремонтної</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карти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Висівки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фракції</w:t>
      </w:r>
      <w:proofErr w:type="spellEnd"/>
      <w:r w:rsidRPr="00924302">
        <w:rPr>
          <w:rFonts w:ascii="Times New Roman" w:hAnsi="Times New Roman" w:cs="Times New Roman"/>
          <w:bCs/>
          <w:color w:val="000000"/>
          <w:sz w:val="24"/>
          <w:szCs w:val="24"/>
        </w:rPr>
        <w:t xml:space="preserve"> 0-5 мм не </w:t>
      </w:r>
      <w:proofErr w:type="spellStart"/>
      <w:r w:rsidRPr="00924302">
        <w:rPr>
          <w:rFonts w:ascii="Times New Roman" w:hAnsi="Times New Roman" w:cs="Times New Roman"/>
          <w:bCs/>
          <w:color w:val="000000"/>
          <w:sz w:val="24"/>
          <w:szCs w:val="24"/>
        </w:rPr>
        <w:t>повинні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вміщувати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більше</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ніж</w:t>
      </w:r>
      <w:proofErr w:type="spellEnd"/>
      <w:r w:rsidRPr="00924302">
        <w:rPr>
          <w:rFonts w:ascii="Times New Roman" w:hAnsi="Times New Roman" w:cs="Times New Roman"/>
          <w:bCs/>
          <w:color w:val="000000"/>
          <w:sz w:val="24"/>
          <w:szCs w:val="24"/>
        </w:rPr>
        <w:t xml:space="preserve"> 8% </w:t>
      </w:r>
      <w:proofErr w:type="spellStart"/>
      <w:r w:rsidRPr="00924302">
        <w:rPr>
          <w:rFonts w:ascii="Times New Roman" w:hAnsi="Times New Roman" w:cs="Times New Roman"/>
          <w:bCs/>
          <w:color w:val="000000"/>
          <w:sz w:val="24"/>
          <w:szCs w:val="24"/>
        </w:rPr>
        <w:t>частинок</w:t>
      </w:r>
      <w:proofErr w:type="spellEnd"/>
      <w:r w:rsidRPr="00924302">
        <w:rPr>
          <w:rFonts w:ascii="Times New Roman" w:hAnsi="Times New Roman" w:cs="Times New Roman"/>
          <w:bCs/>
          <w:color w:val="000000"/>
          <w:sz w:val="24"/>
          <w:szCs w:val="24"/>
        </w:rPr>
        <w:t xml:space="preserve"> (за </w:t>
      </w:r>
      <w:proofErr w:type="spellStart"/>
      <w:r w:rsidRPr="00924302">
        <w:rPr>
          <w:rFonts w:ascii="Times New Roman" w:hAnsi="Times New Roman" w:cs="Times New Roman"/>
          <w:bCs/>
          <w:color w:val="000000"/>
          <w:sz w:val="24"/>
          <w:szCs w:val="24"/>
        </w:rPr>
        <w:t>масою</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що</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проходять</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крізь</w:t>
      </w:r>
      <w:proofErr w:type="spellEnd"/>
      <w:r w:rsidRPr="00924302">
        <w:rPr>
          <w:rFonts w:ascii="Times New Roman" w:hAnsi="Times New Roman" w:cs="Times New Roman"/>
          <w:bCs/>
          <w:color w:val="000000"/>
          <w:sz w:val="24"/>
          <w:szCs w:val="24"/>
        </w:rPr>
        <w:t xml:space="preserve"> сито 0,071.</w:t>
      </w:r>
    </w:p>
    <w:p w:rsidR="00924302" w:rsidRPr="00924302" w:rsidRDefault="00924302" w:rsidP="00924302">
      <w:pPr>
        <w:tabs>
          <w:tab w:val="left" w:pos="780"/>
        </w:tabs>
        <w:spacing w:after="60" w:line="240" w:lineRule="auto"/>
        <w:jc w:val="both"/>
        <w:rPr>
          <w:rFonts w:ascii="Times New Roman" w:hAnsi="Times New Roman" w:cs="Times New Roman"/>
          <w:b/>
          <w:color w:val="000000"/>
          <w:sz w:val="24"/>
          <w:szCs w:val="24"/>
        </w:rPr>
      </w:pPr>
      <w:r w:rsidRPr="00924302">
        <w:rPr>
          <w:rFonts w:ascii="Times New Roman" w:hAnsi="Times New Roman" w:cs="Times New Roman"/>
          <w:bCs/>
          <w:color w:val="000000"/>
          <w:sz w:val="24"/>
          <w:szCs w:val="24"/>
        </w:rPr>
        <w:t xml:space="preserve">       </w:t>
      </w:r>
      <w:r w:rsidRPr="00924302">
        <w:rPr>
          <w:rFonts w:ascii="Times New Roman" w:hAnsi="Times New Roman" w:cs="Times New Roman"/>
          <w:b/>
          <w:color w:val="000000"/>
          <w:sz w:val="24"/>
          <w:szCs w:val="24"/>
        </w:rPr>
        <w:t>8.</w:t>
      </w:r>
      <w:r w:rsidRPr="00924302">
        <w:rPr>
          <w:rFonts w:ascii="Times New Roman" w:hAnsi="Times New Roman" w:cs="Times New Roman"/>
          <w:b/>
          <w:color w:val="000000"/>
          <w:sz w:val="24"/>
          <w:szCs w:val="24"/>
        </w:rPr>
        <w:tab/>
      </w:r>
      <w:proofErr w:type="spellStart"/>
      <w:r w:rsidRPr="00924302">
        <w:rPr>
          <w:rFonts w:ascii="Times New Roman" w:hAnsi="Times New Roman" w:cs="Times New Roman"/>
          <w:b/>
          <w:color w:val="000000"/>
          <w:sz w:val="24"/>
          <w:szCs w:val="24"/>
        </w:rPr>
        <w:t>Вимоги</w:t>
      </w:r>
      <w:proofErr w:type="spellEnd"/>
      <w:r w:rsidRPr="00924302">
        <w:rPr>
          <w:rFonts w:ascii="Times New Roman" w:hAnsi="Times New Roman" w:cs="Times New Roman"/>
          <w:b/>
          <w:color w:val="000000"/>
          <w:sz w:val="24"/>
          <w:szCs w:val="24"/>
        </w:rPr>
        <w:t xml:space="preserve"> до </w:t>
      </w:r>
      <w:proofErr w:type="spellStart"/>
      <w:r w:rsidRPr="00924302">
        <w:rPr>
          <w:rFonts w:ascii="Times New Roman" w:hAnsi="Times New Roman" w:cs="Times New Roman"/>
          <w:b/>
          <w:color w:val="000000"/>
          <w:sz w:val="24"/>
          <w:szCs w:val="24"/>
        </w:rPr>
        <w:t>матеріальних</w:t>
      </w:r>
      <w:proofErr w:type="spellEnd"/>
      <w:r w:rsidRPr="00924302">
        <w:rPr>
          <w:rFonts w:ascii="Times New Roman" w:hAnsi="Times New Roman" w:cs="Times New Roman"/>
          <w:b/>
          <w:color w:val="000000"/>
          <w:sz w:val="24"/>
          <w:szCs w:val="24"/>
        </w:rPr>
        <w:t xml:space="preserve"> </w:t>
      </w:r>
      <w:proofErr w:type="spellStart"/>
      <w:r w:rsidRPr="00924302">
        <w:rPr>
          <w:rFonts w:ascii="Times New Roman" w:hAnsi="Times New Roman" w:cs="Times New Roman"/>
          <w:b/>
          <w:color w:val="000000"/>
          <w:sz w:val="24"/>
          <w:szCs w:val="24"/>
        </w:rPr>
        <w:t>ресурсів</w:t>
      </w:r>
      <w:proofErr w:type="spellEnd"/>
      <w:r w:rsidRPr="00924302">
        <w:rPr>
          <w:rFonts w:ascii="Times New Roman" w:hAnsi="Times New Roman" w:cs="Times New Roman"/>
          <w:b/>
          <w:color w:val="000000"/>
          <w:sz w:val="24"/>
          <w:szCs w:val="24"/>
        </w:rPr>
        <w:t>.</w:t>
      </w:r>
    </w:p>
    <w:p w:rsidR="00924302" w:rsidRPr="00924302" w:rsidRDefault="00924302" w:rsidP="00924302">
      <w:pPr>
        <w:tabs>
          <w:tab w:val="left" w:pos="780"/>
        </w:tabs>
        <w:spacing w:after="60" w:line="240" w:lineRule="auto"/>
        <w:ind w:left="284" w:firstLine="425"/>
        <w:jc w:val="both"/>
        <w:rPr>
          <w:rFonts w:ascii="Times New Roman" w:hAnsi="Times New Roman" w:cs="Times New Roman"/>
          <w:bCs/>
          <w:color w:val="000000"/>
          <w:sz w:val="24"/>
          <w:szCs w:val="24"/>
        </w:rPr>
      </w:pPr>
      <w:r w:rsidRPr="00924302">
        <w:rPr>
          <w:rFonts w:ascii="Times New Roman" w:hAnsi="Times New Roman" w:cs="Times New Roman"/>
          <w:b/>
          <w:color w:val="000000"/>
          <w:sz w:val="24"/>
          <w:szCs w:val="24"/>
        </w:rPr>
        <w:t>8.1.</w:t>
      </w:r>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Роботи</w:t>
      </w:r>
      <w:proofErr w:type="spellEnd"/>
      <w:r w:rsidRPr="00924302">
        <w:rPr>
          <w:rFonts w:ascii="Times New Roman" w:hAnsi="Times New Roman" w:cs="Times New Roman"/>
          <w:bCs/>
          <w:color w:val="000000"/>
          <w:sz w:val="24"/>
          <w:szCs w:val="24"/>
        </w:rPr>
        <w:t xml:space="preserve"> та </w:t>
      </w:r>
      <w:proofErr w:type="spellStart"/>
      <w:r w:rsidRPr="00924302">
        <w:rPr>
          <w:rFonts w:ascii="Times New Roman" w:hAnsi="Times New Roman" w:cs="Times New Roman"/>
          <w:bCs/>
          <w:color w:val="000000"/>
          <w:sz w:val="24"/>
          <w:szCs w:val="24"/>
        </w:rPr>
        <w:t>матеріальні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ресурси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що</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використовуються</w:t>
      </w:r>
      <w:proofErr w:type="spellEnd"/>
      <w:r w:rsidRPr="00924302">
        <w:rPr>
          <w:rFonts w:ascii="Times New Roman" w:hAnsi="Times New Roman" w:cs="Times New Roman"/>
          <w:bCs/>
          <w:color w:val="000000"/>
          <w:sz w:val="24"/>
          <w:szCs w:val="24"/>
        </w:rPr>
        <w:t xml:space="preserve"> для </w:t>
      </w:r>
      <w:proofErr w:type="spellStart"/>
      <w:r w:rsidRPr="00924302">
        <w:rPr>
          <w:rFonts w:ascii="Times New Roman" w:hAnsi="Times New Roman" w:cs="Times New Roman"/>
          <w:bCs/>
          <w:color w:val="000000"/>
          <w:sz w:val="24"/>
          <w:szCs w:val="24"/>
        </w:rPr>
        <w:t>їх</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виконання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повинні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відповідати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вимогам</w:t>
      </w:r>
      <w:proofErr w:type="spellEnd"/>
      <w:r w:rsidRPr="00924302">
        <w:rPr>
          <w:rFonts w:ascii="Times New Roman" w:hAnsi="Times New Roman" w:cs="Times New Roman"/>
          <w:bCs/>
          <w:color w:val="000000"/>
          <w:sz w:val="24"/>
          <w:szCs w:val="24"/>
        </w:rPr>
        <w:t xml:space="preserve"> нормативно-</w:t>
      </w:r>
      <w:proofErr w:type="spellStart"/>
      <w:r w:rsidRPr="00924302">
        <w:rPr>
          <w:rFonts w:ascii="Times New Roman" w:hAnsi="Times New Roman" w:cs="Times New Roman"/>
          <w:bCs/>
          <w:color w:val="000000"/>
          <w:sz w:val="24"/>
          <w:szCs w:val="24"/>
        </w:rPr>
        <w:t>правових</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актів</w:t>
      </w:r>
      <w:proofErr w:type="spellEnd"/>
      <w:r w:rsidRPr="00924302">
        <w:rPr>
          <w:rFonts w:ascii="Times New Roman" w:hAnsi="Times New Roman" w:cs="Times New Roman"/>
          <w:bCs/>
          <w:color w:val="000000"/>
          <w:sz w:val="24"/>
          <w:szCs w:val="24"/>
        </w:rPr>
        <w:t xml:space="preserve"> і </w:t>
      </w:r>
      <w:proofErr w:type="spellStart"/>
      <w:r w:rsidRPr="00924302">
        <w:rPr>
          <w:rFonts w:ascii="Times New Roman" w:hAnsi="Times New Roman" w:cs="Times New Roman"/>
          <w:bCs/>
          <w:color w:val="000000"/>
          <w:sz w:val="24"/>
          <w:szCs w:val="24"/>
        </w:rPr>
        <w:t>нормативних</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документів</w:t>
      </w:r>
      <w:proofErr w:type="spellEnd"/>
      <w:r w:rsidRPr="00924302">
        <w:rPr>
          <w:rFonts w:ascii="Times New Roman" w:hAnsi="Times New Roman" w:cs="Times New Roman"/>
          <w:bCs/>
          <w:color w:val="000000"/>
          <w:sz w:val="24"/>
          <w:szCs w:val="24"/>
        </w:rPr>
        <w:t xml:space="preserve"> у </w:t>
      </w:r>
      <w:proofErr w:type="spellStart"/>
      <w:r w:rsidRPr="00924302">
        <w:rPr>
          <w:rFonts w:ascii="Times New Roman" w:hAnsi="Times New Roman" w:cs="Times New Roman"/>
          <w:bCs/>
          <w:color w:val="000000"/>
          <w:sz w:val="24"/>
          <w:szCs w:val="24"/>
        </w:rPr>
        <w:t>галузі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будівництва</w:t>
      </w:r>
      <w:proofErr w:type="spellEnd"/>
      <w:r w:rsidRPr="00924302">
        <w:rPr>
          <w:rFonts w:ascii="Times New Roman" w:hAnsi="Times New Roman" w:cs="Times New Roman"/>
          <w:bCs/>
          <w:color w:val="000000"/>
          <w:sz w:val="24"/>
          <w:szCs w:val="24"/>
        </w:rPr>
        <w:t>.</w:t>
      </w:r>
    </w:p>
    <w:p w:rsidR="00924302" w:rsidRPr="00924302" w:rsidRDefault="00924302" w:rsidP="00924302">
      <w:pPr>
        <w:tabs>
          <w:tab w:val="left" w:pos="780"/>
        </w:tabs>
        <w:spacing w:after="60" w:line="240" w:lineRule="auto"/>
        <w:ind w:left="284" w:firstLine="425"/>
        <w:jc w:val="both"/>
        <w:rPr>
          <w:rFonts w:ascii="Times New Roman" w:hAnsi="Times New Roman" w:cs="Times New Roman"/>
          <w:bCs/>
          <w:color w:val="000000"/>
          <w:sz w:val="24"/>
          <w:szCs w:val="24"/>
        </w:rPr>
      </w:pPr>
      <w:r w:rsidRPr="00924302">
        <w:rPr>
          <w:rFonts w:ascii="Times New Roman" w:hAnsi="Times New Roman" w:cs="Times New Roman"/>
          <w:b/>
          <w:color w:val="000000"/>
          <w:sz w:val="24"/>
          <w:szCs w:val="24"/>
        </w:rPr>
        <w:lastRenderedPageBreak/>
        <w:t xml:space="preserve">8.2. </w:t>
      </w:r>
      <w:proofErr w:type="spellStart"/>
      <w:r w:rsidRPr="00924302">
        <w:rPr>
          <w:rFonts w:ascii="Times New Roman" w:hAnsi="Times New Roman" w:cs="Times New Roman"/>
          <w:bCs/>
          <w:color w:val="000000"/>
          <w:sz w:val="24"/>
          <w:szCs w:val="24"/>
        </w:rPr>
        <w:t>Учасник</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виконує</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роботи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із</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своїх</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матеріалів</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своїми</w:t>
      </w:r>
      <w:proofErr w:type="spellEnd"/>
      <w:r w:rsidRPr="00924302">
        <w:rPr>
          <w:rFonts w:ascii="Times New Roman" w:hAnsi="Times New Roman" w:cs="Times New Roman"/>
          <w:bCs/>
          <w:color w:val="000000"/>
          <w:sz w:val="24"/>
          <w:szCs w:val="24"/>
        </w:rPr>
        <w:t xml:space="preserve"> силами та </w:t>
      </w:r>
      <w:proofErr w:type="spellStart"/>
      <w:r w:rsidRPr="00924302">
        <w:rPr>
          <w:rFonts w:ascii="Times New Roman" w:hAnsi="Times New Roman" w:cs="Times New Roman"/>
          <w:bCs/>
          <w:color w:val="000000"/>
          <w:sz w:val="24"/>
          <w:szCs w:val="24"/>
        </w:rPr>
        <w:t>засобами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відповідно</w:t>
      </w:r>
      <w:proofErr w:type="spellEnd"/>
      <w:r w:rsidRPr="00924302">
        <w:rPr>
          <w:rFonts w:ascii="Times New Roman" w:hAnsi="Times New Roman" w:cs="Times New Roman"/>
          <w:bCs/>
          <w:color w:val="000000"/>
          <w:sz w:val="24"/>
          <w:szCs w:val="24"/>
        </w:rPr>
        <w:t xml:space="preserve"> до </w:t>
      </w:r>
      <w:proofErr w:type="spellStart"/>
      <w:r w:rsidRPr="00924302">
        <w:rPr>
          <w:rFonts w:ascii="Times New Roman" w:hAnsi="Times New Roman" w:cs="Times New Roman"/>
          <w:bCs/>
          <w:color w:val="000000"/>
          <w:sz w:val="24"/>
          <w:szCs w:val="24"/>
        </w:rPr>
        <w:t>вимог</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діючих</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державних</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будівельних</w:t>
      </w:r>
      <w:proofErr w:type="spellEnd"/>
      <w:r w:rsidRPr="00924302">
        <w:rPr>
          <w:rFonts w:ascii="Times New Roman" w:hAnsi="Times New Roman" w:cs="Times New Roman"/>
          <w:bCs/>
          <w:color w:val="000000"/>
          <w:sz w:val="24"/>
          <w:szCs w:val="24"/>
        </w:rPr>
        <w:t xml:space="preserve"> норм, </w:t>
      </w:r>
      <w:proofErr w:type="spellStart"/>
      <w:r w:rsidRPr="00924302">
        <w:rPr>
          <w:rFonts w:ascii="Times New Roman" w:hAnsi="Times New Roman" w:cs="Times New Roman"/>
          <w:bCs/>
          <w:color w:val="000000"/>
          <w:sz w:val="24"/>
          <w:szCs w:val="24"/>
        </w:rPr>
        <w:t>стандартів</w:t>
      </w:r>
      <w:proofErr w:type="spellEnd"/>
      <w:r w:rsidRPr="00924302">
        <w:rPr>
          <w:rFonts w:ascii="Times New Roman" w:hAnsi="Times New Roman" w:cs="Times New Roman"/>
          <w:bCs/>
          <w:color w:val="000000"/>
          <w:sz w:val="24"/>
          <w:szCs w:val="24"/>
        </w:rPr>
        <w:t xml:space="preserve">, правил </w:t>
      </w:r>
      <w:proofErr w:type="spellStart"/>
      <w:r w:rsidRPr="00924302">
        <w:rPr>
          <w:rFonts w:ascii="Times New Roman" w:hAnsi="Times New Roman" w:cs="Times New Roman"/>
          <w:bCs/>
          <w:color w:val="000000"/>
          <w:sz w:val="24"/>
          <w:szCs w:val="24"/>
        </w:rPr>
        <w:t>ведення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робіт</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зокрема</w:t>
      </w:r>
      <w:proofErr w:type="spellEnd"/>
      <w:r w:rsidRPr="00924302">
        <w:rPr>
          <w:rFonts w:ascii="Times New Roman" w:hAnsi="Times New Roman" w:cs="Times New Roman"/>
          <w:bCs/>
          <w:color w:val="000000"/>
          <w:sz w:val="24"/>
          <w:szCs w:val="24"/>
        </w:rPr>
        <w:t xml:space="preserve"> порядку, </w:t>
      </w:r>
      <w:proofErr w:type="spellStart"/>
      <w:r w:rsidRPr="00924302">
        <w:rPr>
          <w:rFonts w:ascii="Times New Roman" w:hAnsi="Times New Roman" w:cs="Times New Roman"/>
          <w:bCs/>
          <w:color w:val="000000"/>
          <w:sz w:val="24"/>
          <w:szCs w:val="24"/>
        </w:rPr>
        <w:t>визначеному</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рішенням</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Вінницької</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міської</w:t>
      </w:r>
      <w:proofErr w:type="spellEnd"/>
      <w:r w:rsidRPr="00924302">
        <w:rPr>
          <w:rFonts w:ascii="Times New Roman" w:hAnsi="Times New Roman" w:cs="Times New Roman"/>
          <w:bCs/>
          <w:color w:val="000000"/>
          <w:sz w:val="24"/>
          <w:szCs w:val="24"/>
        </w:rPr>
        <w:t xml:space="preserve"> ради № 104 </w:t>
      </w:r>
      <w:proofErr w:type="spellStart"/>
      <w:r w:rsidRPr="00924302">
        <w:rPr>
          <w:rFonts w:ascii="Times New Roman" w:hAnsi="Times New Roman" w:cs="Times New Roman"/>
          <w:bCs/>
          <w:color w:val="000000"/>
          <w:sz w:val="24"/>
          <w:szCs w:val="24"/>
        </w:rPr>
        <w:t>від</w:t>
      </w:r>
      <w:proofErr w:type="spellEnd"/>
      <w:r w:rsidRPr="00924302">
        <w:rPr>
          <w:rFonts w:ascii="Times New Roman" w:hAnsi="Times New Roman" w:cs="Times New Roman"/>
          <w:bCs/>
          <w:color w:val="000000"/>
          <w:sz w:val="24"/>
          <w:szCs w:val="24"/>
        </w:rPr>
        <w:t xml:space="preserve"> 01.03.2011 р. «Про </w:t>
      </w:r>
      <w:proofErr w:type="spellStart"/>
      <w:r w:rsidRPr="00924302">
        <w:rPr>
          <w:rFonts w:ascii="Times New Roman" w:hAnsi="Times New Roman" w:cs="Times New Roman"/>
          <w:bCs/>
          <w:color w:val="000000"/>
          <w:sz w:val="24"/>
          <w:szCs w:val="24"/>
        </w:rPr>
        <w:t>затвердження</w:t>
      </w:r>
      <w:proofErr w:type="spellEnd"/>
      <w:r w:rsidRPr="00924302">
        <w:rPr>
          <w:rFonts w:ascii="Times New Roman" w:hAnsi="Times New Roman" w:cs="Times New Roman"/>
          <w:bCs/>
          <w:color w:val="000000"/>
          <w:sz w:val="24"/>
          <w:szCs w:val="24"/>
        </w:rPr>
        <w:t xml:space="preserve"> Правил благоустрою </w:t>
      </w:r>
      <w:proofErr w:type="spellStart"/>
      <w:r w:rsidRPr="00924302">
        <w:rPr>
          <w:rFonts w:ascii="Times New Roman" w:hAnsi="Times New Roman" w:cs="Times New Roman"/>
          <w:bCs/>
          <w:color w:val="000000"/>
          <w:sz w:val="24"/>
          <w:szCs w:val="24"/>
        </w:rPr>
        <w:t>території</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міста</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Вінниці</w:t>
      </w:r>
      <w:proofErr w:type="spellEnd"/>
      <w:r w:rsidRPr="00924302">
        <w:rPr>
          <w:rFonts w:ascii="Times New Roman" w:hAnsi="Times New Roman" w:cs="Times New Roman"/>
          <w:bCs/>
          <w:color w:val="000000"/>
          <w:sz w:val="24"/>
          <w:szCs w:val="24"/>
        </w:rPr>
        <w:t xml:space="preserve">», № 950 </w:t>
      </w:r>
      <w:proofErr w:type="spellStart"/>
      <w:r w:rsidRPr="00924302">
        <w:rPr>
          <w:rFonts w:ascii="Times New Roman" w:hAnsi="Times New Roman" w:cs="Times New Roman"/>
          <w:bCs/>
          <w:color w:val="000000"/>
          <w:sz w:val="24"/>
          <w:szCs w:val="24"/>
        </w:rPr>
        <w:t>від</w:t>
      </w:r>
      <w:proofErr w:type="spellEnd"/>
      <w:r w:rsidRPr="00924302">
        <w:rPr>
          <w:rFonts w:ascii="Times New Roman" w:hAnsi="Times New Roman" w:cs="Times New Roman"/>
          <w:bCs/>
          <w:color w:val="000000"/>
          <w:sz w:val="24"/>
          <w:szCs w:val="24"/>
        </w:rPr>
        <w:t xml:space="preserve"> 17.04.2014 р. «Про </w:t>
      </w:r>
      <w:proofErr w:type="spellStart"/>
      <w:r w:rsidRPr="00924302">
        <w:rPr>
          <w:rFonts w:ascii="Times New Roman" w:hAnsi="Times New Roman" w:cs="Times New Roman"/>
          <w:bCs/>
          <w:color w:val="000000"/>
          <w:sz w:val="24"/>
          <w:szCs w:val="24"/>
        </w:rPr>
        <w:t>затвердження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Положення</w:t>
      </w:r>
      <w:proofErr w:type="spellEnd"/>
      <w:r w:rsidRPr="00924302">
        <w:rPr>
          <w:rFonts w:ascii="Times New Roman" w:hAnsi="Times New Roman" w:cs="Times New Roman"/>
          <w:bCs/>
          <w:color w:val="000000"/>
          <w:sz w:val="24"/>
          <w:szCs w:val="24"/>
        </w:rPr>
        <w:t xml:space="preserve"> про </w:t>
      </w:r>
      <w:proofErr w:type="spellStart"/>
      <w:r w:rsidRPr="00924302">
        <w:rPr>
          <w:rFonts w:ascii="Times New Roman" w:hAnsi="Times New Roman" w:cs="Times New Roman"/>
          <w:bCs/>
          <w:color w:val="000000"/>
          <w:sz w:val="24"/>
          <w:szCs w:val="24"/>
        </w:rPr>
        <w:t>супровід</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робіт</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пов’язаних</w:t>
      </w:r>
      <w:proofErr w:type="spellEnd"/>
      <w:r w:rsidRPr="00924302">
        <w:rPr>
          <w:rFonts w:ascii="Times New Roman" w:hAnsi="Times New Roman" w:cs="Times New Roman"/>
          <w:bCs/>
          <w:color w:val="000000"/>
          <w:sz w:val="24"/>
          <w:szCs w:val="24"/>
        </w:rPr>
        <w:t xml:space="preserve"> з </w:t>
      </w:r>
      <w:proofErr w:type="spellStart"/>
      <w:r w:rsidRPr="00924302">
        <w:rPr>
          <w:rFonts w:ascii="Times New Roman" w:hAnsi="Times New Roman" w:cs="Times New Roman"/>
          <w:bCs/>
          <w:color w:val="000000"/>
          <w:sz w:val="24"/>
          <w:szCs w:val="24"/>
        </w:rPr>
        <w:t>порушенням</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об’єктів</w:t>
      </w:r>
      <w:proofErr w:type="spellEnd"/>
      <w:r w:rsidRPr="00924302">
        <w:rPr>
          <w:rFonts w:ascii="Times New Roman" w:hAnsi="Times New Roman" w:cs="Times New Roman"/>
          <w:bCs/>
          <w:color w:val="000000"/>
          <w:sz w:val="24"/>
          <w:szCs w:val="24"/>
        </w:rPr>
        <w:t xml:space="preserve"> благоустрою на </w:t>
      </w:r>
      <w:proofErr w:type="spellStart"/>
      <w:r w:rsidRPr="00924302">
        <w:rPr>
          <w:rFonts w:ascii="Times New Roman" w:hAnsi="Times New Roman" w:cs="Times New Roman"/>
          <w:bCs/>
          <w:color w:val="000000"/>
          <w:sz w:val="24"/>
          <w:szCs w:val="24"/>
        </w:rPr>
        <w:t>території</w:t>
      </w:r>
      <w:proofErr w:type="spellEnd"/>
      <w:r w:rsidRPr="00924302">
        <w:rPr>
          <w:rFonts w:ascii="Times New Roman" w:hAnsi="Times New Roman" w:cs="Times New Roman"/>
          <w:bCs/>
          <w:color w:val="000000"/>
          <w:sz w:val="24"/>
          <w:szCs w:val="24"/>
        </w:rPr>
        <w:t xml:space="preserve"> м. </w:t>
      </w:r>
      <w:proofErr w:type="spellStart"/>
      <w:r w:rsidRPr="00924302">
        <w:rPr>
          <w:rFonts w:ascii="Times New Roman" w:hAnsi="Times New Roman" w:cs="Times New Roman"/>
          <w:bCs/>
          <w:color w:val="000000"/>
          <w:sz w:val="24"/>
          <w:szCs w:val="24"/>
        </w:rPr>
        <w:t>Вінниці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загально-будівельних</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робіт</w:t>
      </w:r>
      <w:proofErr w:type="spellEnd"/>
      <w:r w:rsidRPr="00924302">
        <w:rPr>
          <w:rFonts w:ascii="Times New Roman" w:hAnsi="Times New Roman" w:cs="Times New Roman"/>
          <w:bCs/>
          <w:color w:val="000000"/>
          <w:sz w:val="24"/>
          <w:szCs w:val="24"/>
        </w:rPr>
        <w:t xml:space="preserve"> та </w:t>
      </w:r>
      <w:proofErr w:type="spellStart"/>
      <w:r w:rsidRPr="00924302">
        <w:rPr>
          <w:rFonts w:ascii="Times New Roman" w:hAnsi="Times New Roman" w:cs="Times New Roman"/>
          <w:bCs/>
          <w:color w:val="000000"/>
          <w:sz w:val="24"/>
          <w:szCs w:val="24"/>
        </w:rPr>
        <w:t>спеціальних</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видів</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робіт</w:t>
      </w:r>
      <w:proofErr w:type="spellEnd"/>
      <w:r w:rsidRPr="00924302">
        <w:rPr>
          <w:rFonts w:ascii="Times New Roman" w:hAnsi="Times New Roman" w:cs="Times New Roman"/>
          <w:bCs/>
          <w:color w:val="000000"/>
          <w:sz w:val="24"/>
          <w:szCs w:val="24"/>
        </w:rPr>
        <w:t>.</w:t>
      </w:r>
    </w:p>
    <w:p w:rsidR="00924302" w:rsidRPr="00924302" w:rsidRDefault="00924302" w:rsidP="00924302">
      <w:pPr>
        <w:tabs>
          <w:tab w:val="left" w:pos="780"/>
        </w:tabs>
        <w:spacing w:after="60" w:line="240" w:lineRule="auto"/>
        <w:ind w:left="284" w:firstLine="425"/>
        <w:jc w:val="both"/>
        <w:rPr>
          <w:rFonts w:ascii="Times New Roman" w:hAnsi="Times New Roman" w:cs="Times New Roman"/>
          <w:bCs/>
          <w:color w:val="000000"/>
          <w:sz w:val="24"/>
          <w:szCs w:val="24"/>
        </w:rPr>
      </w:pPr>
      <w:r w:rsidRPr="00924302">
        <w:rPr>
          <w:rFonts w:ascii="Times New Roman" w:hAnsi="Times New Roman" w:cs="Times New Roman"/>
          <w:b/>
          <w:color w:val="000000"/>
          <w:sz w:val="24"/>
          <w:szCs w:val="24"/>
        </w:rPr>
        <w:t>8.3.</w:t>
      </w:r>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Всі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використанні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Учасником</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матеріали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засоби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пристрої</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прилади</w:t>
      </w:r>
      <w:proofErr w:type="spellEnd"/>
      <w:r w:rsidRPr="00924302">
        <w:rPr>
          <w:rFonts w:ascii="Times New Roman" w:hAnsi="Times New Roman" w:cs="Times New Roman"/>
          <w:bCs/>
          <w:color w:val="000000"/>
          <w:sz w:val="24"/>
          <w:szCs w:val="24"/>
        </w:rPr>
        <w:t xml:space="preserve"> та .</w:t>
      </w:r>
      <w:proofErr w:type="spellStart"/>
      <w:r w:rsidRPr="00924302">
        <w:rPr>
          <w:rFonts w:ascii="Times New Roman" w:hAnsi="Times New Roman" w:cs="Times New Roman"/>
          <w:bCs/>
          <w:color w:val="000000"/>
          <w:sz w:val="24"/>
          <w:szCs w:val="24"/>
        </w:rPr>
        <w:t>обладнання</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інші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Матеріальні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засоби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повинні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відповідати</w:t>
      </w:r>
      <w:proofErr w:type="spellEnd"/>
      <w:r w:rsidRPr="00924302">
        <w:rPr>
          <w:rFonts w:ascii="Times New Roman" w:hAnsi="Times New Roman" w:cs="Times New Roman"/>
          <w:bCs/>
          <w:color w:val="000000"/>
          <w:sz w:val="24"/>
          <w:szCs w:val="24"/>
        </w:rPr>
        <w:t xml:space="preserve"> стандартам, ГОСТ, ТУ, ДСТУ Б, ТС і т.п., </w:t>
      </w:r>
      <w:proofErr w:type="spellStart"/>
      <w:r w:rsidRPr="00924302">
        <w:rPr>
          <w:rFonts w:ascii="Times New Roman" w:hAnsi="Times New Roman" w:cs="Times New Roman"/>
          <w:bCs/>
          <w:color w:val="000000"/>
          <w:sz w:val="24"/>
          <w:szCs w:val="24"/>
        </w:rPr>
        <w:t>встановленим</w:t>
      </w:r>
      <w:proofErr w:type="spellEnd"/>
      <w:r w:rsidRPr="00924302">
        <w:rPr>
          <w:rFonts w:ascii="Times New Roman" w:hAnsi="Times New Roman" w:cs="Times New Roman"/>
          <w:bCs/>
          <w:color w:val="000000"/>
          <w:sz w:val="24"/>
          <w:szCs w:val="24"/>
        </w:rPr>
        <w:t xml:space="preserve"> в </w:t>
      </w:r>
      <w:proofErr w:type="spellStart"/>
      <w:r w:rsidRPr="00924302">
        <w:rPr>
          <w:rFonts w:ascii="Times New Roman" w:hAnsi="Times New Roman" w:cs="Times New Roman"/>
          <w:bCs/>
          <w:color w:val="000000"/>
          <w:sz w:val="24"/>
          <w:szCs w:val="24"/>
        </w:rPr>
        <w:t>Україні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підлягають</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обов’язковій</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сертифікації</w:t>
      </w:r>
      <w:proofErr w:type="spellEnd"/>
      <w:r w:rsidRPr="00924302">
        <w:rPr>
          <w:rFonts w:ascii="Times New Roman" w:hAnsi="Times New Roman" w:cs="Times New Roman"/>
          <w:bCs/>
          <w:color w:val="000000"/>
          <w:sz w:val="24"/>
          <w:szCs w:val="24"/>
        </w:rPr>
        <w:t xml:space="preserve"> на </w:t>
      </w:r>
      <w:proofErr w:type="spellStart"/>
      <w:r w:rsidRPr="00924302">
        <w:rPr>
          <w:rFonts w:ascii="Times New Roman" w:hAnsi="Times New Roman" w:cs="Times New Roman"/>
          <w:bCs/>
          <w:color w:val="000000"/>
          <w:sz w:val="24"/>
          <w:szCs w:val="24"/>
        </w:rPr>
        <w:t>території</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України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повинні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мати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сертифікати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походження</w:t>
      </w:r>
      <w:proofErr w:type="spellEnd"/>
      <w:r w:rsidRPr="00924302">
        <w:rPr>
          <w:rFonts w:ascii="Times New Roman" w:hAnsi="Times New Roman" w:cs="Times New Roman"/>
          <w:bCs/>
          <w:color w:val="000000"/>
          <w:sz w:val="24"/>
          <w:szCs w:val="24"/>
        </w:rPr>
        <w:t xml:space="preserve"> та </w:t>
      </w:r>
      <w:proofErr w:type="spellStart"/>
      <w:r w:rsidRPr="00924302">
        <w:rPr>
          <w:rFonts w:ascii="Times New Roman" w:hAnsi="Times New Roman" w:cs="Times New Roman"/>
          <w:bCs/>
          <w:color w:val="000000"/>
          <w:sz w:val="24"/>
          <w:szCs w:val="24"/>
        </w:rPr>
        <w:t>сертифікати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відповідності</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встановленим</w:t>
      </w:r>
      <w:proofErr w:type="spellEnd"/>
      <w:r w:rsidRPr="00924302">
        <w:rPr>
          <w:rFonts w:ascii="Times New Roman" w:hAnsi="Times New Roman" w:cs="Times New Roman"/>
          <w:bCs/>
          <w:color w:val="000000"/>
          <w:sz w:val="24"/>
          <w:szCs w:val="24"/>
        </w:rPr>
        <w:t xml:space="preserve"> в </w:t>
      </w:r>
      <w:proofErr w:type="spellStart"/>
      <w:r w:rsidRPr="00924302">
        <w:rPr>
          <w:rFonts w:ascii="Times New Roman" w:hAnsi="Times New Roman" w:cs="Times New Roman"/>
          <w:bCs/>
          <w:color w:val="000000"/>
          <w:sz w:val="24"/>
          <w:szCs w:val="24"/>
        </w:rPr>
        <w:t>Україні</w:t>
      </w:r>
      <w:proofErr w:type="spellEnd"/>
      <w:r w:rsidRPr="00924302">
        <w:rPr>
          <w:rFonts w:ascii="Times New Roman" w:hAnsi="Times New Roman" w:cs="Times New Roman"/>
          <w:bCs/>
          <w:color w:val="000000"/>
          <w:sz w:val="24"/>
          <w:szCs w:val="24"/>
        </w:rPr>
        <w:t xml:space="preserve"> стандартам, </w:t>
      </w:r>
      <w:proofErr w:type="spellStart"/>
      <w:r w:rsidRPr="00924302">
        <w:rPr>
          <w:rFonts w:ascii="Times New Roman" w:hAnsi="Times New Roman" w:cs="Times New Roman"/>
          <w:bCs/>
          <w:color w:val="000000"/>
          <w:sz w:val="24"/>
          <w:szCs w:val="24"/>
        </w:rPr>
        <w:t>іншу</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передбачену</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чинним</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законодавством</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України</w:t>
      </w:r>
      <w:proofErr w:type="spellEnd"/>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Cs/>
          <w:color w:val="000000"/>
          <w:sz w:val="24"/>
          <w:szCs w:val="24"/>
        </w:rPr>
        <w:t>документацію</w:t>
      </w:r>
      <w:proofErr w:type="spellEnd"/>
      <w:r w:rsidRPr="00924302">
        <w:rPr>
          <w:rFonts w:ascii="Times New Roman" w:hAnsi="Times New Roman" w:cs="Times New Roman"/>
          <w:bCs/>
          <w:color w:val="000000"/>
          <w:sz w:val="24"/>
          <w:szCs w:val="24"/>
        </w:rPr>
        <w:t xml:space="preserve">.  </w:t>
      </w:r>
    </w:p>
    <w:p w:rsidR="00924302" w:rsidRPr="00924302" w:rsidRDefault="00924302" w:rsidP="00924302">
      <w:pPr>
        <w:tabs>
          <w:tab w:val="left" w:pos="780"/>
        </w:tabs>
        <w:spacing w:after="60" w:line="240" w:lineRule="auto"/>
        <w:jc w:val="both"/>
        <w:rPr>
          <w:rFonts w:ascii="Times New Roman" w:hAnsi="Times New Roman" w:cs="Times New Roman"/>
          <w:b/>
          <w:color w:val="000000"/>
          <w:sz w:val="24"/>
          <w:szCs w:val="24"/>
        </w:rPr>
      </w:pPr>
      <w:r w:rsidRPr="00924302">
        <w:rPr>
          <w:rFonts w:ascii="Times New Roman" w:hAnsi="Times New Roman" w:cs="Times New Roman"/>
          <w:b/>
          <w:color w:val="000000"/>
          <w:sz w:val="24"/>
          <w:szCs w:val="24"/>
        </w:rPr>
        <w:t xml:space="preserve">       9.</w:t>
      </w:r>
      <w:r w:rsidRPr="00924302">
        <w:rPr>
          <w:rFonts w:ascii="Times New Roman" w:hAnsi="Times New Roman" w:cs="Times New Roman"/>
          <w:bCs/>
          <w:color w:val="000000"/>
          <w:sz w:val="24"/>
          <w:szCs w:val="24"/>
        </w:rPr>
        <w:t xml:space="preserve"> </w:t>
      </w:r>
      <w:proofErr w:type="spellStart"/>
      <w:r w:rsidRPr="00924302">
        <w:rPr>
          <w:rFonts w:ascii="Times New Roman" w:hAnsi="Times New Roman" w:cs="Times New Roman"/>
          <w:b/>
          <w:color w:val="000000"/>
          <w:sz w:val="24"/>
          <w:szCs w:val="24"/>
        </w:rPr>
        <w:t>Кваліфікаційні</w:t>
      </w:r>
      <w:proofErr w:type="spellEnd"/>
      <w:r w:rsidRPr="00924302">
        <w:rPr>
          <w:rFonts w:ascii="Times New Roman" w:hAnsi="Times New Roman" w:cs="Times New Roman"/>
          <w:b/>
          <w:color w:val="000000"/>
          <w:sz w:val="24"/>
          <w:szCs w:val="24"/>
        </w:rPr>
        <w:t xml:space="preserve"> </w:t>
      </w:r>
      <w:proofErr w:type="spellStart"/>
      <w:r w:rsidRPr="00924302">
        <w:rPr>
          <w:rFonts w:ascii="Times New Roman" w:hAnsi="Times New Roman" w:cs="Times New Roman"/>
          <w:b/>
          <w:color w:val="000000"/>
          <w:sz w:val="24"/>
          <w:szCs w:val="24"/>
        </w:rPr>
        <w:t>критерії</w:t>
      </w:r>
      <w:proofErr w:type="spellEnd"/>
      <w:r w:rsidRPr="00924302">
        <w:rPr>
          <w:rFonts w:ascii="Times New Roman" w:hAnsi="Times New Roman" w:cs="Times New Roman"/>
          <w:b/>
          <w:color w:val="000000"/>
          <w:sz w:val="24"/>
          <w:szCs w:val="24"/>
        </w:rPr>
        <w:t xml:space="preserve"> до </w:t>
      </w:r>
      <w:proofErr w:type="spellStart"/>
      <w:r w:rsidRPr="00924302">
        <w:rPr>
          <w:rFonts w:ascii="Times New Roman" w:hAnsi="Times New Roman" w:cs="Times New Roman"/>
          <w:b/>
          <w:color w:val="000000"/>
          <w:sz w:val="24"/>
          <w:szCs w:val="24"/>
        </w:rPr>
        <w:t>Учасника</w:t>
      </w:r>
      <w:proofErr w:type="spellEnd"/>
      <w:r w:rsidRPr="00924302">
        <w:rPr>
          <w:rFonts w:ascii="Times New Roman" w:hAnsi="Times New Roman" w:cs="Times New Roman"/>
          <w:b/>
          <w:color w:val="000000"/>
          <w:sz w:val="24"/>
          <w:szCs w:val="24"/>
        </w:rPr>
        <w:t>.</w:t>
      </w:r>
    </w:p>
    <w:p w:rsidR="00924302" w:rsidRPr="00924302" w:rsidRDefault="00924302" w:rsidP="00924302">
      <w:pPr>
        <w:tabs>
          <w:tab w:val="left" w:pos="780"/>
        </w:tabs>
        <w:spacing w:after="60" w:line="240" w:lineRule="auto"/>
        <w:jc w:val="both"/>
        <w:rPr>
          <w:rFonts w:ascii="Times New Roman" w:hAnsi="Times New Roman" w:cs="Times New Roman"/>
          <w:color w:val="000000"/>
          <w:sz w:val="24"/>
          <w:szCs w:val="24"/>
        </w:rPr>
      </w:pPr>
      <w:r w:rsidRPr="00924302">
        <w:rPr>
          <w:rFonts w:ascii="Times New Roman" w:hAnsi="Times New Roman" w:cs="Times New Roman"/>
          <w:b/>
          <w:color w:val="000000"/>
          <w:sz w:val="24"/>
          <w:szCs w:val="24"/>
        </w:rPr>
        <w:t xml:space="preserve">           9.1.</w:t>
      </w:r>
      <w:r w:rsidRPr="00924302">
        <w:rPr>
          <w:rFonts w:ascii="Times New Roman" w:hAnsi="Times New Roman" w:cs="Times New Roman"/>
          <w:color w:val="000000"/>
          <w:sz w:val="24"/>
          <w:szCs w:val="24"/>
        </w:rPr>
        <w:t xml:space="preserve"> </w:t>
      </w:r>
      <w:proofErr w:type="spellStart"/>
      <w:r w:rsidRPr="00924302">
        <w:rPr>
          <w:rFonts w:ascii="Times New Roman" w:hAnsi="Times New Roman" w:cs="Times New Roman"/>
          <w:color w:val="000000"/>
          <w:sz w:val="24"/>
          <w:szCs w:val="24"/>
        </w:rPr>
        <w:t>Наявність</w:t>
      </w:r>
      <w:proofErr w:type="spellEnd"/>
      <w:r w:rsidRPr="00924302">
        <w:rPr>
          <w:rFonts w:ascii="Times New Roman" w:hAnsi="Times New Roman" w:cs="Times New Roman"/>
          <w:color w:val="000000"/>
          <w:sz w:val="24"/>
          <w:szCs w:val="24"/>
        </w:rPr>
        <w:t xml:space="preserve"> в </w:t>
      </w:r>
      <w:proofErr w:type="spellStart"/>
      <w:r w:rsidRPr="00924302">
        <w:rPr>
          <w:rFonts w:ascii="Times New Roman" w:hAnsi="Times New Roman" w:cs="Times New Roman"/>
          <w:color w:val="000000"/>
          <w:sz w:val="24"/>
          <w:szCs w:val="24"/>
        </w:rPr>
        <w:t>Учасника</w:t>
      </w:r>
      <w:proofErr w:type="spellEnd"/>
      <w:r w:rsidRPr="00924302">
        <w:rPr>
          <w:rFonts w:ascii="Times New Roman" w:hAnsi="Times New Roman" w:cs="Times New Roman"/>
          <w:color w:val="000000"/>
          <w:sz w:val="24"/>
          <w:szCs w:val="24"/>
        </w:rPr>
        <w:t xml:space="preserve"> </w:t>
      </w:r>
      <w:proofErr w:type="spellStart"/>
      <w:r w:rsidRPr="00924302">
        <w:rPr>
          <w:rFonts w:ascii="Times New Roman" w:hAnsi="Times New Roman" w:cs="Times New Roman"/>
          <w:color w:val="000000"/>
          <w:sz w:val="24"/>
          <w:szCs w:val="24"/>
        </w:rPr>
        <w:t>обладнання</w:t>
      </w:r>
      <w:proofErr w:type="spellEnd"/>
      <w:r w:rsidRPr="00924302">
        <w:rPr>
          <w:rFonts w:ascii="Times New Roman" w:hAnsi="Times New Roman" w:cs="Times New Roman"/>
          <w:color w:val="000000"/>
          <w:sz w:val="24"/>
          <w:szCs w:val="24"/>
        </w:rPr>
        <w:t xml:space="preserve">, </w:t>
      </w:r>
      <w:proofErr w:type="spellStart"/>
      <w:r w:rsidRPr="00924302">
        <w:rPr>
          <w:rFonts w:ascii="Times New Roman" w:hAnsi="Times New Roman" w:cs="Times New Roman"/>
          <w:color w:val="000000"/>
          <w:sz w:val="24"/>
          <w:szCs w:val="24"/>
        </w:rPr>
        <w:t>матеріально-технічної</w:t>
      </w:r>
      <w:proofErr w:type="spellEnd"/>
      <w:r w:rsidRPr="00924302">
        <w:rPr>
          <w:rFonts w:ascii="Times New Roman" w:hAnsi="Times New Roman" w:cs="Times New Roman"/>
          <w:color w:val="000000"/>
          <w:sz w:val="24"/>
          <w:szCs w:val="24"/>
        </w:rPr>
        <w:t xml:space="preserve"> </w:t>
      </w:r>
      <w:proofErr w:type="spellStart"/>
      <w:r w:rsidRPr="00924302">
        <w:rPr>
          <w:rFonts w:ascii="Times New Roman" w:hAnsi="Times New Roman" w:cs="Times New Roman"/>
          <w:color w:val="000000"/>
          <w:sz w:val="24"/>
          <w:szCs w:val="24"/>
        </w:rPr>
        <w:t>бази</w:t>
      </w:r>
      <w:proofErr w:type="spellEnd"/>
      <w:r w:rsidRPr="00924302">
        <w:rPr>
          <w:rFonts w:ascii="Times New Roman" w:hAnsi="Times New Roman" w:cs="Times New Roman"/>
          <w:color w:val="000000"/>
          <w:sz w:val="24"/>
          <w:szCs w:val="24"/>
        </w:rPr>
        <w:t xml:space="preserve"> та </w:t>
      </w:r>
      <w:proofErr w:type="spellStart"/>
      <w:r w:rsidRPr="00924302">
        <w:rPr>
          <w:rFonts w:ascii="Times New Roman" w:hAnsi="Times New Roman" w:cs="Times New Roman"/>
          <w:color w:val="000000"/>
          <w:sz w:val="24"/>
          <w:szCs w:val="24"/>
        </w:rPr>
        <w:t>технологій</w:t>
      </w:r>
      <w:proofErr w:type="spellEnd"/>
      <w:r w:rsidRPr="00924302">
        <w:rPr>
          <w:rFonts w:ascii="Times New Roman" w:hAnsi="Times New Roman" w:cs="Times New Roman"/>
          <w:color w:val="000000"/>
          <w:sz w:val="24"/>
          <w:szCs w:val="24"/>
        </w:rPr>
        <w:t>.</w:t>
      </w:r>
    </w:p>
    <w:p w:rsidR="00924302" w:rsidRPr="00924302" w:rsidRDefault="00924302" w:rsidP="00924302">
      <w:pPr>
        <w:tabs>
          <w:tab w:val="left" w:pos="780"/>
        </w:tabs>
        <w:spacing w:after="60" w:line="240" w:lineRule="auto"/>
        <w:jc w:val="both"/>
        <w:rPr>
          <w:rFonts w:ascii="Times New Roman" w:eastAsia="Times New Roman" w:hAnsi="Times New Roman" w:cs="Times New Roman"/>
          <w:bCs/>
          <w:iCs/>
          <w:sz w:val="24"/>
          <w:szCs w:val="24"/>
          <w:lang w:eastAsia="ru-RU"/>
        </w:rPr>
      </w:pPr>
      <w:r w:rsidRPr="00924302">
        <w:rPr>
          <w:rFonts w:ascii="Times New Roman" w:eastAsia="Times New Roman" w:hAnsi="Times New Roman" w:cs="Times New Roman"/>
          <w:b/>
          <w:iCs/>
          <w:sz w:val="24"/>
          <w:szCs w:val="24"/>
          <w:lang w:eastAsia="ru-RU"/>
        </w:rPr>
        <w:t xml:space="preserve">           9.2.</w:t>
      </w:r>
      <w:r w:rsidRPr="00924302">
        <w:rPr>
          <w:rFonts w:ascii="Times New Roman" w:eastAsia="Times New Roman" w:hAnsi="Times New Roman" w:cs="Times New Roman"/>
          <w:bCs/>
          <w:iCs/>
          <w:sz w:val="24"/>
          <w:szCs w:val="24"/>
          <w:lang w:eastAsia="ru-RU"/>
        </w:rPr>
        <w:t xml:space="preserve"> </w:t>
      </w:r>
      <w:proofErr w:type="spellStart"/>
      <w:r w:rsidRPr="00924302">
        <w:rPr>
          <w:rFonts w:ascii="Times New Roman" w:eastAsia="Times New Roman" w:hAnsi="Times New Roman" w:cs="Times New Roman"/>
          <w:bCs/>
          <w:iCs/>
          <w:sz w:val="24"/>
          <w:szCs w:val="24"/>
          <w:lang w:eastAsia="ru-RU"/>
        </w:rPr>
        <w:t>Наявність</w:t>
      </w:r>
      <w:proofErr w:type="spellEnd"/>
      <w:r w:rsidRPr="00924302">
        <w:rPr>
          <w:rFonts w:ascii="Times New Roman" w:eastAsia="Times New Roman" w:hAnsi="Times New Roman" w:cs="Times New Roman"/>
          <w:bCs/>
          <w:iCs/>
          <w:sz w:val="24"/>
          <w:szCs w:val="24"/>
          <w:lang w:eastAsia="ru-RU"/>
        </w:rPr>
        <w:t xml:space="preserve"> в </w:t>
      </w:r>
      <w:proofErr w:type="spellStart"/>
      <w:r w:rsidRPr="00924302">
        <w:rPr>
          <w:rFonts w:ascii="Times New Roman" w:eastAsia="Times New Roman" w:hAnsi="Times New Roman" w:cs="Times New Roman"/>
          <w:bCs/>
          <w:iCs/>
          <w:sz w:val="24"/>
          <w:szCs w:val="24"/>
          <w:lang w:eastAsia="ru-RU"/>
        </w:rPr>
        <w:t>Учасника</w:t>
      </w:r>
      <w:proofErr w:type="spellEnd"/>
      <w:r w:rsidRPr="00924302">
        <w:rPr>
          <w:rFonts w:ascii="Times New Roman" w:eastAsia="Times New Roman" w:hAnsi="Times New Roman" w:cs="Times New Roman"/>
          <w:bCs/>
          <w:iCs/>
          <w:sz w:val="24"/>
          <w:szCs w:val="24"/>
          <w:lang w:eastAsia="ru-RU"/>
        </w:rPr>
        <w:t xml:space="preserve"> </w:t>
      </w:r>
      <w:proofErr w:type="spellStart"/>
      <w:r w:rsidRPr="00924302">
        <w:rPr>
          <w:rFonts w:ascii="Times New Roman" w:eastAsia="Times New Roman" w:hAnsi="Times New Roman" w:cs="Times New Roman"/>
          <w:bCs/>
          <w:iCs/>
          <w:sz w:val="24"/>
          <w:szCs w:val="24"/>
          <w:lang w:eastAsia="ru-RU"/>
        </w:rPr>
        <w:t>працівників</w:t>
      </w:r>
      <w:proofErr w:type="spellEnd"/>
      <w:r w:rsidRPr="00924302">
        <w:rPr>
          <w:rFonts w:ascii="Times New Roman" w:eastAsia="Times New Roman" w:hAnsi="Times New Roman" w:cs="Times New Roman"/>
          <w:bCs/>
          <w:iCs/>
          <w:sz w:val="24"/>
          <w:szCs w:val="24"/>
          <w:lang w:eastAsia="ru-RU"/>
        </w:rPr>
        <w:t xml:space="preserve"> </w:t>
      </w:r>
      <w:proofErr w:type="spellStart"/>
      <w:r w:rsidRPr="00924302">
        <w:rPr>
          <w:rFonts w:ascii="Times New Roman" w:eastAsia="Times New Roman" w:hAnsi="Times New Roman" w:cs="Times New Roman"/>
          <w:bCs/>
          <w:iCs/>
          <w:sz w:val="24"/>
          <w:szCs w:val="24"/>
          <w:lang w:eastAsia="ru-RU"/>
        </w:rPr>
        <w:t>відповідної</w:t>
      </w:r>
      <w:proofErr w:type="spellEnd"/>
      <w:r w:rsidRPr="00924302">
        <w:rPr>
          <w:rFonts w:ascii="Times New Roman" w:eastAsia="Times New Roman" w:hAnsi="Times New Roman" w:cs="Times New Roman"/>
          <w:bCs/>
          <w:iCs/>
          <w:sz w:val="24"/>
          <w:szCs w:val="24"/>
          <w:lang w:eastAsia="ru-RU"/>
        </w:rPr>
        <w:t xml:space="preserve"> </w:t>
      </w:r>
      <w:proofErr w:type="spellStart"/>
      <w:r w:rsidRPr="00924302">
        <w:rPr>
          <w:rFonts w:ascii="Times New Roman" w:eastAsia="Times New Roman" w:hAnsi="Times New Roman" w:cs="Times New Roman"/>
          <w:bCs/>
          <w:iCs/>
          <w:sz w:val="24"/>
          <w:szCs w:val="24"/>
          <w:lang w:eastAsia="ru-RU"/>
        </w:rPr>
        <w:t>кваліфікації</w:t>
      </w:r>
      <w:proofErr w:type="spellEnd"/>
      <w:r w:rsidRPr="00924302">
        <w:rPr>
          <w:rFonts w:ascii="Times New Roman" w:eastAsia="Times New Roman" w:hAnsi="Times New Roman" w:cs="Times New Roman"/>
          <w:bCs/>
          <w:iCs/>
          <w:sz w:val="24"/>
          <w:szCs w:val="24"/>
          <w:lang w:eastAsia="ru-RU"/>
        </w:rPr>
        <w:t xml:space="preserve">, </w:t>
      </w:r>
      <w:proofErr w:type="spellStart"/>
      <w:r w:rsidRPr="00924302">
        <w:rPr>
          <w:rFonts w:ascii="Times New Roman" w:eastAsia="Times New Roman" w:hAnsi="Times New Roman" w:cs="Times New Roman"/>
          <w:bCs/>
          <w:iCs/>
          <w:sz w:val="24"/>
          <w:szCs w:val="24"/>
          <w:lang w:eastAsia="ru-RU"/>
        </w:rPr>
        <w:t>які</w:t>
      </w:r>
      <w:proofErr w:type="spellEnd"/>
      <w:r w:rsidRPr="00924302">
        <w:rPr>
          <w:rFonts w:ascii="Times New Roman" w:eastAsia="Times New Roman" w:hAnsi="Times New Roman" w:cs="Times New Roman"/>
          <w:bCs/>
          <w:iCs/>
          <w:sz w:val="24"/>
          <w:szCs w:val="24"/>
          <w:lang w:eastAsia="ru-RU"/>
        </w:rPr>
        <w:t xml:space="preserve"> </w:t>
      </w:r>
      <w:proofErr w:type="spellStart"/>
      <w:r w:rsidRPr="00924302">
        <w:rPr>
          <w:rFonts w:ascii="Times New Roman" w:eastAsia="Times New Roman" w:hAnsi="Times New Roman" w:cs="Times New Roman"/>
          <w:bCs/>
          <w:iCs/>
          <w:sz w:val="24"/>
          <w:szCs w:val="24"/>
          <w:lang w:eastAsia="ru-RU"/>
        </w:rPr>
        <w:t>мають</w:t>
      </w:r>
      <w:proofErr w:type="spellEnd"/>
      <w:r w:rsidRPr="00924302">
        <w:rPr>
          <w:rFonts w:ascii="Times New Roman" w:eastAsia="Times New Roman" w:hAnsi="Times New Roman" w:cs="Times New Roman"/>
          <w:bCs/>
          <w:iCs/>
          <w:sz w:val="24"/>
          <w:szCs w:val="24"/>
          <w:lang w:eastAsia="ru-RU"/>
        </w:rPr>
        <w:t xml:space="preserve"> </w:t>
      </w:r>
      <w:proofErr w:type="spellStart"/>
      <w:r w:rsidRPr="00924302">
        <w:rPr>
          <w:rFonts w:ascii="Times New Roman" w:eastAsia="Times New Roman" w:hAnsi="Times New Roman" w:cs="Times New Roman"/>
          <w:bCs/>
          <w:iCs/>
          <w:sz w:val="24"/>
          <w:szCs w:val="24"/>
          <w:lang w:eastAsia="ru-RU"/>
        </w:rPr>
        <w:t>необхідні</w:t>
      </w:r>
      <w:proofErr w:type="spellEnd"/>
      <w:r w:rsidRPr="00924302">
        <w:rPr>
          <w:rFonts w:ascii="Times New Roman" w:eastAsia="Times New Roman" w:hAnsi="Times New Roman" w:cs="Times New Roman"/>
          <w:bCs/>
          <w:iCs/>
          <w:sz w:val="24"/>
          <w:szCs w:val="24"/>
          <w:lang w:eastAsia="ru-RU"/>
        </w:rPr>
        <w:t xml:space="preserve"> </w:t>
      </w:r>
      <w:proofErr w:type="spellStart"/>
      <w:r w:rsidRPr="00924302">
        <w:rPr>
          <w:rFonts w:ascii="Times New Roman" w:eastAsia="Times New Roman" w:hAnsi="Times New Roman" w:cs="Times New Roman"/>
          <w:bCs/>
          <w:iCs/>
          <w:sz w:val="24"/>
          <w:szCs w:val="24"/>
          <w:lang w:eastAsia="ru-RU"/>
        </w:rPr>
        <w:t>знання</w:t>
      </w:r>
      <w:proofErr w:type="spellEnd"/>
      <w:r w:rsidRPr="00924302">
        <w:rPr>
          <w:rFonts w:ascii="Times New Roman" w:eastAsia="Times New Roman" w:hAnsi="Times New Roman" w:cs="Times New Roman"/>
          <w:bCs/>
          <w:iCs/>
          <w:sz w:val="24"/>
          <w:szCs w:val="24"/>
          <w:lang w:eastAsia="ru-RU"/>
        </w:rPr>
        <w:t xml:space="preserve"> та </w:t>
      </w:r>
      <w:proofErr w:type="spellStart"/>
      <w:r w:rsidRPr="00924302">
        <w:rPr>
          <w:rFonts w:ascii="Times New Roman" w:eastAsia="Times New Roman" w:hAnsi="Times New Roman" w:cs="Times New Roman"/>
          <w:bCs/>
          <w:iCs/>
          <w:sz w:val="24"/>
          <w:szCs w:val="24"/>
          <w:lang w:eastAsia="ru-RU"/>
        </w:rPr>
        <w:t>досвід</w:t>
      </w:r>
      <w:proofErr w:type="spellEnd"/>
      <w:r w:rsidRPr="00924302">
        <w:rPr>
          <w:rFonts w:ascii="Times New Roman" w:eastAsia="Times New Roman" w:hAnsi="Times New Roman" w:cs="Times New Roman"/>
          <w:bCs/>
          <w:iCs/>
          <w:sz w:val="24"/>
          <w:szCs w:val="24"/>
          <w:lang w:eastAsia="ru-RU"/>
        </w:rPr>
        <w:t>.</w:t>
      </w:r>
    </w:p>
    <w:p w:rsidR="00924302" w:rsidRPr="00924302" w:rsidRDefault="00924302" w:rsidP="00924302">
      <w:pPr>
        <w:tabs>
          <w:tab w:val="left" w:pos="780"/>
        </w:tabs>
        <w:spacing w:after="60" w:line="240" w:lineRule="auto"/>
        <w:jc w:val="both"/>
        <w:rPr>
          <w:rFonts w:ascii="Times New Roman" w:eastAsia="Times New Roman" w:hAnsi="Times New Roman" w:cs="Times New Roman"/>
          <w:bCs/>
          <w:iCs/>
          <w:sz w:val="24"/>
          <w:szCs w:val="24"/>
          <w:lang w:eastAsia="ru-RU"/>
        </w:rPr>
      </w:pPr>
      <w:r w:rsidRPr="00924302">
        <w:rPr>
          <w:rFonts w:ascii="Times New Roman" w:eastAsia="Times New Roman" w:hAnsi="Times New Roman" w:cs="Times New Roman"/>
          <w:bCs/>
          <w:iCs/>
          <w:sz w:val="24"/>
          <w:szCs w:val="24"/>
          <w:lang w:eastAsia="ru-RU"/>
        </w:rPr>
        <w:t xml:space="preserve"> </w:t>
      </w:r>
      <w:r w:rsidRPr="00924302">
        <w:rPr>
          <w:rFonts w:ascii="Times New Roman" w:eastAsia="Times New Roman" w:hAnsi="Times New Roman" w:cs="Times New Roman"/>
          <w:b/>
          <w:iCs/>
          <w:sz w:val="24"/>
          <w:szCs w:val="24"/>
          <w:lang w:eastAsia="ru-RU"/>
        </w:rPr>
        <w:t xml:space="preserve">          9.3.</w:t>
      </w:r>
      <w:r w:rsidRPr="00924302">
        <w:rPr>
          <w:rFonts w:ascii="Times New Roman" w:eastAsia="Times New Roman" w:hAnsi="Times New Roman" w:cs="Times New Roman"/>
          <w:bCs/>
          <w:iCs/>
          <w:sz w:val="24"/>
          <w:szCs w:val="24"/>
          <w:lang w:eastAsia="ru-RU"/>
        </w:rPr>
        <w:t xml:space="preserve"> </w:t>
      </w:r>
      <w:proofErr w:type="spellStart"/>
      <w:r w:rsidRPr="00924302">
        <w:rPr>
          <w:rFonts w:ascii="Times New Roman" w:eastAsia="Times New Roman" w:hAnsi="Times New Roman" w:cs="Times New Roman"/>
          <w:bCs/>
          <w:iCs/>
          <w:sz w:val="24"/>
          <w:szCs w:val="24"/>
          <w:lang w:eastAsia="ru-RU"/>
        </w:rPr>
        <w:t>Наявність</w:t>
      </w:r>
      <w:proofErr w:type="spellEnd"/>
      <w:r w:rsidRPr="00924302">
        <w:rPr>
          <w:rFonts w:ascii="Times New Roman" w:eastAsia="Times New Roman" w:hAnsi="Times New Roman" w:cs="Times New Roman"/>
          <w:bCs/>
          <w:iCs/>
          <w:sz w:val="24"/>
          <w:szCs w:val="24"/>
          <w:lang w:eastAsia="ru-RU"/>
        </w:rPr>
        <w:t xml:space="preserve"> позитивного документально </w:t>
      </w:r>
      <w:proofErr w:type="spellStart"/>
      <w:r w:rsidRPr="00924302">
        <w:rPr>
          <w:rFonts w:ascii="Times New Roman" w:eastAsia="Times New Roman" w:hAnsi="Times New Roman" w:cs="Times New Roman"/>
          <w:bCs/>
          <w:iCs/>
          <w:sz w:val="24"/>
          <w:szCs w:val="24"/>
          <w:lang w:eastAsia="ru-RU"/>
        </w:rPr>
        <w:t>підтвердженого</w:t>
      </w:r>
      <w:proofErr w:type="spellEnd"/>
      <w:r w:rsidRPr="00924302">
        <w:rPr>
          <w:rFonts w:ascii="Times New Roman" w:eastAsia="Times New Roman" w:hAnsi="Times New Roman" w:cs="Times New Roman"/>
          <w:bCs/>
          <w:iCs/>
          <w:sz w:val="24"/>
          <w:szCs w:val="24"/>
          <w:lang w:eastAsia="ru-RU"/>
        </w:rPr>
        <w:t xml:space="preserve"> </w:t>
      </w:r>
      <w:proofErr w:type="spellStart"/>
      <w:r w:rsidRPr="00924302">
        <w:rPr>
          <w:rFonts w:ascii="Times New Roman" w:eastAsia="Times New Roman" w:hAnsi="Times New Roman" w:cs="Times New Roman"/>
          <w:bCs/>
          <w:iCs/>
          <w:sz w:val="24"/>
          <w:szCs w:val="24"/>
          <w:lang w:eastAsia="ru-RU"/>
        </w:rPr>
        <w:t>досвіду</w:t>
      </w:r>
      <w:proofErr w:type="spellEnd"/>
      <w:r w:rsidRPr="00924302">
        <w:rPr>
          <w:rFonts w:ascii="Times New Roman" w:eastAsia="Times New Roman" w:hAnsi="Times New Roman" w:cs="Times New Roman"/>
          <w:bCs/>
          <w:iCs/>
          <w:sz w:val="24"/>
          <w:szCs w:val="24"/>
          <w:lang w:eastAsia="ru-RU"/>
        </w:rPr>
        <w:t xml:space="preserve"> </w:t>
      </w:r>
      <w:proofErr w:type="spellStart"/>
      <w:r w:rsidRPr="00924302">
        <w:rPr>
          <w:rFonts w:ascii="Times New Roman" w:eastAsia="Times New Roman" w:hAnsi="Times New Roman" w:cs="Times New Roman"/>
          <w:bCs/>
          <w:iCs/>
          <w:sz w:val="24"/>
          <w:szCs w:val="24"/>
          <w:lang w:eastAsia="ru-RU"/>
        </w:rPr>
        <w:t>виконання</w:t>
      </w:r>
      <w:proofErr w:type="spellEnd"/>
      <w:r w:rsidRPr="00924302">
        <w:rPr>
          <w:rFonts w:ascii="Times New Roman" w:eastAsia="Times New Roman" w:hAnsi="Times New Roman" w:cs="Times New Roman"/>
          <w:bCs/>
          <w:iCs/>
          <w:sz w:val="24"/>
          <w:szCs w:val="24"/>
          <w:lang w:eastAsia="ru-RU"/>
        </w:rPr>
        <w:t xml:space="preserve"> </w:t>
      </w:r>
      <w:proofErr w:type="spellStart"/>
      <w:r w:rsidRPr="00924302">
        <w:rPr>
          <w:rFonts w:ascii="Times New Roman" w:eastAsia="Times New Roman" w:hAnsi="Times New Roman" w:cs="Times New Roman"/>
          <w:bCs/>
          <w:iCs/>
          <w:sz w:val="24"/>
          <w:szCs w:val="24"/>
          <w:lang w:eastAsia="ru-RU"/>
        </w:rPr>
        <w:t>аналогічного</w:t>
      </w:r>
      <w:proofErr w:type="spellEnd"/>
      <w:r w:rsidRPr="00924302">
        <w:rPr>
          <w:rFonts w:ascii="Times New Roman" w:eastAsia="Times New Roman" w:hAnsi="Times New Roman" w:cs="Times New Roman"/>
          <w:bCs/>
          <w:iCs/>
          <w:sz w:val="24"/>
          <w:szCs w:val="24"/>
          <w:lang w:eastAsia="ru-RU"/>
        </w:rPr>
        <w:t xml:space="preserve"> (</w:t>
      </w:r>
      <w:proofErr w:type="spellStart"/>
      <w:r w:rsidRPr="00924302">
        <w:rPr>
          <w:rFonts w:ascii="Times New Roman" w:eastAsia="Times New Roman" w:hAnsi="Times New Roman" w:cs="Times New Roman"/>
          <w:bCs/>
          <w:iCs/>
          <w:sz w:val="24"/>
          <w:szCs w:val="24"/>
          <w:lang w:eastAsia="ru-RU"/>
        </w:rPr>
        <w:t>аналогічних</w:t>
      </w:r>
      <w:proofErr w:type="spellEnd"/>
      <w:r w:rsidRPr="00924302">
        <w:rPr>
          <w:rFonts w:ascii="Times New Roman" w:eastAsia="Times New Roman" w:hAnsi="Times New Roman" w:cs="Times New Roman"/>
          <w:bCs/>
          <w:iCs/>
          <w:sz w:val="24"/>
          <w:szCs w:val="24"/>
          <w:lang w:eastAsia="ru-RU"/>
        </w:rPr>
        <w:t xml:space="preserve">) за предметом </w:t>
      </w:r>
      <w:proofErr w:type="spellStart"/>
      <w:r w:rsidRPr="00924302">
        <w:rPr>
          <w:rFonts w:ascii="Times New Roman" w:eastAsia="Times New Roman" w:hAnsi="Times New Roman" w:cs="Times New Roman"/>
          <w:bCs/>
          <w:iCs/>
          <w:sz w:val="24"/>
          <w:szCs w:val="24"/>
          <w:lang w:eastAsia="ru-RU"/>
        </w:rPr>
        <w:t>закупівлі</w:t>
      </w:r>
      <w:proofErr w:type="spellEnd"/>
      <w:r w:rsidRPr="00924302">
        <w:rPr>
          <w:rFonts w:ascii="Times New Roman" w:eastAsia="Times New Roman" w:hAnsi="Times New Roman" w:cs="Times New Roman"/>
          <w:bCs/>
          <w:iCs/>
          <w:sz w:val="24"/>
          <w:szCs w:val="24"/>
          <w:lang w:eastAsia="ru-RU"/>
        </w:rPr>
        <w:t xml:space="preserve"> договору за 2022-2023 роки -  </w:t>
      </w:r>
      <w:proofErr w:type="spellStart"/>
      <w:r w:rsidRPr="00924302">
        <w:rPr>
          <w:rFonts w:ascii="Times New Roman" w:eastAsia="Times New Roman" w:hAnsi="Times New Roman" w:cs="Times New Roman"/>
          <w:bCs/>
          <w:iCs/>
          <w:sz w:val="24"/>
          <w:szCs w:val="24"/>
          <w:lang w:eastAsia="ru-RU"/>
        </w:rPr>
        <w:t>відгуки</w:t>
      </w:r>
      <w:proofErr w:type="spellEnd"/>
      <w:r w:rsidRPr="00924302">
        <w:rPr>
          <w:rFonts w:ascii="Times New Roman" w:eastAsia="Times New Roman" w:hAnsi="Times New Roman" w:cs="Times New Roman"/>
          <w:bCs/>
          <w:iCs/>
          <w:sz w:val="24"/>
          <w:szCs w:val="24"/>
          <w:lang w:eastAsia="ru-RU"/>
        </w:rPr>
        <w:t xml:space="preserve"> </w:t>
      </w:r>
      <w:proofErr w:type="spellStart"/>
      <w:r w:rsidRPr="00924302">
        <w:rPr>
          <w:rFonts w:ascii="Times New Roman" w:eastAsia="Times New Roman" w:hAnsi="Times New Roman" w:cs="Times New Roman"/>
          <w:bCs/>
          <w:iCs/>
          <w:sz w:val="24"/>
          <w:szCs w:val="24"/>
          <w:lang w:eastAsia="ru-RU"/>
        </w:rPr>
        <w:t>від</w:t>
      </w:r>
      <w:proofErr w:type="spellEnd"/>
      <w:r w:rsidRPr="00924302">
        <w:rPr>
          <w:rFonts w:ascii="Times New Roman" w:eastAsia="Times New Roman" w:hAnsi="Times New Roman" w:cs="Times New Roman"/>
          <w:bCs/>
          <w:iCs/>
          <w:sz w:val="24"/>
          <w:szCs w:val="24"/>
          <w:lang w:eastAsia="ru-RU"/>
        </w:rPr>
        <w:t xml:space="preserve"> </w:t>
      </w:r>
      <w:proofErr w:type="spellStart"/>
      <w:r w:rsidRPr="00924302">
        <w:rPr>
          <w:rFonts w:ascii="Times New Roman" w:eastAsia="Times New Roman" w:hAnsi="Times New Roman" w:cs="Times New Roman"/>
          <w:bCs/>
          <w:iCs/>
          <w:sz w:val="24"/>
          <w:szCs w:val="24"/>
          <w:lang w:eastAsia="ru-RU"/>
        </w:rPr>
        <w:t>Міського</w:t>
      </w:r>
      <w:proofErr w:type="spellEnd"/>
      <w:r w:rsidRPr="00924302">
        <w:rPr>
          <w:rFonts w:ascii="Times New Roman" w:eastAsia="Times New Roman" w:hAnsi="Times New Roman" w:cs="Times New Roman"/>
          <w:bCs/>
          <w:iCs/>
          <w:sz w:val="24"/>
          <w:szCs w:val="24"/>
          <w:lang w:eastAsia="ru-RU"/>
        </w:rPr>
        <w:t xml:space="preserve"> </w:t>
      </w:r>
      <w:proofErr w:type="spellStart"/>
      <w:r w:rsidRPr="00924302">
        <w:rPr>
          <w:rFonts w:ascii="Times New Roman" w:eastAsia="Times New Roman" w:hAnsi="Times New Roman" w:cs="Times New Roman"/>
          <w:bCs/>
          <w:iCs/>
          <w:sz w:val="24"/>
          <w:szCs w:val="24"/>
          <w:lang w:eastAsia="ru-RU"/>
        </w:rPr>
        <w:t>комунального</w:t>
      </w:r>
      <w:proofErr w:type="spellEnd"/>
      <w:r w:rsidRPr="00924302">
        <w:rPr>
          <w:rFonts w:ascii="Times New Roman" w:eastAsia="Times New Roman" w:hAnsi="Times New Roman" w:cs="Times New Roman"/>
          <w:bCs/>
          <w:iCs/>
          <w:sz w:val="24"/>
          <w:szCs w:val="24"/>
          <w:lang w:eastAsia="ru-RU"/>
        </w:rPr>
        <w:t xml:space="preserve"> </w:t>
      </w:r>
      <w:proofErr w:type="spellStart"/>
      <w:r w:rsidRPr="00924302">
        <w:rPr>
          <w:rFonts w:ascii="Times New Roman" w:eastAsia="Times New Roman" w:hAnsi="Times New Roman" w:cs="Times New Roman"/>
          <w:bCs/>
          <w:iCs/>
          <w:sz w:val="24"/>
          <w:szCs w:val="24"/>
          <w:lang w:eastAsia="ru-RU"/>
        </w:rPr>
        <w:t>підприємства</w:t>
      </w:r>
      <w:proofErr w:type="spellEnd"/>
      <w:r w:rsidRPr="00924302">
        <w:rPr>
          <w:rFonts w:ascii="Times New Roman" w:eastAsia="Times New Roman" w:hAnsi="Times New Roman" w:cs="Times New Roman"/>
          <w:bCs/>
          <w:iCs/>
          <w:sz w:val="24"/>
          <w:szCs w:val="24"/>
          <w:lang w:eastAsia="ru-RU"/>
        </w:rPr>
        <w:t xml:space="preserve"> «</w:t>
      </w:r>
      <w:proofErr w:type="spellStart"/>
      <w:r w:rsidRPr="00924302">
        <w:rPr>
          <w:rFonts w:ascii="Times New Roman" w:eastAsia="Times New Roman" w:hAnsi="Times New Roman" w:cs="Times New Roman"/>
          <w:bCs/>
          <w:iCs/>
          <w:sz w:val="24"/>
          <w:szCs w:val="24"/>
          <w:lang w:eastAsia="ru-RU"/>
        </w:rPr>
        <w:t>Адміністративно-технічний</w:t>
      </w:r>
      <w:proofErr w:type="spellEnd"/>
      <w:r w:rsidRPr="00924302">
        <w:rPr>
          <w:rFonts w:ascii="Times New Roman" w:eastAsia="Times New Roman" w:hAnsi="Times New Roman" w:cs="Times New Roman"/>
          <w:bCs/>
          <w:iCs/>
          <w:sz w:val="24"/>
          <w:szCs w:val="24"/>
          <w:lang w:eastAsia="ru-RU"/>
        </w:rPr>
        <w:t xml:space="preserve"> центр» Департаменту </w:t>
      </w:r>
      <w:proofErr w:type="spellStart"/>
      <w:r w:rsidRPr="00924302">
        <w:rPr>
          <w:rFonts w:ascii="Times New Roman" w:eastAsia="Times New Roman" w:hAnsi="Times New Roman" w:cs="Times New Roman"/>
          <w:bCs/>
          <w:iCs/>
          <w:sz w:val="24"/>
          <w:szCs w:val="24"/>
          <w:lang w:eastAsia="ru-RU"/>
        </w:rPr>
        <w:t>комунального</w:t>
      </w:r>
      <w:proofErr w:type="spellEnd"/>
      <w:r w:rsidRPr="00924302">
        <w:rPr>
          <w:rFonts w:ascii="Times New Roman" w:eastAsia="Times New Roman" w:hAnsi="Times New Roman" w:cs="Times New Roman"/>
          <w:bCs/>
          <w:iCs/>
          <w:sz w:val="24"/>
          <w:szCs w:val="24"/>
          <w:lang w:eastAsia="ru-RU"/>
        </w:rPr>
        <w:t xml:space="preserve"> </w:t>
      </w:r>
      <w:proofErr w:type="spellStart"/>
      <w:r w:rsidRPr="00924302">
        <w:rPr>
          <w:rFonts w:ascii="Times New Roman" w:eastAsia="Times New Roman" w:hAnsi="Times New Roman" w:cs="Times New Roman"/>
          <w:bCs/>
          <w:iCs/>
          <w:sz w:val="24"/>
          <w:szCs w:val="24"/>
          <w:lang w:eastAsia="ru-RU"/>
        </w:rPr>
        <w:t>господарства</w:t>
      </w:r>
      <w:proofErr w:type="spellEnd"/>
      <w:r w:rsidRPr="00924302">
        <w:rPr>
          <w:rFonts w:ascii="Times New Roman" w:eastAsia="Times New Roman" w:hAnsi="Times New Roman" w:cs="Times New Roman"/>
          <w:bCs/>
          <w:iCs/>
          <w:sz w:val="24"/>
          <w:szCs w:val="24"/>
          <w:lang w:eastAsia="ru-RU"/>
        </w:rPr>
        <w:t xml:space="preserve"> </w:t>
      </w:r>
      <w:proofErr w:type="spellStart"/>
      <w:r w:rsidRPr="00924302">
        <w:rPr>
          <w:rFonts w:ascii="Times New Roman" w:eastAsia="Times New Roman" w:hAnsi="Times New Roman" w:cs="Times New Roman"/>
          <w:bCs/>
          <w:iCs/>
          <w:sz w:val="24"/>
          <w:szCs w:val="24"/>
          <w:lang w:eastAsia="ru-RU"/>
        </w:rPr>
        <w:t>Вінницької</w:t>
      </w:r>
      <w:proofErr w:type="spellEnd"/>
      <w:r w:rsidRPr="00924302">
        <w:rPr>
          <w:rFonts w:ascii="Times New Roman" w:eastAsia="Times New Roman" w:hAnsi="Times New Roman" w:cs="Times New Roman"/>
          <w:bCs/>
          <w:iCs/>
          <w:sz w:val="24"/>
          <w:szCs w:val="24"/>
          <w:lang w:eastAsia="ru-RU"/>
        </w:rPr>
        <w:t xml:space="preserve"> </w:t>
      </w:r>
      <w:proofErr w:type="spellStart"/>
      <w:r w:rsidRPr="00924302">
        <w:rPr>
          <w:rFonts w:ascii="Times New Roman" w:eastAsia="Times New Roman" w:hAnsi="Times New Roman" w:cs="Times New Roman"/>
          <w:bCs/>
          <w:iCs/>
          <w:sz w:val="24"/>
          <w:szCs w:val="24"/>
          <w:lang w:eastAsia="ru-RU"/>
        </w:rPr>
        <w:t>міської</w:t>
      </w:r>
      <w:proofErr w:type="spellEnd"/>
      <w:r w:rsidRPr="00924302">
        <w:rPr>
          <w:rFonts w:ascii="Times New Roman" w:eastAsia="Times New Roman" w:hAnsi="Times New Roman" w:cs="Times New Roman"/>
          <w:bCs/>
          <w:iCs/>
          <w:sz w:val="24"/>
          <w:szCs w:val="24"/>
          <w:lang w:eastAsia="ru-RU"/>
        </w:rPr>
        <w:t xml:space="preserve"> ради.</w:t>
      </w:r>
    </w:p>
    <w:p w:rsidR="00924302" w:rsidRPr="00924302" w:rsidRDefault="00924302" w:rsidP="00924302">
      <w:pPr>
        <w:tabs>
          <w:tab w:val="left" w:pos="780"/>
        </w:tabs>
        <w:spacing w:after="60" w:line="240" w:lineRule="auto"/>
        <w:jc w:val="both"/>
        <w:rPr>
          <w:rFonts w:ascii="Times New Roman" w:eastAsia="Times New Roman" w:hAnsi="Times New Roman" w:cs="Times New Roman"/>
          <w:bCs/>
          <w:iCs/>
          <w:sz w:val="24"/>
          <w:szCs w:val="24"/>
          <w:lang w:eastAsia="ru-RU"/>
        </w:rPr>
      </w:pPr>
      <w:r w:rsidRPr="00924302">
        <w:rPr>
          <w:rFonts w:ascii="Times New Roman" w:eastAsia="Times New Roman" w:hAnsi="Times New Roman" w:cs="Times New Roman"/>
          <w:bCs/>
          <w:iCs/>
          <w:sz w:val="24"/>
          <w:szCs w:val="24"/>
          <w:lang w:eastAsia="ru-RU"/>
        </w:rPr>
        <w:t xml:space="preserve">           </w:t>
      </w:r>
      <w:r w:rsidRPr="00924302">
        <w:rPr>
          <w:rFonts w:ascii="Times New Roman" w:eastAsia="Times New Roman" w:hAnsi="Times New Roman" w:cs="Times New Roman"/>
          <w:b/>
          <w:iCs/>
          <w:sz w:val="24"/>
          <w:szCs w:val="24"/>
          <w:lang w:eastAsia="ru-RU"/>
        </w:rPr>
        <w:t>9.4.</w:t>
      </w:r>
      <w:r w:rsidRPr="00924302">
        <w:rPr>
          <w:rFonts w:ascii="Times New Roman" w:eastAsia="Times New Roman" w:hAnsi="Times New Roman" w:cs="Times New Roman"/>
          <w:bCs/>
          <w:iCs/>
          <w:sz w:val="24"/>
          <w:szCs w:val="24"/>
          <w:lang w:eastAsia="ru-RU"/>
        </w:rPr>
        <w:t xml:space="preserve"> </w:t>
      </w:r>
      <w:proofErr w:type="spellStart"/>
      <w:r w:rsidRPr="00924302">
        <w:rPr>
          <w:rFonts w:ascii="Times New Roman" w:eastAsia="Times New Roman" w:hAnsi="Times New Roman" w:cs="Times New Roman"/>
          <w:bCs/>
          <w:iCs/>
          <w:sz w:val="24"/>
          <w:szCs w:val="24"/>
          <w:lang w:eastAsia="ru-RU"/>
        </w:rPr>
        <w:t>Наявність</w:t>
      </w:r>
      <w:proofErr w:type="spellEnd"/>
      <w:r w:rsidRPr="00924302">
        <w:rPr>
          <w:rFonts w:ascii="Times New Roman" w:eastAsia="Times New Roman" w:hAnsi="Times New Roman" w:cs="Times New Roman"/>
          <w:bCs/>
          <w:iCs/>
          <w:sz w:val="24"/>
          <w:szCs w:val="24"/>
          <w:lang w:eastAsia="ru-RU"/>
        </w:rPr>
        <w:t xml:space="preserve"> </w:t>
      </w:r>
      <w:proofErr w:type="spellStart"/>
      <w:r w:rsidRPr="00924302">
        <w:rPr>
          <w:rFonts w:ascii="Times New Roman" w:eastAsia="Times New Roman" w:hAnsi="Times New Roman" w:cs="Times New Roman"/>
          <w:bCs/>
          <w:iCs/>
          <w:sz w:val="24"/>
          <w:szCs w:val="24"/>
          <w:lang w:eastAsia="ru-RU"/>
        </w:rPr>
        <w:t>фінансової</w:t>
      </w:r>
      <w:proofErr w:type="spellEnd"/>
      <w:r w:rsidRPr="00924302">
        <w:rPr>
          <w:rFonts w:ascii="Times New Roman" w:eastAsia="Times New Roman" w:hAnsi="Times New Roman" w:cs="Times New Roman"/>
          <w:bCs/>
          <w:iCs/>
          <w:sz w:val="24"/>
          <w:szCs w:val="24"/>
          <w:lang w:eastAsia="ru-RU"/>
        </w:rPr>
        <w:t xml:space="preserve"> </w:t>
      </w:r>
      <w:proofErr w:type="spellStart"/>
      <w:r w:rsidRPr="00924302">
        <w:rPr>
          <w:rFonts w:ascii="Times New Roman" w:eastAsia="Times New Roman" w:hAnsi="Times New Roman" w:cs="Times New Roman"/>
          <w:bCs/>
          <w:iCs/>
          <w:sz w:val="24"/>
          <w:szCs w:val="24"/>
          <w:lang w:eastAsia="ru-RU"/>
        </w:rPr>
        <w:t>спроможності</w:t>
      </w:r>
      <w:proofErr w:type="spellEnd"/>
      <w:r w:rsidRPr="00924302">
        <w:rPr>
          <w:rFonts w:ascii="Times New Roman" w:eastAsia="Times New Roman" w:hAnsi="Times New Roman" w:cs="Times New Roman"/>
          <w:bCs/>
          <w:iCs/>
          <w:sz w:val="24"/>
          <w:szCs w:val="24"/>
          <w:lang w:eastAsia="ru-RU"/>
        </w:rPr>
        <w:t xml:space="preserve">, яка </w:t>
      </w:r>
      <w:proofErr w:type="spellStart"/>
      <w:r w:rsidRPr="00924302">
        <w:rPr>
          <w:rFonts w:ascii="Times New Roman" w:eastAsia="Times New Roman" w:hAnsi="Times New Roman" w:cs="Times New Roman"/>
          <w:bCs/>
          <w:iCs/>
          <w:sz w:val="24"/>
          <w:szCs w:val="24"/>
          <w:lang w:eastAsia="ru-RU"/>
        </w:rPr>
        <w:t>підтверджується</w:t>
      </w:r>
      <w:proofErr w:type="spellEnd"/>
      <w:r w:rsidRPr="00924302">
        <w:rPr>
          <w:rFonts w:ascii="Times New Roman" w:eastAsia="Times New Roman" w:hAnsi="Times New Roman" w:cs="Times New Roman"/>
          <w:bCs/>
          <w:iCs/>
          <w:sz w:val="24"/>
          <w:szCs w:val="24"/>
          <w:lang w:eastAsia="ru-RU"/>
        </w:rPr>
        <w:t xml:space="preserve"> </w:t>
      </w:r>
      <w:proofErr w:type="spellStart"/>
      <w:r w:rsidRPr="00924302">
        <w:rPr>
          <w:rFonts w:ascii="Times New Roman" w:eastAsia="Times New Roman" w:hAnsi="Times New Roman" w:cs="Times New Roman"/>
          <w:bCs/>
          <w:iCs/>
          <w:sz w:val="24"/>
          <w:szCs w:val="24"/>
          <w:lang w:eastAsia="ru-RU"/>
        </w:rPr>
        <w:t>фінансовою</w:t>
      </w:r>
      <w:proofErr w:type="spellEnd"/>
      <w:r w:rsidRPr="00924302">
        <w:rPr>
          <w:rFonts w:ascii="Times New Roman" w:eastAsia="Times New Roman" w:hAnsi="Times New Roman" w:cs="Times New Roman"/>
          <w:bCs/>
          <w:iCs/>
          <w:sz w:val="24"/>
          <w:szCs w:val="24"/>
          <w:lang w:eastAsia="ru-RU"/>
        </w:rPr>
        <w:t xml:space="preserve"> </w:t>
      </w:r>
      <w:proofErr w:type="spellStart"/>
      <w:r w:rsidRPr="00924302">
        <w:rPr>
          <w:rFonts w:ascii="Times New Roman" w:eastAsia="Times New Roman" w:hAnsi="Times New Roman" w:cs="Times New Roman"/>
          <w:bCs/>
          <w:iCs/>
          <w:sz w:val="24"/>
          <w:szCs w:val="24"/>
          <w:lang w:eastAsia="ru-RU"/>
        </w:rPr>
        <w:t>звітністю</w:t>
      </w:r>
      <w:proofErr w:type="spellEnd"/>
      <w:r w:rsidRPr="00924302">
        <w:rPr>
          <w:rFonts w:ascii="Times New Roman" w:eastAsia="Times New Roman" w:hAnsi="Times New Roman" w:cs="Times New Roman"/>
          <w:bCs/>
          <w:iCs/>
          <w:sz w:val="24"/>
          <w:szCs w:val="24"/>
          <w:lang w:eastAsia="ru-RU"/>
        </w:rPr>
        <w:t>.</w:t>
      </w:r>
    </w:p>
    <w:p w:rsidR="00924302" w:rsidRPr="00924302" w:rsidRDefault="00924302" w:rsidP="00924302">
      <w:pPr>
        <w:pStyle w:val="ab"/>
        <w:spacing w:after="120" w:line="240" w:lineRule="auto"/>
        <w:ind w:left="284" w:firstLine="141"/>
        <w:jc w:val="both"/>
        <w:rPr>
          <w:rFonts w:ascii="Times New Roman" w:hAnsi="Times New Roman" w:cs="Times New Roman"/>
          <w:b/>
          <w:bCs/>
          <w:color w:val="000000"/>
          <w:sz w:val="24"/>
          <w:szCs w:val="24"/>
        </w:rPr>
      </w:pPr>
    </w:p>
    <w:p w:rsidR="00924302" w:rsidRPr="008823B5" w:rsidRDefault="008823B5" w:rsidP="008823B5">
      <w:pPr>
        <w:autoSpaceDE w:val="0"/>
        <w:autoSpaceDN w:val="0"/>
        <w:adjustRightInd w:val="0"/>
        <w:spacing w:after="120" w:line="240" w:lineRule="auto"/>
        <w:ind w:left="142"/>
        <w:rPr>
          <w:rFonts w:ascii="Times New Roman" w:hAnsi="Times New Roman" w:cs="Times New Roman"/>
          <w:b/>
          <w:bCs/>
          <w:sz w:val="24"/>
          <w:szCs w:val="24"/>
          <w:lang w:eastAsia="uk-UA"/>
        </w:rPr>
      </w:pPr>
      <w:r w:rsidRPr="00495CF0">
        <w:rPr>
          <w:rFonts w:ascii="Times New Roman" w:hAnsi="Times New Roman" w:cs="Times New Roman"/>
          <w:b/>
          <w:color w:val="000000"/>
          <w:sz w:val="24"/>
          <w:szCs w:val="24"/>
        </w:rPr>
        <w:t xml:space="preserve">   10</w:t>
      </w:r>
      <w:r w:rsidRPr="008823B5">
        <w:rPr>
          <w:rFonts w:ascii="Times New Roman" w:hAnsi="Times New Roman" w:cs="Times New Roman"/>
          <w:b/>
          <w:color w:val="000000"/>
          <w:sz w:val="24"/>
          <w:szCs w:val="24"/>
        </w:rPr>
        <w:t>.</w:t>
      </w:r>
      <w:r w:rsidRPr="008823B5">
        <w:rPr>
          <w:rFonts w:ascii="Times New Roman" w:hAnsi="Times New Roman" w:cs="Times New Roman"/>
          <w:bCs/>
          <w:color w:val="000000"/>
          <w:sz w:val="24"/>
          <w:szCs w:val="24"/>
        </w:rPr>
        <w:t xml:space="preserve"> </w:t>
      </w:r>
      <w:r w:rsidR="00924302" w:rsidRPr="008823B5">
        <w:rPr>
          <w:rFonts w:ascii="Times New Roman" w:hAnsi="Times New Roman" w:cs="Times New Roman"/>
          <w:b/>
          <w:bCs/>
          <w:sz w:val="24"/>
          <w:szCs w:val="24"/>
          <w:lang w:eastAsia="uk-UA"/>
        </w:rPr>
        <w:t xml:space="preserve"> </w:t>
      </w:r>
      <w:proofErr w:type="spellStart"/>
      <w:r w:rsidR="00924302" w:rsidRPr="008823B5">
        <w:rPr>
          <w:rFonts w:ascii="Times New Roman" w:hAnsi="Times New Roman" w:cs="Times New Roman"/>
          <w:b/>
          <w:bCs/>
          <w:sz w:val="24"/>
          <w:szCs w:val="24"/>
          <w:lang w:eastAsia="uk-UA"/>
        </w:rPr>
        <w:t>Зобов’язання</w:t>
      </w:r>
      <w:proofErr w:type="spellEnd"/>
      <w:r w:rsidR="00924302" w:rsidRPr="008823B5">
        <w:rPr>
          <w:rFonts w:ascii="Times New Roman" w:hAnsi="Times New Roman" w:cs="Times New Roman"/>
          <w:b/>
          <w:bCs/>
          <w:sz w:val="24"/>
          <w:szCs w:val="24"/>
          <w:lang w:eastAsia="uk-UA"/>
        </w:rPr>
        <w:t xml:space="preserve"> </w:t>
      </w:r>
      <w:proofErr w:type="spellStart"/>
      <w:r w:rsidR="00924302" w:rsidRPr="008823B5">
        <w:rPr>
          <w:rFonts w:ascii="Times New Roman" w:hAnsi="Times New Roman" w:cs="Times New Roman"/>
          <w:b/>
          <w:bCs/>
          <w:sz w:val="24"/>
          <w:szCs w:val="24"/>
          <w:lang w:eastAsia="uk-UA"/>
        </w:rPr>
        <w:t>Учасника</w:t>
      </w:r>
      <w:proofErr w:type="spellEnd"/>
      <w:r w:rsidR="00924302" w:rsidRPr="008823B5">
        <w:rPr>
          <w:rFonts w:ascii="Times New Roman" w:hAnsi="Times New Roman" w:cs="Times New Roman"/>
          <w:b/>
          <w:bCs/>
          <w:sz w:val="24"/>
          <w:szCs w:val="24"/>
          <w:lang w:eastAsia="uk-UA"/>
        </w:rPr>
        <w:t>:</w:t>
      </w:r>
    </w:p>
    <w:p w:rsidR="00924302" w:rsidRPr="00924302" w:rsidRDefault="00924302" w:rsidP="00924302">
      <w:pPr>
        <w:autoSpaceDE w:val="0"/>
        <w:autoSpaceDN w:val="0"/>
        <w:adjustRightInd w:val="0"/>
        <w:spacing w:after="120" w:line="240" w:lineRule="auto"/>
        <w:rPr>
          <w:rFonts w:ascii="Times New Roman" w:hAnsi="Times New Roman" w:cs="Times New Roman"/>
          <w:sz w:val="24"/>
          <w:szCs w:val="24"/>
          <w:lang w:eastAsia="uk-UA"/>
        </w:rPr>
      </w:pPr>
      <w:r w:rsidRPr="00924302">
        <w:rPr>
          <w:rFonts w:ascii="Times New Roman" w:hAnsi="Times New Roman" w:cs="Times New Roman"/>
          <w:sz w:val="24"/>
          <w:szCs w:val="24"/>
          <w:lang w:eastAsia="uk-UA"/>
        </w:rPr>
        <w:t xml:space="preserve">          </w:t>
      </w:r>
      <w:r w:rsidRPr="00924302">
        <w:rPr>
          <w:rFonts w:ascii="Times New Roman" w:hAnsi="Times New Roman" w:cs="Times New Roman"/>
          <w:b/>
          <w:bCs/>
          <w:sz w:val="24"/>
          <w:szCs w:val="24"/>
          <w:lang w:eastAsia="uk-UA"/>
        </w:rPr>
        <w:t xml:space="preserve">10.1. </w:t>
      </w:r>
      <w:proofErr w:type="spellStart"/>
      <w:r w:rsidRPr="00924302">
        <w:rPr>
          <w:rFonts w:ascii="Times New Roman" w:hAnsi="Times New Roman" w:cs="Times New Roman"/>
          <w:sz w:val="24"/>
          <w:szCs w:val="24"/>
          <w:lang w:eastAsia="uk-UA"/>
        </w:rPr>
        <w:t>Виконати</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Роботи</w:t>
      </w:r>
      <w:proofErr w:type="spellEnd"/>
      <w:r w:rsidRPr="00924302">
        <w:rPr>
          <w:rFonts w:ascii="Times New Roman" w:hAnsi="Times New Roman" w:cs="Times New Roman"/>
          <w:sz w:val="24"/>
          <w:szCs w:val="24"/>
          <w:lang w:eastAsia="uk-UA"/>
        </w:rPr>
        <w:t xml:space="preserve"> в </w:t>
      </w:r>
      <w:proofErr w:type="spellStart"/>
      <w:r w:rsidRPr="00924302">
        <w:rPr>
          <w:rFonts w:ascii="Times New Roman" w:hAnsi="Times New Roman" w:cs="Times New Roman"/>
          <w:sz w:val="24"/>
          <w:szCs w:val="24"/>
          <w:lang w:eastAsia="uk-UA"/>
        </w:rPr>
        <w:t>обсягах</w:t>
      </w:r>
      <w:proofErr w:type="spellEnd"/>
      <w:r w:rsidRPr="00924302">
        <w:rPr>
          <w:rFonts w:ascii="Times New Roman" w:hAnsi="Times New Roman" w:cs="Times New Roman"/>
          <w:sz w:val="24"/>
          <w:szCs w:val="24"/>
          <w:lang w:eastAsia="uk-UA"/>
        </w:rPr>
        <w:t xml:space="preserve"> та у </w:t>
      </w:r>
      <w:proofErr w:type="spellStart"/>
      <w:r w:rsidRPr="00924302">
        <w:rPr>
          <w:rFonts w:ascii="Times New Roman" w:hAnsi="Times New Roman" w:cs="Times New Roman"/>
          <w:sz w:val="24"/>
          <w:szCs w:val="24"/>
          <w:lang w:eastAsia="uk-UA"/>
        </w:rPr>
        <w:t>встановлені</w:t>
      </w:r>
      <w:proofErr w:type="spellEnd"/>
      <w:r w:rsidRPr="00924302">
        <w:rPr>
          <w:rFonts w:ascii="Times New Roman" w:hAnsi="Times New Roman" w:cs="Times New Roman"/>
          <w:sz w:val="24"/>
          <w:szCs w:val="24"/>
          <w:lang w:eastAsia="uk-UA"/>
        </w:rPr>
        <w:t xml:space="preserve"> строки.</w:t>
      </w:r>
    </w:p>
    <w:p w:rsidR="00924302" w:rsidRPr="00924302" w:rsidRDefault="00924302" w:rsidP="00924302">
      <w:pPr>
        <w:autoSpaceDE w:val="0"/>
        <w:autoSpaceDN w:val="0"/>
        <w:adjustRightInd w:val="0"/>
        <w:spacing w:after="120" w:line="240" w:lineRule="auto"/>
        <w:jc w:val="both"/>
        <w:rPr>
          <w:rFonts w:ascii="Times New Roman" w:hAnsi="Times New Roman" w:cs="Times New Roman"/>
          <w:sz w:val="24"/>
          <w:szCs w:val="24"/>
          <w:lang w:eastAsia="uk-UA"/>
        </w:rPr>
      </w:pPr>
      <w:r w:rsidRPr="00924302">
        <w:rPr>
          <w:rFonts w:ascii="Times New Roman" w:hAnsi="Times New Roman" w:cs="Times New Roman"/>
          <w:sz w:val="24"/>
          <w:szCs w:val="24"/>
          <w:lang w:eastAsia="uk-UA"/>
        </w:rPr>
        <w:t xml:space="preserve">          </w:t>
      </w:r>
      <w:r w:rsidRPr="00924302">
        <w:rPr>
          <w:rFonts w:ascii="Times New Roman" w:hAnsi="Times New Roman" w:cs="Times New Roman"/>
          <w:b/>
          <w:bCs/>
          <w:sz w:val="24"/>
          <w:szCs w:val="24"/>
          <w:lang w:eastAsia="uk-UA"/>
        </w:rPr>
        <w:t>10.2</w:t>
      </w:r>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Забезпечити</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виконання</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робіт</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якість</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яких</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відповідає</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умовам</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Замовника</w:t>
      </w:r>
      <w:proofErr w:type="spellEnd"/>
      <w:r w:rsidRPr="00924302">
        <w:rPr>
          <w:rFonts w:ascii="Times New Roman" w:hAnsi="Times New Roman" w:cs="Times New Roman"/>
          <w:sz w:val="24"/>
          <w:szCs w:val="24"/>
          <w:lang w:eastAsia="uk-UA"/>
        </w:rPr>
        <w:t xml:space="preserve"> та у </w:t>
      </w:r>
      <w:proofErr w:type="spellStart"/>
      <w:r w:rsidRPr="00924302">
        <w:rPr>
          <w:rFonts w:ascii="Times New Roman" w:hAnsi="Times New Roman" w:cs="Times New Roman"/>
          <w:sz w:val="24"/>
          <w:szCs w:val="24"/>
          <w:lang w:eastAsia="uk-UA"/>
        </w:rPr>
        <w:t>відповідності</w:t>
      </w:r>
      <w:proofErr w:type="spellEnd"/>
      <w:r w:rsidRPr="00924302">
        <w:rPr>
          <w:rFonts w:ascii="Times New Roman" w:hAnsi="Times New Roman" w:cs="Times New Roman"/>
          <w:sz w:val="24"/>
          <w:szCs w:val="24"/>
          <w:lang w:eastAsia="uk-UA"/>
        </w:rPr>
        <w:t xml:space="preserve"> до </w:t>
      </w:r>
      <w:proofErr w:type="spellStart"/>
      <w:r w:rsidRPr="00924302">
        <w:rPr>
          <w:rFonts w:ascii="Times New Roman" w:hAnsi="Times New Roman" w:cs="Times New Roman"/>
          <w:sz w:val="24"/>
          <w:szCs w:val="24"/>
          <w:lang w:eastAsia="uk-UA"/>
        </w:rPr>
        <w:t>вимог</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що</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звичайно</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ставляться</w:t>
      </w:r>
      <w:proofErr w:type="spellEnd"/>
      <w:r w:rsidRPr="00924302">
        <w:rPr>
          <w:rFonts w:ascii="Times New Roman" w:hAnsi="Times New Roman" w:cs="Times New Roman"/>
          <w:sz w:val="24"/>
          <w:szCs w:val="24"/>
          <w:lang w:eastAsia="uk-UA"/>
        </w:rPr>
        <w:t xml:space="preserve"> до </w:t>
      </w:r>
      <w:proofErr w:type="spellStart"/>
      <w:r w:rsidRPr="00924302">
        <w:rPr>
          <w:rFonts w:ascii="Times New Roman" w:hAnsi="Times New Roman" w:cs="Times New Roman"/>
          <w:sz w:val="24"/>
          <w:szCs w:val="24"/>
          <w:lang w:eastAsia="uk-UA"/>
        </w:rPr>
        <w:t>робіт</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відповідного</w:t>
      </w:r>
      <w:proofErr w:type="spellEnd"/>
      <w:r w:rsidRPr="00924302">
        <w:rPr>
          <w:rFonts w:ascii="Times New Roman" w:hAnsi="Times New Roman" w:cs="Times New Roman"/>
          <w:sz w:val="24"/>
          <w:szCs w:val="24"/>
          <w:lang w:eastAsia="uk-UA"/>
        </w:rPr>
        <w:t xml:space="preserve"> характеру.</w:t>
      </w:r>
    </w:p>
    <w:p w:rsidR="00924302" w:rsidRPr="00924302" w:rsidRDefault="00924302" w:rsidP="00924302">
      <w:pPr>
        <w:autoSpaceDE w:val="0"/>
        <w:autoSpaceDN w:val="0"/>
        <w:adjustRightInd w:val="0"/>
        <w:spacing w:after="120" w:line="240" w:lineRule="auto"/>
        <w:jc w:val="both"/>
        <w:rPr>
          <w:rFonts w:ascii="Times New Roman" w:hAnsi="Times New Roman" w:cs="Times New Roman"/>
          <w:sz w:val="24"/>
          <w:szCs w:val="24"/>
          <w:lang w:eastAsia="uk-UA"/>
        </w:rPr>
      </w:pPr>
      <w:r w:rsidRPr="00924302">
        <w:rPr>
          <w:rFonts w:ascii="Times New Roman" w:hAnsi="Times New Roman" w:cs="Times New Roman"/>
          <w:sz w:val="24"/>
          <w:szCs w:val="24"/>
          <w:lang w:eastAsia="uk-UA"/>
        </w:rPr>
        <w:t xml:space="preserve">          </w:t>
      </w:r>
      <w:r w:rsidRPr="00924302">
        <w:rPr>
          <w:rFonts w:ascii="Times New Roman" w:hAnsi="Times New Roman" w:cs="Times New Roman"/>
          <w:b/>
          <w:bCs/>
          <w:sz w:val="24"/>
          <w:szCs w:val="24"/>
          <w:lang w:eastAsia="uk-UA"/>
        </w:rPr>
        <w:t>10.3.</w:t>
      </w:r>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Допускати</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представників</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Замовника</w:t>
      </w:r>
      <w:proofErr w:type="spellEnd"/>
      <w:r w:rsidRPr="00924302">
        <w:rPr>
          <w:rFonts w:ascii="Times New Roman" w:hAnsi="Times New Roman" w:cs="Times New Roman"/>
          <w:sz w:val="24"/>
          <w:szCs w:val="24"/>
          <w:lang w:eastAsia="uk-UA"/>
        </w:rPr>
        <w:t xml:space="preserve"> на </w:t>
      </w:r>
      <w:proofErr w:type="spellStart"/>
      <w:r w:rsidRPr="00924302">
        <w:rPr>
          <w:rFonts w:ascii="Times New Roman" w:hAnsi="Times New Roman" w:cs="Times New Roman"/>
          <w:sz w:val="24"/>
          <w:szCs w:val="24"/>
          <w:lang w:eastAsia="uk-UA"/>
        </w:rPr>
        <w:t>місце</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виконання</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робіт</w:t>
      </w:r>
      <w:proofErr w:type="spellEnd"/>
      <w:r w:rsidRPr="00924302">
        <w:rPr>
          <w:rFonts w:ascii="Times New Roman" w:hAnsi="Times New Roman" w:cs="Times New Roman"/>
          <w:sz w:val="24"/>
          <w:szCs w:val="24"/>
          <w:lang w:eastAsia="uk-UA"/>
        </w:rPr>
        <w:t xml:space="preserve"> для </w:t>
      </w:r>
      <w:proofErr w:type="spellStart"/>
      <w:r w:rsidRPr="00924302">
        <w:rPr>
          <w:rFonts w:ascii="Times New Roman" w:hAnsi="Times New Roman" w:cs="Times New Roman"/>
          <w:sz w:val="24"/>
          <w:szCs w:val="24"/>
          <w:lang w:eastAsia="uk-UA"/>
        </w:rPr>
        <w:t>перевірки</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технології</w:t>
      </w:r>
      <w:proofErr w:type="spellEnd"/>
      <w:r w:rsidRPr="00924302">
        <w:rPr>
          <w:rFonts w:ascii="Times New Roman" w:hAnsi="Times New Roman" w:cs="Times New Roman"/>
          <w:sz w:val="24"/>
          <w:szCs w:val="24"/>
          <w:lang w:eastAsia="uk-UA"/>
        </w:rPr>
        <w:t xml:space="preserve">, ходу і </w:t>
      </w:r>
      <w:proofErr w:type="spellStart"/>
      <w:r w:rsidRPr="00924302">
        <w:rPr>
          <w:rFonts w:ascii="Times New Roman" w:hAnsi="Times New Roman" w:cs="Times New Roman"/>
          <w:sz w:val="24"/>
          <w:szCs w:val="24"/>
          <w:lang w:eastAsia="uk-UA"/>
        </w:rPr>
        <w:t>якості</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виконання</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робіт</w:t>
      </w:r>
      <w:proofErr w:type="spellEnd"/>
      <w:r w:rsidRPr="00924302">
        <w:rPr>
          <w:rFonts w:ascii="Times New Roman" w:hAnsi="Times New Roman" w:cs="Times New Roman"/>
          <w:sz w:val="24"/>
          <w:szCs w:val="24"/>
          <w:lang w:eastAsia="uk-UA"/>
        </w:rPr>
        <w:t>.</w:t>
      </w:r>
    </w:p>
    <w:p w:rsidR="00924302" w:rsidRPr="00924302" w:rsidRDefault="00924302" w:rsidP="00924302">
      <w:pPr>
        <w:autoSpaceDE w:val="0"/>
        <w:autoSpaceDN w:val="0"/>
        <w:adjustRightInd w:val="0"/>
        <w:spacing w:after="120" w:line="240" w:lineRule="auto"/>
        <w:jc w:val="both"/>
        <w:rPr>
          <w:rFonts w:ascii="Times New Roman" w:hAnsi="Times New Roman" w:cs="Times New Roman"/>
          <w:sz w:val="24"/>
          <w:szCs w:val="24"/>
          <w:lang w:eastAsia="uk-UA"/>
        </w:rPr>
      </w:pPr>
      <w:r w:rsidRPr="00924302">
        <w:rPr>
          <w:rFonts w:ascii="Times New Roman" w:hAnsi="Times New Roman" w:cs="Times New Roman"/>
          <w:sz w:val="24"/>
          <w:szCs w:val="24"/>
          <w:lang w:eastAsia="uk-UA"/>
        </w:rPr>
        <w:t xml:space="preserve">          </w:t>
      </w:r>
      <w:r w:rsidRPr="00924302">
        <w:rPr>
          <w:rFonts w:ascii="Times New Roman" w:hAnsi="Times New Roman" w:cs="Times New Roman"/>
          <w:b/>
          <w:bCs/>
          <w:sz w:val="24"/>
          <w:szCs w:val="24"/>
          <w:lang w:eastAsia="uk-UA"/>
        </w:rPr>
        <w:t>10.4</w:t>
      </w:r>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Виконувати</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вказівки</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Замовника</w:t>
      </w:r>
      <w:proofErr w:type="spellEnd"/>
      <w:r w:rsidRPr="00924302">
        <w:rPr>
          <w:rFonts w:ascii="Times New Roman" w:hAnsi="Times New Roman" w:cs="Times New Roman"/>
          <w:sz w:val="24"/>
          <w:szCs w:val="24"/>
          <w:lang w:eastAsia="uk-UA"/>
        </w:rPr>
        <w:t xml:space="preserve"> з приводу </w:t>
      </w:r>
      <w:proofErr w:type="spellStart"/>
      <w:r w:rsidRPr="00924302">
        <w:rPr>
          <w:rFonts w:ascii="Times New Roman" w:hAnsi="Times New Roman" w:cs="Times New Roman"/>
          <w:sz w:val="24"/>
          <w:szCs w:val="24"/>
          <w:lang w:eastAsia="uk-UA"/>
        </w:rPr>
        <w:t>належного</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виконання</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робіт</w:t>
      </w:r>
      <w:proofErr w:type="spellEnd"/>
      <w:r w:rsidRPr="00924302">
        <w:rPr>
          <w:rFonts w:ascii="Times New Roman" w:hAnsi="Times New Roman" w:cs="Times New Roman"/>
          <w:sz w:val="24"/>
          <w:szCs w:val="24"/>
          <w:lang w:eastAsia="uk-UA"/>
        </w:rPr>
        <w:t>.</w:t>
      </w:r>
    </w:p>
    <w:p w:rsidR="00924302" w:rsidRPr="00924302" w:rsidRDefault="00924302" w:rsidP="00924302">
      <w:pPr>
        <w:autoSpaceDE w:val="0"/>
        <w:autoSpaceDN w:val="0"/>
        <w:adjustRightInd w:val="0"/>
        <w:spacing w:after="120" w:line="240" w:lineRule="auto"/>
        <w:jc w:val="both"/>
        <w:rPr>
          <w:rFonts w:ascii="Times New Roman" w:hAnsi="Times New Roman" w:cs="Times New Roman"/>
          <w:sz w:val="24"/>
          <w:szCs w:val="24"/>
          <w:lang w:eastAsia="uk-UA"/>
        </w:rPr>
      </w:pPr>
      <w:r w:rsidRPr="00924302">
        <w:rPr>
          <w:rFonts w:ascii="Times New Roman" w:hAnsi="Times New Roman" w:cs="Times New Roman"/>
          <w:sz w:val="24"/>
          <w:szCs w:val="24"/>
          <w:lang w:eastAsia="uk-UA"/>
        </w:rPr>
        <w:t xml:space="preserve">          </w:t>
      </w:r>
      <w:r w:rsidRPr="00924302">
        <w:rPr>
          <w:rFonts w:ascii="Times New Roman" w:hAnsi="Times New Roman" w:cs="Times New Roman"/>
          <w:b/>
          <w:bCs/>
          <w:sz w:val="24"/>
          <w:szCs w:val="24"/>
          <w:lang w:eastAsia="uk-UA"/>
        </w:rPr>
        <w:t>10.5.</w:t>
      </w:r>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Забезпечити</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виконання</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робіт</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кваліфікованим</w:t>
      </w:r>
      <w:proofErr w:type="spellEnd"/>
      <w:r w:rsidRPr="00924302">
        <w:rPr>
          <w:rFonts w:ascii="Times New Roman" w:hAnsi="Times New Roman" w:cs="Times New Roman"/>
          <w:sz w:val="24"/>
          <w:szCs w:val="24"/>
          <w:lang w:eastAsia="uk-UA"/>
        </w:rPr>
        <w:t xml:space="preserve"> персоналом, </w:t>
      </w:r>
      <w:proofErr w:type="spellStart"/>
      <w:r w:rsidRPr="00924302">
        <w:rPr>
          <w:rFonts w:ascii="Times New Roman" w:hAnsi="Times New Roman" w:cs="Times New Roman"/>
          <w:sz w:val="24"/>
          <w:szCs w:val="24"/>
          <w:lang w:eastAsia="uk-UA"/>
        </w:rPr>
        <w:t>дотримання</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вимог</w:t>
      </w:r>
      <w:proofErr w:type="spellEnd"/>
      <w:r w:rsidRPr="00924302">
        <w:rPr>
          <w:rFonts w:ascii="Times New Roman" w:hAnsi="Times New Roman" w:cs="Times New Roman"/>
          <w:sz w:val="24"/>
          <w:szCs w:val="24"/>
          <w:lang w:eastAsia="uk-UA"/>
        </w:rPr>
        <w:t xml:space="preserve"> трудового </w:t>
      </w:r>
      <w:proofErr w:type="spellStart"/>
      <w:r w:rsidRPr="00924302">
        <w:rPr>
          <w:rFonts w:ascii="Times New Roman" w:hAnsi="Times New Roman" w:cs="Times New Roman"/>
          <w:sz w:val="24"/>
          <w:szCs w:val="24"/>
          <w:lang w:eastAsia="uk-UA"/>
        </w:rPr>
        <w:t>законодавства</w:t>
      </w:r>
      <w:proofErr w:type="spellEnd"/>
      <w:r w:rsidRPr="00924302">
        <w:rPr>
          <w:rFonts w:ascii="Times New Roman" w:hAnsi="Times New Roman" w:cs="Times New Roman"/>
          <w:sz w:val="24"/>
          <w:szCs w:val="24"/>
          <w:lang w:eastAsia="uk-UA"/>
        </w:rPr>
        <w:t>,</w:t>
      </w:r>
      <w:r w:rsidR="00E42164">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зокрема</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створення</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здорових</w:t>
      </w:r>
      <w:proofErr w:type="spellEnd"/>
      <w:r w:rsidRPr="00924302">
        <w:rPr>
          <w:rFonts w:ascii="Times New Roman" w:hAnsi="Times New Roman" w:cs="Times New Roman"/>
          <w:sz w:val="24"/>
          <w:szCs w:val="24"/>
          <w:lang w:eastAsia="uk-UA"/>
        </w:rPr>
        <w:t xml:space="preserve"> і </w:t>
      </w:r>
      <w:proofErr w:type="spellStart"/>
      <w:r w:rsidRPr="00924302">
        <w:rPr>
          <w:rFonts w:ascii="Times New Roman" w:hAnsi="Times New Roman" w:cs="Times New Roman"/>
          <w:sz w:val="24"/>
          <w:szCs w:val="24"/>
          <w:lang w:eastAsia="uk-UA"/>
        </w:rPr>
        <w:t>безпечних</w:t>
      </w:r>
      <w:proofErr w:type="spellEnd"/>
      <w:r w:rsidRPr="00924302">
        <w:rPr>
          <w:rFonts w:ascii="Times New Roman" w:hAnsi="Times New Roman" w:cs="Times New Roman"/>
          <w:sz w:val="24"/>
          <w:szCs w:val="24"/>
          <w:lang w:eastAsia="uk-UA"/>
        </w:rPr>
        <w:t xml:space="preserve"> умов </w:t>
      </w:r>
      <w:proofErr w:type="spellStart"/>
      <w:r w:rsidRPr="00924302">
        <w:rPr>
          <w:rFonts w:ascii="Times New Roman" w:hAnsi="Times New Roman" w:cs="Times New Roman"/>
          <w:sz w:val="24"/>
          <w:szCs w:val="24"/>
          <w:lang w:eastAsia="uk-UA"/>
        </w:rPr>
        <w:t>праці</w:t>
      </w:r>
      <w:proofErr w:type="spellEnd"/>
      <w:r w:rsidRPr="00924302">
        <w:rPr>
          <w:rFonts w:ascii="Times New Roman" w:hAnsi="Times New Roman" w:cs="Times New Roman"/>
          <w:sz w:val="24"/>
          <w:szCs w:val="24"/>
          <w:lang w:eastAsia="uk-UA"/>
        </w:rPr>
        <w:t xml:space="preserve"> та </w:t>
      </w:r>
      <w:proofErr w:type="spellStart"/>
      <w:r w:rsidRPr="00924302">
        <w:rPr>
          <w:rFonts w:ascii="Times New Roman" w:hAnsi="Times New Roman" w:cs="Times New Roman"/>
          <w:sz w:val="24"/>
          <w:szCs w:val="24"/>
          <w:lang w:eastAsia="uk-UA"/>
        </w:rPr>
        <w:t>відпочинку</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працівників</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виробничої</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санітарії</w:t>
      </w:r>
      <w:proofErr w:type="spellEnd"/>
      <w:r w:rsidRPr="00924302">
        <w:rPr>
          <w:rFonts w:ascii="Times New Roman" w:hAnsi="Times New Roman" w:cs="Times New Roman"/>
          <w:sz w:val="24"/>
          <w:szCs w:val="24"/>
          <w:lang w:eastAsia="uk-UA"/>
        </w:rPr>
        <w:t xml:space="preserve"> а </w:t>
      </w:r>
      <w:proofErr w:type="spellStart"/>
      <w:r w:rsidRPr="00924302">
        <w:rPr>
          <w:rFonts w:ascii="Times New Roman" w:hAnsi="Times New Roman" w:cs="Times New Roman"/>
          <w:sz w:val="24"/>
          <w:szCs w:val="24"/>
          <w:lang w:eastAsia="uk-UA"/>
        </w:rPr>
        <w:t>також</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проведення</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відповідних</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інструктажів</w:t>
      </w:r>
      <w:proofErr w:type="spellEnd"/>
      <w:r w:rsidRPr="00924302">
        <w:rPr>
          <w:rFonts w:ascii="Times New Roman" w:hAnsi="Times New Roman" w:cs="Times New Roman"/>
          <w:sz w:val="24"/>
          <w:szCs w:val="24"/>
          <w:lang w:eastAsia="uk-UA"/>
        </w:rPr>
        <w:t>.</w:t>
      </w:r>
    </w:p>
    <w:p w:rsidR="00924302" w:rsidRPr="00924302" w:rsidRDefault="00924302" w:rsidP="00924302">
      <w:pPr>
        <w:autoSpaceDE w:val="0"/>
        <w:autoSpaceDN w:val="0"/>
        <w:adjustRightInd w:val="0"/>
        <w:spacing w:after="120" w:line="240" w:lineRule="auto"/>
        <w:jc w:val="both"/>
        <w:rPr>
          <w:rFonts w:ascii="Times New Roman" w:hAnsi="Times New Roman" w:cs="Times New Roman"/>
          <w:sz w:val="24"/>
          <w:szCs w:val="24"/>
          <w:lang w:eastAsia="uk-UA"/>
        </w:rPr>
      </w:pPr>
      <w:r w:rsidRPr="00924302">
        <w:rPr>
          <w:rFonts w:ascii="Times New Roman" w:hAnsi="Times New Roman" w:cs="Times New Roman"/>
          <w:sz w:val="24"/>
          <w:szCs w:val="24"/>
          <w:lang w:eastAsia="uk-UA"/>
        </w:rPr>
        <w:t xml:space="preserve">          </w:t>
      </w:r>
      <w:r w:rsidRPr="00924302">
        <w:rPr>
          <w:rFonts w:ascii="Times New Roman" w:hAnsi="Times New Roman" w:cs="Times New Roman"/>
          <w:b/>
          <w:bCs/>
          <w:sz w:val="24"/>
          <w:szCs w:val="24"/>
          <w:lang w:eastAsia="uk-UA"/>
        </w:rPr>
        <w:t>10.6.</w:t>
      </w:r>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Організувати</w:t>
      </w:r>
      <w:proofErr w:type="spellEnd"/>
      <w:r w:rsidRPr="00924302">
        <w:rPr>
          <w:rFonts w:ascii="Times New Roman" w:hAnsi="Times New Roman" w:cs="Times New Roman"/>
          <w:sz w:val="24"/>
          <w:szCs w:val="24"/>
          <w:lang w:eastAsia="uk-UA"/>
        </w:rPr>
        <w:t xml:space="preserve"> і </w:t>
      </w:r>
      <w:proofErr w:type="spellStart"/>
      <w:r w:rsidRPr="00924302">
        <w:rPr>
          <w:rFonts w:ascii="Times New Roman" w:hAnsi="Times New Roman" w:cs="Times New Roman"/>
          <w:sz w:val="24"/>
          <w:szCs w:val="24"/>
          <w:lang w:eastAsia="uk-UA"/>
        </w:rPr>
        <w:t>забезпечити</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виконання</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вимог</w:t>
      </w:r>
      <w:proofErr w:type="spellEnd"/>
      <w:r w:rsidRPr="00924302">
        <w:rPr>
          <w:rFonts w:ascii="Times New Roman" w:hAnsi="Times New Roman" w:cs="Times New Roman"/>
          <w:sz w:val="24"/>
          <w:szCs w:val="24"/>
          <w:lang w:eastAsia="uk-UA"/>
        </w:rPr>
        <w:t xml:space="preserve"> Закону </w:t>
      </w:r>
      <w:proofErr w:type="spellStart"/>
      <w:r w:rsidRPr="00924302">
        <w:rPr>
          <w:rFonts w:ascii="Times New Roman" w:hAnsi="Times New Roman" w:cs="Times New Roman"/>
          <w:sz w:val="24"/>
          <w:szCs w:val="24"/>
          <w:lang w:eastAsia="uk-UA"/>
        </w:rPr>
        <w:t>України</w:t>
      </w:r>
      <w:proofErr w:type="spellEnd"/>
      <w:r w:rsidRPr="00924302">
        <w:rPr>
          <w:rFonts w:ascii="Times New Roman" w:hAnsi="Times New Roman" w:cs="Times New Roman"/>
          <w:sz w:val="24"/>
          <w:szCs w:val="24"/>
          <w:lang w:eastAsia="uk-UA"/>
        </w:rPr>
        <w:t xml:space="preserve"> з </w:t>
      </w:r>
      <w:proofErr w:type="spellStart"/>
      <w:r w:rsidRPr="00924302">
        <w:rPr>
          <w:rFonts w:ascii="Times New Roman" w:hAnsi="Times New Roman" w:cs="Times New Roman"/>
          <w:sz w:val="24"/>
          <w:szCs w:val="24"/>
          <w:lang w:eastAsia="uk-UA"/>
        </w:rPr>
        <w:t>охорони</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праці</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протипожежних</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санітарних</w:t>
      </w:r>
      <w:proofErr w:type="spellEnd"/>
      <w:r w:rsidRPr="00924302">
        <w:rPr>
          <w:rFonts w:ascii="Times New Roman" w:hAnsi="Times New Roman" w:cs="Times New Roman"/>
          <w:sz w:val="24"/>
          <w:szCs w:val="24"/>
          <w:lang w:eastAsia="uk-UA"/>
        </w:rPr>
        <w:t xml:space="preserve"> та </w:t>
      </w:r>
      <w:proofErr w:type="spellStart"/>
      <w:r w:rsidRPr="00924302">
        <w:rPr>
          <w:rFonts w:ascii="Times New Roman" w:hAnsi="Times New Roman" w:cs="Times New Roman"/>
          <w:sz w:val="24"/>
          <w:szCs w:val="24"/>
          <w:lang w:eastAsia="uk-UA"/>
        </w:rPr>
        <w:t>екологічних</w:t>
      </w:r>
      <w:proofErr w:type="spellEnd"/>
      <w:r w:rsidRPr="00924302">
        <w:rPr>
          <w:rFonts w:ascii="Times New Roman" w:hAnsi="Times New Roman" w:cs="Times New Roman"/>
          <w:sz w:val="24"/>
          <w:szCs w:val="24"/>
          <w:lang w:eastAsia="uk-UA"/>
        </w:rPr>
        <w:t xml:space="preserve"> норм.</w:t>
      </w:r>
    </w:p>
    <w:p w:rsidR="00924302" w:rsidRPr="00924302" w:rsidRDefault="00924302" w:rsidP="00924302">
      <w:pPr>
        <w:autoSpaceDE w:val="0"/>
        <w:autoSpaceDN w:val="0"/>
        <w:adjustRightInd w:val="0"/>
        <w:spacing w:after="120" w:line="240" w:lineRule="auto"/>
        <w:jc w:val="both"/>
        <w:rPr>
          <w:rFonts w:ascii="Times New Roman" w:hAnsi="Times New Roman" w:cs="Times New Roman"/>
          <w:sz w:val="24"/>
          <w:szCs w:val="24"/>
          <w:lang w:eastAsia="uk-UA"/>
        </w:rPr>
      </w:pPr>
      <w:r w:rsidRPr="00924302">
        <w:rPr>
          <w:rFonts w:ascii="Times New Roman" w:hAnsi="Times New Roman" w:cs="Times New Roman"/>
          <w:sz w:val="24"/>
          <w:szCs w:val="24"/>
          <w:lang w:eastAsia="uk-UA"/>
        </w:rPr>
        <w:t xml:space="preserve">          </w:t>
      </w:r>
      <w:r w:rsidRPr="00924302">
        <w:rPr>
          <w:rFonts w:ascii="Times New Roman" w:hAnsi="Times New Roman" w:cs="Times New Roman"/>
          <w:b/>
          <w:bCs/>
          <w:sz w:val="24"/>
          <w:szCs w:val="24"/>
          <w:lang w:eastAsia="uk-UA"/>
        </w:rPr>
        <w:t>10.7.</w:t>
      </w:r>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Виконати</w:t>
      </w:r>
      <w:proofErr w:type="spellEnd"/>
      <w:r w:rsidRPr="00924302">
        <w:rPr>
          <w:rFonts w:ascii="Times New Roman" w:hAnsi="Times New Roman" w:cs="Times New Roman"/>
          <w:sz w:val="24"/>
          <w:szCs w:val="24"/>
          <w:lang w:eastAsia="uk-UA"/>
        </w:rPr>
        <w:t xml:space="preserve"> роботу у </w:t>
      </w:r>
      <w:proofErr w:type="spellStart"/>
      <w:r w:rsidRPr="00924302">
        <w:rPr>
          <w:rFonts w:ascii="Times New Roman" w:hAnsi="Times New Roman" w:cs="Times New Roman"/>
          <w:sz w:val="24"/>
          <w:szCs w:val="24"/>
          <w:lang w:eastAsia="uk-UA"/>
        </w:rPr>
        <w:t>встановлені</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терміни</w:t>
      </w:r>
      <w:proofErr w:type="spellEnd"/>
      <w:r w:rsidRPr="00924302">
        <w:rPr>
          <w:rFonts w:ascii="Times New Roman" w:hAnsi="Times New Roman" w:cs="Times New Roman"/>
          <w:sz w:val="24"/>
          <w:szCs w:val="24"/>
          <w:lang w:eastAsia="uk-UA"/>
        </w:rPr>
        <w:t>.</w:t>
      </w:r>
    </w:p>
    <w:p w:rsidR="00924302" w:rsidRPr="00924302" w:rsidRDefault="00924302" w:rsidP="00924302">
      <w:pPr>
        <w:autoSpaceDE w:val="0"/>
        <w:autoSpaceDN w:val="0"/>
        <w:adjustRightInd w:val="0"/>
        <w:spacing w:after="120" w:line="240" w:lineRule="auto"/>
        <w:jc w:val="both"/>
        <w:rPr>
          <w:rFonts w:ascii="Times New Roman" w:hAnsi="Times New Roman" w:cs="Times New Roman"/>
          <w:sz w:val="24"/>
          <w:szCs w:val="24"/>
          <w:lang w:eastAsia="uk-UA"/>
        </w:rPr>
      </w:pPr>
      <w:r w:rsidRPr="00924302">
        <w:rPr>
          <w:rFonts w:ascii="Times New Roman" w:hAnsi="Times New Roman" w:cs="Times New Roman"/>
          <w:sz w:val="24"/>
          <w:szCs w:val="24"/>
          <w:lang w:eastAsia="uk-UA"/>
        </w:rPr>
        <w:t xml:space="preserve">          </w:t>
      </w:r>
      <w:r w:rsidRPr="00924302">
        <w:rPr>
          <w:rFonts w:ascii="Times New Roman" w:hAnsi="Times New Roman" w:cs="Times New Roman"/>
          <w:b/>
          <w:bCs/>
          <w:sz w:val="24"/>
          <w:szCs w:val="24"/>
          <w:lang w:eastAsia="uk-UA"/>
        </w:rPr>
        <w:t>10.8.</w:t>
      </w:r>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Усунути</w:t>
      </w:r>
      <w:proofErr w:type="spellEnd"/>
      <w:r w:rsidRPr="00924302">
        <w:rPr>
          <w:rFonts w:ascii="Times New Roman" w:hAnsi="Times New Roman" w:cs="Times New Roman"/>
          <w:sz w:val="24"/>
          <w:szCs w:val="24"/>
          <w:lang w:eastAsia="uk-UA"/>
        </w:rPr>
        <w:t xml:space="preserve"> за </w:t>
      </w:r>
      <w:proofErr w:type="spellStart"/>
      <w:r w:rsidRPr="00924302">
        <w:rPr>
          <w:rFonts w:ascii="Times New Roman" w:hAnsi="Times New Roman" w:cs="Times New Roman"/>
          <w:sz w:val="24"/>
          <w:szCs w:val="24"/>
          <w:lang w:eastAsia="uk-UA"/>
        </w:rPr>
        <w:t>свій</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рахунок</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усі</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дефекти</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що</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виявлені</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під</w:t>
      </w:r>
      <w:proofErr w:type="spellEnd"/>
      <w:r w:rsidRPr="00924302">
        <w:rPr>
          <w:rFonts w:ascii="Times New Roman" w:hAnsi="Times New Roman" w:cs="Times New Roman"/>
          <w:sz w:val="24"/>
          <w:szCs w:val="24"/>
          <w:lang w:eastAsia="uk-UA"/>
        </w:rPr>
        <w:t xml:space="preserve"> час </w:t>
      </w:r>
      <w:proofErr w:type="spellStart"/>
      <w:r w:rsidRPr="00924302">
        <w:rPr>
          <w:rFonts w:ascii="Times New Roman" w:hAnsi="Times New Roman" w:cs="Times New Roman"/>
          <w:sz w:val="24"/>
          <w:szCs w:val="24"/>
          <w:lang w:eastAsia="uk-UA"/>
        </w:rPr>
        <w:t>виконання</w:t>
      </w:r>
      <w:proofErr w:type="spellEnd"/>
      <w:r w:rsidRPr="00924302">
        <w:rPr>
          <w:rFonts w:ascii="Times New Roman" w:hAnsi="Times New Roman" w:cs="Times New Roman"/>
          <w:sz w:val="24"/>
          <w:szCs w:val="24"/>
          <w:lang w:eastAsia="uk-UA"/>
        </w:rPr>
        <w:t xml:space="preserve"> </w:t>
      </w:r>
      <w:proofErr w:type="spellStart"/>
      <w:r w:rsidRPr="00924302">
        <w:rPr>
          <w:rFonts w:ascii="Times New Roman" w:hAnsi="Times New Roman" w:cs="Times New Roman"/>
          <w:sz w:val="24"/>
          <w:szCs w:val="24"/>
          <w:lang w:eastAsia="uk-UA"/>
        </w:rPr>
        <w:t>робіт</w:t>
      </w:r>
      <w:proofErr w:type="spellEnd"/>
      <w:r w:rsidRPr="00924302">
        <w:rPr>
          <w:rFonts w:ascii="Times New Roman" w:hAnsi="Times New Roman" w:cs="Times New Roman"/>
          <w:sz w:val="24"/>
          <w:szCs w:val="24"/>
          <w:lang w:eastAsia="uk-UA"/>
        </w:rPr>
        <w:t xml:space="preserve">. </w:t>
      </w:r>
    </w:p>
    <w:p w:rsidR="00924302" w:rsidRPr="00924302" w:rsidRDefault="00924302" w:rsidP="00924302">
      <w:pPr>
        <w:pStyle w:val="ab"/>
        <w:autoSpaceDE w:val="0"/>
        <w:autoSpaceDN w:val="0"/>
        <w:adjustRightInd w:val="0"/>
        <w:spacing w:after="120" w:line="240" w:lineRule="auto"/>
        <w:ind w:left="709"/>
        <w:jc w:val="both"/>
        <w:rPr>
          <w:rFonts w:ascii="Times New Roman" w:hAnsi="Times New Roman" w:cs="Times New Roman"/>
          <w:sz w:val="24"/>
          <w:szCs w:val="24"/>
          <w:lang w:eastAsia="uk-UA"/>
        </w:rPr>
      </w:pPr>
    </w:p>
    <w:p w:rsidR="00924302" w:rsidRPr="00924302" w:rsidRDefault="00924302" w:rsidP="00924302">
      <w:pPr>
        <w:autoSpaceDE w:val="0"/>
        <w:autoSpaceDN w:val="0"/>
        <w:adjustRightInd w:val="0"/>
        <w:spacing w:after="120" w:line="240" w:lineRule="auto"/>
        <w:ind w:left="142"/>
        <w:jc w:val="both"/>
        <w:rPr>
          <w:rFonts w:ascii="Times New Roman" w:hAnsi="Times New Roman" w:cs="Times New Roman"/>
          <w:sz w:val="24"/>
          <w:szCs w:val="24"/>
        </w:rPr>
      </w:pPr>
      <w:r w:rsidRPr="00924302">
        <w:rPr>
          <w:rFonts w:ascii="Times New Roman" w:hAnsi="Times New Roman" w:cs="Times New Roman"/>
          <w:b/>
          <w:bCs/>
          <w:color w:val="000000"/>
          <w:sz w:val="24"/>
          <w:szCs w:val="24"/>
        </w:rPr>
        <w:t xml:space="preserve">       11. </w:t>
      </w:r>
      <w:proofErr w:type="spellStart"/>
      <w:r w:rsidRPr="00924302">
        <w:rPr>
          <w:rFonts w:ascii="Times New Roman" w:hAnsi="Times New Roman" w:cs="Times New Roman"/>
          <w:b/>
          <w:bCs/>
          <w:color w:val="000000"/>
          <w:sz w:val="24"/>
          <w:szCs w:val="24"/>
        </w:rPr>
        <w:t>Вимоги</w:t>
      </w:r>
      <w:proofErr w:type="spellEnd"/>
      <w:r w:rsidRPr="00924302">
        <w:rPr>
          <w:rFonts w:ascii="Times New Roman" w:hAnsi="Times New Roman" w:cs="Times New Roman"/>
          <w:color w:val="000000"/>
          <w:sz w:val="24"/>
          <w:szCs w:val="24"/>
        </w:rPr>
        <w:t xml:space="preserve"> </w:t>
      </w:r>
      <w:r w:rsidRPr="00924302">
        <w:rPr>
          <w:rFonts w:ascii="Times New Roman" w:hAnsi="Times New Roman" w:cs="Times New Roman"/>
          <w:b/>
          <w:bCs/>
          <w:color w:val="000000"/>
          <w:sz w:val="24"/>
          <w:szCs w:val="24"/>
        </w:rPr>
        <w:t xml:space="preserve">до </w:t>
      </w:r>
      <w:proofErr w:type="spellStart"/>
      <w:r w:rsidRPr="00924302">
        <w:rPr>
          <w:rFonts w:ascii="Times New Roman" w:hAnsi="Times New Roman" w:cs="Times New Roman"/>
          <w:b/>
          <w:bCs/>
          <w:color w:val="000000"/>
          <w:sz w:val="24"/>
          <w:szCs w:val="24"/>
        </w:rPr>
        <w:t>виконання</w:t>
      </w:r>
      <w:proofErr w:type="spellEnd"/>
      <w:r w:rsidRPr="00924302">
        <w:rPr>
          <w:rFonts w:ascii="Times New Roman" w:hAnsi="Times New Roman" w:cs="Times New Roman"/>
          <w:b/>
          <w:bCs/>
          <w:color w:val="000000"/>
          <w:sz w:val="24"/>
          <w:szCs w:val="24"/>
        </w:rPr>
        <w:t xml:space="preserve"> </w:t>
      </w:r>
      <w:proofErr w:type="spellStart"/>
      <w:r w:rsidRPr="00924302">
        <w:rPr>
          <w:rFonts w:ascii="Times New Roman" w:hAnsi="Times New Roman" w:cs="Times New Roman"/>
          <w:b/>
          <w:bCs/>
          <w:color w:val="000000"/>
          <w:sz w:val="24"/>
          <w:szCs w:val="24"/>
        </w:rPr>
        <w:t>робіт</w:t>
      </w:r>
      <w:proofErr w:type="spellEnd"/>
      <w:r w:rsidRPr="00924302">
        <w:rPr>
          <w:rFonts w:ascii="Times New Roman" w:hAnsi="Times New Roman" w:cs="Times New Roman"/>
          <w:b/>
          <w:bCs/>
          <w:color w:val="000000"/>
          <w:sz w:val="24"/>
          <w:szCs w:val="24"/>
        </w:rPr>
        <w:t xml:space="preserve"> та </w:t>
      </w:r>
      <w:proofErr w:type="spellStart"/>
      <w:r w:rsidRPr="00924302">
        <w:rPr>
          <w:rFonts w:ascii="Times New Roman" w:hAnsi="Times New Roman" w:cs="Times New Roman"/>
          <w:b/>
          <w:bCs/>
          <w:color w:val="000000"/>
          <w:sz w:val="24"/>
          <w:szCs w:val="24"/>
        </w:rPr>
        <w:t>їх</w:t>
      </w:r>
      <w:proofErr w:type="spellEnd"/>
      <w:r w:rsidRPr="00924302">
        <w:rPr>
          <w:rFonts w:ascii="Times New Roman" w:hAnsi="Times New Roman" w:cs="Times New Roman"/>
          <w:b/>
          <w:bCs/>
          <w:color w:val="000000"/>
          <w:sz w:val="24"/>
          <w:szCs w:val="24"/>
        </w:rPr>
        <w:t xml:space="preserve"> </w:t>
      </w:r>
      <w:proofErr w:type="spellStart"/>
      <w:r w:rsidRPr="00924302">
        <w:rPr>
          <w:rFonts w:ascii="Times New Roman" w:hAnsi="Times New Roman" w:cs="Times New Roman"/>
          <w:b/>
          <w:bCs/>
          <w:color w:val="000000"/>
          <w:sz w:val="24"/>
          <w:szCs w:val="24"/>
        </w:rPr>
        <w:t>якості</w:t>
      </w:r>
      <w:proofErr w:type="spellEnd"/>
      <w:r w:rsidRPr="00924302">
        <w:rPr>
          <w:rFonts w:ascii="Times New Roman" w:hAnsi="Times New Roman" w:cs="Times New Roman"/>
          <w:b/>
          <w:bCs/>
          <w:color w:val="000000"/>
          <w:sz w:val="24"/>
          <w:szCs w:val="24"/>
        </w:rPr>
        <w:t xml:space="preserve">: </w:t>
      </w:r>
      <w:proofErr w:type="spellStart"/>
      <w:r w:rsidRPr="00924302">
        <w:rPr>
          <w:rFonts w:ascii="Times New Roman" w:hAnsi="Times New Roman" w:cs="Times New Roman"/>
          <w:color w:val="000000"/>
          <w:sz w:val="24"/>
          <w:szCs w:val="24"/>
        </w:rPr>
        <w:t>Відновлення</w:t>
      </w:r>
      <w:proofErr w:type="spellEnd"/>
      <w:r w:rsidRPr="00924302">
        <w:rPr>
          <w:rFonts w:ascii="Times New Roman" w:hAnsi="Times New Roman" w:cs="Times New Roman"/>
          <w:color w:val="000000"/>
          <w:sz w:val="24"/>
          <w:szCs w:val="24"/>
        </w:rPr>
        <w:t xml:space="preserve"> асфальтобетонного </w:t>
      </w:r>
      <w:proofErr w:type="spellStart"/>
      <w:r w:rsidRPr="00924302">
        <w:rPr>
          <w:rFonts w:ascii="Times New Roman" w:hAnsi="Times New Roman" w:cs="Times New Roman"/>
          <w:color w:val="000000"/>
          <w:sz w:val="24"/>
          <w:szCs w:val="24"/>
        </w:rPr>
        <w:t>покриття</w:t>
      </w:r>
      <w:proofErr w:type="spellEnd"/>
      <w:r w:rsidRPr="00924302">
        <w:rPr>
          <w:rFonts w:ascii="Times New Roman" w:hAnsi="Times New Roman" w:cs="Times New Roman"/>
          <w:color w:val="000000"/>
          <w:sz w:val="24"/>
          <w:szCs w:val="24"/>
        </w:rPr>
        <w:t xml:space="preserve"> </w:t>
      </w:r>
      <w:proofErr w:type="spellStart"/>
      <w:r w:rsidRPr="00924302">
        <w:rPr>
          <w:rFonts w:ascii="Times New Roman" w:hAnsi="Times New Roman" w:cs="Times New Roman"/>
          <w:color w:val="000000"/>
          <w:sz w:val="24"/>
          <w:szCs w:val="24"/>
        </w:rPr>
        <w:t>тротуарів</w:t>
      </w:r>
      <w:proofErr w:type="spellEnd"/>
      <w:r w:rsidRPr="00924302">
        <w:rPr>
          <w:rFonts w:ascii="Times New Roman" w:hAnsi="Times New Roman" w:cs="Times New Roman"/>
          <w:color w:val="000000"/>
          <w:sz w:val="24"/>
          <w:szCs w:val="24"/>
        </w:rPr>
        <w:t xml:space="preserve"> та </w:t>
      </w:r>
      <w:proofErr w:type="spellStart"/>
      <w:r w:rsidRPr="00924302">
        <w:rPr>
          <w:rFonts w:ascii="Times New Roman" w:hAnsi="Times New Roman" w:cs="Times New Roman"/>
          <w:color w:val="000000"/>
          <w:sz w:val="24"/>
          <w:szCs w:val="24"/>
        </w:rPr>
        <w:t>проїжджої</w:t>
      </w:r>
      <w:proofErr w:type="spellEnd"/>
      <w:r w:rsidRPr="00924302">
        <w:rPr>
          <w:rFonts w:ascii="Times New Roman" w:hAnsi="Times New Roman" w:cs="Times New Roman"/>
          <w:color w:val="000000"/>
          <w:sz w:val="24"/>
          <w:szCs w:val="24"/>
        </w:rPr>
        <w:t xml:space="preserve"> </w:t>
      </w:r>
      <w:proofErr w:type="spellStart"/>
      <w:r w:rsidRPr="00924302">
        <w:rPr>
          <w:rFonts w:ascii="Times New Roman" w:hAnsi="Times New Roman" w:cs="Times New Roman"/>
          <w:color w:val="000000"/>
          <w:sz w:val="24"/>
          <w:szCs w:val="24"/>
        </w:rPr>
        <w:t>частини</w:t>
      </w:r>
      <w:proofErr w:type="spellEnd"/>
      <w:r w:rsidRPr="00924302">
        <w:rPr>
          <w:rFonts w:ascii="Times New Roman" w:hAnsi="Times New Roman" w:cs="Times New Roman"/>
          <w:color w:val="000000"/>
          <w:sz w:val="24"/>
          <w:szCs w:val="24"/>
        </w:rPr>
        <w:t xml:space="preserve"> </w:t>
      </w:r>
      <w:proofErr w:type="spellStart"/>
      <w:r w:rsidRPr="00924302">
        <w:rPr>
          <w:rFonts w:ascii="Times New Roman" w:hAnsi="Times New Roman" w:cs="Times New Roman"/>
          <w:color w:val="000000"/>
          <w:sz w:val="24"/>
          <w:szCs w:val="24"/>
        </w:rPr>
        <w:t>доріг</w:t>
      </w:r>
      <w:proofErr w:type="spellEnd"/>
      <w:r w:rsidRPr="00924302">
        <w:rPr>
          <w:rFonts w:ascii="Times New Roman" w:hAnsi="Times New Roman" w:cs="Times New Roman"/>
          <w:color w:val="000000"/>
          <w:sz w:val="24"/>
          <w:szCs w:val="24"/>
        </w:rPr>
        <w:t xml:space="preserve"> </w:t>
      </w:r>
      <w:proofErr w:type="spellStart"/>
      <w:r w:rsidRPr="00924302">
        <w:rPr>
          <w:rFonts w:ascii="Times New Roman" w:hAnsi="Times New Roman" w:cs="Times New Roman"/>
          <w:color w:val="000000"/>
          <w:sz w:val="24"/>
          <w:szCs w:val="24"/>
        </w:rPr>
        <w:t>повинні</w:t>
      </w:r>
      <w:proofErr w:type="spellEnd"/>
      <w:r w:rsidRPr="00924302">
        <w:rPr>
          <w:rFonts w:ascii="Times New Roman" w:hAnsi="Times New Roman" w:cs="Times New Roman"/>
          <w:color w:val="000000"/>
          <w:sz w:val="24"/>
          <w:szCs w:val="24"/>
        </w:rPr>
        <w:t xml:space="preserve"> бути </w:t>
      </w:r>
      <w:proofErr w:type="spellStart"/>
      <w:r w:rsidRPr="00924302">
        <w:rPr>
          <w:rFonts w:ascii="Times New Roman" w:hAnsi="Times New Roman" w:cs="Times New Roman"/>
          <w:color w:val="000000"/>
          <w:sz w:val="24"/>
          <w:szCs w:val="24"/>
        </w:rPr>
        <w:t>виконані</w:t>
      </w:r>
      <w:proofErr w:type="spellEnd"/>
      <w:r w:rsidRPr="00924302">
        <w:rPr>
          <w:rFonts w:ascii="Times New Roman" w:hAnsi="Times New Roman" w:cs="Times New Roman"/>
          <w:color w:val="000000"/>
          <w:sz w:val="24"/>
          <w:szCs w:val="24"/>
        </w:rPr>
        <w:t xml:space="preserve"> в </w:t>
      </w:r>
      <w:proofErr w:type="spellStart"/>
      <w:r w:rsidRPr="00924302">
        <w:rPr>
          <w:rFonts w:ascii="Times New Roman" w:hAnsi="Times New Roman" w:cs="Times New Roman"/>
          <w:color w:val="000000"/>
          <w:sz w:val="24"/>
          <w:szCs w:val="24"/>
        </w:rPr>
        <w:t>затверджених</w:t>
      </w:r>
      <w:proofErr w:type="spellEnd"/>
      <w:r w:rsidRPr="00924302">
        <w:rPr>
          <w:rFonts w:ascii="Times New Roman" w:hAnsi="Times New Roman" w:cs="Times New Roman"/>
          <w:color w:val="000000"/>
          <w:sz w:val="24"/>
          <w:szCs w:val="24"/>
        </w:rPr>
        <w:t xml:space="preserve"> </w:t>
      </w:r>
      <w:proofErr w:type="spellStart"/>
      <w:r w:rsidRPr="00924302">
        <w:rPr>
          <w:rFonts w:ascii="Times New Roman" w:hAnsi="Times New Roman" w:cs="Times New Roman"/>
          <w:color w:val="000000"/>
          <w:sz w:val="24"/>
          <w:szCs w:val="24"/>
        </w:rPr>
        <w:t>обсягах</w:t>
      </w:r>
      <w:proofErr w:type="spellEnd"/>
      <w:r w:rsidRPr="00924302">
        <w:rPr>
          <w:rFonts w:ascii="Times New Roman" w:hAnsi="Times New Roman" w:cs="Times New Roman"/>
          <w:color w:val="000000"/>
          <w:sz w:val="24"/>
          <w:szCs w:val="24"/>
        </w:rPr>
        <w:t xml:space="preserve"> та строки </w:t>
      </w:r>
      <w:proofErr w:type="spellStart"/>
      <w:r w:rsidRPr="00924302">
        <w:rPr>
          <w:rFonts w:ascii="Times New Roman" w:hAnsi="Times New Roman" w:cs="Times New Roman"/>
          <w:color w:val="000000"/>
          <w:sz w:val="24"/>
          <w:szCs w:val="24"/>
        </w:rPr>
        <w:t>відповідно</w:t>
      </w:r>
      <w:proofErr w:type="spellEnd"/>
      <w:r w:rsidRPr="00924302">
        <w:rPr>
          <w:rFonts w:ascii="Times New Roman" w:hAnsi="Times New Roman" w:cs="Times New Roman"/>
          <w:color w:val="000000"/>
          <w:sz w:val="24"/>
          <w:szCs w:val="24"/>
        </w:rPr>
        <w:t xml:space="preserve"> до Договору </w:t>
      </w:r>
      <w:proofErr w:type="spellStart"/>
      <w:r w:rsidRPr="00924302">
        <w:rPr>
          <w:rFonts w:ascii="Times New Roman" w:hAnsi="Times New Roman" w:cs="Times New Roman"/>
          <w:color w:val="000000"/>
          <w:sz w:val="24"/>
          <w:szCs w:val="24"/>
        </w:rPr>
        <w:t>підряду</w:t>
      </w:r>
      <w:proofErr w:type="spellEnd"/>
      <w:r w:rsidRPr="00924302">
        <w:rPr>
          <w:rFonts w:ascii="Times New Roman" w:hAnsi="Times New Roman" w:cs="Times New Roman"/>
          <w:color w:val="000000"/>
          <w:sz w:val="24"/>
          <w:szCs w:val="24"/>
        </w:rPr>
        <w:t xml:space="preserve">, ДБН. </w:t>
      </w:r>
      <w:proofErr w:type="spellStart"/>
      <w:r w:rsidRPr="00924302">
        <w:rPr>
          <w:rFonts w:ascii="Times New Roman" w:hAnsi="Times New Roman" w:cs="Times New Roman"/>
          <w:color w:val="000000"/>
          <w:sz w:val="24"/>
          <w:szCs w:val="24"/>
        </w:rPr>
        <w:t>Виконані</w:t>
      </w:r>
      <w:proofErr w:type="spellEnd"/>
      <w:r w:rsidRPr="00924302">
        <w:rPr>
          <w:rFonts w:ascii="Times New Roman" w:hAnsi="Times New Roman" w:cs="Times New Roman"/>
          <w:color w:val="000000"/>
          <w:sz w:val="24"/>
          <w:szCs w:val="24"/>
        </w:rPr>
        <w:t xml:space="preserve"> </w:t>
      </w:r>
      <w:proofErr w:type="spellStart"/>
      <w:r w:rsidRPr="00924302">
        <w:rPr>
          <w:rFonts w:ascii="Times New Roman" w:hAnsi="Times New Roman" w:cs="Times New Roman"/>
          <w:color w:val="000000"/>
          <w:sz w:val="24"/>
          <w:szCs w:val="24"/>
        </w:rPr>
        <w:t>роботи</w:t>
      </w:r>
      <w:proofErr w:type="spellEnd"/>
      <w:r w:rsidRPr="00924302">
        <w:rPr>
          <w:rFonts w:ascii="Times New Roman" w:hAnsi="Times New Roman" w:cs="Times New Roman"/>
          <w:color w:val="000000"/>
          <w:sz w:val="24"/>
          <w:szCs w:val="24"/>
        </w:rPr>
        <w:t xml:space="preserve"> з ремонту </w:t>
      </w:r>
      <w:proofErr w:type="spellStart"/>
      <w:r w:rsidRPr="00924302">
        <w:rPr>
          <w:rFonts w:ascii="Times New Roman" w:hAnsi="Times New Roman" w:cs="Times New Roman"/>
          <w:color w:val="000000"/>
          <w:sz w:val="24"/>
          <w:szCs w:val="24"/>
        </w:rPr>
        <w:t>дорожнього</w:t>
      </w:r>
      <w:proofErr w:type="spellEnd"/>
      <w:r w:rsidRPr="00924302">
        <w:rPr>
          <w:rFonts w:ascii="Times New Roman" w:hAnsi="Times New Roman" w:cs="Times New Roman"/>
          <w:color w:val="000000"/>
          <w:sz w:val="24"/>
          <w:szCs w:val="24"/>
        </w:rPr>
        <w:t xml:space="preserve"> </w:t>
      </w:r>
      <w:proofErr w:type="spellStart"/>
      <w:r w:rsidRPr="00924302">
        <w:rPr>
          <w:rFonts w:ascii="Times New Roman" w:hAnsi="Times New Roman" w:cs="Times New Roman"/>
          <w:color w:val="000000"/>
          <w:sz w:val="24"/>
          <w:szCs w:val="24"/>
        </w:rPr>
        <w:t>одягу</w:t>
      </w:r>
      <w:proofErr w:type="spellEnd"/>
      <w:r w:rsidRPr="00924302">
        <w:rPr>
          <w:rFonts w:ascii="Times New Roman" w:hAnsi="Times New Roman" w:cs="Times New Roman"/>
          <w:color w:val="000000"/>
          <w:sz w:val="24"/>
          <w:szCs w:val="24"/>
        </w:rPr>
        <w:t xml:space="preserve"> </w:t>
      </w:r>
      <w:proofErr w:type="spellStart"/>
      <w:r w:rsidRPr="00924302">
        <w:rPr>
          <w:rFonts w:ascii="Times New Roman" w:hAnsi="Times New Roman" w:cs="Times New Roman"/>
          <w:color w:val="000000"/>
          <w:sz w:val="24"/>
          <w:szCs w:val="24"/>
        </w:rPr>
        <w:t>пред’являються</w:t>
      </w:r>
      <w:proofErr w:type="spellEnd"/>
      <w:r w:rsidRPr="00924302">
        <w:rPr>
          <w:rFonts w:ascii="Times New Roman" w:hAnsi="Times New Roman" w:cs="Times New Roman"/>
          <w:color w:val="000000"/>
          <w:sz w:val="24"/>
          <w:szCs w:val="24"/>
        </w:rPr>
        <w:t xml:space="preserve"> </w:t>
      </w:r>
      <w:proofErr w:type="spellStart"/>
      <w:r w:rsidRPr="00924302">
        <w:rPr>
          <w:rFonts w:ascii="Times New Roman" w:hAnsi="Times New Roman" w:cs="Times New Roman"/>
          <w:color w:val="000000"/>
          <w:sz w:val="24"/>
          <w:szCs w:val="24"/>
        </w:rPr>
        <w:t>відповідальній</w:t>
      </w:r>
      <w:proofErr w:type="spellEnd"/>
      <w:r w:rsidRPr="00924302">
        <w:rPr>
          <w:rFonts w:ascii="Times New Roman" w:hAnsi="Times New Roman" w:cs="Times New Roman"/>
          <w:color w:val="000000"/>
          <w:sz w:val="24"/>
          <w:szCs w:val="24"/>
        </w:rPr>
        <w:t xml:space="preserve"> </w:t>
      </w:r>
      <w:proofErr w:type="spellStart"/>
      <w:r w:rsidRPr="00924302">
        <w:rPr>
          <w:rFonts w:ascii="Times New Roman" w:hAnsi="Times New Roman" w:cs="Times New Roman"/>
          <w:color w:val="000000"/>
          <w:sz w:val="24"/>
          <w:szCs w:val="24"/>
        </w:rPr>
        <w:t>особі</w:t>
      </w:r>
      <w:proofErr w:type="spellEnd"/>
      <w:r w:rsidRPr="00924302">
        <w:rPr>
          <w:rFonts w:ascii="Times New Roman" w:hAnsi="Times New Roman" w:cs="Times New Roman"/>
          <w:color w:val="000000"/>
          <w:sz w:val="24"/>
          <w:szCs w:val="24"/>
        </w:rPr>
        <w:t xml:space="preserve"> органу </w:t>
      </w:r>
      <w:proofErr w:type="spellStart"/>
      <w:r w:rsidRPr="00924302">
        <w:rPr>
          <w:rFonts w:ascii="Times New Roman" w:hAnsi="Times New Roman" w:cs="Times New Roman"/>
          <w:color w:val="000000"/>
          <w:sz w:val="24"/>
          <w:szCs w:val="24"/>
        </w:rPr>
        <w:t>міського</w:t>
      </w:r>
      <w:proofErr w:type="spellEnd"/>
      <w:r w:rsidRPr="00924302">
        <w:rPr>
          <w:rFonts w:ascii="Times New Roman" w:hAnsi="Times New Roman" w:cs="Times New Roman"/>
          <w:color w:val="000000"/>
          <w:sz w:val="24"/>
          <w:szCs w:val="24"/>
        </w:rPr>
        <w:t xml:space="preserve"> </w:t>
      </w:r>
      <w:proofErr w:type="spellStart"/>
      <w:r w:rsidRPr="00924302">
        <w:rPr>
          <w:rFonts w:ascii="Times New Roman" w:hAnsi="Times New Roman" w:cs="Times New Roman"/>
          <w:color w:val="000000"/>
          <w:sz w:val="24"/>
          <w:szCs w:val="24"/>
        </w:rPr>
        <w:t>самоврядування</w:t>
      </w:r>
      <w:proofErr w:type="spellEnd"/>
      <w:r w:rsidRPr="00924302">
        <w:rPr>
          <w:rFonts w:ascii="Times New Roman" w:hAnsi="Times New Roman" w:cs="Times New Roman"/>
          <w:color w:val="000000"/>
          <w:sz w:val="24"/>
          <w:szCs w:val="24"/>
        </w:rPr>
        <w:t xml:space="preserve">, про </w:t>
      </w:r>
      <w:proofErr w:type="spellStart"/>
      <w:r w:rsidRPr="00924302">
        <w:rPr>
          <w:rFonts w:ascii="Times New Roman" w:hAnsi="Times New Roman" w:cs="Times New Roman"/>
          <w:color w:val="000000"/>
          <w:sz w:val="24"/>
          <w:szCs w:val="24"/>
        </w:rPr>
        <w:t>що</w:t>
      </w:r>
      <w:proofErr w:type="spellEnd"/>
      <w:r w:rsidRPr="00924302">
        <w:rPr>
          <w:rFonts w:ascii="Times New Roman" w:hAnsi="Times New Roman" w:cs="Times New Roman"/>
          <w:color w:val="000000"/>
          <w:sz w:val="24"/>
          <w:szCs w:val="24"/>
        </w:rPr>
        <w:t xml:space="preserve"> </w:t>
      </w:r>
      <w:proofErr w:type="spellStart"/>
      <w:r w:rsidRPr="00924302">
        <w:rPr>
          <w:rFonts w:ascii="Times New Roman" w:hAnsi="Times New Roman" w:cs="Times New Roman"/>
          <w:color w:val="000000"/>
          <w:sz w:val="24"/>
          <w:szCs w:val="24"/>
        </w:rPr>
        <w:t>складається</w:t>
      </w:r>
      <w:proofErr w:type="spellEnd"/>
      <w:r w:rsidRPr="00924302">
        <w:rPr>
          <w:rFonts w:ascii="Times New Roman" w:hAnsi="Times New Roman" w:cs="Times New Roman"/>
          <w:color w:val="000000"/>
          <w:sz w:val="24"/>
          <w:szCs w:val="24"/>
        </w:rPr>
        <w:t xml:space="preserve"> акт </w:t>
      </w:r>
      <w:proofErr w:type="spellStart"/>
      <w:r w:rsidRPr="00924302">
        <w:rPr>
          <w:rFonts w:ascii="Times New Roman" w:hAnsi="Times New Roman" w:cs="Times New Roman"/>
          <w:color w:val="000000"/>
          <w:sz w:val="24"/>
          <w:szCs w:val="24"/>
        </w:rPr>
        <w:t>відповідної</w:t>
      </w:r>
      <w:proofErr w:type="spellEnd"/>
      <w:r w:rsidRPr="00924302">
        <w:rPr>
          <w:rFonts w:ascii="Times New Roman" w:hAnsi="Times New Roman" w:cs="Times New Roman"/>
          <w:color w:val="000000"/>
          <w:sz w:val="24"/>
          <w:szCs w:val="24"/>
        </w:rPr>
        <w:t xml:space="preserve"> </w:t>
      </w:r>
      <w:proofErr w:type="spellStart"/>
      <w:r w:rsidRPr="00924302">
        <w:rPr>
          <w:rFonts w:ascii="Times New Roman" w:hAnsi="Times New Roman" w:cs="Times New Roman"/>
          <w:color w:val="000000"/>
          <w:sz w:val="24"/>
          <w:szCs w:val="24"/>
        </w:rPr>
        <w:t>форми</w:t>
      </w:r>
      <w:proofErr w:type="spellEnd"/>
      <w:r w:rsidRPr="00924302">
        <w:rPr>
          <w:rFonts w:ascii="Times New Roman" w:hAnsi="Times New Roman" w:cs="Times New Roman"/>
          <w:color w:val="000000"/>
          <w:sz w:val="24"/>
          <w:szCs w:val="24"/>
        </w:rPr>
        <w:t xml:space="preserve">. На </w:t>
      </w:r>
      <w:proofErr w:type="spellStart"/>
      <w:r w:rsidRPr="00924302">
        <w:rPr>
          <w:rFonts w:ascii="Times New Roman" w:hAnsi="Times New Roman" w:cs="Times New Roman"/>
          <w:color w:val="000000"/>
          <w:sz w:val="24"/>
          <w:szCs w:val="24"/>
        </w:rPr>
        <w:t>підставі</w:t>
      </w:r>
      <w:proofErr w:type="spellEnd"/>
      <w:r w:rsidRPr="00924302">
        <w:rPr>
          <w:rFonts w:ascii="Times New Roman" w:hAnsi="Times New Roman" w:cs="Times New Roman"/>
          <w:color w:val="000000"/>
          <w:sz w:val="24"/>
          <w:szCs w:val="24"/>
        </w:rPr>
        <w:t xml:space="preserve"> акту органу </w:t>
      </w:r>
      <w:proofErr w:type="spellStart"/>
      <w:r w:rsidRPr="00924302">
        <w:rPr>
          <w:rFonts w:ascii="Times New Roman" w:hAnsi="Times New Roman" w:cs="Times New Roman"/>
          <w:color w:val="000000"/>
          <w:sz w:val="24"/>
          <w:szCs w:val="24"/>
        </w:rPr>
        <w:t>місцевого</w:t>
      </w:r>
      <w:proofErr w:type="spellEnd"/>
      <w:r w:rsidRPr="00924302">
        <w:rPr>
          <w:rFonts w:ascii="Times New Roman" w:hAnsi="Times New Roman" w:cs="Times New Roman"/>
          <w:color w:val="000000"/>
          <w:sz w:val="24"/>
          <w:szCs w:val="24"/>
        </w:rPr>
        <w:t xml:space="preserve"> </w:t>
      </w:r>
      <w:proofErr w:type="spellStart"/>
      <w:r w:rsidRPr="00924302">
        <w:rPr>
          <w:rFonts w:ascii="Times New Roman" w:hAnsi="Times New Roman" w:cs="Times New Roman"/>
          <w:color w:val="000000"/>
          <w:sz w:val="24"/>
          <w:szCs w:val="24"/>
        </w:rPr>
        <w:t>самоврядування</w:t>
      </w:r>
      <w:proofErr w:type="spellEnd"/>
      <w:r w:rsidRPr="00924302">
        <w:rPr>
          <w:rFonts w:ascii="Times New Roman" w:hAnsi="Times New Roman" w:cs="Times New Roman"/>
          <w:color w:val="000000"/>
          <w:sz w:val="24"/>
          <w:szCs w:val="24"/>
        </w:rPr>
        <w:t xml:space="preserve">  </w:t>
      </w:r>
      <w:proofErr w:type="spellStart"/>
      <w:r w:rsidRPr="00924302">
        <w:rPr>
          <w:rFonts w:ascii="Times New Roman" w:hAnsi="Times New Roman" w:cs="Times New Roman"/>
          <w:color w:val="000000"/>
          <w:sz w:val="24"/>
          <w:szCs w:val="24"/>
        </w:rPr>
        <w:t>складається</w:t>
      </w:r>
      <w:proofErr w:type="spellEnd"/>
      <w:r w:rsidRPr="00924302">
        <w:rPr>
          <w:rFonts w:ascii="Times New Roman" w:hAnsi="Times New Roman" w:cs="Times New Roman"/>
          <w:color w:val="000000"/>
          <w:sz w:val="24"/>
          <w:szCs w:val="24"/>
        </w:rPr>
        <w:t xml:space="preserve"> акт </w:t>
      </w:r>
      <w:proofErr w:type="spellStart"/>
      <w:r w:rsidRPr="00924302">
        <w:rPr>
          <w:rFonts w:ascii="Times New Roman" w:hAnsi="Times New Roman" w:cs="Times New Roman"/>
          <w:color w:val="000000"/>
          <w:sz w:val="24"/>
          <w:szCs w:val="24"/>
        </w:rPr>
        <w:t>приймання</w:t>
      </w:r>
      <w:proofErr w:type="spellEnd"/>
      <w:r w:rsidRPr="00924302">
        <w:rPr>
          <w:rFonts w:ascii="Times New Roman" w:hAnsi="Times New Roman" w:cs="Times New Roman"/>
          <w:color w:val="000000"/>
          <w:sz w:val="24"/>
          <w:szCs w:val="24"/>
        </w:rPr>
        <w:t xml:space="preserve"> </w:t>
      </w:r>
      <w:proofErr w:type="spellStart"/>
      <w:r w:rsidRPr="00924302">
        <w:rPr>
          <w:rFonts w:ascii="Times New Roman" w:hAnsi="Times New Roman" w:cs="Times New Roman"/>
          <w:color w:val="000000"/>
          <w:sz w:val="24"/>
          <w:szCs w:val="24"/>
        </w:rPr>
        <w:t>виконаних</w:t>
      </w:r>
      <w:proofErr w:type="spellEnd"/>
      <w:r w:rsidRPr="00924302">
        <w:rPr>
          <w:rFonts w:ascii="Times New Roman" w:hAnsi="Times New Roman" w:cs="Times New Roman"/>
          <w:color w:val="000000"/>
          <w:sz w:val="24"/>
          <w:szCs w:val="24"/>
        </w:rPr>
        <w:t xml:space="preserve"> </w:t>
      </w:r>
      <w:proofErr w:type="spellStart"/>
      <w:r w:rsidRPr="00924302">
        <w:rPr>
          <w:rFonts w:ascii="Times New Roman" w:hAnsi="Times New Roman" w:cs="Times New Roman"/>
          <w:color w:val="000000"/>
          <w:sz w:val="24"/>
          <w:szCs w:val="24"/>
        </w:rPr>
        <w:t>робіт</w:t>
      </w:r>
      <w:proofErr w:type="spellEnd"/>
      <w:r w:rsidRPr="00924302">
        <w:rPr>
          <w:rFonts w:ascii="Times New Roman" w:hAnsi="Times New Roman" w:cs="Times New Roman"/>
          <w:color w:val="000000"/>
          <w:sz w:val="24"/>
          <w:szCs w:val="24"/>
        </w:rPr>
        <w:t xml:space="preserve"> </w:t>
      </w:r>
      <w:proofErr w:type="spellStart"/>
      <w:r w:rsidRPr="00924302">
        <w:rPr>
          <w:rFonts w:ascii="Times New Roman" w:hAnsi="Times New Roman" w:cs="Times New Roman"/>
          <w:color w:val="000000"/>
          <w:sz w:val="24"/>
          <w:szCs w:val="24"/>
        </w:rPr>
        <w:t>форми</w:t>
      </w:r>
      <w:proofErr w:type="spellEnd"/>
      <w:r w:rsidRPr="00924302">
        <w:rPr>
          <w:rFonts w:ascii="Times New Roman" w:hAnsi="Times New Roman" w:cs="Times New Roman"/>
          <w:color w:val="000000"/>
          <w:sz w:val="24"/>
          <w:szCs w:val="24"/>
        </w:rPr>
        <w:t xml:space="preserve"> КБ-2в, </w:t>
      </w:r>
      <w:proofErr w:type="spellStart"/>
      <w:r w:rsidRPr="00924302">
        <w:rPr>
          <w:rFonts w:ascii="Times New Roman" w:hAnsi="Times New Roman" w:cs="Times New Roman"/>
          <w:color w:val="000000"/>
          <w:sz w:val="24"/>
          <w:szCs w:val="24"/>
        </w:rPr>
        <w:t>які</w:t>
      </w:r>
      <w:proofErr w:type="spellEnd"/>
      <w:r w:rsidRPr="00924302">
        <w:rPr>
          <w:rFonts w:ascii="Times New Roman" w:hAnsi="Times New Roman" w:cs="Times New Roman"/>
          <w:color w:val="000000"/>
          <w:sz w:val="24"/>
          <w:szCs w:val="24"/>
        </w:rPr>
        <w:t xml:space="preserve"> </w:t>
      </w:r>
      <w:proofErr w:type="spellStart"/>
      <w:r w:rsidRPr="00924302">
        <w:rPr>
          <w:rFonts w:ascii="Times New Roman" w:hAnsi="Times New Roman" w:cs="Times New Roman"/>
          <w:color w:val="000000"/>
          <w:sz w:val="24"/>
          <w:szCs w:val="24"/>
        </w:rPr>
        <w:t>візуються</w:t>
      </w:r>
      <w:proofErr w:type="spellEnd"/>
      <w:r w:rsidRPr="00924302">
        <w:rPr>
          <w:rFonts w:ascii="Times New Roman" w:hAnsi="Times New Roman" w:cs="Times New Roman"/>
          <w:color w:val="000000"/>
          <w:sz w:val="24"/>
          <w:szCs w:val="24"/>
        </w:rPr>
        <w:t xml:space="preserve"> і </w:t>
      </w:r>
      <w:proofErr w:type="spellStart"/>
      <w:r w:rsidRPr="00924302">
        <w:rPr>
          <w:rFonts w:ascii="Times New Roman" w:hAnsi="Times New Roman" w:cs="Times New Roman"/>
          <w:color w:val="000000"/>
          <w:sz w:val="24"/>
          <w:szCs w:val="24"/>
        </w:rPr>
        <w:t>підписуються</w:t>
      </w:r>
      <w:proofErr w:type="spellEnd"/>
      <w:r w:rsidRPr="00924302">
        <w:rPr>
          <w:rFonts w:ascii="Times New Roman" w:hAnsi="Times New Roman" w:cs="Times New Roman"/>
          <w:color w:val="000000"/>
          <w:sz w:val="24"/>
          <w:szCs w:val="24"/>
        </w:rPr>
        <w:t xml:space="preserve"> </w:t>
      </w:r>
      <w:proofErr w:type="spellStart"/>
      <w:r w:rsidRPr="00924302">
        <w:rPr>
          <w:rFonts w:ascii="Times New Roman" w:hAnsi="Times New Roman" w:cs="Times New Roman"/>
          <w:color w:val="000000"/>
          <w:sz w:val="24"/>
          <w:szCs w:val="24"/>
        </w:rPr>
        <w:t>зі</w:t>
      </w:r>
      <w:proofErr w:type="spellEnd"/>
      <w:r w:rsidRPr="00924302">
        <w:rPr>
          <w:rFonts w:ascii="Times New Roman" w:hAnsi="Times New Roman" w:cs="Times New Roman"/>
          <w:color w:val="000000"/>
          <w:sz w:val="24"/>
          <w:szCs w:val="24"/>
        </w:rPr>
        <w:t xml:space="preserve"> </w:t>
      </w:r>
      <w:proofErr w:type="spellStart"/>
      <w:r w:rsidRPr="00924302">
        <w:rPr>
          <w:rFonts w:ascii="Times New Roman" w:hAnsi="Times New Roman" w:cs="Times New Roman"/>
          <w:color w:val="000000"/>
          <w:sz w:val="24"/>
          <w:szCs w:val="24"/>
        </w:rPr>
        <w:t>сторони</w:t>
      </w:r>
      <w:proofErr w:type="spellEnd"/>
      <w:r w:rsidRPr="00924302">
        <w:rPr>
          <w:rFonts w:ascii="Times New Roman" w:hAnsi="Times New Roman" w:cs="Times New Roman"/>
          <w:color w:val="000000"/>
          <w:sz w:val="24"/>
          <w:szCs w:val="24"/>
        </w:rPr>
        <w:t xml:space="preserve"> СО ВМЕМ і АТ «</w:t>
      </w:r>
      <w:proofErr w:type="spellStart"/>
      <w:r w:rsidRPr="00924302">
        <w:rPr>
          <w:rFonts w:ascii="Times New Roman" w:hAnsi="Times New Roman" w:cs="Times New Roman"/>
          <w:color w:val="000000"/>
          <w:sz w:val="24"/>
          <w:szCs w:val="24"/>
        </w:rPr>
        <w:t>Вінницяобленерго</w:t>
      </w:r>
      <w:proofErr w:type="spellEnd"/>
      <w:r w:rsidRPr="00924302">
        <w:rPr>
          <w:rFonts w:ascii="Times New Roman" w:hAnsi="Times New Roman" w:cs="Times New Roman"/>
          <w:color w:val="000000"/>
          <w:sz w:val="24"/>
          <w:szCs w:val="24"/>
        </w:rPr>
        <w:t xml:space="preserve">» та </w:t>
      </w:r>
      <w:proofErr w:type="spellStart"/>
      <w:r w:rsidRPr="00924302">
        <w:rPr>
          <w:rFonts w:ascii="Times New Roman" w:hAnsi="Times New Roman" w:cs="Times New Roman"/>
          <w:color w:val="000000"/>
          <w:sz w:val="24"/>
          <w:szCs w:val="24"/>
        </w:rPr>
        <w:t>передаються</w:t>
      </w:r>
      <w:proofErr w:type="spellEnd"/>
      <w:r w:rsidRPr="00924302">
        <w:rPr>
          <w:rFonts w:ascii="Times New Roman" w:hAnsi="Times New Roman" w:cs="Times New Roman"/>
          <w:color w:val="000000"/>
          <w:sz w:val="24"/>
          <w:szCs w:val="24"/>
        </w:rPr>
        <w:t xml:space="preserve"> на оплату.</w:t>
      </w:r>
    </w:p>
    <w:p w:rsidR="00924302" w:rsidRPr="00924302" w:rsidRDefault="00924302" w:rsidP="00924302">
      <w:pPr>
        <w:pStyle w:val="28"/>
        <w:spacing w:line="240" w:lineRule="auto"/>
        <w:ind w:left="142"/>
        <w:jc w:val="both"/>
        <w:rPr>
          <w:b/>
          <w:i/>
          <w:lang w:val="uk-UA"/>
        </w:rPr>
      </w:pPr>
      <w:r w:rsidRPr="00924302">
        <w:rPr>
          <w:b/>
          <w:lang w:val="uk-UA"/>
        </w:rPr>
        <w:t xml:space="preserve">      12. Гарантійні зобов’язання Учасника. </w:t>
      </w:r>
      <w:r w:rsidRPr="00924302">
        <w:rPr>
          <w:bCs/>
          <w:lang w:val="uk-UA"/>
        </w:rPr>
        <w:t>Учасник гарантує якість закінчених робіт, а також експлуатацію Об</w:t>
      </w:r>
      <w:r w:rsidRPr="00924302">
        <w:rPr>
          <w:bCs/>
        </w:rPr>
        <w:t>’</w:t>
      </w:r>
      <w:proofErr w:type="spellStart"/>
      <w:r w:rsidRPr="00924302">
        <w:rPr>
          <w:bCs/>
          <w:lang w:val="uk-UA"/>
        </w:rPr>
        <w:t>єкта</w:t>
      </w:r>
      <w:proofErr w:type="spellEnd"/>
      <w:r w:rsidRPr="00924302">
        <w:rPr>
          <w:bCs/>
          <w:lang w:val="uk-UA"/>
        </w:rPr>
        <w:t xml:space="preserve"> протягом гарантійного строку. Гарантійний строк на виконані роботи складає 3 роки з моменту приймання виконаних робіт Замовником. У разі виявлення Замовником протягом гарантійного строку недоліків (дефектів) у виконаних </w:t>
      </w:r>
      <w:r w:rsidRPr="00924302">
        <w:rPr>
          <w:bCs/>
          <w:lang w:val="uk-UA"/>
        </w:rPr>
        <w:lastRenderedPageBreak/>
        <w:t>роботах</w:t>
      </w:r>
      <w:r w:rsidRPr="00924302">
        <w:rPr>
          <w:bCs/>
        </w:rPr>
        <w:t xml:space="preserve">, </w:t>
      </w:r>
      <w:r w:rsidRPr="00924302">
        <w:rPr>
          <w:bCs/>
          <w:lang w:val="uk-UA"/>
        </w:rPr>
        <w:t>останній в строк не пізніше 5-ти днів з моменту їх виявлення</w:t>
      </w:r>
      <w:r w:rsidRPr="00924302">
        <w:rPr>
          <w:bCs/>
        </w:rPr>
        <w:t xml:space="preserve">, </w:t>
      </w:r>
      <w:r w:rsidRPr="00924302">
        <w:rPr>
          <w:bCs/>
          <w:lang w:val="uk-UA"/>
        </w:rPr>
        <w:t>повідомляє Учасника про необхідність направлення представника для складання дефектного акту.</w:t>
      </w:r>
    </w:p>
    <w:p w:rsidR="00924302" w:rsidRPr="00924302" w:rsidRDefault="00924302" w:rsidP="00924302">
      <w:pPr>
        <w:widowControl w:val="0"/>
        <w:tabs>
          <w:tab w:val="left" w:pos="0"/>
        </w:tabs>
        <w:autoSpaceDE w:val="0"/>
        <w:autoSpaceDN w:val="0"/>
        <w:adjustRightInd w:val="0"/>
        <w:spacing w:after="120" w:line="240" w:lineRule="auto"/>
        <w:ind w:left="284" w:right="-1" w:firstLine="141"/>
        <w:jc w:val="both"/>
        <w:rPr>
          <w:rFonts w:ascii="Times New Roman" w:eastAsia="Times New Roman" w:hAnsi="Times New Roman" w:cs="Times New Roman"/>
          <w:color w:val="000000"/>
          <w:sz w:val="24"/>
          <w:szCs w:val="24"/>
          <w:lang w:eastAsia="ru-RU"/>
        </w:rPr>
      </w:pPr>
      <w:r w:rsidRPr="00924302">
        <w:rPr>
          <w:rFonts w:ascii="Times New Roman" w:eastAsia="Times New Roman" w:hAnsi="Times New Roman" w:cs="Times New Roman"/>
          <w:color w:val="000000"/>
          <w:sz w:val="24"/>
          <w:szCs w:val="24"/>
          <w:lang w:eastAsia="ru-RU"/>
        </w:rPr>
        <w:t xml:space="preserve">Початок </w:t>
      </w:r>
      <w:proofErr w:type="spellStart"/>
      <w:r w:rsidRPr="00924302">
        <w:rPr>
          <w:rFonts w:ascii="Times New Roman" w:eastAsia="Times New Roman" w:hAnsi="Times New Roman" w:cs="Times New Roman"/>
          <w:color w:val="000000"/>
          <w:sz w:val="24"/>
          <w:szCs w:val="24"/>
          <w:lang w:eastAsia="ru-RU"/>
        </w:rPr>
        <w:t>виконання</w:t>
      </w:r>
      <w:proofErr w:type="spellEnd"/>
      <w:r w:rsidRPr="00924302">
        <w:rPr>
          <w:rFonts w:ascii="Times New Roman" w:eastAsia="Times New Roman" w:hAnsi="Times New Roman" w:cs="Times New Roman"/>
          <w:color w:val="000000"/>
          <w:sz w:val="24"/>
          <w:szCs w:val="24"/>
          <w:lang w:eastAsia="ru-RU"/>
        </w:rPr>
        <w:t xml:space="preserve"> </w:t>
      </w:r>
      <w:proofErr w:type="spellStart"/>
      <w:r w:rsidRPr="00924302">
        <w:rPr>
          <w:rFonts w:ascii="Times New Roman" w:eastAsia="Times New Roman" w:hAnsi="Times New Roman" w:cs="Times New Roman"/>
          <w:color w:val="000000"/>
          <w:sz w:val="24"/>
          <w:szCs w:val="24"/>
          <w:lang w:eastAsia="ru-RU"/>
        </w:rPr>
        <w:t>робіт</w:t>
      </w:r>
      <w:proofErr w:type="spellEnd"/>
      <w:r w:rsidRPr="00924302">
        <w:rPr>
          <w:rFonts w:ascii="Times New Roman" w:eastAsia="Times New Roman" w:hAnsi="Times New Roman" w:cs="Times New Roman"/>
          <w:color w:val="000000"/>
          <w:sz w:val="24"/>
          <w:szCs w:val="24"/>
          <w:lang w:eastAsia="ru-RU"/>
        </w:rPr>
        <w:t xml:space="preserve">: з </w:t>
      </w:r>
      <w:proofErr w:type="spellStart"/>
      <w:r w:rsidRPr="00924302">
        <w:rPr>
          <w:rFonts w:ascii="Times New Roman" w:eastAsia="Times New Roman" w:hAnsi="Times New Roman" w:cs="Times New Roman"/>
          <w:color w:val="000000"/>
          <w:sz w:val="24"/>
          <w:szCs w:val="24"/>
          <w:lang w:eastAsia="ru-RU"/>
        </w:rPr>
        <w:t>дати</w:t>
      </w:r>
      <w:proofErr w:type="spellEnd"/>
      <w:r w:rsidRPr="00924302">
        <w:rPr>
          <w:rFonts w:ascii="Times New Roman" w:eastAsia="Times New Roman" w:hAnsi="Times New Roman" w:cs="Times New Roman"/>
          <w:color w:val="000000"/>
          <w:sz w:val="24"/>
          <w:szCs w:val="24"/>
          <w:lang w:eastAsia="ru-RU"/>
        </w:rPr>
        <w:t xml:space="preserve"> </w:t>
      </w:r>
      <w:proofErr w:type="spellStart"/>
      <w:r w:rsidRPr="00924302">
        <w:rPr>
          <w:rFonts w:ascii="Times New Roman" w:eastAsia="Times New Roman" w:hAnsi="Times New Roman" w:cs="Times New Roman"/>
          <w:color w:val="000000"/>
          <w:sz w:val="24"/>
          <w:szCs w:val="24"/>
          <w:lang w:eastAsia="ru-RU"/>
        </w:rPr>
        <w:t>підписання</w:t>
      </w:r>
      <w:proofErr w:type="spellEnd"/>
      <w:r w:rsidRPr="00924302">
        <w:rPr>
          <w:rFonts w:ascii="Times New Roman" w:eastAsia="Times New Roman" w:hAnsi="Times New Roman" w:cs="Times New Roman"/>
          <w:color w:val="000000"/>
          <w:sz w:val="24"/>
          <w:szCs w:val="24"/>
          <w:lang w:eastAsia="ru-RU"/>
        </w:rPr>
        <w:t xml:space="preserve"> Договору.</w:t>
      </w:r>
    </w:p>
    <w:p w:rsidR="00924302" w:rsidRPr="00924302" w:rsidRDefault="00924302" w:rsidP="00B05C56">
      <w:pPr>
        <w:jc w:val="center"/>
        <w:rPr>
          <w:rFonts w:ascii="Times New Roman" w:hAnsi="Times New Roman" w:cs="Times New Roman"/>
          <w:b/>
          <w:sz w:val="24"/>
          <w:szCs w:val="24"/>
        </w:rPr>
      </w:pPr>
    </w:p>
    <w:p w:rsidR="00B05C56" w:rsidRDefault="00B05C56" w:rsidP="00B05C56">
      <w:pPr>
        <w:jc w:val="center"/>
        <w:rPr>
          <w:b/>
          <w:sz w:val="23"/>
          <w:szCs w:val="23"/>
          <w:lang w:val="uk-UA"/>
        </w:rPr>
      </w:pPr>
    </w:p>
    <w:p w:rsidR="00B05C56" w:rsidRDefault="00B05C56" w:rsidP="00B05C56">
      <w:pPr>
        <w:jc w:val="center"/>
        <w:rPr>
          <w:b/>
          <w:sz w:val="23"/>
          <w:szCs w:val="23"/>
          <w:lang w:val="uk-UA"/>
        </w:rPr>
      </w:pPr>
    </w:p>
    <w:p w:rsidR="00B05C56" w:rsidRDefault="00B05C56" w:rsidP="00B05C56">
      <w:pPr>
        <w:jc w:val="center"/>
        <w:rPr>
          <w:b/>
          <w:sz w:val="23"/>
          <w:szCs w:val="23"/>
          <w:lang w:val="uk-UA"/>
        </w:rPr>
      </w:pPr>
    </w:p>
    <w:p w:rsidR="00B05C56" w:rsidRDefault="00B05C56" w:rsidP="00B05C56">
      <w:pPr>
        <w:jc w:val="center"/>
        <w:rPr>
          <w:b/>
          <w:sz w:val="23"/>
          <w:szCs w:val="23"/>
          <w:lang w:val="uk-UA"/>
        </w:rPr>
      </w:pPr>
    </w:p>
    <w:p w:rsidR="00B05C56" w:rsidRDefault="00B05C56" w:rsidP="00B05C56">
      <w:pPr>
        <w:jc w:val="right"/>
        <w:rPr>
          <w:rFonts w:ascii="Times New Roman" w:hAnsi="Times New Roman" w:cs="Times New Roman"/>
          <w:b/>
          <w:sz w:val="24"/>
          <w:szCs w:val="24"/>
          <w:lang w:val="uk-UA" w:eastAsia="uk-UA"/>
        </w:rPr>
      </w:pPr>
      <w:r w:rsidRPr="008B5D4D">
        <w:rPr>
          <w:rFonts w:ascii="Times New Roman" w:hAnsi="Times New Roman" w:cs="Times New Roman"/>
          <w:b/>
          <w:sz w:val="24"/>
          <w:szCs w:val="24"/>
          <w:lang w:val="uk-UA" w:eastAsia="uk-UA"/>
        </w:rPr>
        <w:t>Додаток №</w:t>
      </w:r>
      <w:r>
        <w:rPr>
          <w:rFonts w:ascii="Times New Roman" w:hAnsi="Times New Roman" w:cs="Times New Roman"/>
          <w:b/>
          <w:sz w:val="24"/>
          <w:szCs w:val="24"/>
          <w:lang w:val="uk-UA" w:eastAsia="uk-UA"/>
        </w:rPr>
        <w:t>3</w:t>
      </w:r>
    </w:p>
    <w:p w:rsidR="00924302" w:rsidRPr="00924302" w:rsidRDefault="00924302" w:rsidP="00924302">
      <w:pPr>
        <w:suppressAutoHyphens/>
        <w:jc w:val="center"/>
        <w:rPr>
          <w:rFonts w:ascii="Times New Roman" w:hAnsi="Times New Roman" w:cs="Times New Roman"/>
          <w:b/>
          <w:bCs/>
          <w:sz w:val="24"/>
          <w:szCs w:val="24"/>
          <w:lang w:val="uk-UA"/>
        </w:rPr>
      </w:pPr>
      <w:r w:rsidRPr="00924302">
        <w:rPr>
          <w:rFonts w:ascii="Times New Roman" w:hAnsi="Times New Roman" w:cs="Times New Roman"/>
          <w:b/>
          <w:sz w:val="24"/>
          <w:szCs w:val="24"/>
          <w:lang w:val="uk-UA"/>
        </w:rPr>
        <w:t>Д</w:t>
      </w:r>
      <w:r w:rsidRPr="00924302">
        <w:rPr>
          <w:rFonts w:ascii="Times New Roman" w:hAnsi="Times New Roman" w:cs="Times New Roman"/>
          <w:b/>
          <w:bCs/>
          <w:sz w:val="24"/>
          <w:szCs w:val="24"/>
          <w:lang w:val="uk-UA"/>
        </w:rPr>
        <w:t xml:space="preserve">ОГОВІР ПІДРЯДУ № </w:t>
      </w:r>
    </w:p>
    <w:p w:rsidR="00924302" w:rsidRPr="00924302" w:rsidRDefault="00924302" w:rsidP="00924302">
      <w:pPr>
        <w:suppressAutoHyphens/>
        <w:spacing w:after="0"/>
        <w:ind w:firstLine="851"/>
        <w:jc w:val="center"/>
        <w:rPr>
          <w:rFonts w:ascii="Times New Roman" w:hAnsi="Times New Roman" w:cs="Times New Roman"/>
          <w:b/>
          <w:bCs/>
          <w:sz w:val="24"/>
          <w:szCs w:val="24"/>
          <w:lang w:val="uk-UA"/>
        </w:rPr>
      </w:pPr>
    </w:p>
    <w:p w:rsidR="00924302" w:rsidRPr="00924302" w:rsidRDefault="00924302" w:rsidP="00924302">
      <w:pPr>
        <w:suppressAutoHyphens/>
        <w:ind w:firstLine="709"/>
        <w:rPr>
          <w:rFonts w:ascii="Times New Roman" w:hAnsi="Times New Roman" w:cs="Times New Roman"/>
          <w:b/>
          <w:bCs/>
          <w:sz w:val="24"/>
          <w:szCs w:val="24"/>
          <w:lang w:val="uk-UA"/>
        </w:rPr>
      </w:pPr>
      <w:r w:rsidRPr="00924302">
        <w:rPr>
          <w:rFonts w:ascii="Times New Roman" w:hAnsi="Times New Roman" w:cs="Times New Roman"/>
          <w:b/>
          <w:bCs/>
          <w:sz w:val="24"/>
          <w:szCs w:val="24"/>
          <w:lang w:val="uk-UA"/>
        </w:rPr>
        <w:t xml:space="preserve">м. Вінниця        </w:t>
      </w:r>
      <w:r w:rsidRPr="00924302">
        <w:rPr>
          <w:rFonts w:ascii="Times New Roman" w:hAnsi="Times New Roman" w:cs="Times New Roman"/>
          <w:b/>
          <w:bCs/>
          <w:sz w:val="24"/>
          <w:szCs w:val="24"/>
          <w:lang w:val="uk-UA"/>
        </w:rPr>
        <w:tab/>
      </w:r>
      <w:r w:rsidRPr="00924302">
        <w:rPr>
          <w:rFonts w:ascii="Times New Roman" w:hAnsi="Times New Roman" w:cs="Times New Roman"/>
          <w:b/>
          <w:bCs/>
          <w:sz w:val="24"/>
          <w:szCs w:val="24"/>
          <w:lang w:val="uk-UA"/>
        </w:rPr>
        <w:tab/>
      </w:r>
      <w:r w:rsidRPr="00924302">
        <w:rPr>
          <w:rFonts w:ascii="Times New Roman" w:hAnsi="Times New Roman" w:cs="Times New Roman"/>
          <w:b/>
          <w:bCs/>
          <w:sz w:val="24"/>
          <w:szCs w:val="24"/>
          <w:lang w:val="uk-UA"/>
        </w:rPr>
        <w:tab/>
      </w:r>
      <w:r w:rsidRPr="00924302">
        <w:rPr>
          <w:rFonts w:ascii="Times New Roman" w:hAnsi="Times New Roman" w:cs="Times New Roman"/>
          <w:b/>
          <w:bCs/>
          <w:sz w:val="24"/>
          <w:szCs w:val="24"/>
          <w:lang w:val="uk-UA"/>
        </w:rPr>
        <w:tab/>
        <w:t xml:space="preserve">        </w:t>
      </w:r>
      <w:r>
        <w:rPr>
          <w:rFonts w:ascii="Times New Roman" w:hAnsi="Times New Roman" w:cs="Times New Roman"/>
          <w:b/>
          <w:bCs/>
          <w:sz w:val="24"/>
          <w:szCs w:val="24"/>
          <w:lang w:val="uk-UA"/>
        </w:rPr>
        <w:t xml:space="preserve">      </w:t>
      </w:r>
      <w:r w:rsidRPr="00924302">
        <w:rPr>
          <w:rFonts w:ascii="Times New Roman" w:hAnsi="Times New Roman" w:cs="Times New Roman"/>
          <w:b/>
          <w:bCs/>
          <w:sz w:val="24"/>
          <w:szCs w:val="24"/>
          <w:lang w:val="uk-UA"/>
        </w:rPr>
        <w:t xml:space="preserve">   “ ____ ” _____________ 2024 р.</w:t>
      </w:r>
    </w:p>
    <w:p w:rsidR="00924302" w:rsidRPr="00924302" w:rsidRDefault="00924302" w:rsidP="00924302">
      <w:pPr>
        <w:tabs>
          <w:tab w:val="left" w:pos="1155"/>
        </w:tabs>
        <w:suppressAutoHyphens/>
        <w:spacing w:after="0"/>
        <w:ind w:firstLine="851"/>
        <w:jc w:val="both"/>
        <w:rPr>
          <w:rFonts w:ascii="Times New Roman" w:hAnsi="Times New Roman" w:cs="Times New Roman"/>
          <w:b/>
          <w:bCs/>
          <w:sz w:val="24"/>
          <w:szCs w:val="24"/>
          <w:lang w:val="uk-UA"/>
        </w:rPr>
      </w:pPr>
    </w:p>
    <w:p w:rsidR="00924302" w:rsidRPr="00924302" w:rsidRDefault="00924302" w:rsidP="002445C3">
      <w:pPr>
        <w:tabs>
          <w:tab w:val="left" w:pos="720"/>
        </w:tabs>
        <w:suppressAutoHyphens/>
        <w:ind w:firstLine="720"/>
        <w:jc w:val="both"/>
        <w:rPr>
          <w:rFonts w:ascii="Times New Roman" w:hAnsi="Times New Roman" w:cs="Times New Roman"/>
          <w:sz w:val="24"/>
          <w:szCs w:val="24"/>
          <w:lang w:val="uk-UA"/>
        </w:rPr>
      </w:pPr>
      <w:r w:rsidRPr="00924302">
        <w:rPr>
          <w:rFonts w:ascii="Times New Roman" w:hAnsi="Times New Roman" w:cs="Times New Roman"/>
          <w:b/>
          <w:bCs/>
          <w:sz w:val="24"/>
          <w:szCs w:val="24"/>
          <w:lang w:val="uk-UA"/>
        </w:rPr>
        <w:t xml:space="preserve"> АКЦІОНЕРНЕ ТОВАРИСТВО «ВІННИЦЯОБЛЕНЕРГО</w:t>
      </w:r>
      <w:r w:rsidRPr="00924302">
        <w:rPr>
          <w:rFonts w:ascii="Times New Roman" w:hAnsi="Times New Roman" w:cs="Times New Roman"/>
          <w:sz w:val="24"/>
          <w:szCs w:val="24"/>
          <w:lang w:val="uk-UA"/>
        </w:rPr>
        <w:t xml:space="preserve">» (надалі іменується – </w:t>
      </w:r>
      <w:r w:rsidRPr="00924302">
        <w:rPr>
          <w:rFonts w:ascii="Times New Roman" w:hAnsi="Times New Roman" w:cs="Times New Roman"/>
          <w:b/>
          <w:sz w:val="24"/>
          <w:szCs w:val="24"/>
          <w:lang w:val="uk-UA"/>
        </w:rPr>
        <w:t>«</w:t>
      </w:r>
      <w:r w:rsidRPr="00924302">
        <w:rPr>
          <w:rFonts w:ascii="Times New Roman" w:hAnsi="Times New Roman" w:cs="Times New Roman"/>
          <w:b/>
          <w:bCs/>
          <w:sz w:val="24"/>
          <w:szCs w:val="24"/>
          <w:lang w:val="uk-UA"/>
        </w:rPr>
        <w:t>Замовник»</w:t>
      </w:r>
      <w:r w:rsidRPr="00924302">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sidRPr="00924302">
        <w:rPr>
          <w:rFonts w:ascii="Times New Roman" w:hAnsi="Times New Roman" w:cs="Times New Roman"/>
          <w:b/>
          <w:sz w:val="24"/>
          <w:szCs w:val="24"/>
          <w:lang w:val="uk-UA"/>
        </w:rPr>
        <w:t xml:space="preserve">Генерального директора </w:t>
      </w:r>
      <w:proofErr w:type="spellStart"/>
      <w:r w:rsidRPr="00924302">
        <w:rPr>
          <w:rFonts w:ascii="Times New Roman" w:hAnsi="Times New Roman" w:cs="Times New Roman"/>
          <w:b/>
          <w:sz w:val="24"/>
          <w:szCs w:val="24"/>
          <w:lang w:val="uk-UA"/>
        </w:rPr>
        <w:t>Касіча</w:t>
      </w:r>
      <w:proofErr w:type="spellEnd"/>
      <w:r w:rsidRPr="00924302">
        <w:rPr>
          <w:rFonts w:ascii="Times New Roman" w:hAnsi="Times New Roman" w:cs="Times New Roman"/>
          <w:b/>
          <w:sz w:val="24"/>
          <w:szCs w:val="24"/>
          <w:lang w:val="uk-UA"/>
        </w:rPr>
        <w:t xml:space="preserve"> Юрія Петровича</w:t>
      </w:r>
      <w:r w:rsidRPr="00924302">
        <w:rPr>
          <w:rFonts w:ascii="Times New Roman" w:hAnsi="Times New Roman" w:cs="Times New Roman"/>
          <w:sz w:val="24"/>
          <w:szCs w:val="24"/>
          <w:lang w:val="uk-UA"/>
        </w:rPr>
        <w:t>, який діє на підставі Статуту, з однієї сторони та</w:t>
      </w:r>
      <w:r w:rsidR="002445C3">
        <w:rPr>
          <w:rFonts w:ascii="Times New Roman" w:hAnsi="Times New Roman" w:cs="Times New Roman"/>
          <w:sz w:val="24"/>
          <w:szCs w:val="24"/>
          <w:lang w:val="uk-UA"/>
        </w:rPr>
        <w:t xml:space="preserve"> </w:t>
      </w:r>
      <w:r w:rsidRPr="00924302">
        <w:rPr>
          <w:rFonts w:ascii="Times New Roman" w:hAnsi="Times New Roman" w:cs="Times New Roman"/>
          <w:sz w:val="24"/>
          <w:szCs w:val="24"/>
          <w:lang w:val="uk-UA"/>
        </w:rPr>
        <w:t xml:space="preserve">____________________________________________________(надалі іменується </w:t>
      </w:r>
      <w:r w:rsidRPr="00924302">
        <w:rPr>
          <w:rFonts w:ascii="Times New Roman" w:hAnsi="Times New Roman" w:cs="Times New Roman"/>
          <w:b/>
          <w:bCs/>
          <w:sz w:val="24"/>
          <w:szCs w:val="24"/>
          <w:lang w:val="uk-UA"/>
        </w:rPr>
        <w:t>«Підрядник»</w:t>
      </w:r>
      <w:r w:rsidRPr="00924302">
        <w:rPr>
          <w:rFonts w:ascii="Times New Roman" w:hAnsi="Times New Roman" w:cs="Times New Roman"/>
          <w:sz w:val="24"/>
          <w:szCs w:val="24"/>
          <w:lang w:val="uk-UA"/>
        </w:rPr>
        <w:t xml:space="preserve">), що має статус платника податку на прибуток за основною ставкою, </w:t>
      </w:r>
      <w:r w:rsidRPr="00924302">
        <w:rPr>
          <w:rFonts w:ascii="Times New Roman" w:hAnsi="Times New Roman" w:cs="Times New Roman"/>
          <w:bCs/>
          <w:sz w:val="24"/>
          <w:szCs w:val="24"/>
          <w:lang w:val="uk-UA"/>
        </w:rPr>
        <w:t>в особі __________________________________________, який діє на підставі Статуту</w:t>
      </w:r>
      <w:r w:rsidRPr="00924302">
        <w:rPr>
          <w:rFonts w:ascii="Times New Roman" w:hAnsi="Times New Roman" w:cs="Times New Roman"/>
          <w:sz w:val="24"/>
          <w:szCs w:val="24"/>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924302" w:rsidRPr="00924302" w:rsidRDefault="00924302" w:rsidP="00924302">
      <w:pPr>
        <w:spacing w:before="240" w:after="240"/>
        <w:ind w:right="-992"/>
        <w:jc w:val="center"/>
        <w:rPr>
          <w:rFonts w:ascii="Times New Roman" w:hAnsi="Times New Roman" w:cs="Times New Roman"/>
          <w:b/>
          <w:bCs/>
          <w:snapToGrid w:val="0"/>
          <w:sz w:val="24"/>
          <w:szCs w:val="24"/>
          <w:lang w:val="uk-UA"/>
        </w:rPr>
      </w:pPr>
      <w:r w:rsidRPr="00924302">
        <w:rPr>
          <w:rFonts w:ascii="Times New Roman" w:hAnsi="Times New Roman" w:cs="Times New Roman"/>
          <w:b/>
          <w:bCs/>
          <w:snapToGrid w:val="0"/>
          <w:sz w:val="24"/>
          <w:szCs w:val="24"/>
          <w:lang w:val="uk-UA"/>
        </w:rPr>
        <w:t>1. ПРЕДМЕТ ДОГОВОРУ</w:t>
      </w:r>
    </w:p>
    <w:p w:rsidR="00924302" w:rsidRPr="00924302" w:rsidRDefault="00924302" w:rsidP="00924302">
      <w:pPr>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1.1. За цим Договором Підрядник зобов’язується виконати та здати Замовнику в установлений Договором строк закінчені роботи (надалі за текстом Договору – Роботи), а Замовник зобов’язується прийняти та оплатити їх.</w:t>
      </w:r>
    </w:p>
    <w:p w:rsidR="00924302" w:rsidRPr="00924302" w:rsidRDefault="00924302" w:rsidP="00924302">
      <w:pPr>
        <w:keepLines/>
        <w:suppressAutoHyphens/>
        <w:autoSpaceDE w:val="0"/>
        <w:autoSpaceDN w:val="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1.2. Найменування Робіт: </w:t>
      </w:r>
      <w:r w:rsidRPr="00924302">
        <w:rPr>
          <w:rFonts w:ascii="Times New Roman" w:hAnsi="Times New Roman" w:cs="Times New Roman"/>
          <w:b/>
          <w:sz w:val="24"/>
          <w:szCs w:val="24"/>
          <w:lang w:val="uk-UA"/>
        </w:rPr>
        <w:t xml:space="preserve">«Відновлення асфальтобетонного покриття тротуарів та проїжджої частини доріг після проведення аварійних ремонтів КЛ 0,4-10 кВ структурної одиниці «Вінницькі міські електричні мережі» </w:t>
      </w:r>
      <w:r w:rsidRPr="00924302">
        <w:rPr>
          <w:rFonts w:ascii="Times New Roman" w:hAnsi="Times New Roman" w:cs="Times New Roman"/>
          <w:sz w:val="24"/>
          <w:szCs w:val="24"/>
          <w:lang w:val="uk-UA"/>
        </w:rPr>
        <w:t xml:space="preserve">(надалі – </w:t>
      </w:r>
      <w:r w:rsidRPr="00924302">
        <w:rPr>
          <w:rFonts w:ascii="Times New Roman" w:hAnsi="Times New Roman" w:cs="Times New Roman"/>
          <w:b/>
          <w:sz w:val="24"/>
          <w:szCs w:val="24"/>
          <w:lang w:val="uk-UA"/>
        </w:rPr>
        <w:t>«Об’єкти»</w:t>
      </w:r>
      <w:r w:rsidRPr="00924302">
        <w:rPr>
          <w:rFonts w:ascii="Times New Roman" w:hAnsi="Times New Roman" w:cs="Times New Roman"/>
          <w:sz w:val="24"/>
          <w:szCs w:val="24"/>
          <w:lang w:val="uk-UA"/>
        </w:rPr>
        <w:t>).</w:t>
      </w:r>
    </w:p>
    <w:p w:rsidR="00924302" w:rsidRPr="00924302" w:rsidRDefault="00924302" w:rsidP="00924302">
      <w:pPr>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1.3. Обсяги, склад, характер та місця проведення Робіт, які необхідно виконати за цим Договором, визначені в Дефектному акті (Додаток №1 Додаткової угоди до Договору). </w:t>
      </w:r>
    </w:p>
    <w:p w:rsidR="00924302" w:rsidRPr="00924302" w:rsidRDefault="00924302" w:rsidP="00924302">
      <w:pPr>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1.4. Ціна Договору визначається згідно з Кошторисною документацією (Додаток №2 Додаткової угоди до Договору).</w:t>
      </w:r>
    </w:p>
    <w:p w:rsidR="00924302" w:rsidRPr="00924302" w:rsidRDefault="00924302" w:rsidP="00924302">
      <w:pPr>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             Вказівку по місцям проведення робіт, які необхідно виконати за цим Договором, Підрядник отримує у відповідальних осіб структурної одиниці Вінницькі МЕМ АТ «ВІННИЦЯОБЛЕНЕРГО» в письмовому вигляді.</w:t>
      </w:r>
    </w:p>
    <w:p w:rsidR="00924302" w:rsidRPr="00924302" w:rsidRDefault="00924302" w:rsidP="00924302">
      <w:pPr>
        <w:spacing w:before="240" w:after="240"/>
        <w:jc w:val="center"/>
        <w:rPr>
          <w:rFonts w:ascii="Times New Roman" w:hAnsi="Times New Roman" w:cs="Times New Roman"/>
          <w:b/>
          <w:bCs/>
          <w:snapToGrid w:val="0"/>
          <w:sz w:val="24"/>
          <w:szCs w:val="24"/>
          <w:lang w:val="uk-UA"/>
        </w:rPr>
      </w:pPr>
      <w:r w:rsidRPr="00924302">
        <w:rPr>
          <w:rFonts w:ascii="Times New Roman" w:hAnsi="Times New Roman" w:cs="Times New Roman"/>
          <w:b/>
          <w:bCs/>
          <w:snapToGrid w:val="0"/>
          <w:sz w:val="24"/>
          <w:szCs w:val="24"/>
          <w:lang w:val="uk-UA"/>
        </w:rPr>
        <w:t>2. ЯКІСТЬ РОБІТ</w:t>
      </w:r>
    </w:p>
    <w:p w:rsidR="00924302" w:rsidRPr="00924302" w:rsidRDefault="00924302" w:rsidP="00924302">
      <w:pPr>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lastRenderedPageBreak/>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та Договору підряду: </w:t>
      </w:r>
    </w:p>
    <w:p w:rsidR="00924302" w:rsidRPr="00924302" w:rsidRDefault="00924302" w:rsidP="00924302">
      <w:pPr>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 xml:space="preserve">2.1.1. </w:t>
      </w:r>
      <w:r w:rsidRPr="00924302">
        <w:rPr>
          <w:rFonts w:ascii="Times New Roman" w:hAnsi="Times New Roman" w:cs="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діючих державних будівельних норм, стандартів, правил </w:t>
      </w:r>
      <w:r w:rsidRPr="00924302">
        <w:rPr>
          <w:rFonts w:ascii="Times New Roman" w:hAnsi="Times New Roman" w:cs="Times New Roman"/>
          <w:snapToGrid w:val="0"/>
          <w:sz w:val="24"/>
          <w:szCs w:val="24"/>
          <w:lang w:val="uk-UA"/>
        </w:rPr>
        <w:t xml:space="preserve">ведення Робіт, зокрема </w:t>
      </w:r>
      <w:r w:rsidRPr="00924302">
        <w:rPr>
          <w:rFonts w:ascii="Times New Roman" w:hAnsi="Times New Roman" w:cs="Times New Roman"/>
          <w:sz w:val="24"/>
          <w:szCs w:val="24"/>
          <w:lang w:val="uk-UA"/>
        </w:rPr>
        <w:t xml:space="preserve">порядку, визначеному рішенням Вінницької міської ради № 104 від 01.03.2011 р. «Про затвердження Правил благоустрою території міста Вінниці», № 950 від 17.04.2014 р. «Про затвердження Положення про супровід робіт, пов’язаних з порушенням об’єктів благоустрою на території м. Вінниці», </w:t>
      </w:r>
      <w:r w:rsidRPr="00924302">
        <w:rPr>
          <w:rFonts w:ascii="Times New Roman" w:hAnsi="Times New Roman" w:cs="Times New Roman"/>
          <w:snapToGrid w:val="0"/>
          <w:sz w:val="24"/>
          <w:szCs w:val="24"/>
          <w:lang w:val="uk-UA"/>
        </w:rPr>
        <w:t xml:space="preserve">загально-будівельних Робіт (згідно вимог ДБН А.3.1-5:2016 «Організація будівельного виробництва») та спеціальних видів Робіт. </w:t>
      </w:r>
    </w:p>
    <w:p w:rsidR="00924302" w:rsidRPr="00924302" w:rsidRDefault="00924302" w:rsidP="00924302">
      <w:pPr>
        <w:ind w:firstLine="720"/>
        <w:jc w:val="both"/>
        <w:rPr>
          <w:rFonts w:ascii="Times New Roman" w:hAnsi="Times New Roman" w:cs="Times New Roman"/>
          <w:b/>
          <w:bCs/>
          <w:snapToGrid w:val="0"/>
          <w:sz w:val="24"/>
          <w:szCs w:val="24"/>
          <w:lang w:val="uk-UA"/>
        </w:rPr>
      </w:pPr>
      <w:r w:rsidRPr="00924302">
        <w:rPr>
          <w:rFonts w:ascii="Times New Roman" w:hAnsi="Times New Roman" w:cs="Times New Roman"/>
          <w:snapToGrid w:val="0"/>
          <w:sz w:val="24"/>
          <w:szCs w:val="24"/>
          <w:lang w:val="uk-UA"/>
        </w:rPr>
        <w:t xml:space="preserve">2.1.2. </w:t>
      </w:r>
      <w:r w:rsidRPr="00924302">
        <w:rPr>
          <w:rFonts w:ascii="Times New Roman" w:hAnsi="Times New Roman" w:cs="Times New Roman"/>
          <w:sz w:val="24"/>
          <w:szCs w:val="24"/>
          <w:lang w:val="uk-UA"/>
        </w:rPr>
        <w:t>Всі використовувані Підрядником матеріали, засоби, пристрої, прилади та обладнання, інші матеріальні засоби повинні відповідати стандартам, ГОСТ, ТУ, ДСТУ Б, ТС, і т.п., встановленим в Україні, підлягають обов'язковій сертифікації на території України, повинні мати сертифікати походження та сертифікати відповідності встановленим в Україні стандартам, іншу передбачену чинним законодавством України документацію.</w:t>
      </w:r>
    </w:p>
    <w:p w:rsidR="00924302" w:rsidRPr="00924302" w:rsidRDefault="00924302" w:rsidP="00924302">
      <w:pPr>
        <w:spacing w:before="240" w:after="240"/>
        <w:jc w:val="center"/>
        <w:rPr>
          <w:rFonts w:ascii="Times New Roman" w:hAnsi="Times New Roman" w:cs="Times New Roman"/>
          <w:b/>
          <w:bCs/>
          <w:snapToGrid w:val="0"/>
          <w:color w:val="000000" w:themeColor="text1"/>
          <w:sz w:val="24"/>
          <w:szCs w:val="24"/>
          <w:lang w:val="uk-UA"/>
        </w:rPr>
      </w:pPr>
      <w:r w:rsidRPr="00924302">
        <w:rPr>
          <w:rFonts w:ascii="Times New Roman" w:hAnsi="Times New Roman" w:cs="Times New Roman"/>
          <w:b/>
          <w:bCs/>
          <w:snapToGrid w:val="0"/>
          <w:color w:val="000000" w:themeColor="text1"/>
          <w:sz w:val="24"/>
          <w:szCs w:val="24"/>
          <w:lang w:val="uk-UA"/>
        </w:rPr>
        <w:t>3. ЦІНА ДОГОВОРУ</w:t>
      </w:r>
    </w:p>
    <w:p w:rsidR="00924302" w:rsidRPr="00924302" w:rsidRDefault="00924302" w:rsidP="00924302">
      <w:pPr>
        <w:ind w:firstLine="720"/>
        <w:jc w:val="both"/>
        <w:rPr>
          <w:rFonts w:ascii="Times New Roman" w:hAnsi="Times New Roman" w:cs="Times New Roman"/>
          <w:bCs/>
          <w:snapToGrid w:val="0"/>
          <w:sz w:val="24"/>
          <w:szCs w:val="24"/>
          <w:lang w:val="uk-UA"/>
        </w:rPr>
      </w:pPr>
      <w:r w:rsidRPr="00924302">
        <w:rPr>
          <w:rFonts w:ascii="Times New Roman" w:hAnsi="Times New Roman" w:cs="Times New Roman"/>
          <w:snapToGrid w:val="0"/>
          <w:sz w:val="24"/>
          <w:szCs w:val="24"/>
          <w:lang w:val="uk-UA"/>
        </w:rPr>
        <w:t xml:space="preserve">3.1. </w:t>
      </w:r>
      <w:r w:rsidRPr="00924302">
        <w:rPr>
          <w:rFonts w:ascii="Times New Roman" w:hAnsi="Times New Roman" w:cs="Times New Roman"/>
          <w:sz w:val="24"/>
          <w:szCs w:val="24"/>
          <w:lang w:val="uk-UA"/>
        </w:rPr>
        <w:t>Ціна Договору визначається на підставі Додаткових угод до Договору, які підписуються Сторонами в ході виконання Робіт</w:t>
      </w:r>
      <w:r w:rsidRPr="00924302">
        <w:rPr>
          <w:rFonts w:ascii="Times New Roman" w:hAnsi="Times New Roman" w:cs="Times New Roman"/>
          <w:snapToGrid w:val="0"/>
          <w:sz w:val="24"/>
          <w:szCs w:val="24"/>
          <w:lang w:val="uk-UA"/>
        </w:rPr>
        <w:t xml:space="preserve">, та в підсумку за Договором має складати не більше ____________грн., крім того ПДВ в розмірі _____________ грн.. </w:t>
      </w:r>
      <w:r w:rsidRPr="00924302">
        <w:rPr>
          <w:rFonts w:ascii="Times New Roman" w:hAnsi="Times New Roman" w:cs="Times New Roman"/>
          <w:b/>
          <w:snapToGrid w:val="0"/>
          <w:sz w:val="24"/>
          <w:szCs w:val="24"/>
          <w:lang w:val="uk-UA"/>
        </w:rPr>
        <w:t>Загальна ціна договору</w:t>
      </w:r>
      <w:r w:rsidRPr="00924302">
        <w:rPr>
          <w:rFonts w:ascii="Times New Roman" w:hAnsi="Times New Roman" w:cs="Times New Roman"/>
          <w:snapToGrid w:val="0"/>
          <w:sz w:val="24"/>
          <w:szCs w:val="24"/>
          <w:lang w:val="uk-UA"/>
        </w:rPr>
        <w:t xml:space="preserve"> </w:t>
      </w:r>
      <w:r w:rsidRPr="00924302">
        <w:rPr>
          <w:rFonts w:ascii="Times New Roman" w:hAnsi="Times New Roman" w:cs="Times New Roman"/>
          <w:b/>
          <w:bCs/>
          <w:snapToGrid w:val="0"/>
          <w:sz w:val="24"/>
          <w:szCs w:val="24"/>
          <w:lang w:val="uk-UA"/>
        </w:rPr>
        <w:t>з ПДВ складає _____________</w:t>
      </w:r>
      <w:r w:rsidRPr="00924302">
        <w:rPr>
          <w:rFonts w:ascii="Times New Roman" w:hAnsi="Times New Roman" w:cs="Times New Roman"/>
          <w:b/>
          <w:snapToGrid w:val="0"/>
          <w:sz w:val="24"/>
          <w:szCs w:val="24"/>
          <w:lang w:val="uk-UA"/>
        </w:rPr>
        <w:t xml:space="preserve"> грн. </w:t>
      </w:r>
      <w:r w:rsidRPr="00924302">
        <w:rPr>
          <w:rFonts w:ascii="Times New Roman" w:hAnsi="Times New Roman" w:cs="Times New Roman"/>
          <w:b/>
          <w:bCs/>
          <w:snapToGrid w:val="0"/>
          <w:sz w:val="24"/>
          <w:szCs w:val="24"/>
          <w:lang w:val="uk-UA"/>
        </w:rPr>
        <w:t>(___________  грн. ___ коп.)</w:t>
      </w:r>
      <w:r w:rsidRPr="00924302">
        <w:rPr>
          <w:rFonts w:ascii="Times New Roman" w:hAnsi="Times New Roman" w:cs="Times New Roman"/>
          <w:bCs/>
          <w:snapToGrid w:val="0"/>
          <w:sz w:val="24"/>
          <w:szCs w:val="24"/>
          <w:lang w:val="uk-UA"/>
        </w:rPr>
        <w:t>.</w:t>
      </w:r>
    </w:p>
    <w:p w:rsidR="00924302" w:rsidRPr="00924302" w:rsidRDefault="00924302" w:rsidP="00924302">
      <w:pPr>
        <w:spacing w:before="240" w:after="240"/>
        <w:jc w:val="center"/>
        <w:rPr>
          <w:rFonts w:ascii="Times New Roman" w:hAnsi="Times New Roman" w:cs="Times New Roman"/>
          <w:b/>
          <w:bCs/>
          <w:snapToGrid w:val="0"/>
          <w:sz w:val="24"/>
          <w:szCs w:val="24"/>
          <w:lang w:val="uk-UA"/>
        </w:rPr>
      </w:pPr>
      <w:r w:rsidRPr="00924302">
        <w:rPr>
          <w:rFonts w:ascii="Times New Roman" w:hAnsi="Times New Roman" w:cs="Times New Roman"/>
          <w:b/>
          <w:bCs/>
          <w:snapToGrid w:val="0"/>
          <w:sz w:val="24"/>
          <w:szCs w:val="24"/>
          <w:lang w:val="uk-UA"/>
        </w:rPr>
        <w:t>4. ПОРЯДОК ЗДІЙСНЕННЯ ОПЛАТИ</w:t>
      </w:r>
    </w:p>
    <w:p w:rsidR="00924302" w:rsidRPr="00924302" w:rsidRDefault="00924302" w:rsidP="00924302">
      <w:pPr>
        <w:ind w:firstLine="708"/>
        <w:jc w:val="both"/>
        <w:rPr>
          <w:rFonts w:ascii="Times New Roman" w:hAnsi="Times New Roman" w:cs="Times New Roman"/>
          <w:sz w:val="24"/>
          <w:szCs w:val="24"/>
          <w:lang w:val="uk-UA"/>
        </w:rPr>
      </w:pPr>
      <w:r w:rsidRPr="00924302">
        <w:rPr>
          <w:rFonts w:ascii="Times New Roman" w:hAnsi="Times New Roman" w:cs="Times New Roman"/>
          <w:snapToGrid w:val="0"/>
          <w:sz w:val="24"/>
          <w:szCs w:val="24"/>
          <w:lang w:val="uk-UA"/>
        </w:rPr>
        <w:t xml:space="preserve">4.1. </w:t>
      </w:r>
      <w:r w:rsidRPr="00924302">
        <w:rPr>
          <w:rFonts w:ascii="Times New Roman" w:hAnsi="Times New Roman" w:cs="Times New Roman"/>
          <w:sz w:val="24"/>
          <w:szCs w:val="24"/>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924302">
        <w:rPr>
          <w:rFonts w:ascii="Times New Roman" w:hAnsi="Times New Roman" w:cs="Times New Roman"/>
          <w:snapToGrid w:val="0"/>
          <w:color w:val="000000"/>
          <w:sz w:val="24"/>
          <w:szCs w:val="24"/>
          <w:lang w:val="uk-UA"/>
        </w:rPr>
        <w:t>або шляхом емісії простого векселя</w:t>
      </w:r>
      <w:r w:rsidRPr="00924302">
        <w:rPr>
          <w:rFonts w:ascii="Times New Roman" w:hAnsi="Times New Roman" w:cs="Times New Roman"/>
          <w:sz w:val="24"/>
          <w:szCs w:val="24"/>
          <w:lang w:val="uk-UA"/>
        </w:rPr>
        <w:t>.</w:t>
      </w:r>
    </w:p>
    <w:p w:rsidR="00924302" w:rsidRPr="00924302" w:rsidRDefault="00924302" w:rsidP="00924302">
      <w:pPr>
        <w:ind w:firstLine="708"/>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4.2. Розрахунки проводяться Замовником у наступному порядку: </w:t>
      </w:r>
    </w:p>
    <w:p w:rsidR="00924302" w:rsidRPr="00924302" w:rsidRDefault="00924302" w:rsidP="00924302">
      <w:pPr>
        <w:ind w:firstLine="708"/>
        <w:jc w:val="both"/>
        <w:rPr>
          <w:rFonts w:ascii="Times New Roman" w:hAnsi="Times New Roman" w:cs="Times New Roman"/>
          <w:snapToGrid w:val="0"/>
          <w:sz w:val="24"/>
          <w:szCs w:val="24"/>
          <w:lang w:val="uk-UA"/>
        </w:rPr>
      </w:pPr>
      <w:r w:rsidRPr="00924302">
        <w:rPr>
          <w:rFonts w:ascii="Times New Roman" w:hAnsi="Times New Roman" w:cs="Times New Roman"/>
          <w:sz w:val="24"/>
          <w:szCs w:val="24"/>
          <w:lang w:val="uk-UA"/>
        </w:rPr>
        <w:t>4.2.1. Оплата у розмірі 100 % ціни Договору здійснюється протягом 60 банківських днів після повного закінчення Підрядником всіх Робіт, підписання останнього Акта приймання виконаних</w:t>
      </w:r>
      <w:r w:rsidRPr="00924302">
        <w:rPr>
          <w:rFonts w:ascii="Times New Roman" w:hAnsi="Times New Roman" w:cs="Times New Roman"/>
          <w:snapToGrid w:val="0"/>
          <w:sz w:val="24"/>
          <w:szCs w:val="24"/>
          <w:lang w:val="uk-UA"/>
        </w:rPr>
        <w:t xml:space="preserve"> будівельних</w:t>
      </w:r>
      <w:r w:rsidRPr="00924302">
        <w:rPr>
          <w:rFonts w:ascii="Times New Roman" w:hAnsi="Times New Roman" w:cs="Times New Roman"/>
          <w:sz w:val="24"/>
          <w:szCs w:val="24"/>
          <w:lang w:val="uk-UA"/>
        </w:rPr>
        <w:t xml:space="preserve"> робіт Замовником і здачі Об’єкта в експлуатацію.</w:t>
      </w:r>
    </w:p>
    <w:p w:rsidR="00924302" w:rsidRPr="00924302" w:rsidRDefault="00924302" w:rsidP="00924302">
      <w:pPr>
        <w:ind w:firstLine="708"/>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Для проведення оплати Підрядник надає такі документи (з підписом та печаткою):</w:t>
      </w:r>
    </w:p>
    <w:p w:rsidR="00924302" w:rsidRPr="00924302" w:rsidRDefault="00924302" w:rsidP="00924302">
      <w:pPr>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 Акт приймання виконаних </w:t>
      </w:r>
      <w:r w:rsidRPr="00924302">
        <w:rPr>
          <w:rFonts w:ascii="Times New Roman" w:hAnsi="Times New Roman" w:cs="Times New Roman"/>
          <w:snapToGrid w:val="0"/>
          <w:sz w:val="24"/>
          <w:szCs w:val="24"/>
          <w:lang w:val="uk-UA"/>
        </w:rPr>
        <w:t>будівельних</w:t>
      </w:r>
      <w:r w:rsidRPr="00924302">
        <w:rPr>
          <w:rFonts w:ascii="Times New Roman" w:hAnsi="Times New Roman" w:cs="Times New Roman"/>
          <w:sz w:val="24"/>
          <w:szCs w:val="24"/>
          <w:lang w:val="uk-UA"/>
        </w:rPr>
        <w:t xml:space="preserve"> робіт ф.№ КБ-2в – три примірники;</w:t>
      </w:r>
    </w:p>
    <w:p w:rsidR="00924302" w:rsidRPr="00924302" w:rsidRDefault="00924302" w:rsidP="00924302">
      <w:pPr>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Довідку ф.№ КБ-3 – три примірники.</w:t>
      </w:r>
    </w:p>
    <w:p w:rsidR="00924302" w:rsidRPr="00924302" w:rsidRDefault="00924302" w:rsidP="00924302">
      <w:pPr>
        <w:ind w:firstLine="708"/>
        <w:jc w:val="both"/>
        <w:rPr>
          <w:rFonts w:ascii="Times New Roman" w:hAnsi="Times New Roman" w:cs="Times New Roman"/>
          <w:sz w:val="24"/>
          <w:szCs w:val="24"/>
          <w:lang w:val="uk-UA"/>
        </w:rPr>
      </w:pPr>
      <w:r w:rsidRPr="00924302">
        <w:rPr>
          <w:rFonts w:ascii="Times New Roman" w:hAnsi="Times New Roman" w:cs="Times New Roman"/>
          <w:snapToGrid w:val="0"/>
          <w:color w:val="000000"/>
          <w:sz w:val="24"/>
          <w:szCs w:val="24"/>
          <w:lang w:val="uk-UA"/>
        </w:rPr>
        <w:t xml:space="preserve">4.2.2. За наявності фінансування </w:t>
      </w:r>
      <w:r w:rsidRPr="00924302">
        <w:rPr>
          <w:rFonts w:ascii="Times New Roman" w:hAnsi="Times New Roman" w:cs="Times New Roman"/>
          <w:sz w:val="24"/>
          <w:szCs w:val="24"/>
          <w:lang w:val="uk-UA"/>
        </w:rPr>
        <w:t xml:space="preserve">Замовник має право, але не зобов’язаний здійснити повну або часткову попередню оплату Робіт від ціни кожної окремої Додаткової угоди. </w:t>
      </w:r>
    </w:p>
    <w:p w:rsidR="00924302" w:rsidRPr="00924302" w:rsidRDefault="00924302" w:rsidP="00924302">
      <w:pPr>
        <w:ind w:firstLine="708"/>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924302" w:rsidRPr="00924302" w:rsidRDefault="00924302" w:rsidP="00924302">
      <w:pPr>
        <w:ind w:firstLine="708"/>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lastRenderedPageBreak/>
        <w:t>4.2.4. Підрядник зобов’язується використати одержану попередню оплату (у разі її перерахування Замовником) на придбання і постачання матеріалів протягом 1 (одного) тижня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924302" w:rsidRPr="00924302" w:rsidRDefault="00924302" w:rsidP="00924302">
      <w:pPr>
        <w:ind w:firstLine="708"/>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4.2.5. У випадку несвоєчасного надання Підрядником Акта (актів) КБ-2в, або Довідки КБ-3,</w:t>
      </w:r>
      <w:r w:rsidRPr="00924302">
        <w:rPr>
          <w:rFonts w:ascii="Times New Roman" w:hAnsi="Times New Roman" w:cs="Times New Roman"/>
          <w:b/>
          <w:sz w:val="24"/>
          <w:szCs w:val="24"/>
          <w:lang w:val="uk-UA"/>
        </w:rPr>
        <w:t xml:space="preserve"> </w:t>
      </w:r>
      <w:r w:rsidRPr="00924302">
        <w:rPr>
          <w:rFonts w:ascii="Times New Roman" w:hAnsi="Times New Roman" w:cs="Times New Roman"/>
          <w:sz w:val="24"/>
          <w:szCs w:val="24"/>
          <w:lang w:val="uk-UA"/>
        </w:rPr>
        <w:t>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w:t>
      </w:r>
    </w:p>
    <w:p w:rsidR="00924302" w:rsidRPr="00924302" w:rsidRDefault="00924302" w:rsidP="00924302">
      <w:pPr>
        <w:ind w:firstLine="708"/>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4.3.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Замовник/Покупець для реєстрації та обміну податковими накладними використовує програмний комплекс «M.E.Doc».</w:t>
      </w:r>
    </w:p>
    <w:p w:rsidR="00924302" w:rsidRPr="00924302" w:rsidRDefault="00924302" w:rsidP="00924302">
      <w:pPr>
        <w:ind w:firstLine="708"/>
        <w:jc w:val="both"/>
        <w:rPr>
          <w:rFonts w:ascii="Times New Roman" w:hAnsi="Times New Roman" w:cs="Times New Roman"/>
          <w:sz w:val="24"/>
          <w:szCs w:val="24"/>
          <w:lang w:val="uk-UA"/>
        </w:rPr>
      </w:pPr>
      <w:r w:rsidRPr="00924302">
        <w:rPr>
          <w:rFonts w:ascii="Times New Roman" w:hAnsi="Times New Roman" w:cs="Times New Roman"/>
          <w:bCs/>
          <w:iCs/>
          <w:sz w:val="24"/>
          <w:szCs w:val="24"/>
          <w:lang w:val="uk-UA"/>
        </w:rPr>
        <w:t>4.4. Джерелом фінансування Робіт є кошти Замовника.</w:t>
      </w:r>
    </w:p>
    <w:p w:rsidR="00924302" w:rsidRPr="00924302" w:rsidRDefault="00924302" w:rsidP="00924302">
      <w:pPr>
        <w:ind w:firstLine="708"/>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924302" w:rsidRPr="00924302" w:rsidRDefault="00924302" w:rsidP="00924302">
      <w:pPr>
        <w:ind w:firstLine="708"/>
        <w:jc w:val="both"/>
        <w:rPr>
          <w:rFonts w:ascii="Times New Roman" w:hAnsi="Times New Roman" w:cs="Times New Roman"/>
          <w:sz w:val="24"/>
          <w:szCs w:val="24"/>
          <w:lang w:val="uk-UA"/>
        </w:rPr>
      </w:pPr>
      <w:r w:rsidRPr="00924302">
        <w:rPr>
          <w:rFonts w:ascii="Times New Roman" w:hAnsi="Times New Roman" w:cs="Times New Roman"/>
          <w:iCs/>
          <w:sz w:val="24"/>
          <w:szCs w:val="24"/>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924302" w:rsidRPr="00924302" w:rsidRDefault="00924302" w:rsidP="00924302">
      <w:pPr>
        <w:spacing w:before="240" w:after="240"/>
        <w:ind w:left="357"/>
        <w:jc w:val="center"/>
        <w:rPr>
          <w:rFonts w:ascii="Times New Roman" w:hAnsi="Times New Roman" w:cs="Times New Roman"/>
          <w:b/>
          <w:sz w:val="24"/>
          <w:szCs w:val="24"/>
          <w:lang w:val="uk-UA"/>
        </w:rPr>
      </w:pPr>
      <w:r w:rsidRPr="00924302">
        <w:rPr>
          <w:rFonts w:ascii="Times New Roman" w:hAnsi="Times New Roman" w:cs="Times New Roman"/>
          <w:b/>
          <w:bCs/>
          <w:snapToGrid w:val="0"/>
          <w:sz w:val="24"/>
          <w:szCs w:val="24"/>
          <w:lang w:val="uk-UA"/>
        </w:rPr>
        <w:t xml:space="preserve">5. </w:t>
      </w:r>
      <w:r w:rsidRPr="00924302">
        <w:rPr>
          <w:rFonts w:ascii="Times New Roman" w:hAnsi="Times New Roman" w:cs="Times New Roman"/>
          <w:b/>
          <w:sz w:val="24"/>
          <w:szCs w:val="24"/>
          <w:lang w:val="uk-UA"/>
        </w:rPr>
        <w:t>СТРОКИ ВИКОНАННЯ РОБІТ</w:t>
      </w:r>
    </w:p>
    <w:p w:rsidR="00924302" w:rsidRPr="00924302" w:rsidRDefault="00924302" w:rsidP="00924302">
      <w:pPr>
        <w:ind w:firstLine="720"/>
        <w:jc w:val="both"/>
        <w:rPr>
          <w:rFonts w:ascii="Times New Roman" w:hAnsi="Times New Roman" w:cs="Times New Roman"/>
          <w:sz w:val="24"/>
          <w:szCs w:val="24"/>
          <w:lang w:val="uk-UA"/>
        </w:rPr>
      </w:pPr>
      <w:r w:rsidRPr="00924302">
        <w:rPr>
          <w:rFonts w:ascii="Times New Roman" w:hAnsi="Times New Roman" w:cs="Times New Roman"/>
          <w:snapToGrid w:val="0"/>
          <w:sz w:val="24"/>
          <w:szCs w:val="24"/>
          <w:lang w:val="uk-UA"/>
        </w:rPr>
        <w:t xml:space="preserve">5.1. </w:t>
      </w:r>
      <w:r w:rsidRPr="00924302">
        <w:rPr>
          <w:rFonts w:ascii="Times New Roman" w:hAnsi="Times New Roman" w:cs="Times New Roman"/>
          <w:sz w:val="24"/>
          <w:szCs w:val="24"/>
          <w:lang w:val="uk-UA"/>
        </w:rPr>
        <w:t>Строки виконання та закінчення всіх видів (етапів, комплексів) Робіт за цим Договором:</w:t>
      </w:r>
    </w:p>
    <w:p w:rsidR="00924302" w:rsidRPr="00924302" w:rsidRDefault="00924302" w:rsidP="00924302">
      <w:pPr>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 згідно графіку, </w:t>
      </w:r>
      <w:proofErr w:type="spellStart"/>
      <w:r w:rsidRPr="00924302">
        <w:rPr>
          <w:rFonts w:ascii="Times New Roman" w:hAnsi="Times New Roman" w:cs="Times New Roman"/>
          <w:sz w:val="24"/>
          <w:szCs w:val="24"/>
          <w:lang w:val="uk-UA"/>
        </w:rPr>
        <w:t>якії</w:t>
      </w:r>
      <w:proofErr w:type="spellEnd"/>
      <w:r w:rsidRPr="00924302">
        <w:rPr>
          <w:rFonts w:ascii="Times New Roman" w:hAnsi="Times New Roman" w:cs="Times New Roman"/>
          <w:sz w:val="24"/>
          <w:szCs w:val="24"/>
          <w:lang w:val="uk-UA"/>
        </w:rPr>
        <w:t xml:space="preserve"> </w:t>
      </w:r>
      <w:proofErr w:type="spellStart"/>
      <w:r w:rsidRPr="00924302">
        <w:rPr>
          <w:rFonts w:ascii="Times New Roman" w:hAnsi="Times New Roman" w:cs="Times New Roman"/>
          <w:sz w:val="24"/>
          <w:szCs w:val="24"/>
          <w:lang w:val="uk-UA"/>
        </w:rPr>
        <w:t>будє</w:t>
      </w:r>
      <w:proofErr w:type="spellEnd"/>
      <w:r w:rsidRPr="00924302">
        <w:rPr>
          <w:rFonts w:ascii="Times New Roman" w:hAnsi="Times New Roman" w:cs="Times New Roman"/>
          <w:sz w:val="24"/>
          <w:szCs w:val="24"/>
          <w:lang w:val="uk-UA"/>
        </w:rPr>
        <w:t xml:space="preserve"> погоджено Замовником, Підрядником та представником Вінницької міської ради;</w:t>
      </w:r>
    </w:p>
    <w:p w:rsidR="00924302" w:rsidRPr="00924302" w:rsidRDefault="00924302" w:rsidP="00924302">
      <w:pPr>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в разі необхідності у порядку, визначеному рішенням Вінницької міської ради № 104 від 01.03.2011р. «Про затвердження Правил благоустрою території міста Вінниці», № 950 від 17.04.2014р. «Про затвердження Положення про супровід робіт, пов’язаних з порушенням об’єктів благоустрою на території м. Вінниці».</w:t>
      </w:r>
    </w:p>
    <w:p w:rsidR="00924302" w:rsidRPr="00924302" w:rsidRDefault="00924302" w:rsidP="00924302">
      <w:pPr>
        <w:spacing w:before="240" w:after="240"/>
        <w:ind w:left="357"/>
        <w:jc w:val="center"/>
        <w:rPr>
          <w:rFonts w:ascii="Times New Roman" w:hAnsi="Times New Roman" w:cs="Times New Roman"/>
          <w:b/>
          <w:bCs/>
          <w:snapToGrid w:val="0"/>
          <w:sz w:val="24"/>
          <w:szCs w:val="24"/>
          <w:lang w:val="uk-UA"/>
        </w:rPr>
      </w:pPr>
      <w:r w:rsidRPr="00924302">
        <w:rPr>
          <w:rFonts w:ascii="Times New Roman" w:hAnsi="Times New Roman" w:cs="Times New Roman"/>
          <w:b/>
          <w:bCs/>
          <w:snapToGrid w:val="0"/>
          <w:sz w:val="24"/>
          <w:szCs w:val="24"/>
          <w:lang w:val="uk-UA"/>
        </w:rPr>
        <w:t xml:space="preserve">6. ПОРЯДОК ВИКОНАННЯ РОБІТ </w:t>
      </w:r>
    </w:p>
    <w:p w:rsidR="00924302" w:rsidRPr="00924302" w:rsidRDefault="00924302" w:rsidP="00924302">
      <w:pPr>
        <w:ind w:firstLine="709"/>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 xml:space="preserve">6.1. </w:t>
      </w:r>
      <w:r w:rsidRPr="00924302">
        <w:rPr>
          <w:rFonts w:ascii="Times New Roman" w:hAnsi="Times New Roman" w:cs="Times New Roman"/>
          <w:sz w:val="24"/>
          <w:szCs w:val="24"/>
          <w:lang w:val="uk-UA"/>
        </w:rPr>
        <w:t>З метою організації виконання Робіт Замовник до початку виконання Робіт зобов’язаний передати Підряднику фронт робіт.</w:t>
      </w:r>
    </w:p>
    <w:p w:rsidR="00924302" w:rsidRPr="00924302" w:rsidRDefault="00924302" w:rsidP="00924302">
      <w:pPr>
        <w:ind w:firstLine="720"/>
        <w:jc w:val="both"/>
        <w:rPr>
          <w:rFonts w:ascii="Times New Roman" w:hAnsi="Times New Roman" w:cs="Times New Roman"/>
          <w:sz w:val="24"/>
          <w:szCs w:val="24"/>
          <w:lang w:val="uk-UA"/>
        </w:rPr>
      </w:pPr>
      <w:r w:rsidRPr="00924302">
        <w:rPr>
          <w:rFonts w:ascii="Times New Roman" w:hAnsi="Times New Roman" w:cs="Times New Roman"/>
          <w:snapToGrid w:val="0"/>
          <w:sz w:val="24"/>
          <w:szCs w:val="24"/>
          <w:lang w:val="uk-UA"/>
        </w:rPr>
        <w:lastRenderedPageBreak/>
        <w:t xml:space="preserve">6.2. </w:t>
      </w:r>
      <w:r w:rsidRPr="00924302">
        <w:rPr>
          <w:rFonts w:ascii="Times New Roman" w:hAnsi="Times New Roman" w:cs="Times New Roman"/>
          <w:sz w:val="24"/>
          <w:szCs w:val="24"/>
          <w:lang w:val="uk-UA"/>
        </w:rPr>
        <w:t>Підрядник</w:t>
      </w:r>
      <w:r w:rsidRPr="00924302">
        <w:rPr>
          <w:rFonts w:ascii="Times New Roman" w:hAnsi="Times New Roman" w:cs="Times New Roman"/>
          <w:snapToGrid w:val="0"/>
          <w:sz w:val="24"/>
          <w:szCs w:val="24"/>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924302">
        <w:rPr>
          <w:rFonts w:ascii="Times New Roman" w:hAnsi="Times New Roman" w:cs="Times New Roman"/>
          <w:sz w:val="24"/>
          <w:szCs w:val="24"/>
          <w:lang w:val="uk-UA"/>
        </w:rPr>
        <w:t>Підрядника</w:t>
      </w:r>
      <w:r w:rsidRPr="00924302">
        <w:rPr>
          <w:rFonts w:ascii="Times New Roman" w:hAnsi="Times New Roman" w:cs="Times New Roman"/>
          <w:snapToGrid w:val="0"/>
          <w:sz w:val="24"/>
          <w:szCs w:val="24"/>
          <w:lang w:val="uk-UA"/>
        </w:rPr>
        <w:t>.</w:t>
      </w:r>
    </w:p>
    <w:p w:rsidR="00924302" w:rsidRPr="00924302" w:rsidRDefault="00924302" w:rsidP="00924302">
      <w:pPr>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 xml:space="preserve">6.3. </w:t>
      </w:r>
      <w:r w:rsidRPr="00924302">
        <w:rPr>
          <w:rFonts w:ascii="Times New Roman" w:hAnsi="Times New Roman" w:cs="Times New Roman"/>
          <w:sz w:val="24"/>
          <w:szCs w:val="24"/>
          <w:lang w:val="uk-UA"/>
        </w:rPr>
        <w:t>Підрядник зобов’язаний виконати Роботи, визначені цим Договором, із свого матеріалу, своїми силами та засобами. Підрядник відповідає за неналежну якість використаних ним матеріалів та за використання матеріалів обтяжених правами третіх осіб. Підрядник гарантує, що матеріали,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Підрядник зобов'язаний замінити їх за свій рахунок і в найкоротший строк.</w:t>
      </w:r>
    </w:p>
    <w:p w:rsidR="00924302" w:rsidRPr="00924302" w:rsidRDefault="00924302" w:rsidP="00924302">
      <w:pPr>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6.4.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924302" w:rsidRPr="00924302" w:rsidRDefault="00924302" w:rsidP="00924302">
      <w:pPr>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924302" w:rsidRPr="00924302" w:rsidRDefault="00924302" w:rsidP="00924302">
      <w:pPr>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Ризик випадкового знищення, пошкодження (псування) або розкрадання матеріалу до здачі Робіт несе Підрядник.</w:t>
      </w:r>
    </w:p>
    <w:p w:rsidR="00924302" w:rsidRPr="00924302" w:rsidRDefault="00924302" w:rsidP="00924302">
      <w:pPr>
        <w:ind w:firstLine="720"/>
        <w:jc w:val="both"/>
        <w:rPr>
          <w:rFonts w:ascii="Times New Roman" w:hAnsi="Times New Roman" w:cs="Times New Roman"/>
          <w:sz w:val="24"/>
          <w:szCs w:val="24"/>
          <w:lang w:val="uk-UA"/>
        </w:rPr>
      </w:pPr>
      <w:r w:rsidRPr="00924302">
        <w:rPr>
          <w:rFonts w:ascii="Times New Roman" w:hAnsi="Times New Roman" w:cs="Times New Roman"/>
          <w:snapToGrid w:val="0"/>
          <w:sz w:val="24"/>
          <w:szCs w:val="24"/>
          <w:lang w:val="uk-UA"/>
        </w:rPr>
        <w:t xml:space="preserve">6.5.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та Довідкою про вартість виконаних будівельних робіт та витрат (Форма КБ-3) </w:t>
      </w:r>
      <w:r w:rsidRPr="00924302">
        <w:rPr>
          <w:rFonts w:ascii="Times New Roman" w:hAnsi="Times New Roman" w:cs="Times New Roman"/>
          <w:sz w:val="24"/>
          <w:szCs w:val="24"/>
          <w:lang w:val="uk-UA"/>
        </w:rPr>
        <w:t xml:space="preserve">тільки після прийняття представником Вінницької міської ради виконаних робіт у Підрядника, що підтверджується відповідним актом встановленої форми. </w:t>
      </w:r>
    </w:p>
    <w:p w:rsidR="00924302" w:rsidRPr="00924302" w:rsidRDefault="00924302" w:rsidP="00924302">
      <w:pPr>
        <w:ind w:firstLine="720"/>
        <w:jc w:val="both"/>
        <w:rPr>
          <w:rFonts w:ascii="Times New Roman" w:hAnsi="Times New Roman" w:cs="Times New Roman"/>
          <w:snapToGrid w:val="0"/>
          <w:sz w:val="24"/>
          <w:szCs w:val="24"/>
          <w:lang w:val="uk-UA"/>
        </w:rPr>
      </w:pPr>
      <w:r w:rsidRPr="00924302">
        <w:rPr>
          <w:rFonts w:ascii="Times New Roman" w:hAnsi="Times New Roman" w:cs="Times New Roman"/>
          <w:color w:val="000000"/>
          <w:sz w:val="24"/>
          <w:szCs w:val="24"/>
          <w:lang w:val="uk-UA"/>
        </w:rPr>
        <w:t>Підрядник зобов’язаний щомісячно оформлювати за Актом (Форма КБ-2в)</w:t>
      </w:r>
      <w:r w:rsidRPr="00924302">
        <w:rPr>
          <w:rFonts w:ascii="Times New Roman" w:hAnsi="Times New Roman" w:cs="Times New Roman"/>
          <w:snapToGrid w:val="0"/>
          <w:sz w:val="24"/>
          <w:szCs w:val="24"/>
          <w:lang w:val="uk-UA"/>
        </w:rPr>
        <w:t xml:space="preserve"> </w:t>
      </w:r>
      <w:r w:rsidRPr="00924302">
        <w:rPr>
          <w:rFonts w:ascii="Times New Roman" w:hAnsi="Times New Roman" w:cs="Times New Roman"/>
          <w:sz w:val="24"/>
          <w:szCs w:val="24"/>
          <w:lang w:val="uk-UA"/>
        </w:rPr>
        <w:t xml:space="preserve">та </w:t>
      </w:r>
      <w:r w:rsidRPr="00924302">
        <w:rPr>
          <w:rFonts w:ascii="Times New Roman" w:hAnsi="Times New Roman" w:cs="Times New Roman"/>
          <w:color w:val="000000"/>
          <w:sz w:val="24"/>
          <w:szCs w:val="24"/>
          <w:lang w:val="uk-UA"/>
        </w:rPr>
        <w:t>Довідкою (Форма КБ-3) виконані за звітний період Роботи, та передавати їх</w:t>
      </w:r>
      <w:r w:rsidRPr="00924302">
        <w:rPr>
          <w:rFonts w:ascii="Times New Roman" w:hAnsi="Times New Roman" w:cs="Times New Roman"/>
          <w:snapToGrid w:val="0"/>
          <w:sz w:val="24"/>
          <w:szCs w:val="24"/>
          <w:lang w:val="uk-UA"/>
        </w:rPr>
        <w:t xml:space="preserve"> для підписання Замовнику у строк не пізніше 25 числа звітного місяця</w:t>
      </w:r>
      <w:r w:rsidRPr="00924302">
        <w:rPr>
          <w:rFonts w:ascii="Times New Roman" w:hAnsi="Times New Roman" w:cs="Times New Roman"/>
          <w:color w:val="000000"/>
          <w:sz w:val="24"/>
          <w:szCs w:val="24"/>
          <w:lang w:val="uk-UA"/>
        </w:rPr>
        <w:t>.</w:t>
      </w:r>
      <w:r w:rsidRPr="00924302">
        <w:rPr>
          <w:rFonts w:ascii="Times New Roman" w:hAnsi="Times New Roman" w:cs="Times New Roman"/>
          <w:snapToGrid w:val="0"/>
          <w:sz w:val="24"/>
          <w:szCs w:val="24"/>
          <w:lang w:val="uk-UA"/>
        </w:rPr>
        <w:t xml:space="preserve"> </w:t>
      </w:r>
      <w:r w:rsidRPr="00924302">
        <w:rPr>
          <w:rFonts w:ascii="Times New Roman" w:hAnsi="Times New Roman" w:cs="Times New Roman"/>
          <w:snapToGrid w:val="0"/>
          <w:color w:val="000000"/>
          <w:sz w:val="24"/>
          <w:szCs w:val="24"/>
          <w:lang w:val="uk-UA"/>
        </w:rPr>
        <w:t>За наявності фінансування</w:t>
      </w:r>
      <w:r w:rsidRPr="00924302">
        <w:rPr>
          <w:rFonts w:ascii="Times New Roman" w:hAnsi="Times New Roman" w:cs="Times New Roman"/>
          <w:snapToGrid w:val="0"/>
          <w:sz w:val="24"/>
          <w:szCs w:val="24"/>
          <w:lang w:val="uk-UA"/>
        </w:rPr>
        <w:t xml:space="preserve"> Замовник має право, але не зобов’язаний проводити оплату за проміжними щомісячними Актами за фактично виконані обсяги Робіт. </w:t>
      </w:r>
    </w:p>
    <w:p w:rsidR="00924302" w:rsidRPr="00924302" w:rsidRDefault="00924302" w:rsidP="00924302">
      <w:pPr>
        <w:ind w:firstLine="720"/>
        <w:jc w:val="both"/>
        <w:rPr>
          <w:rFonts w:ascii="Times New Roman" w:hAnsi="Times New Roman" w:cs="Times New Roman"/>
          <w:snapToGrid w:val="0"/>
          <w:sz w:val="24"/>
          <w:szCs w:val="24"/>
          <w:lang w:val="uk-UA"/>
        </w:rPr>
      </w:pPr>
      <w:r w:rsidRPr="00924302">
        <w:rPr>
          <w:rFonts w:ascii="Times New Roman" w:hAnsi="Times New Roman" w:cs="Times New Roman"/>
          <w:sz w:val="24"/>
          <w:szCs w:val="24"/>
          <w:lang w:val="uk-UA"/>
        </w:rPr>
        <w:t>6.6.</w:t>
      </w:r>
      <w:r w:rsidRPr="00924302">
        <w:rPr>
          <w:rFonts w:ascii="Times New Roman" w:hAnsi="Times New Roman" w:cs="Times New Roman"/>
          <w:snapToGrid w:val="0"/>
          <w:sz w:val="24"/>
          <w:szCs w:val="24"/>
          <w:lang w:val="uk-UA"/>
        </w:rPr>
        <w:t xml:space="preserve"> Замовник розглядає та підписує Акт КБ-2в</w:t>
      </w:r>
      <w:r w:rsidRPr="00924302">
        <w:rPr>
          <w:rFonts w:ascii="Times New Roman" w:hAnsi="Times New Roman" w:cs="Times New Roman"/>
          <w:sz w:val="24"/>
          <w:szCs w:val="24"/>
          <w:lang w:val="uk-UA"/>
        </w:rPr>
        <w:t xml:space="preserve"> </w:t>
      </w:r>
      <w:r w:rsidRPr="00924302">
        <w:rPr>
          <w:rFonts w:ascii="Times New Roman" w:hAnsi="Times New Roman" w:cs="Times New Roman"/>
          <w:snapToGrid w:val="0"/>
          <w:sz w:val="24"/>
          <w:szCs w:val="24"/>
          <w:lang w:val="uk-UA"/>
        </w:rPr>
        <w:t xml:space="preserve">та Довідку КБ–3 протягом 5 робочих днів з моменту їх отримання від </w:t>
      </w:r>
      <w:r w:rsidRPr="00924302">
        <w:rPr>
          <w:rFonts w:ascii="Times New Roman" w:hAnsi="Times New Roman" w:cs="Times New Roman"/>
          <w:sz w:val="24"/>
          <w:szCs w:val="24"/>
          <w:lang w:val="uk-UA"/>
        </w:rPr>
        <w:t>Підрядника</w:t>
      </w:r>
      <w:r w:rsidRPr="00924302">
        <w:rPr>
          <w:rFonts w:ascii="Times New Roman" w:hAnsi="Times New Roman" w:cs="Times New Roman"/>
          <w:snapToGrid w:val="0"/>
          <w:sz w:val="24"/>
          <w:szCs w:val="24"/>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924302">
        <w:rPr>
          <w:rFonts w:ascii="Times New Roman" w:hAnsi="Times New Roman" w:cs="Times New Roman"/>
          <w:sz w:val="24"/>
          <w:szCs w:val="24"/>
          <w:lang w:val="uk-UA"/>
        </w:rPr>
        <w:t>Підряднику</w:t>
      </w:r>
      <w:r w:rsidRPr="00924302">
        <w:rPr>
          <w:rFonts w:ascii="Times New Roman" w:hAnsi="Times New Roman" w:cs="Times New Roman"/>
          <w:snapToGrid w:val="0"/>
          <w:sz w:val="24"/>
          <w:szCs w:val="24"/>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924302">
        <w:rPr>
          <w:rFonts w:ascii="Times New Roman" w:hAnsi="Times New Roman" w:cs="Times New Roman"/>
          <w:sz w:val="24"/>
          <w:szCs w:val="24"/>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w:t>
      </w:r>
      <w:r w:rsidRPr="00924302">
        <w:rPr>
          <w:rFonts w:ascii="Times New Roman" w:hAnsi="Times New Roman" w:cs="Times New Roman"/>
          <w:sz w:val="24"/>
          <w:szCs w:val="24"/>
          <w:lang w:val="uk-UA"/>
        </w:rPr>
        <w:lastRenderedPageBreak/>
        <w:t xml:space="preserve">і надіслати його Підряднику. </w:t>
      </w:r>
      <w:r w:rsidRPr="00924302">
        <w:rPr>
          <w:rFonts w:ascii="Times New Roman" w:hAnsi="Times New Roman" w:cs="Times New Roman"/>
          <w:snapToGrid w:val="0"/>
          <w:sz w:val="24"/>
          <w:szCs w:val="24"/>
          <w:lang w:val="uk-UA"/>
        </w:rPr>
        <w:t xml:space="preserve">У випадку наявності у </w:t>
      </w:r>
      <w:r w:rsidRPr="00924302">
        <w:rPr>
          <w:rFonts w:ascii="Times New Roman" w:hAnsi="Times New Roman" w:cs="Times New Roman"/>
          <w:sz w:val="24"/>
          <w:szCs w:val="24"/>
          <w:lang w:val="uk-UA"/>
        </w:rPr>
        <w:t>Підрядника</w:t>
      </w:r>
      <w:r w:rsidRPr="00924302">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924302" w:rsidRPr="00924302" w:rsidRDefault="00924302" w:rsidP="00924302">
      <w:pPr>
        <w:ind w:firstLine="720"/>
        <w:jc w:val="both"/>
        <w:rPr>
          <w:rFonts w:ascii="Times New Roman" w:hAnsi="Times New Roman" w:cs="Times New Roman"/>
          <w:color w:val="FF0000"/>
          <w:sz w:val="24"/>
          <w:szCs w:val="24"/>
          <w:lang w:val="uk-UA"/>
        </w:rPr>
      </w:pPr>
      <w:r w:rsidRPr="00924302">
        <w:rPr>
          <w:rFonts w:ascii="Times New Roman" w:hAnsi="Times New Roman" w:cs="Times New Roman"/>
          <w:sz w:val="24"/>
          <w:szCs w:val="24"/>
          <w:lang w:val="uk-UA"/>
        </w:rPr>
        <w:t>6.7.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24302" w:rsidRPr="00924302" w:rsidRDefault="00924302" w:rsidP="00924302">
      <w:pPr>
        <w:ind w:firstLine="720"/>
        <w:jc w:val="both"/>
        <w:rPr>
          <w:rFonts w:ascii="Times New Roman" w:hAnsi="Times New Roman" w:cs="Times New Roman"/>
          <w:snapToGrid w:val="0"/>
          <w:color w:val="000000"/>
          <w:sz w:val="24"/>
          <w:szCs w:val="24"/>
          <w:lang w:val="uk-UA"/>
        </w:rPr>
      </w:pPr>
      <w:r w:rsidRPr="00924302">
        <w:rPr>
          <w:rFonts w:ascii="Times New Roman" w:hAnsi="Times New Roman" w:cs="Times New Roman"/>
          <w:snapToGrid w:val="0"/>
          <w:sz w:val="24"/>
          <w:szCs w:val="24"/>
          <w:lang w:val="uk-UA"/>
        </w:rPr>
        <w:t xml:space="preserve">6.8. </w:t>
      </w:r>
      <w:r w:rsidRPr="00924302">
        <w:rPr>
          <w:rFonts w:ascii="Times New Roman" w:hAnsi="Times New Roman" w:cs="Times New Roman"/>
          <w:snapToGrid w:val="0"/>
          <w:color w:val="000000"/>
          <w:sz w:val="24"/>
          <w:szCs w:val="24"/>
          <w:lang w:val="uk-UA"/>
        </w:rPr>
        <w:t xml:space="preserve">У разі виявлення недоліків, допущених </w:t>
      </w:r>
      <w:r w:rsidRPr="00924302">
        <w:rPr>
          <w:rFonts w:ascii="Times New Roman" w:hAnsi="Times New Roman" w:cs="Times New Roman"/>
          <w:sz w:val="24"/>
          <w:szCs w:val="24"/>
          <w:lang w:val="uk-UA"/>
        </w:rPr>
        <w:t>Підрядник</w:t>
      </w:r>
      <w:r w:rsidRPr="00924302">
        <w:rPr>
          <w:rFonts w:ascii="Times New Roman" w:hAnsi="Times New Roman" w:cs="Times New Roman"/>
          <w:snapToGrid w:val="0"/>
          <w:color w:val="000000"/>
          <w:sz w:val="24"/>
          <w:szCs w:val="24"/>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924302">
        <w:rPr>
          <w:rFonts w:ascii="Times New Roman" w:hAnsi="Times New Roman" w:cs="Times New Roman"/>
          <w:sz w:val="24"/>
          <w:szCs w:val="24"/>
          <w:lang w:val="uk-UA"/>
        </w:rPr>
        <w:t>Підрядник</w:t>
      </w:r>
      <w:r w:rsidRPr="00924302">
        <w:rPr>
          <w:rFonts w:ascii="Times New Roman" w:hAnsi="Times New Roman" w:cs="Times New Roman"/>
          <w:snapToGrid w:val="0"/>
          <w:color w:val="000000"/>
          <w:sz w:val="24"/>
          <w:szCs w:val="24"/>
          <w:lang w:val="uk-UA"/>
        </w:rPr>
        <w:t xml:space="preserve">ом, Замовником чи третьою особою, або не були усунені в строк, встановлений у дефектному акті, Замовник має право </w:t>
      </w:r>
      <w:r w:rsidRPr="00924302">
        <w:rPr>
          <w:rFonts w:ascii="Times New Roman" w:hAnsi="Times New Roman" w:cs="Times New Roman"/>
          <w:i/>
          <w:snapToGrid w:val="0"/>
          <w:color w:val="000000"/>
          <w:sz w:val="24"/>
          <w:szCs w:val="24"/>
          <w:lang w:val="uk-UA"/>
        </w:rPr>
        <w:t>на свій вибір</w:t>
      </w:r>
      <w:r w:rsidRPr="00924302">
        <w:rPr>
          <w:rFonts w:ascii="Times New Roman" w:hAnsi="Times New Roman" w:cs="Times New Roman"/>
          <w:snapToGrid w:val="0"/>
          <w:color w:val="000000"/>
          <w:sz w:val="24"/>
          <w:szCs w:val="24"/>
          <w:lang w:val="uk-UA"/>
        </w:rPr>
        <w:t>: розірвати Договір</w:t>
      </w:r>
      <w:r w:rsidRPr="00924302">
        <w:rPr>
          <w:rFonts w:ascii="Times New Roman" w:hAnsi="Times New Roman" w:cs="Times New Roman"/>
          <w:snapToGrid w:val="0"/>
          <w:sz w:val="24"/>
          <w:szCs w:val="24"/>
          <w:lang w:val="uk-UA"/>
        </w:rPr>
        <w:t xml:space="preserve"> в односторонньому порядку та</w:t>
      </w:r>
      <w:r w:rsidRPr="00924302">
        <w:rPr>
          <w:rFonts w:ascii="Times New Roman" w:hAnsi="Times New Roman" w:cs="Times New Roman"/>
          <w:snapToGrid w:val="0"/>
          <w:color w:val="000000"/>
          <w:sz w:val="24"/>
          <w:szCs w:val="24"/>
          <w:lang w:val="uk-UA"/>
        </w:rPr>
        <w:t xml:space="preserve"> вимагати від </w:t>
      </w:r>
      <w:r w:rsidRPr="00924302">
        <w:rPr>
          <w:rFonts w:ascii="Times New Roman" w:hAnsi="Times New Roman" w:cs="Times New Roman"/>
          <w:sz w:val="24"/>
          <w:szCs w:val="24"/>
          <w:lang w:val="uk-UA"/>
        </w:rPr>
        <w:t>Підрядника</w:t>
      </w:r>
      <w:r w:rsidRPr="00924302">
        <w:rPr>
          <w:rFonts w:ascii="Times New Roman" w:hAnsi="Times New Roman" w:cs="Times New Roman"/>
          <w:snapToGrid w:val="0"/>
          <w:color w:val="000000"/>
          <w:sz w:val="24"/>
          <w:szCs w:val="24"/>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924302">
        <w:rPr>
          <w:rFonts w:ascii="Times New Roman" w:hAnsi="Times New Roman" w:cs="Times New Roman"/>
          <w:sz w:val="24"/>
          <w:szCs w:val="24"/>
          <w:lang w:val="uk-UA"/>
        </w:rPr>
        <w:t>Підрядника</w:t>
      </w:r>
      <w:r w:rsidRPr="00924302">
        <w:rPr>
          <w:rFonts w:ascii="Times New Roman" w:hAnsi="Times New Roman" w:cs="Times New Roman"/>
          <w:snapToGrid w:val="0"/>
          <w:color w:val="000000"/>
          <w:sz w:val="24"/>
          <w:szCs w:val="24"/>
          <w:lang w:val="uk-UA"/>
        </w:rPr>
        <w:t xml:space="preserve"> відповідного зниження договірної ціни та/або компенсації (відшкодування) збитків.</w:t>
      </w:r>
    </w:p>
    <w:p w:rsidR="00924302" w:rsidRPr="00924302" w:rsidRDefault="00924302" w:rsidP="00924302">
      <w:pPr>
        <w:spacing w:before="240" w:after="240"/>
        <w:ind w:firstLine="720"/>
        <w:jc w:val="center"/>
        <w:rPr>
          <w:rFonts w:ascii="Times New Roman" w:hAnsi="Times New Roman" w:cs="Times New Roman"/>
          <w:b/>
          <w:bCs/>
          <w:snapToGrid w:val="0"/>
          <w:sz w:val="24"/>
          <w:szCs w:val="24"/>
          <w:lang w:val="uk-UA"/>
        </w:rPr>
      </w:pPr>
      <w:r w:rsidRPr="00924302">
        <w:rPr>
          <w:rFonts w:ascii="Times New Roman" w:hAnsi="Times New Roman" w:cs="Times New Roman"/>
          <w:b/>
          <w:bCs/>
          <w:snapToGrid w:val="0"/>
          <w:sz w:val="24"/>
          <w:szCs w:val="24"/>
          <w:lang w:val="uk-UA"/>
        </w:rPr>
        <w:t>7. ПРАВА ТА ОБОВ’ЯЗКИ СТОРІН</w:t>
      </w:r>
    </w:p>
    <w:p w:rsidR="00924302" w:rsidRPr="00924302" w:rsidRDefault="00924302" w:rsidP="00924302">
      <w:pPr>
        <w:ind w:firstLine="720"/>
        <w:jc w:val="both"/>
        <w:rPr>
          <w:rFonts w:ascii="Times New Roman" w:hAnsi="Times New Roman" w:cs="Times New Roman"/>
          <w:b/>
          <w:snapToGrid w:val="0"/>
          <w:sz w:val="24"/>
          <w:szCs w:val="24"/>
          <w:lang w:val="uk-UA"/>
        </w:rPr>
      </w:pPr>
      <w:r w:rsidRPr="00924302">
        <w:rPr>
          <w:rFonts w:ascii="Times New Roman" w:hAnsi="Times New Roman" w:cs="Times New Roman"/>
          <w:b/>
          <w:snapToGrid w:val="0"/>
          <w:sz w:val="24"/>
          <w:szCs w:val="24"/>
          <w:lang w:val="uk-UA"/>
        </w:rPr>
        <w:t>7.1. Замовник зобов’язаний:</w:t>
      </w:r>
    </w:p>
    <w:p w:rsidR="00924302" w:rsidRPr="00924302" w:rsidRDefault="00924302" w:rsidP="00924302">
      <w:pPr>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 xml:space="preserve">7.1.1. За зверненням </w:t>
      </w:r>
      <w:r w:rsidRPr="00924302">
        <w:rPr>
          <w:rFonts w:ascii="Times New Roman" w:hAnsi="Times New Roman" w:cs="Times New Roman"/>
          <w:sz w:val="24"/>
          <w:szCs w:val="24"/>
          <w:lang w:val="uk-UA"/>
        </w:rPr>
        <w:t xml:space="preserve">Підрядника </w:t>
      </w:r>
      <w:r w:rsidRPr="00924302">
        <w:rPr>
          <w:rFonts w:ascii="Times New Roman" w:hAnsi="Times New Roman" w:cs="Times New Roman"/>
          <w:snapToGrid w:val="0"/>
          <w:color w:val="000000"/>
          <w:sz w:val="24"/>
          <w:szCs w:val="24"/>
          <w:lang w:val="uk-UA"/>
        </w:rPr>
        <w:t>–</w:t>
      </w:r>
      <w:r w:rsidRPr="00924302">
        <w:rPr>
          <w:rFonts w:ascii="Times New Roman" w:hAnsi="Times New Roman" w:cs="Times New Roman"/>
          <w:snapToGrid w:val="0"/>
          <w:sz w:val="24"/>
          <w:szCs w:val="24"/>
          <w:lang w:val="uk-UA"/>
        </w:rPr>
        <w:t xml:space="preserve"> з</w:t>
      </w:r>
      <w:r w:rsidRPr="00924302">
        <w:rPr>
          <w:rFonts w:ascii="Times New Roman" w:hAnsi="Times New Roman" w:cs="Times New Roman"/>
          <w:sz w:val="24"/>
          <w:szCs w:val="24"/>
          <w:lang w:val="uk-UA"/>
        </w:rPr>
        <w:t>абезпечити допуск до Об'єкта виконання Робіт</w:t>
      </w:r>
      <w:r w:rsidRPr="00924302">
        <w:rPr>
          <w:rFonts w:ascii="Times New Roman" w:hAnsi="Times New Roman" w:cs="Times New Roman"/>
          <w:snapToGrid w:val="0"/>
          <w:sz w:val="24"/>
          <w:szCs w:val="24"/>
          <w:lang w:val="uk-UA"/>
        </w:rPr>
        <w:t>;</w:t>
      </w:r>
    </w:p>
    <w:p w:rsidR="00924302" w:rsidRPr="00924302" w:rsidRDefault="00924302" w:rsidP="00924302">
      <w:pPr>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7.1.2. Приймати виконані Роботи згідно з актами, складання яких передбачено пунктом 6.5. Договору;</w:t>
      </w:r>
    </w:p>
    <w:p w:rsidR="00924302" w:rsidRPr="00924302" w:rsidRDefault="00924302" w:rsidP="00924302">
      <w:pPr>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7.1.3. Своєчасно та в повному обсязі оплачувати Роботи за Договором.</w:t>
      </w:r>
    </w:p>
    <w:p w:rsidR="00924302" w:rsidRPr="00924302" w:rsidRDefault="00924302" w:rsidP="00924302">
      <w:pPr>
        <w:ind w:firstLine="720"/>
        <w:jc w:val="both"/>
        <w:rPr>
          <w:rFonts w:ascii="Times New Roman" w:hAnsi="Times New Roman" w:cs="Times New Roman"/>
          <w:b/>
          <w:snapToGrid w:val="0"/>
          <w:sz w:val="24"/>
          <w:szCs w:val="24"/>
          <w:lang w:val="uk-UA"/>
        </w:rPr>
      </w:pPr>
      <w:r w:rsidRPr="00924302">
        <w:rPr>
          <w:rFonts w:ascii="Times New Roman" w:hAnsi="Times New Roman" w:cs="Times New Roman"/>
          <w:b/>
          <w:snapToGrid w:val="0"/>
          <w:sz w:val="24"/>
          <w:szCs w:val="24"/>
          <w:lang w:val="uk-UA"/>
        </w:rPr>
        <w:t>7.2. Замовник має право:</w:t>
      </w:r>
    </w:p>
    <w:p w:rsidR="00924302" w:rsidRPr="00924302" w:rsidRDefault="00924302" w:rsidP="00924302">
      <w:pPr>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924302" w:rsidRPr="00924302" w:rsidRDefault="00924302" w:rsidP="00924302">
      <w:pPr>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 xml:space="preserve">7.2.2. </w:t>
      </w:r>
      <w:r w:rsidRPr="00924302">
        <w:rPr>
          <w:rFonts w:ascii="Times New Roman" w:hAnsi="Times New Roman" w:cs="Times New Roman"/>
          <w:color w:val="000000"/>
          <w:sz w:val="24"/>
          <w:szCs w:val="24"/>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924302" w:rsidRPr="00924302" w:rsidRDefault="00924302" w:rsidP="00924302">
      <w:pPr>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 xml:space="preserve">7.2.3. Вимагати виправлення недоліків, що виникли внаслідок допущених </w:t>
      </w:r>
      <w:r w:rsidRPr="00924302">
        <w:rPr>
          <w:rFonts w:ascii="Times New Roman" w:hAnsi="Times New Roman" w:cs="Times New Roman"/>
          <w:sz w:val="24"/>
          <w:szCs w:val="24"/>
          <w:lang w:val="uk-UA"/>
        </w:rPr>
        <w:t>Підрядником</w:t>
      </w:r>
      <w:r w:rsidRPr="00924302">
        <w:rPr>
          <w:rFonts w:ascii="Times New Roman" w:hAnsi="Times New Roman" w:cs="Times New Roman"/>
          <w:snapToGrid w:val="0"/>
          <w:sz w:val="24"/>
          <w:szCs w:val="24"/>
          <w:lang w:val="uk-UA"/>
        </w:rPr>
        <w:t xml:space="preserve"> порушень або неналежного виконання Робіт.</w:t>
      </w:r>
      <w:r w:rsidRPr="00924302">
        <w:rPr>
          <w:rFonts w:ascii="Times New Roman" w:hAnsi="Times New Roman" w:cs="Times New Roman"/>
          <w:color w:val="000000"/>
          <w:sz w:val="24"/>
          <w:szCs w:val="24"/>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924302">
        <w:rPr>
          <w:rFonts w:ascii="Times New Roman" w:hAnsi="Times New Roman" w:cs="Times New Roman"/>
          <w:snapToGrid w:val="0"/>
          <w:sz w:val="24"/>
          <w:szCs w:val="24"/>
          <w:lang w:val="uk-UA"/>
        </w:rPr>
        <w:t xml:space="preserve">; </w:t>
      </w:r>
    </w:p>
    <w:p w:rsidR="00924302" w:rsidRPr="00924302" w:rsidRDefault="00924302" w:rsidP="00924302">
      <w:pPr>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lastRenderedPageBreak/>
        <w:t xml:space="preserve">7.2.4. Контролювати якість матеріалів, що використовуються </w:t>
      </w:r>
      <w:r w:rsidRPr="00924302">
        <w:rPr>
          <w:rFonts w:ascii="Times New Roman" w:hAnsi="Times New Roman" w:cs="Times New Roman"/>
          <w:sz w:val="24"/>
          <w:szCs w:val="24"/>
          <w:lang w:val="uk-UA"/>
        </w:rPr>
        <w:t>Підрядником</w:t>
      </w:r>
      <w:r w:rsidRPr="00924302">
        <w:rPr>
          <w:rFonts w:ascii="Times New Roman" w:hAnsi="Times New Roman" w:cs="Times New Roman"/>
          <w:snapToGrid w:val="0"/>
          <w:sz w:val="24"/>
          <w:szCs w:val="24"/>
          <w:lang w:val="uk-UA"/>
        </w:rPr>
        <w:t xml:space="preserve"> для виконання Робіт за Договором.</w:t>
      </w:r>
      <w:r w:rsidRPr="00924302">
        <w:rPr>
          <w:rFonts w:ascii="Times New Roman" w:hAnsi="Times New Roman" w:cs="Times New Roman"/>
          <w:bCs/>
          <w:iCs/>
          <w:snapToGrid w:val="0"/>
          <w:sz w:val="24"/>
          <w:szCs w:val="24"/>
          <w:lang w:val="uk-UA"/>
        </w:rPr>
        <w:t xml:space="preserve"> Замовник </w:t>
      </w:r>
      <w:r w:rsidRPr="00924302">
        <w:rPr>
          <w:rFonts w:ascii="Times New Roman" w:hAnsi="Times New Roman" w:cs="Times New Roman"/>
          <w:snapToGrid w:val="0"/>
          <w:sz w:val="24"/>
          <w:szCs w:val="24"/>
          <w:lang w:val="uk-UA"/>
        </w:rPr>
        <w:t>має право здійснювати вхідний контроль матеріально-технічних ресурсів, що поставляються на Об</w:t>
      </w:r>
      <w:r w:rsidRPr="00924302">
        <w:rPr>
          <w:rFonts w:ascii="Times New Roman" w:hAnsi="Times New Roman" w:cs="Times New Roman"/>
          <w:snapToGrid w:val="0"/>
          <w:sz w:val="24"/>
          <w:szCs w:val="24"/>
        </w:rPr>
        <w:t>’</w:t>
      </w:r>
      <w:proofErr w:type="spellStart"/>
      <w:r w:rsidRPr="00924302">
        <w:rPr>
          <w:rFonts w:ascii="Times New Roman" w:hAnsi="Times New Roman" w:cs="Times New Roman"/>
          <w:snapToGrid w:val="0"/>
          <w:sz w:val="24"/>
          <w:szCs w:val="24"/>
          <w:lang w:val="uk-UA"/>
        </w:rPr>
        <w:t>єкт</w:t>
      </w:r>
      <w:proofErr w:type="spellEnd"/>
      <w:r w:rsidRPr="00924302">
        <w:rPr>
          <w:rFonts w:ascii="Times New Roman" w:hAnsi="Times New Roman" w:cs="Times New Roman"/>
          <w:snapToGrid w:val="0"/>
          <w:sz w:val="24"/>
          <w:szCs w:val="24"/>
          <w:lang w:val="uk-UA"/>
        </w:rPr>
        <w:t xml:space="preserve"> </w:t>
      </w:r>
      <w:r w:rsidRPr="00924302">
        <w:rPr>
          <w:rFonts w:ascii="Times New Roman" w:hAnsi="Times New Roman" w:cs="Times New Roman"/>
          <w:iCs/>
          <w:snapToGrid w:val="0"/>
          <w:sz w:val="24"/>
          <w:szCs w:val="24"/>
          <w:lang w:val="uk-UA"/>
        </w:rPr>
        <w:t>Підрядником</w:t>
      </w:r>
      <w:r w:rsidRPr="00924302">
        <w:rPr>
          <w:rFonts w:ascii="Times New Roman" w:hAnsi="Times New Roman" w:cs="Times New Roman"/>
          <w:snapToGrid w:val="0"/>
          <w:sz w:val="24"/>
          <w:szCs w:val="24"/>
          <w:lang w:val="uk-UA"/>
        </w:rPr>
        <w:t>;</w:t>
      </w:r>
    </w:p>
    <w:p w:rsidR="00924302" w:rsidRPr="00924302" w:rsidRDefault="00924302" w:rsidP="00924302">
      <w:pPr>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цьому Договорі, і не можуть бути усунені Підрядником, Замовником або третьою особою;</w:t>
      </w:r>
    </w:p>
    <w:p w:rsidR="00924302" w:rsidRPr="00924302" w:rsidRDefault="00924302" w:rsidP="00924302">
      <w:pPr>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924302" w:rsidRPr="00924302" w:rsidRDefault="00924302" w:rsidP="00924302">
      <w:pPr>
        <w:ind w:firstLine="720"/>
        <w:jc w:val="both"/>
        <w:rPr>
          <w:rFonts w:ascii="Times New Roman" w:hAnsi="Times New Roman" w:cs="Times New Roman"/>
          <w:color w:val="000000"/>
          <w:sz w:val="24"/>
          <w:szCs w:val="24"/>
          <w:lang w:val="uk-UA"/>
        </w:rPr>
      </w:pPr>
      <w:r w:rsidRPr="00924302">
        <w:rPr>
          <w:rFonts w:ascii="Times New Roman" w:hAnsi="Times New Roman" w:cs="Times New Roman"/>
          <w:snapToGrid w:val="0"/>
          <w:sz w:val="24"/>
          <w:szCs w:val="24"/>
          <w:lang w:val="uk-UA"/>
        </w:rPr>
        <w:t xml:space="preserve">7.2.7. </w:t>
      </w:r>
      <w:r w:rsidRPr="00924302">
        <w:rPr>
          <w:rFonts w:ascii="Times New Roman" w:hAnsi="Times New Roman" w:cs="Times New Roman"/>
          <w:color w:val="000000"/>
          <w:sz w:val="24"/>
          <w:szCs w:val="24"/>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924302" w:rsidRPr="00924302" w:rsidRDefault="00924302" w:rsidP="00924302">
      <w:pPr>
        <w:ind w:firstLine="720"/>
        <w:jc w:val="both"/>
        <w:rPr>
          <w:rFonts w:ascii="Times New Roman" w:hAnsi="Times New Roman" w:cs="Times New Roman"/>
          <w:color w:val="000000"/>
          <w:sz w:val="24"/>
          <w:szCs w:val="24"/>
          <w:lang w:val="uk-UA"/>
        </w:rPr>
      </w:pPr>
      <w:r w:rsidRPr="00924302">
        <w:rPr>
          <w:rFonts w:ascii="Times New Roman" w:hAnsi="Times New Roman" w:cs="Times New Roman"/>
          <w:color w:val="000000"/>
          <w:sz w:val="24"/>
          <w:szCs w:val="24"/>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924302">
        <w:rPr>
          <w:rFonts w:ascii="Times New Roman" w:hAnsi="Times New Roman" w:cs="Times New Roman"/>
          <w:snapToGrid w:val="0"/>
          <w:color w:val="000000"/>
          <w:sz w:val="24"/>
          <w:szCs w:val="24"/>
          <w:lang w:val="uk-UA"/>
        </w:rPr>
        <w:t>–</w:t>
      </w:r>
      <w:r w:rsidRPr="00924302">
        <w:rPr>
          <w:rFonts w:ascii="Times New Roman" w:hAnsi="Times New Roman" w:cs="Times New Roman"/>
          <w:sz w:val="24"/>
          <w:szCs w:val="24"/>
          <w:lang w:val="uk-UA"/>
        </w:rPr>
        <w:t xml:space="preserve"> в односторонньому порядку розірвати Договір та вимагати </w:t>
      </w:r>
      <w:r w:rsidRPr="00924302">
        <w:rPr>
          <w:rFonts w:ascii="Times New Roman" w:hAnsi="Times New Roman" w:cs="Times New Roman"/>
          <w:color w:val="000000"/>
          <w:sz w:val="24"/>
          <w:szCs w:val="24"/>
          <w:lang w:val="uk-UA"/>
        </w:rPr>
        <w:t>відшкодування збитків;</w:t>
      </w:r>
    </w:p>
    <w:p w:rsidR="00924302" w:rsidRPr="00924302" w:rsidRDefault="00924302" w:rsidP="00924302">
      <w:pPr>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7.2.9. Замовник має інші права, не зазначені у Договорі але передбачені чинним законодавством України.</w:t>
      </w:r>
    </w:p>
    <w:p w:rsidR="00924302" w:rsidRPr="00924302" w:rsidRDefault="00924302" w:rsidP="00924302">
      <w:pPr>
        <w:ind w:firstLine="720"/>
        <w:jc w:val="both"/>
        <w:rPr>
          <w:rFonts w:ascii="Times New Roman" w:hAnsi="Times New Roman" w:cs="Times New Roman"/>
          <w:b/>
          <w:snapToGrid w:val="0"/>
          <w:sz w:val="24"/>
          <w:szCs w:val="24"/>
          <w:lang w:val="uk-UA"/>
        </w:rPr>
      </w:pPr>
      <w:r w:rsidRPr="00924302">
        <w:rPr>
          <w:rFonts w:ascii="Times New Roman" w:hAnsi="Times New Roman" w:cs="Times New Roman"/>
          <w:b/>
          <w:snapToGrid w:val="0"/>
          <w:sz w:val="24"/>
          <w:szCs w:val="24"/>
          <w:lang w:val="uk-UA"/>
        </w:rPr>
        <w:t xml:space="preserve">7.3. </w:t>
      </w:r>
      <w:r w:rsidRPr="00924302">
        <w:rPr>
          <w:rFonts w:ascii="Times New Roman" w:hAnsi="Times New Roman" w:cs="Times New Roman"/>
          <w:b/>
          <w:sz w:val="24"/>
          <w:szCs w:val="24"/>
          <w:lang w:val="uk-UA"/>
        </w:rPr>
        <w:t>Підрядник</w:t>
      </w:r>
      <w:r w:rsidRPr="00924302">
        <w:rPr>
          <w:rFonts w:ascii="Times New Roman" w:hAnsi="Times New Roman" w:cs="Times New Roman"/>
          <w:b/>
          <w:snapToGrid w:val="0"/>
          <w:sz w:val="24"/>
          <w:szCs w:val="24"/>
          <w:lang w:val="uk-UA"/>
        </w:rPr>
        <w:t xml:space="preserve"> зобов’язаний:</w:t>
      </w:r>
    </w:p>
    <w:p w:rsidR="00924302" w:rsidRPr="00924302" w:rsidRDefault="00924302" w:rsidP="00924302">
      <w:pPr>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7.3.1. Виконати Роботи в обсягах та у строки, встановлені Договором;</w:t>
      </w:r>
    </w:p>
    <w:p w:rsidR="00924302" w:rsidRPr="00924302" w:rsidRDefault="00924302" w:rsidP="00924302">
      <w:pPr>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 xml:space="preserve">7.3.2. Забезпечити виконання Робіт, якість яких відповідає умовам, встановленим розділом 2 цього Договору, та </w:t>
      </w:r>
      <w:r w:rsidRPr="00924302">
        <w:rPr>
          <w:rFonts w:ascii="Times New Roman" w:hAnsi="Times New Roman" w:cs="Times New Roman"/>
          <w:sz w:val="24"/>
          <w:szCs w:val="24"/>
          <w:lang w:val="uk-UA"/>
        </w:rPr>
        <w:t>у відповідності до вимог, що звичайно ставляться до робіт відповідного характеру</w:t>
      </w:r>
      <w:r w:rsidRPr="00924302">
        <w:rPr>
          <w:rFonts w:ascii="Times New Roman" w:hAnsi="Times New Roman" w:cs="Times New Roman"/>
          <w:snapToGrid w:val="0"/>
          <w:sz w:val="24"/>
          <w:szCs w:val="24"/>
          <w:lang w:val="uk-UA"/>
        </w:rPr>
        <w:t>;</w:t>
      </w:r>
    </w:p>
    <w:p w:rsidR="00924302" w:rsidRPr="00924302" w:rsidRDefault="00924302" w:rsidP="00924302">
      <w:pPr>
        <w:ind w:firstLine="720"/>
        <w:jc w:val="both"/>
        <w:rPr>
          <w:rFonts w:ascii="Times New Roman" w:hAnsi="Times New Roman" w:cs="Times New Roman"/>
          <w:color w:val="000000"/>
          <w:sz w:val="24"/>
          <w:szCs w:val="24"/>
          <w:lang w:val="uk-UA"/>
        </w:rPr>
      </w:pPr>
      <w:r w:rsidRPr="00924302">
        <w:rPr>
          <w:rFonts w:ascii="Times New Roman" w:hAnsi="Times New Roman" w:cs="Times New Roman"/>
          <w:sz w:val="24"/>
          <w:szCs w:val="24"/>
          <w:lang w:val="uk-UA"/>
        </w:rPr>
        <w:t>7.3.3.</w:t>
      </w:r>
      <w:r w:rsidRPr="00924302">
        <w:rPr>
          <w:rFonts w:ascii="Times New Roman" w:hAnsi="Times New Roman" w:cs="Times New Roman"/>
          <w:snapToGrid w:val="0"/>
          <w:sz w:val="24"/>
          <w:szCs w:val="24"/>
          <w:lang w:val="uk-UA"/>
        </w:rPr>
        <w:t xml:space="preserve"> Допускати представників Замовника на місце виконання Робіт для перевірки </w:t>
      </w:r>
      <w:r w:rsidRPr="00924302">
        <w:rPr>
          <w:rFonts w:ascii="Times New Roman" w:hAnsi="Times New Roman" w:cs="Times New Roman"/>
          <w:sz w:val="24"/>
          <w:szCs w:val="24"/>
          <w:lang w:val="uk-UA"/>
        </w:rPr>
        <w:t>технології, ходу і якості виконання Робіт;</w:t>
      </w:r>
      <w:r w:rsidRPr="00924302">
        <w:rPr>
          <w:rFonts w:ascii="Times New Roman" w:hAnsi="Times New Roman" w:cs="Times New Roman"/>
          <w:color w:val="000000"/>
          <w:sz w:val="24"/>
          <w:szCs w:val="24"/>
          <w:lang w:val="uk-UA"/>
        </w:rPr>
        <w:t xml:space="preserve"> </w:t>
      </w:r>
    </w:p>
    <w:p w:rsidR="00924302" w:rsidRPr="00924302" w:rsidRDefault="00924302" w:rsidP="00924302">
      <w:pPr>
        <w:ind w:firstLine="720"/>
        <w:jc w:val="both"/>
        <w:rPr>
          <w:rFonts w:ascii="Times New Roman" w:hAnsi="Times New Roman" w:cs="Times New Roman"/>
          <w:color w:val="000000"/>
          <w:sz w:val="24"/>
          <w:szCs w:val="24"/>
          <w:lang w:val="uk-UA"/>
        </w:rPr>
      </w:pPr>
      <w:r w:rsidRPr="00924302">
        <w:rPr>
          <w:rFonts w:ascii="Times New Roman" w:hAnsi="Times New Roman" w:cs="Times New Roman"/>
          <w:sz w:val="24"/>
          <w:szCs w:val="24"/>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924302" w:rsidRPr="00924302" w:rsidRDefault="00924302" w:rsidP="00924302">
      <w:pPr>
        <w:ind w:firstLine="720"/>
        <w:jc w:val="both"/>
        <w:rPr>
          <w:rFonts w:ascii="Times New Roman" w:hAnsi="Times New Roman" w:cs="Times New Roman"/>
          <w:color w:val="000000"/>
          <w:sz w:val="24"/>
          <w:szCs w:val="24"/>
          <w:lang w:val="uk-UA"/>
        </w:rPr>
      </w:pPr>
      <w:r w:rsidRPr="00924302">
        <w:rPr>
          <w:rFonts w:ascii="Times New Roman" w:hAnsi="Times New Roman" w:cs="Times New Roman"/>
          <w:sz w:val="24"/>
          <w:szCs w:val="24"/>
          <w:lang w:val="uk-UA"/>
        </w:rPr>
        <w:t xml:space="preserve">7.3.5. </w:t>
      </w:r>
      <w:r w:rsidRPr="00924302">
        <w:rPr>
          <w:rFonts w:ascii="Times New Roman" w:hAnsi="Times New Roman" w:cs="Times New Roman"/>
          <w:color w:val="000000"/>
          <w:sz w:val="24"/>
          <w:szCs w:val="24"/>
          <w:lang w:val="uk-UA"/>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924302" w:rsidRPr="00924302" w:rsidRDefault="00924302" w:rsidP="00924302">
      <w:pPr>
        <w:suppressAutoHyphens/>
        <w:ind w:firstLine="709"/>
        <w:jc w:val="both"/>
        <w:rPr>
          <w:rFonts w:ascii="Times New Roman" w:hAnsi="Times New Roman" w:cs="Times New Roman"/>
          <w:color w:val="000000"/>
          <w:sz w:val="24"/>
          <w:szCs w:val="24"/>
          <w:lang w:val="uk-UA"/>
        </w:rPr>
      </w:pPr>
      <w:r w:rsidRPr="00924302">
        <w:rPr>
          <w:rFonts w:ascii="Times New Roman" w:hAnsi="Times New Roman" w:cs="Times New Roman"/>
          <w:color w:val="000000"/>
          <w:sz w:val="24"/>
          <w:szCs w:val="24"/>
          <w:lang w:val="uk-UA"/>
        </w:rPr>
        <w:lastRenderedPageBreak/>
        <w:t xml:space="preserve">Договір може бути розірваний Замовником </w:t>
      </w:r>
      <w:r w:rsidRPr="00924302">
        <w:rPr>
          <w:rFonts w:ascii="Times New Roman" w:hAnsi="Times New Roman" w:cs="Times New Roman"/>
          <w:sz w:val="24"/>
          <w:szCs w:val="24"/>
          <w:lang w:val="uk-UA"/>
        </w:rPr>
        <w:t xml:space="preserve">в односторонньому порядку </w:t>
      </w:r>
      <w:r w:rsidRPr="00924302">
        <w:rPr>
          <w:rFonts w:ascii="Times New Roman" w:hAnsi="Times New Roman" w:cs="Times New Roman"/>
          <w:color w:val="000000"/>
          <w:sz w:val="24"/>
          <w:szCs w:val="24"/>
          <w:lang w:val="uk-UA"/>
        </w:rPr>
        <w:t>у разі:</w:t>
      </w:r>
    </w:p>
    <w:p w:rsidR="00924302" w:rsidRPr="00924302" w:rsidRDefault="00924302" w:rsidP="00924302">
      <w:pPr>
        <w:suppressAutoHyphens/>
        <w:jc w:val="both"/>
        <w:rPr>
          <w:rFonts w:ascii="Times New Roman" w:hAnsi="Times New Roman" w:cs="Times New Roman"/>
          <w:color w:val="000000"/>
          <w:sz w:val="24"/>
          <w:szCs w:val="24"/>
          <w:lang w:val="uk-UA"/>
        </w:rPr>
      </w:pPr>
      <w:r w:rsidRPr="00924302">
        <w:rPr>
          <w:rFonts w:ascii="Times New Roman" w:hAnsi="Times New Roman" w:cs="Times New Roman"/>
          <w:bCs/>
          <w:color w:val="000000"/>
          <w:sz w:val="24"/>
          <w:szCs w:val="24"/>
          <w:lang w:val="uk-UA"/>
        </w:rPr>
        <w:t>–</w:t>
      </w:r>
      <w:r w:rsidRPr="00924302">
        <w:rPr>
          <w:rFonts w:ascii="Times New Roman" w:hAnsi="Times New Roman" w:cs="Times New Roman"/>
          <w:color w:val="000000"/>
          <w:sz w:val="24"/>
          <w:szCs w:val="24"/>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w:t>
      </w:r>
      <w:r w:rsidRPr="00924302">
        <w:rPr>
          <w:rFonts w:ascii="Times New Roman" w:hAnsi="Times New Roman" w:cs="Times New Roman"/>
          <w:sz w:val="24"/>
          <w:szCs w:val="24"/>
          <w:lang w:val="uk-UA"/>
        </w:rPr>
        <w:t>Підрядника</w:t>
      </w:r>
      <w:r w:rsidRPr="00924302">
        <w:rPr>
          <w:rFonts w:ascii="Times New Roman" w:hAnsi="Times New Roman" w:cs="Times New Roman"/>
          <w:color w:val="000000"/>
          <w:sz w:val="24"/>
          <w:szCs w:val="24"/>
          <w:lang w:val="uk-UA"/>
        </w:rPr>
        <w:t xml:space="preserve"> трудової та технологічної дисципліни, в тому числі:</w:t>
      </w:r>
    </w:p>
    <w:p w:rsidR="00924302" w:rsidRPr="00924302" w:rsidRDefault="00924302" w:rsidP="00924302">
      <w:pPr>
        <w:jc w:val="both"/>
        <w:rPr>
          <w:rFonts w:ascii="Times New Roman" w:hAnsi="Times New Roman" w:cs="Times New Roman"/>
          <w:snapToGrid w:val="0"/>
          <w:sz w:val="24"/>
          <w:szCs w:val="24"/>
          <w:lang w:val="uk-UA"/>
        </w:rPr>
      </w:pPr>
      <w:r w:rsidRPr="00924302">
        <w:rPr>
          <w:rFonts w:ascii="Times New Roman" w:hAnsi="Times New Roman" w:cs="Times New Roman"/>
          <w:bCs/>
          <w:color w:val="000000"/>
          <w:sz w:val="24"/>
          <w:szCs w:val="24"/>
          <w:lang w:val="uk-UA"/>
        </w:rPr>
        <w:t>–</w:t>
      </w:r>
      <w:r w:rsidRPr="00924302">
        <w:rPr>
          <w:rFonts w:ascii="Times New Roman" w:hAnsi="Times New Roman" w:cs="Times New Roman"/>
          <w:color w:val="000000"/>
          <w:sz w:val="24"/>
          <w:szCs w:val="24"/>
          <w:lang w:val="uk-UA"/>
        </w:rPr>
        <w:t xml:space="preserve"> факту перебування працівників </w:t>
      </w:r>
      <w:r w:rsidRPr="00924302">
        <w:rPr>
          <w:rFonts w:ascii="Times New Roman" w:hAnsi="Times New Roman" w:cs="Times New Roman"/>
          <w:sz w:val="24"/>
          <w:szCs w:val="24"/>
          <w:lang w:val="uk-UA"/>
        </w:rPr>
        <w:t>Підрядника</w:t>
      </w:r>
      <w:r w:rsidRPr="00924302">
        <w:rPr>
          <w:rFonts w:ascii="Times New Roman" w:hAnsi="Times New Roman" w:cs="Times New Roman"/>
          <w:color w:val="000000"/>
          <w:sz w:val="24"/>
          <w:szCs w:val="24"/>
          <w:lang w:val="uk-UA"/>
        </w:rPr>
        <w:t xml:space="preserve"> на робочому місці/в робочий час в стані алкогольного сп’яніння, під дією наркотичних або токсичних речовин</w:t>
      </w:r>
      <w:r w:rsidRPr="00924302">
        <w:rPr>
          <w:rFonts w:ascii="Times New Roman" w:hAnsi="Times New Roman" w:cs="Times New Roman"/>
          <w:snapToGrid w:val="0"/>
          <w:sz w:val="24"/>
          <w:szCs w:val="24"/>
          <w:lang w:val="uk-UA"/>
        </w:rPr>
        <w:t>;</w:t>
      </w:r>
    </w:p>
    <w:p w:rsidR="00924302" w:rsidRPr="00924302" w:rsidRDefault="00924302" w:rsidP="00924302">
      <w:pPr>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7.3.6.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924302" w:rsidRPr="00924302" w:rsidRDefault="00924302" w:rsidP="00924302">
      <w:pPr>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7.3.7. Звільнити Об’єкт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Об’єкт своїми силами, або із залученням третіх осіб. Витрати Замовника, пов’язані з виконанням зазначених робіт, компенсуються Підрядником</w:t>
      </w:r>
      <w:r w:rsidRPr="00924302">
        <w:rPr>
          <w:rFonts w:ascii="Times New Roman" w:hAnsi="Times New Roman" w:cs="Times New Roman"/>
          <w:snapToGrid w:val="0"/>
          <w:sz w:val="24"/>
          <w:szCs w:val="24"/>
          <w:lang w:val="uk-UA"/>
        </w:rPr>
        <w:t>;</w:t>
      </w:r>
    </w:p>
    <w:p w:rsidR="00924302" w:rsidRPr="00924302" w:rsidRDefault="00924302" w:rsidP="00924302">
      <w:pPr>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7.3.8. </w:t>
      </w:r>
      <w:r w:rsidRPr="00924302">
        <w:rPr>
          <w:rFonts w:ascii="Times New Roman" w:hAnsi="Times New Roman" w:cs="Times New Roman"/>
          <w:color w:val="000000"/>
          <w:sz w:val="24"/>
          <w:szCs w:val="24"/>
          <w:lang w:val="uk-UA"/>
        </w:rPr>
        <w:t>Надавати Замовнику підписані зі свого боку Акти приймання виконаних будівельних робіт та Довідки КБ-3 у порядку та строки, визначені пунктом 6.5. Договору;</w:t>
      </w:r>
    </w:p>
    <w:p w:rsidR="00924302" w:rsidRPr="00924302" w:rsidRDefault="00924302" w:rsidP="00924302">
      <w:pPr>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7.3.9. </w:t>
      </w:r>
      <w:r w:rsidRPr="00924302">
        <w:rPr>
          <w:rFonts w:ascii="Times New Roman" w:hAnsi="Times New Roman" w:cs="Times New Roman"/>
          <w:color w:val="000000"/>
          <w:sz w:val="24"/>
          <w:szCs w:val="24"/>
          <w:lang w:val="uk-UA"/>
        </w:rPr>
        <w:t>Усунути у погоджений Сторонами строк всі недоліки у Роботах, що виявлені Замовником під час виконання або приймання Робіт</w:t>
      </w:r>
      <w:r w:rsidRPr="00924302">
        <w:rPr>
          <w:rFonts w:ascii="Times New Roman" w:hAnsi="Times New Roman" w:cs="Times New Roman"/>
          <w:snapToGrid w:val="0"/>
          <w:sz w:val="24"/>
          <w:szCs w:val="24"/>
          <w:lang w:val="uk-UA"/>
        </w:rPr>
        <w:t>;</w:t>
      </w:r>
    </w:p>
    <w:p w:rsidR="00924302" w:rsidRPr="00924302" w:rsidRDefault="00924302" w:rsidP="00924302">
      <w:pPr>
        <w:ind w:firstLine="720"/>
        <w:jc w:val="both"/>
        <w:rPr>
          <w:rFonts w:ascii="Times New Roman" w:hAnsi="Times New Roman" w:cs="Times New Roman"/>
          <w:sz w:val="24"/>
          <w:szCs w:val="24"/>
          <w:lang w:val="uk-UA"/>
        </w:rPr>
      </w:pPr>
      <w:r w:rsidRPr="00924302">
        <w:rPr>
          <w:rFonts w:ascii="Times New Roman" w:hAnsi="Times New Roman" w:cs="Times New Roman"/>
          <w:color w:val="000000"/>
          <w:sz w:val="24"/>
          <w:szCs w:val="24"/>
          <w:lang w:val="uk-UA"/>
        </w:rPr>
        <w:t>7.3.10. Забезпечити розумне використання та збереження товарно-матеріальних цінностей, призначених для виконання Робіт;</w:t>
      </w:r>
    </w:p>
    <w:p w:rsidR="00924302" w:rsidRPr="00924302" w:rsidRDefault="00924302" w:rsidP="00924302">
      <w:pPr>
        <w:ind w:firstLine="720"/>
        <w:jc w:val="both"/>
        <w:rPr>
          <w:rFonts w:ascii="Times New Roman" w:hAnsi="Times New Roman" w:cs="Times New Roman"/>
          <w:sz w:val="24"/>
          <w:szCs w:val="24"/>
          <w:lang w:val="uk-UA"/>
        </w:rPr>
      </w:pPr>
      <w:r w:rsidRPr="00924302">
        <w:rPr>
          <w:rFonts w:ascii="Times New Roman" w:hAnsi="Times New Roman" w:cs="Times New Roman"/>
          <w:color w:val="000000"/>
          <w:sz w:val="24"/>
          <w:szCs w:val="24"/>
          <w:lang w:val="uk-UA"/>
        </w:rPr>
        <w:t xml:space="preserve">7.3.11. </w:t>
      </w:r>
      <w:r w:rsidRPr="00924302">
        <w:rPr>
          <w:rFonts w:ascii="Times New Roman" w:hAnsi="Times New Roman" w:cs="Times New Roman"/>
          <w:sz w:val="24"/>
          <w:szCs w:val="24"/>
          <w:lang w:val="uk-UA"/>
        </w:rPr>
        <w:t xml:space="preserve">Підрядник зобов’язується забезпечити за власний рахунок, власними </w:t>
      </w:r>
      <w:r w:rsidRPr="00924302">
        <w:rPr>
          <w:rFonts w:ascii="Times New Roman" w:hAnsi="Times New Roman" w:cs="Times New Roman"/>
          <w:sz w:val="24"/>
          <w:szCs w:val="24"/>
          <w:lang w:val="en-US"/>
        </w:rPr>
        <w:t>c</w:t>
      </w:r>
      <w:proofErr w:type="spellStart"/>
      <w:r w:rsidRPr="00924302">
        <w:rPr>
          <w:rFonts w:ascii="Times New Roman" w:hAnsi="Times New Roman" w:cs="Times New Roman"/>
          <w:sz w:val="24"/>
          <w:szCs w:val="24"/>
          <w:lang w:val="uk-UA"/>
        </w:rPr>
        <w:t>илами</w:t>
      </w:r>
      <w:proofErr w:type="spellEnd"/>
      <w:r w:rsidRPr="00924302">
        <w:rPr>
          <w:rFonts w:ascii="Times New Roman" w:hAnsi="Times New Roman" w:cs="Times New Roman"/>
          <w:sz w:val="24"/>
          <w:szCs w:val="24"/>
          <w:lang w:val="uk-UA"/>
        </w:rPr>
        <w:t xml:space="preserve">: </w:t>
      </w:r>
    </w:p>
    <w:p w:rsidR="00924302" w:rsidRPr="00924302" w:rsidRDefault="00924302" w:rsidP="00924302">
      <w:pPr>
        <w:jc w:val="both"/>
        <w:rPr>
          <w:rFonts w:ascii="Times New Roman" w:hAnsi="Times New Roman" w:cs="Times New Roman"/>
          <w:sz w:val="24"/>
          <w:szCs w:val="24"/>
          <w:lang w:val="uk-UA"/>
        </w:rPr>
      </w:pPr>
      <w:r w:rsidRPr="00924302">
        <w:rPr>
          <w:rFonts w:ascii="Times New Roman" w:hAnsi="Times New Roman" w:cs="Times New Roman"/>
          <w:bCs/>
          <w:color w:val="000000"/>
          <w:sz w:val="24"/>
          <w:szCs w:val="24"/>
          <w:lang w:val="uk-UA"/>
        </w:rPr>
        <w:t>–</w:t>
      </w:r>
      <w:r w:rsidRPr="00924302">
        <w:rPr>
          <w:rFonts w:ascii="Times New Roman" w:hAnsi="Times New Roman" w:cs="Times New Roman"/>
          <w:color w:val="000000"/>
          <w:sz w:val="24"/>
          <w:szCs w:val="24"/>
          <w:lang w:val="uk-UA"/>
        </w:rPr>
        <w:t xml:space="preserve">  о</w:t>
      </w:r>
      <w:r w:rsidRPr="00924302">
        <w:rPr>
          <w:rFonts w:ascii="Times New Roman" w:hAnsi="Times New Roman" w:cs="Times New Roman"/>
          <w:sz w:val="24"/>
          <w:szCs w:val="24"/>
          <w:lang w:val="uk-UA"/>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924302" w:rsidRPr="00924302" w:rsidRDefault="00924302" w:rsidP="00924302">
      <w:pPr>
        <w:jc w:val="both"/>
        <w:rPr>
          <w:rFonts w:ascii="Times New Roman" w:hAnsi="Times New Roman" w:cs="Times New Roman"/>
          <w:sz w:val="24"/>
          <w:szCs w:val="24"/>
          <w:lang w:val="uk-UA"/>
        </w:rPr>
      </w:pPr>
      <w:r w:rsidRPr="00924302">
        <w:rPr>
          <w:rFonts w:ascii="Times New Roman" w:hAnsi="Times New Roman" w:cs="Times New Roman"/>
          <w:bCs/>
          <w:color w:val="000000"/>
          <w:sz w:val="24"/>
          <w:szCs w:val="24"/>
          <w:lang w:val="uk-UA"/>
        </w:rPr>
        <w:t>–</w:t>
      </w:r>
      <w:r w:rsidRPr="00924302">
        <w:rPr>
          <w:rFonts w:ascii="Times New Roman" w:hAnsi="Times New Roman" w:cs="Times New Roman"/>
          <w:color w:val="000000"/>
          <w:sz w:val="24"/>
          <w:szCs w:val="24"/>
          <w:lang w:val="uk-UA"/>
        </w:rPr>
        <w:t xml:space="preserve"> п</w:t>
      </w:r>
      <w:r w:rsidRPr="00924302">
        <w:rPr>
          <w:rFonts w:ascii="Times New Roman" w:hAnsi="Times New Roman" w:cs="Times New Roman"/>
          <w:sz w:val="24"/>
          <w:szCs w:val="24"/>
          <w:lang w:val="uk-UA"/>
        </w:rPr>
        <w:t>огодження із усіма організаціями, що експлуатують комунікації, які знаходяться в зоні виконання Робіт.</w:t>
      </w:r>
    </w:p>
    <w:p w:rsidR="00924302" w:rsidRPr="00924302" w:rsidRDefault="00924302" w:rsidP="00924302">
      <w:pPr>
        <w:jc w:val="both"/>
        <w:rPr>
          <w:rFonts w:ascii="Times New Roman" w:hAnsi="Times New Roman" w:cs="Times New Roman"/>
          <w:sz w:val="24"/>
          <w:szCs w:val="24"/>
          <w:lang w:val="uk-UA"/>
        </w:rPr>
      </w:pPr>
      <w:r w:rsidRPr="00924302">
        <w:rPr>
          <w:rFonts w:ascii="Times New Roman" w:hAnsi="Times New Roman" w:cs="Times New Roman"/>
          <w:bCs/>
          <w:color w:val="000000"/>
          <w:sz w:val="24"/>
          <w:szCs w:val="24"/>
          <w:lang w:val="uk-UA"/>
        </w:rPr>
        <w:t>–</w:t>
      </w:r>
      <w:r w:rsidRPr="00924302">
        <w:rPr>
          <w:rFonts w:ascii="Times New Roman" w:hAnsi="Times New Roman" w:cs="Times New Roman"/>
          <w:color w:val="000000"/>
          <w:sz w:val="24"/>
          <w:szCs w:val="24"/>
          <w:lang w:val="uk-UA"/>
        </w:rPr>
        <w:t xml:space="preserve">  д</w:t>
      </w:r>
      <w:r w:rsidRPr="00924302">
        <w:rPr>
          <w:rFonts w:ascii="Times New Roman" w:hAnsi="Times New Roman" w:cs="Times New Roman"/>
          <w:sz w:val="24"/>
          <w:szCs w:val="24"/>
          <w:lang w:val="uk-UA"/>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будови і безпечної експлуатації підйомників, Правил будови і безпечної експлуатації вантажопідіймальних кранів, Типових інструкцій з безпечної експлуатації вантажопідіймальних кранів, Правил безпечної роботи з інструментом та пристроями, ГОСТ 12.1.051.90 (СТ СЭВ 6862-89) «</w:t>
      </w:r>
      <w:proofErr w:type="spellStart"/>
      <w:r w:rsidRPr="00924302">
        <w:rPr>
          <w:rFonts w:ascii="Times New Roman" w:hAnsi="Times New Roman" w:cs="Times New Roman"/>
          <w:sz w:val="24"/>
          <w:szCs w:val="24"/>
          <w:lang w:val="uk-UA"/>
        </w:rPr>
        <w:t>Расстояния</w:t>
      </w:r>
      <w:proofErr w:type="spellEnd"/>
      <w:r w:rsidRPr="00924302">
        <w:rPr>
          <w:rFonts w:ascii="Times New Roman" w:hAnsi="Times New Roman" w:cs="Times New Roman"/>
          <w:sz w:val="24"/>
          <w:szCs w:val="24"/>
          <w:lang w:val="uk-UA"/>
        </w:rPr>
        <w:t xml:space="preserve"> </w:t>
      </w:r>
      <w:proofErr w:type="spellStart"/>
      <w:r w:rsidRPr="00924302">
        <w:rPr>
          <w:rFonts w:ascii="Times New Roman" w:hAnsi="Times New Roman" w:cs="Times New Roman"/>
          <w:sz w:val="24"/>
          <w:szCs w:val="24"/>
          <w:lang w:val="uk-UA"/>
        </w:rPr>
        <w:t>безопасности</w:t>
      </w:r>
      <w:proofErr w:type="spellEnd"/>
      <w:r w:rsidRPr="00924302">
        <w:rPr>
          <w:rFonts w:ascii="Times New Roman" w:hAnsi="Times New Roman" w:cs="Times New Roman"/>
          <w:sz w:val="24"/>
          <w:szCs w:val="24"/>
          <w:lang w:val="uk-UA"/>
        </w:rPr>
        <w:t xml:space="preserve"> в </w:t>
      </w:r>
      <w:proofErr w:type="spellStart"/>
      <w:r w:rsidRPr="00924302">
        <w:rPr>
          <w:rFonts w:ascii="Times New Roman" w:hAnsi="Times New Roman" w:cs="Times New Roman"/>
          <w:sz w:val="24"/>
          <w:szCs w:val="24"/>
          <w:lang w:val="uk-UA"/>
        </w:rPr>
        <w:t>охранной</w:t>
      </w:r>
      <w:proofErr w:type="spellEnd"/>
      <w:r w:rsidRPr="00924302">
        <w:rPr>
          <w:rFonts w:ascii="Times New Roman" w:hAnsi="Times New Roman" w:cs="Times New Roman"/>
          <w:sz w:val="24"/>
          <w:szCs w:val="24"/>
          <w:lang w:val="uk-UA"/>
        </w:rPr>
        <w:t xml:space="preserve"> </w:t>
      </w:r>
      <w:proofErr w:type="spellStart"/>
      <w:r w:rsidRPr="00924302">
        <w:rPr>
          <w:rFonts w:ascii="Times New Roman" w:hAnsi="Times New Roman" w:cs="Times New Roman"/>
          <w:sz w:val="24"/>
          <w:szCs w:val="24"/>
          <w:lang w:val="uk-UA"/>
        </w:rPr>
        <w:t>зоне</w:t>
      </w:r>
      <w:proofErr w:type="spellEnd"/>
      <w:r w:rsidRPr="00924302">
        <w:rPr>
          <w:rFonts w:ascii="Times New Roman" w:hAnsi="Times New Roman" w:cs="Times New Roman"/>
          <w:sz w:val="24"/>
          <w:szCs w:val="24"/>
          <w:lang w:val="uk-UA"/>
        </w:rPr>
        <w:t xml:space="preserve"> </w:t>
      </w:r>
      <w:proofErr w:type="spellStart"/>
      <w:r w:rsidRPr="00924302">
        <w:rPr>
          <w:rFonts w:ascii="Times New Roman" w:hAnsi="Times New Roman" w:cs="Times New Roman"/>
          <w:sz w:val="24"/>
          <w:szCs w:val="24"/>
          <w:lang w:val="uk-UA"/>
        </w:rPr>
        <w:t>линий</w:t>
      </w:r>
      <w:proofErr w:type="spellEnd"/>
      <w:r w:rsidRPr="00924302">
        <w:rPr>
          <w:rFonts w:ascii="Times New Roman" w:hAnsi="Times New Roman" w:cs="Times New Roman"/>
          <w:sz w:val="24"/>
          <w:szCs w:val="24"/>
          <w:lang w:val="uk-UA"/>
        </w:rPr>
        <w:t xml:space="preserve"> </w:t>
      </w:r>
      <w:proofErr w:type="spellStart"/>
      <w:r w:rsidRPr="00924302">
        <w:rPr>
          <w:rFonts w:ascii="Times New Roman" w:hAnsi="Times New Roman" w:cs="Times New Roman"/>
          <w:sz w:val="24"/>
          <w:szCs w:val="24"/>
          <w:lang w:val="uk-UA"/>
        </w:rPr>
        <w:t>электропередачи</w:t>
      </w:r>
      <w:proofErr w:type="spellEnd"/>
      <w:r w:rsidRPr="00924302">
        <w:rPr>
          <w:rFonts w:ascii="Times New Roman" w:hAnsi="Times New Roman" w:cs="Times New Roman"/>
          <w:sz w:val="24"/>
          <w:szCs w:val="24"/>
          <w:lang w:val="uk-UA"/>
        </w:rPr>
        <w:t xml:space="preserve"> </w:t>
      </w:r>
      <w:proofErr w:type="spellStart"/>
      <w:r w:rsidRPr="00924302">
        <w:rPr>
          <w:rFonts w:ascii="Times New Roman" w:hAnsi="Times New Roman" w:cs="Times New Roman"/>
          <w:sz w:val="24"/>
          <w:szCs w:val="24"/>
          <w:lang w:val="uk-UA"/>
        </w:rPr>
        <w:t>напряжением</w:t>
      </w:r>
      <w:proofErr w:type="spellEnd"/>
      <w:r w:rsidRPr="00924302">
        <w:rPr>
          <w:rFonts w:ascii="Times New Roman" w:hAnsi="Times New Roman" w:cs="Times New Roman"/>
          <w:sz w:val="24"/>
          <w:szCs w:val="24"/>
          <w:lang w:val="uk-UA"/>
        </w:rPr>
        <w:t xml:space="preserve"> </w:t>
      </w:r>
      <w:proofErr w:type="spellStart"/>
      <w:r w:rsidRPr="00924302">
        <w:rPr>
          <w:rFonts w:ascii="Times New Roman" w:hAnsi="Times New Roman" w:cs="Times New Roman"/>
          <w:sz w:val="24"/>
          <w:szCs w:val="24"/>
          <w:lang w:val="uk-UA"/>
        </w:rPr>
        <w:t>свыше</w:t>
      </w:r>
      <w:proofErr w:type="spellEnd"/>
      <w:r w:rsidRPr="00924302">
        <w:rPr>
          <w:rFonts w:ascii="Times New Roman" w:hAnsi="Times New Roman" w:cs="Times New Roman"/>
          <w:sz w:val="24"/>
          <w:szCs w:val="24"/>
          <w:lang w:val="uk-UA"/>
        </w:rPr>
        <w:t xml:space="preserve"> 1000В», ДСТУ Б А.3.2-13:2011 «Будівництво. Електробезпечність. Загальні вимоги», технологічних карт, місцевих інструкцій з технічної експлуатації, охорони праці та пожежної безпеки</w:t>
      </w:r>
      <w:r w:rsidRPr="00924302">
        <w:rPr>
          <w:rFonts w:ascii="Times New Roman" w:hAnsi="Times New Roman" w:cs="Times New Roman"/>
          <w:snapToGrid w:val="0"/>
          <w:sz w:val="24"/>
          <w:szCs w:val="24"/>
          <w:lang w:val="uk-UA"/>
        </w:rPr>
        <w:t>;</w:t>
      </w:r>
    </w:p>
    <w:p w:rsidR="00924302" w:rsidRPr="00924302" w:rsidRDefault="00924302" w:rsidP="00924302">
      <w:pPr>
        <w:ind w:firstLine="720"/>
        <w:jc w:val="both"/>
        <w:rPr>
          <w:rFonts w:ascii="Times New Roman" w:hAnsi="Times New Roman" w:cs="Times New Roman"/>
          <w:color w:val="000000"/>
          <w:sz w:val="24"/>
          <w:szCs w:val="24"/>
          <w:lang w:val="uk-UA"/>
        </w:rPr>
      </w:pPr>
      <w:r w:rsidRPr="00924302">
        <w:rPr>
          <w:rFonts w:ascii="Times New Roman" w:hAnsi="Times New Roman" w:cs="Times New Roman"/>
          <w:color w:val="000000"/>
          <w:sz w:val="24"/>
          <w:szCs w:val="24"/>
          <w:lang w:val="uk-UA"/>
        </w:rPr>
        <w:t xml:space="preserve">7.3.12. </w:t>
      </w:r>
      <w:r w:rsidRPr="00924302">
        <w:rPr>
          <w:rFonts w:ascii="Times New Roman" w:hAnsi="Times New Roman" w:cs="Times New Roman"/>
          <w:sz w:val="24"/>
          <w:szCs w:val="24"/>
          <w:lang w:val="uk-UA"/>
        </w:rPr>
        <w:t xml:space="preserve">Підрядник не має права залучати </w:t>
      </w:r>
      <w:r w:rsidRPr="00924302">
        <w:rPr>
          <w:rFonts w:ascii="Times New Roman" w:hAnsi="Times New Roman" w:cs="Times New Roman"/>
          <w:color w:val="000000"/>
          <w:sz w:val="24"/>
          <w:szCs w:val="24"/>
          <w:lang w:val="uk-UA"/>
        </w:rPr>
        <w:t>до виконання всіх або частини Робіт субпідрядні організації без попереднього письмового погодження з Замовником.</w:t>
      </w:r>
      <w:r w:rsidRPr="00924302">
        <w:rPr>
          <w:rFonts w:ascii="Times New Roman" w:hAnsi="Times New Roman" w:cs="Times New Roman"/>
          <w:snapToGrid w:val="0"/>
          <w:color w:val="000000"/>
          <w:sz w:val="24"/>
          <w:szCs w:val="24"/>
          <w:lang w:val="uk-UA"/>
        </w:rPr>
        <w:t xml:space="preserve"> Умови </w:t>
      </w:r>
      <w:r w:rsidRPr="00924302">
        <w:rPr>
          <w:rFonts w:ascii="Times New Roman" w:hAnsi="Times New Roman" w:cs="Times New Roman"/>
          <w:snapToGrid w:val="0"/>
          <w:color w:val="000000"/>
          <w:sz w:val="24"/>
          <w:szCs w:val="24"/>
          <w:lang w:val="uk-UA"/>
        </w:rPr>
        <w:lastRenderedPageBreak/>
        <w:t>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924302" w:rsidRPr="00924302" w:rsidRDefault="00924302" w:rsidP="00924302">
      <w:pPr>
        <w:ind w:firstLine="720"/>
        <w:jc w:val="both"/>
        <w:rPr>
          <w:rFonts w:ascii="Times New Roman" w:hAnsi="Times New Roman" w:cs="Times New Roman"/>
          <w:b/>
          <w:snapToGrid w:val="0"/>
          <w:sz w:val="24"/>
          <w:szCs w:val="24"/>
          <w:lang w:val="uk-UA"/>
        </w:rPr>
      </w:pPr>
      <w:r w:rsidRPr="00924302">
        <w:rPr>
          <w:rFonts w:ascii="Times New Roman" w:hAnsi="Times New Roman" w:cs="Times New Roman"/>
          <w:b/>
          <w:snapToGrid w:val="0"/>
          <w:sz w:val="24"/>
          <w:szCs w:val="24"/>
          <w:lang w:val="uk-UA"/>
        </w:rPr>
        <w:t xml:space="preserve">7.4. </w:t>
      </w:r>
      <w:r w:rsidRPr="00924302">
        <w:rPr>
          <w:rFonts w:ascii="Times New Roman" w:hAnsi="Times New Roman" w:cs="Times New Roman"/>
          <w:b/>
          <w:sz w:val="24"/>
          <w:szCs w:val="24"/>
          <w:lang w:val="uk-UA"/>
        </w:rPr>
        <w:t>Підрядник</w:t>
      </w:r>
      <w:r w:rsidRPr="00924302">
        <w:rPr>
          <w:rFonts w:ascii="Times New Roman" w:hAnsi="Times New Roman" w:cs="Times New Roman"/>
          <w:b/>
          <w:snapToGrid w:val="0"/>
          <w:sz w:val="24"/>
          <w:szCs w:val="24"/>
          <w:lang w:val="uk-UA"/>
        </w:rPr>
        <w:t xml:space="preserve"> має право:</w:t>
      </w:r>
    </w:p>
    <w:p w:rsidR="00924302" w:rsidRPr="00924302" w:rsidRDefault="00924302" w:rsidP="00924302">
      <w:pPr>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7.4.1. На дострокове виконання Робіт за письмовим погодженням Замовника;</w:t>
      </w:r>
    </w:p>
    <w:p w:rsidR="00924302" w:rsidRPr="00924302" w:rsidRDefault="00924302" w:rsidP="00924302">
      <w:pPr>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924302">
        <w:rPr>
          <w:rFonts w:ascii="Times New Roman" w:hAnsi="Times New Roman" w:cs="Times New Roman"/>
          <w:sz w:val="24"/>
          <w:szCs w:val="24"/>
          <w:lang w:val="uk-UA"/>
        </w:rPr>
        <w:t>Підрядника</w:t>
      </w:r>
      <w:r w:rsidRPr="00924302">
        <w:rPr>
          <w:rFonts w:ascii="Times New Roman" w:hAnsi="Times New Roman" w:cs="Times New Roman"/>
          <w:snapToGrid w:val="0"/>
          <w:sz w:val="24"/>
          <w:szCs w:val="24"/>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924302" w:rsidRPr="00924302" w:rsidRDefault="00924302" w:rsidP="00924302">
      <w:pPr>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 xml:space="preserve">7.4.3. </w:t>
      </w:r>
      <w:r w:rsidRPr="00924302">
        <w:rPr>
          <w:rFonts w:ascii="Times New Roman" w:hAnsi="Times New Roman" w:cs="Times New Roman"/>
          <w:color w:val="000000"/>
          <w:sz w:val="24"/>
          <w:szCs w:val="24"/>
          <w:lang w:val="uk-UA"/>
        </w:rPr>
        <w:t>Пропонувати внесення необхідних змін у даний Договір</w:t>
      </w:r>
      <w:r w:rsidRPr="00924302">
        <w:rPr>
          <w:rFonts w:ascii="Times New Roman" w:hAnsi="Times New Roman" w:cs="Times New Roman"/>
          <w:snapToGrid w:val="0"/>
          <w:sz w:val="24"/>
          <w:szCs w:val="24"/>
          <w:lang w:val="uk-UA"/>
        </w:rPr>
        <w:t>;</w:t>
      </w:r>
    </w:p>
    <w:p w:rsidR="00924302" w:rsidRPr="00924302" w:rsidRDefault="00924302" w:rsidP="00924302">
      <w:pPr>
        <w:ind w:firstLine="720"/>
        <w:jc w:val="both"/>
        <w:rPr>
          <w:rFonts w:ascii="Times New Roman" w:hAnsi="Times New Roman" w:cs="Times New Roman"/>
          <w:sz w:val="24"/>
          <w:szCs w:val="24"/>
          <w:lang w:val="uk-UA"/>
        </w:rPr>
      </w:pPr>
      <w:r w:rsidRPr="00924302">
        <w:rPr>
          <w:rFonts w:ascii="Times New Roman" w:hAnsi="Times New Roman" w:cs="Times New Roman"/>
          <w:snapToGrid w:val="0"/>
          <w:sz w:val="24"/>
          <w:szCs w:val="24"/>
          <w:lang w:val="uk-UA"/>
        </w:rPr>
        <w:t>7.4.4. Своєчасно та в повному обсязі отримувати оплату Робіт за Договором;</w:t>
      </w:r>
    </w:p>
    <w:p w:rsidR="00924302" w:rsidRPr="00924302" w:rsidRDefault="00924302" w:rsidP="00924302">
      <w:pPr>
        <w:ind w:firstLine="720"/>
        <w:jc w:val="both"/>
        <w:rPr>
          <w:rFonts w:ascii="Times New Roman" w:hAnsi="Times New Roman" w:cs="Times New Roman"/>
          <w:snapToGrid w:val="0"/>
          <w:sz w:val="24"/>
          <w:szCs w:val="24"/>
          <w:lang w:val="uk-UA"/>
        </w:rPr>
      </w:pPr>
      <w:r w:rsidRPr="00924302">
        <w:rPr>
          <w:rFonts w:ascii="Times New Roman" w:hAnsi="Times New Roman" w:cs="Times New Roman"/>
          <w:snapToGrid w:val="0"/>
          <w:sz w:val="24"/>
          <w:szCs w:val="24"/>
          <w:lang w:val="uk-UA"/>
        </w:rPr>
        <w:t xml:space="preserve">7.4.5. </w:t>
      </w:r>
      <w:r w:rsidRPr="00924302">
        <w:rPr>
          <w:rFonts w:ascii="Times New Roman" w:hAnsi="Times New Roman" w:cs="Times New Roman"/>
          <w:sz w:val="24"/>
          <w:szCs w:val="24"/>
          <w:lang w:val="uk-UA"/>
        </w:rPr>
        <w:t>Підрядник</w:t>
      </w:r>
      <w:r w:rsidRPr="00924302">
        <w:rPr>
          <w:rFonts w:ascii="Times New Roman" w:hAnsi="Times New Roman" w:cs="Times New Roman"/>
          <w:snapToGrid w:val="0"/>
          <w:sz w:val="24"/>
          <w:szCs w:val="24"/>
          <w:lang w:val="uk-UA"/>
        </w:rPr>
        <w:t xml:space="preserve"> має інші права, не зазначені у Договорі, але передбачені чинним законодавством України.</w:t>
      </w:r>
    </w:p>
    <w:p w:rsidR="00924302" w:rsidRPr="00924302" w:rsidRDefault="00924302" w:rsidP="00924302">
      <w:pPr>
        <w:spacing w:before="240" w:after="240"/>
        <w:ind w:firstLine="720"/>
        <w:jc w:val="center"/>
        <w:rPr>
          <w:rFonts w:ascii="Times New Roman" w:hAnsi="Times New Roman" w:cs="Times New Roman"/>
          <w:b/>
          <w:bCs/>
          <w:sz w:val="24"/>
          <w:szCs w:val="24"/>
          <w:lang w:val="uk-UA"/>
        </w:rPr>
      </w:pPr>
      <w:r w:rsidRPr="00924302">
        <w:rPr>
          <w:rFonts w:ascii="Times New Roman" w:hAnsi="Times New Roman" w:cs="Times New Roman"/>
          <w:b/>
          <w:bCs/>
          <w:snapToGrid w:val="0"/>
          <w:sz w:val="24"/>
          <w:szCs w:val="24"/>
          <w:lang w:val="uk-UA"/>
        </w:rPr>
        <w:t>8.</w:t>
      </w:r>
      <w:r w:rsidRPr="00924302">
        <w:rPr>
          <w:rFonts w:ascii="Times New Roman" w:hAnsi="Times New Roman" w:cs="Times New Roman"/>
          <w:b/>
          <w:bCs/>
          <w:sz w:val="24"/>
          <w:szCs w:val="24"/>
          <w:lang w:val="uk-UA"/>
        </w:rPr>
        <w:t xml:space="preserve"> ВІДПОВІДАЛЬНІСТЬ СТОРІН </w:t>
      </w:r>
    </w:p>
    <w:p w:rsidR="00924302" w:rsidRPr="00924302" w:rsidRDefault="00924302" w:rsidP="00924302">
      <w:pPr>
        <w:pStyle w:val="a6"/>
        <w:spacing w:after="0"/>
        <w:ind w:firstLine="720"/>
        <w:rPr>
          <w:szCs w:val="24"/>
        </w:rPr>
      </w:pPr>
      <w:r w:rsidRPr="00924302">
        <w:rPr>
          <w:szCs w:val="24"/>
        </w:rPr>
        <w:t>8.1.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924302" w:rsidRPr="00924302" w:rsidRDefault="00924302" w:rsidP="00924302">
      <w:pPr>
        <w:pStyle w:val="a6"/>
        <w:spacing w:after="0"/>
        <w:ind w:firstLine="720"/>
        <w:rPr>
          <w:szCs w:val="24"/>
        </w:rPr>
      </w:pPr>
      <w:r w:rsidRPr="00924302">
        <w:rPr>
          <w:szCs w:val="24"/>
        </w:rPr>
        <w:t xml:space="preserve">8.2.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924302" w:rsidRPr="00924302" w:rsidRDefault="00924302" w:rsidP="00924302">
      <w:pPr>
        <w:pStyle w:val="a6"/>
        <w:spacing w:after="0"/>
        <w:ind w:firstLine="720"/>
        <w:rPr>
          <w:szCs w:val="24"/>
        </w:rPr>
      </w:pPr>
      <w:r w:rsidRPr="00924302">
        <w:rPr>
          <w:szCs w:val="24"/>
        </w:rPr>
        <w:t>8.3. Якщо Підрядник не приступив до виконання Робіт понад 1 календарний місяць</w:t>
      </w:r>
      <w:r w:rsidRPr="00924302">
        <w:rPr>
          <w:bCs/>
          <w:szCs w:val="24"/>
        </w:rPr>
        <w:t xml:space="preserve"> з причин, які не залежали від Замовника,</w:t>
      </w:r>
      <w:r w:rsidRPr="00924302">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924302" w:rsidRPr="00924302" w:rsidRDefault="00924302" w:rsidP="00924302">
      <w:pPr>
        <w:pStyle w:val="a6"/>
        <w:spacing w:after="0"/>
        <w:ind w:firstLine="720"/>
        <w:rPr>
          <w:bCs/>
          <w:szCs w:val="24"/>
        </w:rPr>
      </w:pPr>
      <w:r w:rsidRPr="00924302">
        <w:rPr>
          <w:bCs/>
          <w:szCs w:val="24"/>
        </w:rPr>
        <w:t xml:space="preserve">8.4. У випадку припинення Робіт </w:t>
      </w:r>
      <w:r w:rsidRPr="00924302">
        <w:rPr>
          <w:szCs w:val="24"/>
        </w:rPr>
        <w:t>Підрядником</w:t>
      </w:r>
      <w:r w:rsidRPr="00924302">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924302">
        <w:rPr>
          <w:szCs w:val="24"/>
        </w:rPr>
        <w:t>Замовник має право в односторонньому порядку розірвати Договір</w:t>
      </w:r>
      <w:r w:rsidRPr="00924302">
        <w:rPr>
          <w:bCs/>
          <w:szCs w:val="24"/>
        </w:rPr>
        <w:t xml:space="preserve"> </w:t>
      </w:r>
      <w:r w:rsidRPr="00924302">
        <w:rPr>
          <w:szCs w:val="24"/>
        </w:rPr>
        <w:t>та вимагати від Підрядника сплати штрафної санкції, передбаченої</w:t>
      </w:r>
      <w:r w:rsidRPr="00924302">
        <w:rPr>
          <w:bCs/>
          <w:szCs w:val="24"/>
        </w:rPr>
        <w:t xml:space="preserve"> пунктом 9.5. </w:t>
      </w:r>
      <w:r w:rsidRPr="00924302">
        <w:rPr>
          <w:szCs w:val="24"/>
        </w:rPr>
        <w:t>цього</w:t>
      </w:r>
      <w:r w:rsidRPr="00924302">
        <w:rPr>
          <w:bCs/>
          <w:szCs w:val="24"/>
        </w:rPr>
        <w:t xml:space="preserve"> Договору, </w:t>
      </w:r>
      <w:r w:rsidRPr="00924302">
        <w:rPr>
          <w:szCs w:val="24"/>
        </w:rPr>
        <w:t xml:space="preserve">а у випадку якщо Замовником було перераховано попередню оплату – вимагати також її повернення </w:t>
      </w:r>
      <w:r w:rsidRPr="00924302">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924302">
        <w:rPr>
          <w:szCs w:val="24"/>
        </w:rPr>
        <w:t>.</w:t>
      </w:r>
    </w:p>
    <w:p w:rsidR="00924302" w:rsidRPr="00924302" w:rsidRDefault="00924302" w:rsidP="00924302">
      <w:pPr>
        <w:pStyle w:val="a6"/>
        <w:spacing w:after="0"/>
        <w:ind w:firstLine="720"/>
        <w:rPr>
          <w:szCs w:val="24"/>
        </w:rPr>
      </w:pPr>
      <w:r w:rsidRPr="00924302">
        <w:rPr>
          <w:szCs w:val="24"/>
        </w:rPr>
        <w:t xml:space="preserve">8.5.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w:t>
      </w:r>
      <w:r w:rsidRPr="00924302">
        <w:rPr>
          <w:szCs w:val="24"/>
        </w:rPr>
        <w:lastRenderedPageBreak/>
        <w:t xml:space="preserve">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924302" w:rsidRPr="00924302" w:rsidRDefault="00924302" w:rsidP="00924302">
      <w:pPr>
        <w:pStyle w:val="a6"/>
        <w:spacing w:after="0"/>
        <w:ind w:firstLine="720"/>
        <w:rPr>
          <w:szCs w:val="24"/>
        </w:rPr>
      </w:pPr>
      <w:r w:rsidRPr="00924302">
        <w:rPr>
          <w:szCs w:val="24"/>
        </w:rPr>
        <w:t>8.6.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924302">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924302">
        <w:rPr>
          <w:szCs w:val="24"/>
        </w:rPr>
        <w:t>.</w:t>
      </w:r>
    </w:p>
    <w:p w:rsidR="00924302" w:rsidRPr="00924302" w:rsidRDefault="00924302" w:rsidP="00924302">
      <w:pPr>
        <w:pStyle w:val="22"/>
        <w:ind w:left="0" w:firstLine="720"/>
        <w:jc w:val="both"/>
        <w:rPr>
          <w:bCs/>
          <w:sz w:val="24"/>
          <w:szCs w:val="24"/>
        </w:rPr>
      </w:pPr>
      <w:r w:rsidRPr="00924302">
        <w:rPr>
          <w:bCs/>
          <w:sz w:val="24"/>
          <w:szCs w:val="24"/>
        </w:rPr>
        <w:t>8.7. 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rsidR="00924302" w:rsidRPr="00924302" w:rsidRDefault="00924302" w:rsidP="00924302">
      <w:pPr>
        <w:pStyle w:val="22"/>
        <w:ind w:left="0" w:firstLine="720"/>
        <w:jc w:val="both"/>
        <w:rPr>
          <w:bCs/>
          <w:sz w:val="24"/>
          <w:szCs w:val="24"/>
        </w:rPr>
      </w:pPr>
      <w:r w:rsidRPr="00924302">
        <w:rPr>
          <w:bCs/>
          <w:sz w:val="24"/>
          <w:szCs w:val="24"/>
        </w:rPr>
        <w:t>8.8.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rsidR="00924302" w:rsidRPr="00924302" w:rsidRDefault="00924302" w:rsidP="00924302">
      <w:pPr>
        <w:pStyle w:val="22"/>
        <w:ind w:left="0" w:firstLine="720"/>
        <w:jc w:val="both"/>
        <w:rPr>
          <w:bCs/>
          <w:sz w:val="24"/>
          <w:szCs w:val="24"/>
        </w:rPr>
      </w:pPr>
      <w:r w:rsidRPr="00924302">
        <w:rPr>
          <w:bCs/>
          <w:sz w:val="24"/>
          <w:szCs w:val="24"/>
        </w:rPr>
        <w:t>- здійснення Підрядником реєстрації ПН/РК, що не були зареєстровані у встановлений податковим законодавством строк, або</w:t>
      </w:r>
    </w:p>
    <w:p w:rsidR="00924302" w:rsidRPr="00924302" w:rsidRDefault="00924302" w:rsidP="00924302">
      <w:pPr>
        <w:pStyle w:val="22"/>
        <w:ind w:left="0" w:firstLine="720"/>
        <w:jc w:val="both"/>
        <w:rPr>
          <w:bCs/>
          <w:sz w:val="24"/>
          <w:szCs w:val="24"/>
        </w:rPr>
      </w:pPr>
      <w:r w:rsidRPr="00924302">
        <w:rPr>
          <w:bCs/>
          <w:sz w:val="24"/>
          <w:szCs w:val="24"/>
        </w:rPr>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Підрядником у повному обсязі штрафу, передбаченого п. 9.7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924302" w:rsidRPr="00924302" w:rsidRDefault="00924302" w:rsidP="00924302">
      <w:pPr>
        <w:pStyle w:val="22"/>
        <w:ind w:left="0" w:firstLine="720"/>
        <w:jc w:val="both"/>
        <w:rPr>
          <w:bCs/>
          <w:sz w:val="24"/>
          <w:szCs w:val="24"/>
        </w:rPr>
      </w:pPr>
      <w:r w:rsidRPr="00924302">
        <w:rPr>
          <w:bCs/>
          <w:sz w:val="24"/>
          <w:szCs w:val="24"/>
        </w:rPr>
        <w:t>8.9. Підрядник зобов’язується відшкодувати Замовнику збитки, спричинені порушенням Підрядником п. 4.3 Договору, в сумі податку на додану вартість за ПН/РК, які не були надані Підрядником Замовнику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rsidR="00924302" w:rsidRPr="00924302" w:rsidRDefault="00924302" w:rsidP="00924302">
      <w:pPr>
        <w:pStyle w:val="22"/>
        <w:ind w:left="0" w:firstLine="720"/>
        <w:jc w:val="both"/>
        <w:rPr>
          <w:bCs/>
          <w:sz w:val="24"/>
          <w:szCs w:val="24"/>
        </w:rPr>
      </w:pPr>
      <w:r w:rsidRPr="00924302">
        <w:rPr>
          <w:bCs/>
          <w:sz w:val="24"/>
          <w:szCs w:val="24"/>
        </w:rPr>
        <w:t xml:space="preserve">8.10. Збитки, про які йдеться у п. 9.9 Договору, стягуються в повній сумі понад суму штрафу, який передбачений п. 9.7 Договору. </w:t>
      </w:r>
    </w:p>
    <w:p w:rsidR="00924302" w:rsidRPr="00924302" w:rsidRDefault="00924302" w:rsidP="00924302">
      <w:pPr>
        <w:pStyle w:val="a6"/>
        <w:spacing w:after="0"/>
        <w:ind w:firstLine="720"/>
        <w:rPr>
          <w:szCs w:val="24"/>
        </w:rPr>
      </w:pPr>
      <w:r w:rsidRPr="00924302">
        <w:rPr>
          <w:bCs/>
          <w:szCs w:val="24"/>
        </w:rPr>
        <w:t>8.11. </w:t>
      </w:r>
      <w:r w:rsidRPr="00924302">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924302" w:rsidRPr="00924302" w:rsidRDefault="00924302" w:rsidP="00924302">
      <w:pPr>
        <w:pStyle w:val="22"/>
        <w:ind w:left="0" w:firstLine="720"/>
        <w:jc w:val="both"/>
        <w:rPr>
          <w:bCs/>
          <w:sz w:val="24"/>
          <w:szCs w:val="24"/>
        </w:rPr>
      </w:pPr>
      <w:r w:rsidRPr="00924302">
        <w:rPr>
          <w:bCs/>
          <w:sz w:val="24"/>
          <w:szCs w:val="24"/>
        </w:rPr>
        <w:t xml:space="preserve">8.12. У випадку порушення </w:t>
      </w:r>
      <w:r w:rsidRPr="00924302">
        <w:rPr>
          <w:sz w:val="24"/>
          <w:szCs w:val="24"/>
        </w:rPr>
        <w:t>Підрядником</w:t>
      </w:r>
      <w:r w:rsidRPr="00924302">
        <w:rPr>
          <w:bCs/>
          <w:sz w:val="24"/>
          <w:szCs w:val="24"/>
        </w:rPr>
        <w:t xml:space="preserve"> строку надання Актів КБ-2в, </w:t>
      </w:r>
      <w:r w:rsidRPr="00924302">
        <w:rPr>
          <w:sz w:val="24"/>
          <w:szCs w:val="24"/>
        </w:rPr>
        <w:t>Актів приймання-передачі змонтованого устаткування</w:t>
      </w:r>
      <w:r w:rsidRPr="00924302">
        <w:rPr>
          <w:bCs/>
          <w:sz w:val="24"/>
          <w:szCs w:val="24"/>
        </w:rPr>
        <w:t xml:space="preserve"> та Довідок КБ-3, визначеного у пункті 6.15. Договору, </w:t>
      </w:r>
      <w:r w:rsidRPr="00924302">
        <w:rPr>
          <w:sz w:val="24"/>
          <w:szCs w:val="24"/>
        </w:rPr>
        <w:t>Замовник має право нарахувати Підряднику</w:t>
      </w:r>
      <w:r w:rsidRPr="00924302">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924302">
        <w:rPr>
          <w:sz w:val="24"/>
          <w:szCs w:val="24"/>
        </w:rPr>
        <w:t xml:space="preserve"> а Підрядник зобов’язується на вимогу Замовника сплатити зазначену штрафну санкцію</w:t>
      </w:r>
      <w:r w:rsidRPr="00924302">
        <w:rPr>
          <w:bCs/>
          <w:sz w:val="24"/>
          <w:szCs w:val="24"/>
        </w:rPr>
        <w:t xml:space="preserve"> протягом 5 (п’яти) календарних днів з дня направлення Підряднику відповідної вимоги Замовника.</w:t>
      </w:r>
    </w:p>
    <w:p w:rsidR="00924302" w:rsidRPr="00924302" w:rsidRDefault="00924302" w:rsidP="00924302">
      <w:pPr>
        <w:pStyle w:val="22"/>
        <w:ind w:left="0" w:firstLine="720"/>
        <w:jc w:val="both"/>
        <w:rPr>
          <w:bCs/>
          <w:sz w:val="24"/>
          <w:szCs w:val="24"/>
        </w:rPr>
      </w:pPr>
      <w:r w:rsidRPr="00924302">
        <w:rPr>
          <w:bCs/>
          <w:sz w:val="24"/>
          <w:szCs w:val="24"/>
        </w:rPr>
        <w:t xml:space="preserve">8.13. Сторони погодились, що у випадку неналежного виконання договірних зобов’язань </w:t>
      </w:r>
      <w:r w:rsidRPr="00924302">
        <w:rPr>
          <w:sz w:val="24"/>
          <w:szCs w:val="24"/>
        </w:rPr>
        <w:t>Підрядником</w:t>
      </w:r>
      <w:r w:rsidRPr="00924302">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924302">
        <w:rPr>
          <w:sz w:val="24"/>
          <w:szCs w:val="24"/>
        </w:rPr>
        <w:t>Підрядником</w:t>
      </w:r>
      <w:r w:rsidRPr="00924302">
        <w:rPr>
          <w:bCs/>
          <w:sz w:val="24"/>
          <w:szCs w:val="24"/>
        </w:rPr>
        <w:t xml:space="preserve"> згідно умов розділу 9 Договору, із сум, належних до оплати </w:t>
      </w:r>
      <w:r w:rsidRPr="00924302">
        <w:rPr>
          <w:sz w:val="24"/>
          <w:szCs w:val="24"/>
        </w:rPr>
        <w:t>Підряднику</w:t>
      </w:r>
      <w:r w:rsidRPr="00924302">
        <w:rPr>
          <w:bCs/>
          <w:sz w:val="24"/>
          <w:szCs w:val="24"/>
        </w:rPr>
        <w:t xml:space="preserve"> за виконані ним Роботи. Сума такого утримання визначається на підставі пред’явленої </w:t>
      </w:r>
      <w:r w:rsidRPr="00924302">
        <w:rPr>
          <w:sz w:val="24"/>
          <w:szCs w:val="24"/>
        </w:rPr>
        <w:t>Підряднику</w:t>
      </w:r>
      <w:r w:rsidRPr="00924302">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924302" w:rsidRPr="00924302" w:rsidRDefault="00924302" w:rsidP="00924302">
      <w:pPr>
        <w:pStyle w:val="22"/>
        <w:ind w:left="0" w:firstLine="720"/>
        <w:jc w:val="both"/>
        <w:rPr>
          <w:sz w:val="24"/>
          <w:szCs w:val="24"/>
        </w:rPr>
      </w:pPr>
      <w:r w:rsidRPr="00924302">
        <w:rPr>
          <w:sz w:val="24"/>
          <w:szCs w:val="24"/>
        </w:rPr>
        <w:t>8.14.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924302" w:rsidRPr="00924302" w:rsidRDefault="00924302" w:rsidP="00924302">
      <w:pPr>
        <w:pStyle w:val="22"/>
        <w:ind w:left="0" w:firstLine="720"/>
        <w:jc w:val="both"/>
        <w:rPr>
          <w:sz w:val="24"/>
          <w:szCs w:val="24"/>
        </w:rPr>
      </w:pPr>
      <w:r w:rsidRPr="00924302">
        <w:rPr>
          <w:sz w:val="24"/>
          <w:szCs w:val="24"/>
        </w:rPr>
        <w:lastRenderedPageBreak/>
        <w:t>8.15.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924302" w:rsidRPr="00924302" w:rsidRDefault="00924302" w:rsidP="00924302">
      <w:pPr>
        <w:pStyle w:val="22"/>
        <w:ind w:left="0" w:firstLine="720"/>
        <w:jc w:val="both"/>
        <w:rPr>
          <w:bCs/>
          <w:sz w:val="24"/>
          <w:szCs w:val="24"/>
        </w:rPr>
      </w:pPr>
      <w:r w:rsidRPr="00924302">
        <w:rPr>
          <w:bCs/>
          <w:sz w:val="24"/>
          <w:szCs w:val="24"/>
        </w:rPr>
        <w:t>8.16.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924302" w:rsidRPr="00924302" w:rsidRDefault="00924302" w:rsidP="00924302">
      <w:pPr>
        <w:pStyle w:val="22"/>
        <w:ind w:left="0" w:firstLine="720"/>
        <w:jc w:val="both"/>
        <w:rPr>
          <w:bCs/>
          <w:sz w:val="24"/>
          <w:szCs w:val="24"/>
        </w:rPr>
      </w:pPr>
      <w:r w:rsidRPr="00924302">
        <w:rPr>
          <w:bCs/>
          <w:sz w:val="24"/>
          <w:szCs w:val="24"/>
        </w:rPr>
        <w:t>8.17. Сплата Стороною визначених цим Договором штрафних санкцій (неустойка, штраф, пеня) не звільняє її від обов'язку виконати умови Договору.</w:t>
      </w:r>
    </w:p>
    <w:p w:rsidR="00924302" w:rsidRPr="00924302" w:rsidRDefault="00924302" w:rsidP="00924302">
      <w:pPr>
        <w:pStyle w:val="22"/>
        <w:ind w:left="0" w:firstLine="720"/>
        <w:jc w:val="both"/>
        <w:rPr>
          <w:bCs/>
          <w:sz w:val="24"/>
          <w:szCs w:val="24"/>
        </w:rPr>
      </w:pPr>
      <w:r w:rsidRPr="00924302">
        <w:rPr>
          <w:bCs/>
          <w:sz w:val="24"/>
          <w:szCs w:val="24"/>
        </w:rPr>
        <w:t>8.18.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924302" w:rsidRPr="00924302" w:rsidRDefault="00924302" w:rsidP="00924302">
      <w:pPr>
        <w:pStyle w:val="22"/>
        <w:ind w:left="0" w:firstLine="720"/>
        <w:jc w:val="both"/>
        <w:rPr>
          <w:bCs/>
          <w:sz w:val="24"/>
          <w:szCs w:val="24"/>
        </w:rPr>
      </w:pPr>
      <w:r w:rsidRPr="00924302">
        <w:rPr>
          <w:bCs/>
          <w:sz w:val="24"/>
          <w:szCs w:val="24"/>
        </w:rPr>
        <w:t>8.19.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924302" w:rsidRPr="00924302" w:rsidRDefault="00924302" w:rsidP="00924302">
      <w:pPr>
        <w:tabs>
          <w:tab w:val="num" w:pos="840"/>
        </w:tabs>
        <w:spacing w:before="240" w:after="240"/>
        <w:jc w:val="center"/>
        <w:rPr>
          <w:rFonts w:ascii="Times New Roman" w:hAnsi="Times New Roman" w:cs="Times New Roman"/>
          <w:b/>
          <w:bCs/>
          <w:sz w:val="24"/>
          <w:szCs w:val="24"/>
          <w:lang w:val="uk-UA"/>
        </w:rPr>
      </w:pPr>
      <w:r w:rsidRPr="00924302">
        <w:rPr>
          <w:rFonts w:ascii="Times New Roman" w:hAnsi="Times New Roman" w:cs="Times New Roman"/>
          <w:b/>
          <w:bCs/>
          <w:sz w:val="24"/>
          <w:szCs w:val="24"/>
          <w:lang w:val="uk-UA"/>
        </w:rPr>
        <w:t xml:space="preserve">9. ГАРАНТІЇ </w:t>
      </w:r>
    </w:p>
    <w:p w:rsidR="00924302" w:rsidRPr="00924302" w:rsidRDefault="00924302" w:rsidP="002445C3">
      <w:pPr>
        <w:tabs>
          <w:tab w:val="num" w:pos="0"/>
        </w:tabs>
        <w:spacing w:before="120" w:after="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9.1. Підрядник гарантує якість закінчених Робіт, а також можливість експлуатації Об’єкта протягом гарантійного строку.</w:t>
      </w:r>
    </w:p>
    <w:p w:rsidR="00924302" w:rsidRPr="00924302" w:rsidRDefault="00924302" w:rsidP="002445C3">
      <w:pPr>
        <w:tabs>
          <w:tab w:val="num" w:pos="0"/>
        </w:tabs>
        <w:spacing w:after="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9.2. Гарантійний строк на виконані за Договором </w:t>
      </w:r>
      <w:r w:rsidRPr="00924302">
        <w:rPr>
          <w:rFonts w:ascii="Times New Roman" w:hAnsi="Times New Roman" w:cs="Times New Roman"/>
          <w:i/>
          <w:sz w:val="24"/>
          <w:szCs w:val="24"/>
          <w:lang w:val="uk-UA"/>
        </w:rPr>
        <w:t>Роботи</w:t>
      </w:r>
      <w:r w:rsidRPr="00924302">
        <w:rPr>
          <w:rFonts w:ascii="Times New Roman" w:hAnsi="Times New Roman" w:cs="Times New Roman"/>
          <w:sz w:val="24"/>
          <w:szCs w:val="24"/>
          <w:lang w:val="uk-UA"/>
        </w:rPr>
        <w:t xml:space="preserve"> визначається положеннями чинного законодавства України, зокрема статті 884 Цивільного кодексу України, та складає 3 роки з моменту приймання виконаних Робіт Замовником. </w:t>
      </w:r>
    </w:p>
    <w:p w:rsidR="00924302" w:rsidRPr="00924302" w:rsidRDefault="00924302" w:rsidP="002445C3">
      <w:pPr>
        <w:tabs>
          <w:tab w:val="num" w:pos="0"/>
        </w:tabs>
        <w:spacing w:after="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9.3.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924302" w:rsidRPr="00924302" w:rsidRDefault="00924302" w:rsidP="002445C3">
      <w:pPr>
        <w:tabs>
          <w:tab w:val="num" w:pos="0"/>
        </w:tabs>
        <w:spacing w:after="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9.4. Перелік недоліків (дефектів), що виявлені протягом гарантійного строку та терміни їх усунення представники Сторін фіксують в дефектному акті.</w:t>
      </w:r>
    </w:p>
    <w:p w:rsidR="00924302" w:rsidRPr="00924302" w:rsidRDefault="00924302" w:rsidP="002445C3">
      <w:pPr>
        <w:tabs>
          <w:tab w:val="num" w:pos="0"/>
        </w:tabs>
        <w:spacing w:after="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9.5.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924302">
        <w:rPr>
          <w:rFonts w:ascii="Times New Roman" w:hAnsi="Times New Roman" w:cs="Times New Roman"/>
          <w:snapToGrid w:val="0"/>
          <w:sz w:val="24"/>
          <w:szCs w:val="24"/>
          <w:lang w:val="uk-UA"/>
        </w:rPr>
        <w:t xml:space="preserve">(незалежного експерта) </w:t>
      </w:r>
      <w:r w:rsidRPr="00924302">
        <w:rPr>
          <w:rFonts w:ascii="Times New Roman" w:hAnsi="Times New Roman" w:cs="Times New Roman"/>
          <w:sz w:val="24"/>
          <w:szCs w:val="24"/>
          <w:lang w:val="uk-UA"/>
        </w:rPr>
        <w:t>для підтвердження дефектів та вирішення спірних питань.</w:t>
      </w:r>
    </w:p>
    <w:p w:rsidR="00924302" w:rsidRPr="00924302" w:rsidRDefault="00924302" w:rsidP="002445C3">
      <w:pPr>
        <w:tabs>
          <w:tab w:val="num" w:pos="0"/>
        </w:tabs>
        <w:spacing w:after="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9.6.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24302" w:rsidRPr="00924302" w:rsidRDefault="00924302" w:rsidP="00924302">
      <w:pPr>
        <w:tabs>
          <w:tab w:val="num" w:pos="840"/>
        </w:tabs>
        <w:spacing w:before="240" w:after="240"/>
        <w:jc w:val="center"/>
        <w:rPr>
          <w:rFonts w:ascii="Times New Roman" w:hAnsi="Times New Roman" w:cs="Times New Roman"/>
          <w:b/>
          <w:bCs/>
          <w:sz w:val="24"/>
          <w:szCs w:val="24"/>
          <w:lang w:val="uk-UA"/>
        </w:rPr>
      </w:pPr>
      <w:r w:rsidRPr="00924302">
        <w:rPr>
          <w:rFonts w:ascii="Times New Roman" w:hAnsi="Times New Roman" w:cs="Times New Roman"/>
          <w:b/>
          <w:bCs/>
          <w:sz w:val="24"/>
          <w:szCs w:val="24"/>
          <w:lang w:val="uk-UA"/>
        </w:rPr>
        <w:t>10. ОБСТАВИНИ НЕПЕРЕБОРНОЇ СИЛИ</w:t>
      </w:r>
    </w:p>
    <w:p w:rsidR="00924302" w:rsidRPr="00924302" w:rsidRDefault="00924302" w:rsidP="002445C3">
      <w:pPr>
        <w:spacing w:after="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lastRenderedPageBreak/>
        <w:t>10.1.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924302" w:rsidRPr="00924302" w:rsidRDefault="00924302" w:rsidP="002445C3">
      <w:pPr>
        <w:pStyle w:val="a6"/>
        <w:spacing w:after="0"/>
        <w:ind w:firstLine="720"/>
        <w:rPr>
          <w:szCs w:val="24"/>
        </w:rPr>
      </w:pPr>
      <w:r w:rsidRPr="00924302">
        <w:rPr>
          <w:szCs w:val="24"/>
        </w:rPr>
        <w:t>10.2.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924302" w:rsidRPr="00924302" w:rsidRDefault="00924302" w:rsidP="00924302">
      <w:pPr>
        <w:tabs>
          <w:tab w:val="num" w:pos="840"/>
        </w:tabs>
        <w:spacing w:before="240" w:after="240"/>
        <w:jc w:val="center"/>
        <w:rPr>
          <w:rFonts w:ascii="Times New Roman" w:hAnsi="Times New Roman" w:cs="Times New Roman"/>
          <w:b/>
          <w:bCs/>
          <w:sz w:val="24"/>
          <w:szCs w:val="24"/>
          <w:lang w:val="uk-UA"/>
        </w:rPr>
      </w:pPr>
      <w:r w:rsidRPr="00924302">
        <w:rPr>
          <w:rFonts w:ascii="Times New Roman" w:hAnsi="Times New Roman" w:cs="Times New Roman"/>
          <w:b/>
          <w:bCs/>
          <w:sz w:val="24"/>
          <w:szCs w:val="24"/>
          <w:lang w:val="uk-UA"/>
        </w:rPr>
        <w:t>11. ВИРІШЕННЯ СПОРІВ</w:t>
      </w:r>
    </w:p>
    <w:p w:rsidR="00924302" w:rsidRPr="00924302" w:rsidRDefault="00924302" w:rsidP="00924302">
      <w:pPr>
        <w:pStyle w:val="afe"/>
        <w:tabs>
          <w:tab w:val="num" w:pos="0"/>
        </w:tabs>
        <w:spacing w:after="0"/>
        <w:ind w:left="0" w:firstLine="720"/>
        <w:jc w:val="both"/>
        <w:rPr>
          <w:lang w:val="uk-UA"/>
        </w:rPr>
      </w:pPr>
      <w:r w:rsidRPr="00924302">
        <w:rPr>
          <w:lang w:val="uk-UA"/>
        </w:rPr>
        <w:t>11.1.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924302" w:rsidRPr="00924302" w:rsidRDefault="00924302" w:rsidP="00924302">
      <w:pPr>
        <w:pStyle w:val="afe"/>
        <w:tabs>
          <w:tab w:val="num" w:pos="0"/>
        </w:tabs>
        <w:ind w:left="0" w:firstLine="720"/>
        <w:jc w:val="both"/>
        <w:rPr>
          <w:lang w:val="uk-UA"/>
        </w:rPr>
      </w:pPr>
      <w:r w:rsidRPr="00924302">
        <w:rPr>
          <w:lang w:val="uk-UA"/>
        </w:rPr>
        <w:t>11.2. Спори і розбіжності, що не вдалося врегулювати, вирішуються в судовому порядку згідно чинного законодавства України.</w:t>
      </w:r>
    </w:p>
    <w:p w:rsidR="00924302" w:rsidRPr="00924302" w:rsidRDefault="00924302" w:rsidP="00924302">
      <w:pPr>
        <w:tabs>
          <w:tab w:val="num" w:pos="1764"/>
        </w:tabs>
        <w:spacing w:before="240" w:after="240"/>
        <w:jc w:val="center"/>
        <w:rPr>
          <w:rFonts w:ascii="Times New Roman" w:hAnsi="Times New Roman" w:cs="Times New Roman"/>
          <w:b/>
          <w:bCs/>
          <w:sz w:val="24"/>
          <w:szCs w:val="24"/>
          <w:lang w:val="uk-UA"/>
        </w:rPr>
      </w:pPr>
      <w:r w:rsidRPr="00924302">
        <w:rPr>
          <w:rFonts w:ascii="Times New Roman" w:hAnsi="Times New Roman" w:cs="Times New Roman"/>
          <w:b/>
          <w:bCs/>
          <w:sz w:val="24"/>
          <w:szCs w:val="24"/>
          <w:lang w:val="uk-UA"/>
        </w:rPr>
        <w:t>12. АНТИКОРУПЦІЙНЕ ЗАСТЕРЕЖЕННЯ</w:t>
      </w:r>
    </w:p>
    <w:p w:rsidR="00924302" w:rsidRPr="00924302" w:rsidRDefault="00924302" w:rsidP="002445C3">
      <w:pPr>
        <w:spacing w:after="0"/>
        <w:ind w:firstLine="709"/>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12.1.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924302" w:rsidRPr="00924302" w:rsidRDefault="00924302" w:rsidP="002445C3">
      <w:pPr>
        <w:spacing w:after="0"/>
        <w:ind w:firstLine="709"/>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12.2.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924302" w:rsidRPr="00924302" w:rsidRDefault="00924302" w:rsidP="002445C3">
      <w:pPr>
        <w:spacing w:after="0"/>
        <w:ind w:firstLine="709"/>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12.3.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924302" w:rsidRPr="00924302" w:rsidRDefault="00924302" w:rsidP="00924302">
      <w:pPr>
        <w:tabs>
          <w:tab w:val="num" w:pos="1764"/>
        </w:tabs>
        <w:spacing w:before="240" w:after="240"/>
        <w:jc w:val="center"/>
        <w:rPr>
          <w:rFonts w:ascii="Times New Roman" w:hAnsi="Times New Roman" w:cs="Times New Roman"/>
          <w:b/>
          <w:bCs/>
          <w:sz w:val="24"/>
          <w:szCs w:val="24"/>
          <w:lang w:val="uk-UA"/>
        </w:rPr>
      </w:pPr>
      <w:r w:rsidRPr="00924302">
        <w:rPr>
          <w:rFonts w:ascii="Times New Roman" w:hAnsi="Times New Roman" w:cs="Times New Roman"/>
          <w:b/>
          <w:bCs/>
          <w:sz w:val="24"/>
          <w:szCs w:val="24"/>
          <w:lang w:val="uk-UA"/>
        </w:rPr>
        <w:t>13. СТРОК ДІЇ ДОГОВОРУ</w:t>
      </w:r>
    </w:p>
    <w:p w:rsidR="00924302" w:rsidRPr="00924302" w:rsidRDefault="00924302" w:rsidP="00924302">
      <w:pPr>
        <w:ind w:firstLine="720"/>
        <w:jc w:val="both"/>
        <w:rPr>
          <w:rFonts w:ascii="Times New Roman" w:hAnsi="Times New Roman" w:cs="Times New Roman"/>
          <w:snapToGrid w:val="0"/>
          <w:sz w:val="24"/>
          <w:szCs w:val="24"/>
          <w:lang w:val="uk-UA"/>
        </w:rPr>
      </w:pPr>
      <w:r w:rsidRPr="00924302">
        <w:rPr>
          <w:rFonts w:ascii="Times New Roman" w:hAnsi="Times New Roman" w:cs="Times New Roman"/>
          <w:sz w:val="24"/>
          <w:szCs w:val="24"/>
          <w:lang w:val="uk-UA"/>
        </w:rPr>
        <w:t xml:space="preserve">13.1. </w:t>
      </w:r>
      <w:r w:rsidRPr="00924302">
        <w:rPr>
          <w:rFonts w:ascii="Times New Roman" w:hAnsi="Times New Roman" w:cs="Times New Roman"/>
          <w:snapToGrid w:val="0"/>
          <w:sz w:val="24"/>
          <w:szCs w:val="24"/>
          <w:lang w:val="uk-UA"/>
        </w:rPr>
        <w:t xml:space="preserve">Цей Договір набирає чинності з моменту підписання його уповноваженими представниками і скріплення печатками Сторін, та діє до </w:t>
      </w:r>
      <w:r w:rsidRPr="00924302">
        <w:rPr>
          <w:rFonts w:ascii="Times New Roman" w:hAnsi="Times New Roman" w:cs="Times New Roman"/>
          <w:b/>
          <w:snapToGrid w:val="0"/>
          <w:sz w:val="24"/>
          <w:szCs w:val="24"/>
          <w:lang w:val="uk-UA"/>
        </w:rPr>
        <w:t>31.12.2024 р.</w:t>
      </w:r>
      <w:r w:rsidRPr="00924302">
        <w:rPr>
          <w:rFonts w:ascii="Times New Roman" w:hAnsi="Times New Roman" w:cs="Times New Roman"/>
          <w:snapToGrid w:val="0"/>
          <w:sz w:val="24"/>
          <w:szCs w:val="24"/>
          <w:lang w:val="uk-UA"/>
        </w:rPr>
        <w:t xml:space="preserve">, в частині здійснення розрахунків та гарантійних зобов’язань </w:t>
      </w:r>
      <w:r w:rsidRPr="00924302">
        <w:rPr>
          <w:rFonts w:ascii="Times New Roman" w:hAnsi="Times New Roman" w:cs="Times New Roman"/>
          <w:sz w:val="24"/>
          <w:szCs w:val="24"/>
          <w:lang w:val="uk-UA"/>
        </w:rPr>
        <w:t>–</w:t>
      </w:r>
      <w:r w:rsidRPr="00924302">
        <w:rPr>
          <w:rFonts w:ascii="Times New Roman" w:hAnsi="Times New Roman" w:cs="Times New Roman"/>
          <w:snapToGrid w:val="0"/>
          <w:sz w:val="24"/>
          <w:szCs w:val="24"/>
          <w:lang w:val="uk-UA"/>
        </w:rPr>
        <w:t xml:space="preserve"> до їх повного виконання.</w:t>
      </w:r>
    </w:p>
    <w:p w:rsidR="00924302" w:rsidRPr="00924302" w:rsidRDefault="00924302" w:rsidP="00924302">
      <w:pPr>
        <w:spacing w:before="240" w:after="240"/>
        <w:ind w:firstLine="720"/>
        <w:jc w:val="center"/>
        <w:rPr>
          <w:rFonts w:ascii="Times New Roman" w:hAnsi="Times New Roman" w:cs="Times New Roman"/>
          <w:b/>
          <w:snapToGrid w:val="0"/>
          <w:sz w:val="24"/>
          <w:szCs w:val="24"/>
          <w:lang w:val="uk-UA"/>
        </w:rPr>
      </w:pPr>
      <w:r w:rsidRPr="00924302">
        <w:rPr>
          <w:rFonts w:ascii="Times New Roman" w:hAnsi="Times New Roman" w:cs="Times New Roman"/>
          <w:b/>
          <w:snapToGrid w:val="0"/>
          <w:sz w:val="24"/>
          <w:szCs w:val="24"/>
          <w:lang w:val="uk-UA"/>
        </w:rPr>
        <w:t>14. ПОРЯДОК УКЛАДЕННЯ ДОГОВОРУ ТА ВНЕСЕННЯ ЗМІН</w:t>
      </w:r>
    </w:p>
    <w:p w:rsidR="00924302" w:rsidRPr="00924302" w:rsidRDefault="00924302" w:rsidP="00924302">
      <w:pPr>
        <w:shd w:val="clear" w:color="auto" w:fill="FFFFFF"/>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14.1.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924302" w:rsidRPr="00924302" w:rsidRDefault="00924302" w:rsidP="00924302">
      <w:pPr>
        <w:shd w:val="clear" w:color="auto" w:fill="FFFFFF"/>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lastRenderedPageBreak/>
        <w:t>14.2. Після одержання повідомлення про намір укласти договір, Підрядник протягом 3-х робочих днів підписує проект Договору зі свого боку та передає його на підписання Замовнику. Підрядник під час укладення Договору (разом із підписаним проектом Договору)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924302" w:rsidRPr="00924302" w:rsidRDefault="00924302" w:rsidP="00924302">
      <w:pPr>
        <w:shd w:val="clear" w:color="auto" w:fill="FFFFFF"/>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924302" w:rsidRPr="00924302" w:rsidRDefault="00924302" w:rsidP="002445C3">
      <w:pPr>
        <w:spacing w:after="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14.3. Договір укладений у 2-х примірниках (один – для Замовника і один – для Підрядника), які мають однакову юридичну силу. </w:t>
      </w:r>
    </w:p>
    <w:p w:rsidR="00924302" w:rsidRPr="00924302" w:rsidRDefault="00924302" w:rsidP="002445C3">
      <w:pPr>
        <w:spacing w:after="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14.4.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924302" w:rsidRPr="00924302" w:rsidRDefault="00924302" w:rsidP="002445C3">
      <w:pPr>
        <w:tabs>
          <w:tab w:val="num" w:pos="840"/>
        </w:tabs>
        <w:spacing w:after="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14.5.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924302" w:rsidRPr="00924302" w:rsidRDefault="00924302" w:rsidP="002445C3">
      <w:pPr>
        <w:spacing w:after="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14.6. </w:t>
      </w:r>
      <w:r w:rsidRPr="00924302">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924302" w:rsidRPr="00924302" w:rsidRDefault="00924302" w:rsidP="002445C3">
      <w:pPr>
        <w:spacing w:after="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14.7.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924302" w:rsidRPr="00924302" w:rsidRDefault="00924302" w:rsidP="002445C3">
      <w:pPr>
        <w:spacing w:after="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14.8. Жодна зі Сторін не має права передавати свої права і зобов'язання за даним Договором  третім особам, без попередньої письмової згоди на це другої Сторони.</w:t>
      </w:r>
    </w:p>
    <w:p w:rsidR="00924302" w:rsidRPr="00924302" w:rsidRDefault="00924302" w:rsidP="002445C3">
      <w:pPr>
        <w:spacing w:after="0"/>
        <w:ind w:firstLine="720"/>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14.9. При </w:t>
      </w:r>
      <w:proofErr w:type="spellStart"/>
      <w:r w:rsidRPr="00924302">
        <w:rPr>
          <w:rFonts w:ascii="Times New Roman" w:hAnsi="Times New Roman" w:cs="Times New Roman"/>
          <w:sz w:val="24"/>
          <w:szCs w:val="24"/>
          <w:lang w:val="uk-UA"/>
        </w:rPr>
        <w:t>виникнені</w:t>
      </w:r>
      <w:proofErr w:type="spellEnd"/>
      <w:r w:rsidRPr="00924302">
        <w:rPr>
          <w:rFonts w:ascii="Times New Roman" w:hAnsi="Times New Roman" w:cs="Times New Roman"/>
          <w:sz w:val="24"/>
          <w:szCs w:val="24"/>
          <w:lang w:val="uk-UA"/>
        </w:rPr>
        <w:t xml:space="preserve"> необхідності додаткових аналогічних робіт у того самого Підрядника, якщо загальна вартість таких робіт не перевищує 50 відсотків ціни основного договору, можливість і умови таких додаткових робіт здійснюється без застосування порядку проведення закупівель з оформленням Додаткової угоди до Договору.</w:t>
      </w:r>
    </w:p>
    <w:p w:rsidR="00924302" w:rsidRPr="00924302" w:rsidRDefault="00924302" w:rsidP="00924302">
      <w:pPr>
        <w:spacing w:before="240" w:after="240"/>
        <w:jc w:val="center"/>
        <w:rPr>
          <w:rFonts w:ascii="Times New Roman" w:hAnsi="Times New Roman" w:cs="Times New Roman"/>
          <w:b/>
          <w:sz w:val="24"/>
          <w:szCs w:val="24"/>
          <w:lang w:val="uk-UA"/>
        </w:rPr>
      </w:pPr>
      <w:r w:rsidRPr="00924302">
        <w:rPr>
          <w:rFonts w:ascii="Times New Roman" w:hAnsi="Times New Roman" w:cs="Times New Roman"/>
          <w:b/>
          <w:sz w:val="24"/>
          <w:szCs w:val="24"/>
          <w:lang w:val="uk-UA"/>
        </w:rPr>
        <w:t>15. ЗАСТЕРЕЖЕННЯ СТОРІН</w:t>
      </w:r>
    </w:p>
    <w:p w:rsidR="00924302" w:rsidRPr="00924302" w:rsidRDefault="00924302" w:rsidP="00924302">
      <w:pPr>
        <w:ind w:firstLine="709"/>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Сторони Договору засвідчують та гарантують одна одній наступне:</w:t>
      </w:r>
    </w:p>
    <w:p w:rsidR="00924302" w:rsidRPr="00924302" w:rsidRDefault="00924302" w:rsidP="00924302">
      <w:pPr>
        <w:ind w:firstLine="709"/>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вони не є громадянами російської федерації, крім тих, що проживають на території України на законних підставах;</w:t>
      </w:r>
    </w:p>
    <w:p w:rsidR="00924302" w:rsidRPr="00924302" w:rsidRDefault="00924302" w:rsidP="00924302">
      <w:pPr>
        <w:ind w:firstLine="709"/>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російської федерації;</w:t>
      </w:r>
    </w:p>
    <w:p w:rsidR="00924302" w:rsidRPr="00924302" w:rsidRDefault="00924302" w:rsidP="00924302">
      <w:pPr>
        <w:ind w:firstLine="709"/>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 вони не є юридичними особами, створеними та зареєстрованими відповідно до законодавства України, кінцевим </w:t>
      </w:r>
      <w:proofErr w:type="spellStart"/>
      <w:r w:rsidRPr="00924302">
        <w:rPr>
          <w:rFonts w:ascii="Times New Roman" w:hAnsi="Times New Roman" w:cs="Times New Roman"/>
          <w:sz w:val="24"/>
          <w:szCs w:val="24"/>
          <w:lang w:val="uk-UA"/>
        </w:rPr>
        <w:t>бенефіціарним</w:t>
      </w:r>
      <w:proofErr w:type="spellEnd"/>
      <w:r w:rsidRPr="00924302">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w:t>
      </w:r>
      <w:r w:rsidRPr="00924302">
        <w:rPr>
          <w:rFonts w:ascii="Times New Roman" w:hAnsi="Times New Roman" w:cs="Times New Roman"/>
          <w:sz w:val="24"/>
          <w:szCs w:val="24"/>
          <w:lang w:val="uk-UA"/>
        </w:rPr>
        <w:lastRenderedPageBreak/>
        <w:t>на законних підставах, або юридична особа, створена та зареєстрована відповідно до законодавства російської федерації.</w:t>
      </w:r>
    </w:p>
    <w:p w:rsidR="00924302" w:rsidRPr="00924302" w:rsidRDefault="00924302" w:rsidP="00924302">
      <w:pPr>
        <w:ind w:firstLine="709"/>
        <w:jc w:val="both"/>
        <w:rPr>
          <w:rFonts w:ascii="Times New Roman" w:hAnsi="Times New Roman" w:cs="Times New Roman"/>
          <w:sz w:val="24"/>
          <w:szCs w:val="24"/>
          <w:lang w:val="uk-UA"/>
        </w:rPr>
      </w:pPr>
      <w:r w:rsidRPr="00924302">
        <w:rPr>
          <w:rFonts w:ascii="Times New Roman" w:hAnsi="Times New Roman" w:cs="Times New Roman"/>
          <w:sz w:val="24"/>
          <w:szCs w:val="24"/>
          <w:lang w:val="uk-UA"/>
        </w:rPr>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924302" w:rsidRPr="00924302" w:rsidRDefault="00924302" w:rsidP="00924302">
      <w:pPr>
        <w:suppressAutoHyphens/>
        <w:spacing w:before="240" w:after="240"/>
        <w:ind w:left="851"/>
        <w:jc w:val="center"/>
        <w:rPr>
          <w:rFonts w:ascii="Times New Roman" w:hAnsi="Times New Roman" w:cs="Times New Roman"/>
          <w:color w:val="000000"/>
          <w:sz w:val="24"/>
          <w:szCs w:val="24"/>
          <w:lang w:val="uk-UA"/>
        </w:rPr>
      </w:pPr>
      <w:r w:rsidRPr="00924302">
        <w:rPr>
          <w:rFonts w:ascii="Times New Roman" w:hAnsi="Times New Roman" w:cs="Times New Roman"/>
          <w:b/>
          <w:sz w:val="24"/>
          <w:szCs w:val="24"/>
          <w:lang w:val="uk-UA"/>
        </w:rPr>
        <w:t>МІСЦЕЗНАХОДЖЕННЯ ТА БАНКІВСЬКІ РЕКВІЗИТИ СТОРІН</w:t>
      </w:r>
    </w:p>
    <w:tbl>
      <w:tblPr>
        <w:tblW w:w="9852" w:type="dxa"/>
        <w:tblLook w:val="01E0" w:firstRow="1" w:lastRow="1" w:firstColumn="1" w:lastColumn="1" w:noHBand="0" w:noVBand="0"/>
      </w:tblPr>
      <w:tblGrid>
        <w:gridCol w:w="4821"/>
        <w:gridCol w:w="5031"/>
      </w:tblGrid>
      <w:tr w:rsidR="00924302" w:rsidRPr="00924302" w:rsidTr="00924302">
        <w:tc>
          <w:tcPr>
            <w:tcW w:w="4926" w:type="dxa"/>
          </w:tcPr>
          <w:tbl>
            <w:tblPr>
              <w:tblW w:w="0" w:type="auto"/>
              <w:tblLook w:val="01E0" w:firstRow="1" w:lastRow="1" w:firstColumn="1" w:lastColumn="1" w:noHBand="0" w:noVBand="0"/>
            </w:tblPr>
            <w:tblGrid>
              <w:gridCol w:w="4605"/>
            </w:tblGrid>
            <w:tr w:rsidR="00924302" w:rsidRPr="00924302" w:rsidTr="00924302">
              <w:tc>
                <w:tcPr>
                  <w:tcW w:w="4710" w:type="dxa"/>
                  <w:shd w:val="clear" w:color="auto" w:fill="auto"/>
                </w:tcPr>
                <w:p w:rsidR="00924302" w:rsidRPr="00924302" w:rsidRDefault="00924302" w:rsidP="002445C3">
                  <w:pPr>
                    <w:widowControl w:val="0"/>
                    <w:suppressAutoHyphens/>
                    <w:autoSpaceDE w:val="0"/>
                    <w:autoSpaceDN w:val="0"/>
                    <w:adjustRightInd w:val="0"/>
                    <w:spacing w:after="0"/>
                    <w:rPr>
                      <w:rFonts w:ascii="Times New Roman" w:hAnsi="Times New Roman" w:cs="Times New Roman"/>
                      <w:b/>
                      <w:sz w:val="24"/>
                      <w:szCs w:val="24"/>
                      <w:lang w:val="uk-UA"/>
                    </w:rPr>
                  </w:pPr>
                  <w:r w:rsidRPr="00924302">
                    <w:rPr>
                      <w:rFonts w:ascii="Times New Roman" w:hAnsi="Times New Roman" w:cs="Times New Roman"/>
                      <w:b/>
                      <w:sz w:val="24"/>
                      <w:szCs w:val="24"/>
                      <w:lang w:val="uk-UA"/>
                    </w:rPr>
                    <w:t>ПІДРЯДНИК:</w:t>
                  </w:r>
                </w:p>
                <w:p w:rsidR="00924302" w:rsidRPr="00377E4F" w:rsidRDefault="00924302" w:rsidP="002445C3">
                  <w:pPr>
                    <w:widowControl w:val="0"/>
                    <w:suppressAutoHyphens/>
                    <w:autoSpaceDE w:val="0"/>
                    <w:autoSpaceDN w:val="0"/>
                    <w:adjustRightInd w:val="0"/>
                    <w:spacing w:after="0"/>
                    <w:rPr>
                      <w:rFonts w:ascii="Times New Roman" w:hAnsi="Times New Roman" w:cs="Times New Roman"/>
                      <w:b/>
                      <w:sz w:val="18"/>
                      <w:szCs w:val="18"/>
                      <w:lang w:val="uk-UA"/>
                    </w:rPr>
                  </w:pPr>
                </w:p>
              </w:tc>
            </w:tr>
            <w:tr w:rsidR="00924302" w:rsidRPr="00924302" w:rsidTr="00924302">
              <w:tc>
                <w:tcPr>
                  <w:tcW w:w="4710" w:type="dxa"/>
                  <w:shd w:val="clear" w:color="auto" w:fill="auto"/>
                </w:tcPr>
                <w:p w:rsidR="00924302" w:rsidRPr="00924302" w:rsidRDefault="00924302" w:rsidP="002445C3">
                  <w:pPr>
                    <w:widowControl w:val="0"/>
                    <w:suppressAutoHyphens/>
                    <w:autoSpaceDE w:val="0"/>
                    <w:autoSpaceDN w:val="0"/>
                    <w:adjustRightInd w:val="0"/>
                    <w:spacing w:after="0"/>
                    <w:rPr>
                      <w:rFonts w:ascii="Times New Roman" w:hAnsi="Times New Roman" w:cs="Times New Roman"/>
                      <w:b/>
                      <w:sz w:val="24"/>
                      <w:szCs w:val="24"/>
                      <w:lang w:val="uk-UA"/>
                    </w:rPr>
                  </w:pPr>
                </w:p>
                <w:p w:rsidR="00924302" w:rsidRPr="00924302" w:rsidRDefault="00924302" w:rsidP="002445C3">
                  <w:pPr>
                    <w:widowControl w:val="0"/>
                    <w:suppressAutoHyphens/>
                    <w:autoSpaceDE w:val="0"/>
                    <w:autoSpaceDN w:val="0"/>
                    <w:adjustRightInd w:val="0"/>
                    <w:spacing w:after="0"/>
                    <w:rPr>
                      <w:rFonts w:ascii="Times New Roman" w:hAnsi="Times New Roman" w:cs="Times New Roman"/>
                      <w:b/>
                      <w:sz w:val="24"/>
                      <w:szCs w:val="24"/>
                      <w:lang w:val="uk-UA"/>
                    </w:rPr>
                  </w:pPr>
                </w:p>
                <w:p w:rsidR="00924302" w:rsidRPr="00924302" w:rsidRDefault="00924302" w:rsidP="002445C3">
                  <w:pPr>
                    <w:widowControl w:val="0"/>
                    <w:suppressAutoHyphens/>
                    <w:autoSpaceDE w:val="0"/>
                    <w:autoSpaceDN w:val="0"/>
                    <w:adjustRightInd w:val="0"/>
                    <w:spacing w:after="0"/>
                    <w:rPr>
                      <w:rFonts w:ascii="Times New Roman" w:hAnsi="Times New Roman" w:cs="Times New Roman"/>
                      <w:b/>
                      <w:sz w:val="24"/>
                      <w:szCs w:val="24"/>
                      <w:lang w:val="uk-UA"/>
                    </w:rPr>
                  </w:pPr>
                </w:p>
                <w:p w:rsidR="00924302" w:rsidRPr="00924302" w:rsidRDefault="00924302" w:rsidP="002445C3">
                  <w:pPr>
                    <w:widowControl w:val="0"/>
                    <w:suppressAutoHyphens/>
                    <w:autoSpaceDE w:val="0"/>
                    <w:autoSpaceDN w:val="0"/>
                    <w:adjustRightInd w:val="0"/>
                    <w:spacing w:after="0"/>
                    <w:rPr>
                      <w:rFonts w:ascii="Times New Roman" w:hAnsi="Times New Roman" w:cs="Times New Roman"/>
                      <w:b/>
                      <w:sz w:val="24"/>
                      <w:szCs w:val="24"/>
                      <w:lang w:val="uk-UA"/>
                    </w:rPr>
                  </w:pPr>
                </w:p>
                <w:p w:rsidR="00924302" w:rsidRPr="00924302" w:rsidRDefault="00924302" w:rsidP="002445C3">
                  <w:pPr>
                    <w:widowControl w:val="0"/>
                    <w:suppressAutoHyphens/>
                    <w:autoSpaceDE w:val="0"/>
                    <w:autoSpaceDN w:val="0"/>
                    <w:adjustRightInd w:val="0"/>
                    <w:spacing w:after="0"/>
                    <w:rPr>
                      <w:rFonts w:ascii="Times New Roman" w:hAnsi="Times New Roman" w:cs="Times New Roman"/>
                      <w:b/>
                      <w:sz w:val="24"/>
                      <w:szCs w:val="24"/>
                      <w:lang w:val="uk-UA"/>
                    </w:rPr>
                  </w:pPr>
                </w:p>
                <w:p w:rsidR="00924302" w:rsidRPr="00924302" w:rsidRDefault="00924302" w:rsidP="002445C3">
                  <w:pPr>
                    <w:widowControl w:val="0"/>
                    <w:suppressAutoHyphens/>
                    <w:autoSpaceDE w:val="0"/>
                    <w:autoSpaceDN w:val="0"/>
                    <w:adjustRightInd w:val="0"/>
                    <w:spacing w:after="0"/>
                    <w:rPr>
                      <w:rFonts w:ascii="Times New Roman" w:hAnsi="Times New Roman" w:cs="Times New Roman"/>
                      <w:b/>
                      <w:sz w:val="24"/>
                      <w:szCs w:val="24"/>
                      <w:lang w:val="uk-UA"/>
                    </w:rPr>
                  </w:pPr>
                </w:p>
                <w:p w:rsidR="00924302" w:rsidRPr="00924302" w:rsidRDefault="00924302" w:rsidP="002445C3">
                  <w:pPr>
                    <w:widowControl w:val="0"/>
                    <w:suppressAutoHyphens/>
                    <w:autoSpaceDE w:val="0"/>
                    <w:autoSpaceDN w:val="0"/>
                    <w:adjustRightInd w:val="0"/>
                    <w:spacing w:after="0"/>
                    <w:rPr>
                      <w:rFonts w:ascii="Times New Roman" w:hAnsi="Times New Roman" w:cs="Times New Roman"/>
                      <w:b/>
                      <w:sz w:val="24"/>
                      <w:szCs w:val="24"/>
                      <w:lang w:val="uk-UA"/>
                    </w:rPr>
                  </w:pPr>
                </w:p>
                <w:p w:rsidR="00924302" w:rsidRPr="00924302" w:rsidRDefault="00924302" w:rsidP="002445C3">
                  <w:pPr>
                    <w:widowControl w:val="0"/>
                    <w:suppressAutoHyphens/>
                    <w:autoSpaceDE w:val="0"/>
                    <w:autoSpaceDN w:val="0"/>
                    <w:adjustRightInd w:val="0"/>
                    <w:spacing w:after="0"/>
                    <w:rPr>
                      <w:rFonts w:ascii="Times New Roman" w:hAnsi="Times New Roman" w:cs="Times New Roman"/>
                      <w:b/>
                      <w:sz w:val="24"/>
                      <w:szCs w:val="24"/>
                      <w:lang w:val="uk-UA"/>
                    </w:rPr>
                  </w:pPr>
                </w:p>
                <w:p w:rsidR="00924302" w:rsidRPr="00924302" w:rsidRDefault="00924302" w:rsidP="002445C3">
                  <w:pPr>
                    <w:widowControl w:val="0"/>
                    <w:suppressAutoHyphens/>
                    <w:autoSpaceDE w:val="0"/>
                    <w:autoSpaceDN w:val="0"/>
                    <w:adjustRightInd w:val="0"/>
                    <w:spacing w:after="0"/>
                    <w:rPr>
                      <w:rFonts w:ascii="Times New Roman" w:hAnsi="Times New Roman" w:cs="Times New Roman"/>
                      <w:b/>
                      <w:sz w:val="24"/>
                      <w:szCs w:val="24"/>
                      <w:lang w:val="uk-UA"/>
                    </w:rPr>
                  </w:pPr>
                </w:p>
                <w:p w:rsidR="00924302" w:rsidRPr="00924302" w:rsidRDefault="00924302" w:rsidP="002445C3">
                  <w:pPr>
                    <w:widowControl w:val="0"/>
                    <w:suppressAutoHyphens/>
                    <w:autoSpaceDE w:val="0"/>
                    <w:autoSpaceDN w:val="0"/>
                    <w:adjustRightInd w:val="0"/>
                    <w:spacing w:after="0"/>
                    <w:rPr>
                      <w:rFonts w:ascii="Times New Roman" w:hAnsi="Times New Roman" w:cs="Times New Roman"/>
                      <w:b/>
                      <w:sz w:val="24"/>
                      <w:szCs w:val="24"/>
                      <w:lang w:val="uk-UA"/>
                    </w:rPr>
                  </w:pPr>
                </w:p>
              </w:tc>
            </w:tr>
            <w:tr w:rsidR="00924302" w:rsidRPr="00924302" w:rsidTr="00924302">
              <w:trPr>
                <w:trHeight w:val="1021"/>
              </w:trPr>
              <w:tc>
                <w:tcPr>
                  <w:tcW w:w="4710" w:type="dxa"/>
                  <w:shd w:val="clear" w:color="auto" w:fill="auto"/>
                </w:tcPr>
                <w:p w:rsidR="00924302" w:rsidRPr="00924302" w:rsidRDefault="00924302" w:rsidP="00924302">
                  <w:pPr>
                    <w:widowControl w:val="0"/>
                    <w:suppressAutoHyphens/>
                    <w:autoSpaceDE w:val="0"/>
                    <w:autoSpaceDN w:val="0"/>
                    <w:adjustRightInd w:val="0"/>
                    <w:rPr>
                      <w:rFonts w:ascii="Times New Roman" w:hAnsi="Times New Roman" w:cs="Times New Roman"/>
                      <w:b/>
                      <w:sz w:val="24"/>
                      <w:szCs w:val="24"/>
                      <w:lang w:val="uk-UA"/>
                    </w:rPr>
                  </w:pPr>
                </w:p>
                <w:p w:rsidR="00924302" w:rsidRPr="00924302" w:rsidRDefault="00924302" w:rsidP="002445C3">
                  <w:pPr>
                    <w:widowControl w:val="0"/>
                    <w:suppressAutoHyphens/>
                    <w:autoSpaceDE w:val="0"/>
                    <w:autoSpaceDN w:val="0"/>
                    <w:adjustRightInd w:val="0"/>
                    <w:spacing w:after="0"/>
                    <w:rPr>
                      <w:rFonts w:ascii="Times New Roman" w:hAnsi="Times New Roman" w:cs="Times New Roman"/>
                      <w:b/>
                      <w:sz w:val="24"/>
                      <w:szCs w:val="24"/>
                      <w:lang w:val="uk-UA"/>
                    </w:rPr>
                  </w:pPr>
                </w:p>
                <w:p w:rsidR="00924302" w:rsidRPr="00924302" w:rsidRDefault="00924302" w:rsidP="00924302">
                  <w:pPr>
                    <w:widowControl w:val="0"/>
                    <w:autoSpaceDE w:val="0"/>
                    <w:autoSpaceDN w:val="0"/>
                    <w:adjustRightInd w:val="0"/>
                    <w:rPr>
                      <w:rFonts w:ascii="Times New Roman" w:hAnsi="Times New Roman" w:cs="Times New Roman"/>
                      <w:sz w:val="24"/>
                      <w:szCs w:val="24"/>
                      <w:lang w:val="uk-UA"/>
                    </w:rPr>
                  </w:pPr>
                  <w:r w:rsidRPr="00924302">
                    <w:rPr>
                      <w:rFonts w:ascii="Times New Roman" w:hAnsi="Times New Roman" w:cs="Times New Roman"/>
                      <w:b/>
                      <w:bCs/>
                      <w:sz w:val="24"/>
                      <w:szCs w:val="24"/>
                      <w:lang w:val="uk-UA"/>
                    </w:rPr>
                    <w:t xml:space="preserve">Директор </w:t>
                  </w:r>
                  <w:bookmarkStart w:id="38" w:name="OLE_LINK1"/>
                  <w:bookmarkEnd w:id="38"/>
                </w:p>
                <w:p w:rsidR="00924302" w:rsidRPr="00924302" w:rsidRDefault="00924302" w:rsidP="00924302">
                  <w:pPr>
                    <w:widowControl w:val="0"/>
                    <w:autoSpaceDE w:val="0"/>
                    <w:autoSpaceDN w:val="0"/>
                    <w:adjustRightInd w:val="0"/>
                    <w:rPr>
                      <w:rFonts w:ascii="Times New Roman" w:hAnsi="Times New Roman" w:cs="Times New Roman"/>
                      <w:sz w:val="24"/>
                      <w:szCs w:val="24"/>
                      <w:lang w:val="uk-UA"/>
                    </w:rPr>
                  </w:pPr>
                  <w:r w:rsidRPr="00924302">
                    <w:rPr>
                      <w:rFonts w:ascii="Times New Roman" w:hAnsi="Times New Roman" w:cs="Times New Roman"/>
                      <w:sz w:val="24"/>
                      <w:szCs w:val="24"/>
                      <w:lang w:val="uk-UA"/>
                    </w:rPr>
                    <w:t> </w:t>
                  </w:r>
                </w:p>
                <w:p w:rsidR="00924302" w:rsidRPr="00924302" w:rsidRDefault="00924302" w:rsidP="00924302">
                  <w:pPr>
                    <w:widowControl w:val="0"/>
                    <w:autoSpaceDE w:val="0"/>
                    <w:autoSpaceDN w:val="0"/>
                    <w:adjustRightInd w:val="0"/>
                    <w:rPr>
                      <w:rFonts w:ascii="Times New Roman" w:hAnsi="Times New Roman" w:cs="Times New Roman"/>
                      <w:sz w:val="24"/>
                      <w:szCs w:val="24"/>
                    </w:rPr>
                  </w:pPr>
                  <w:r w:rsidRPr="00924302">
                    <w:rPr>
                      <w:rFonts w:ascii="Times New Roman" w:hAnsi="Times New Roman" w:cs="Times New Roman"/>
                      <w:sz w:val="24"/>
                      <w:szCs w:val="24"/>
                      <w:lang w:val="uk-UA"/>
                    </w:rPr>
                    <w:t>____________________</w:t>
                  </w:r>
                </w:p>
                <w:p w:rsidR="00924302" w:rsidRPr="00924302" w:rsidRDefault="00924302" w:rsidP="00924302">
                  <w:pPr>
                    <w:widowControl w:val="0"/>
                    <w:suppressAutoHyphens/>
                    <w:autoSpaceDE w:val="0"/>
                    <w:autoSpaceDN w:val="0"/>
                    <w:adjustRightInd w:val="0"/>
                    <w:rPr>
                      <w:rFonts w:ascii="Times New Roman" w:hAnsi="Times New Roman" w:cs="Times New Roman"/>
                      <w:sz w:val="24"/>
                      <w:szCs w:val="24"/>
                      <w:lang w:val="uk-UA"/>
                    </w:rPr>
                  </w:pPr>
                  <w:r w:rsidRPr="00924302">
                    <w:rPr>
                      <w:rFonts w:ascii="Times New Roman" w:hAnsi="Times New Roman" w:cs="Times New Roman"/>
                      <w:sz w:val="24"/>
                      <w:szCs w:val="24"/>
                      <w:lang w:val="uk-UA"/>
                    </w:rPr>
                    <w:t>М.П.</w:t>
                  </w:r>
                </w:p>
              </w:tc>
            </w:tr>
          </w:tbl>
          <w:p w:rsidR="00924302" w:rsidRPr="00924302" w:rsidRDefault="00924302" w:rsidP="00924302">
            <w:pPr>
              <w:suppressAutoHyphens/>
              <w:rPr>
                <w:rFonts w:ascii="Times New Roman" w:hAnsi="Times New Roman" w:cs="Times New Roman"/>
                <w:sz w:val="24"/>
                <w:szCs w:val="24"/>
                <w:lang w:val="uk-UA"/>
              </w:rPr>
            </w:pPr>
          </w:p>
        </w:tc>
        <w:tc>
          <w:tcPr>
            <w:tcW w:w="4926" w:type="dxa"/>
          </w:tcPr>
          <w:tbl>
            <w:tblPr>
              <w:tblW w:w="4815" w:type="dxa"/>
              <w:tblLook w:val="01E0" w:firstRow="1" w:lastRow="1" w:firstColumn="1" w:lastColumn="1" w:noHBand="0" w:noVBand="0"/>
            </w:tblPr>
            <w:tblGrid>
              <w:gridCol w:w="4815"/>
            </w:tblGrid>
            <w:tr w:rsidR="00924302" w:rsidRPr="00924302" w:rsidTr="00924302">
              <w:trPr>
                <w:trHeight w:val="491"/>
              </w:trPr>
              <w:tc>
                <w:tcPr>
                  <w:tcW w:w="4815" w:type="dxa"/>
                  <w:shd w:val="clear" w:color="auto" w:fill="auto"/>
                </w:tcPr>
                <w:p w:rsidR="00924302" w:rsidRPr="00924302" w:rsidRDefault="00924302" w:rsidP="00924302">
                  <w:pPr>
                    <w:widowControl w:val="0"/>
                    <w:suppressAutoHyphens/>
                    <w:autoSpaceDE w:val="0"/>
                    <w:autoSpaceDN w:val="0"/>
                    <w:adjustRightInd w:val="0"/>
                    <w:rPr>
                      <w:rFonts w:ascii="Times New Roman" w:hAnsi="Times New Roman" w:cs="Times New Roman"/>
                      <w:b/>
                      <w:sz w:val="24"/>
                      <w:szCs w:val="24"/>
                      <w:lang w:val="uk-UA"/>
                    </w:rPr>
                  </w:pPr>
                  <w:r w:rsidRPr="00924302">
                    <w:rPr>
                      <w:rFonts w:ascii="Times New Roman" w:hAnsi="Times New Roman" w:cs="Times New Roman"/>
                      <w:b/>
                      <w:sz w:val="24"/>
                      <w:szCs w:val="24"/>
                      <w:lang w:val="uk-UA"/>
                    </w:rPr>
                    <w:t xml:space="preserve">ЗАМОВНИК: </w:t>
                  </w:r>
                </w:p>
                <w:p w:rsidR="00924302" w:rsidRPr="00377E4F" w:rsidRDefault="00924302" w:rsidP="002445C3">
                  <w:pPr>
                    <w:widowControl w:val="0"/>
                    <w:suppressAutoHyphens/>
                    <w:autoSpaceDE w:val="0"/>
                    <w:autoSpaceDN w:val="0"/>
                    <w:adjustRightInd w:val="0"/>
                    <w:spacing w:after="0"/>
                    <w:rPr>
                      <w:rFonts w:ascii="Times New Roman" w:hAnsi="Times New Roman" w:cs="Times New Roman"/>
                      <w:b/>
                      <w:sz w:val="16"/>
                      <w:szCs w:val="16"/>
                      <w:lang w:val="uk-UA"/>
                    </w:rPr>
                  </w:pPr>
                </w:p>
              </w:tc>
            </w:tr>
            <w:tr w:rsidR="00924302" w:rsidRPr="00924302" w:rsidTr="00924302">
              <w:trPr>
                <w:trHeight w:val="2673"/>
              </w:trPr>
              <w:tc>
                <w:tcPr>
                  <w:tcW w:w="4815" w:type="dxa"/>
                  <w:shd w:val="clear" w:color="auto" w:fill="auto"/>
                </w:tcPr>
                <w:p w:rsidR="00924302" w:rsidRPr="00924302" w:rsidRDefault="00924302" w:rsidP="002445C3">
                  <w:pPr>
                    <w:spacing w:after="0"/>
                    <w:rPr>
                      <w:rFonts w:ascii="Times New Roman" w:hAnsi="Times New Roman" w:cs="Times New Roman"/>
                      <w:b/>
                      <w:noProof/>
                      <w:sz w:val="24"/>
                      <w:szCs w:val="24"/>
                      <w:lang w:val="uk-UA"/>
                    </w:rPr>
                  </w:pPr>
                  <w:r w:rsidRPr="00924302">
                    <w:rPr>
                      <w:rFonts w:ascii="Times New Roman" w:hAnsi="Times New Roman" w:cs="Times New Roman"/>
                      <w:b/>
                      <w:noProof/>
                      <w:sz w:val="24"/>
                      <w:szCs w:val="24"/>
                      <w:lang w:val="uk-UA"/>
                    </w:rPr>
                    <w:t>АТ «ВІННИЦЯОБЛЕНЕРГО"</w:t>
                  </w:r>
                </w:p>
                <w:p w:rsidR="00924302" w:rsidRPr="00924302" w:rsidRDefault="00924302" w:rsidP="002445C3">
                  <w:pPr>
                    <w:spacing w:after="0"/>
                    <w:rPr>
                      <w:rFonts w:ascii="Times New Roman" w:hAnsi="Times New Roman" w:cs="Times New Roman"/>
                      <w:sz w:val="24"/>
                      <w:szCs w:val="24"/>
                      <w:lang w:val="uk-UA"/>
                    </w:rPr>
                  </w:pPr>
                  <w:r w:rsidRPr="00924302">
                    <w:rPr>
                      <w:rFonts w:ascii="Times New Roman" w:hAnsi="Times New Roman" w:cs="Times New Roman"/>
                      <w:sz w:val="24"/>
                      <w:szCs w:val="24"/>
                      <w:lang w:val="uk-UA"/>
                    </w:rPr>
                    <w:t xml:space="preserve">21050, м. Вінниця, </w:t>
                  </w:r>
                </w:p>
                <w:p w:rsidR="00924302" w:rsidRPr="00924302" w:rsidRDefault="00924302" w:rsidP="002445C3">
                  <w:pPr>
                    <w:spacing w:after="0"/>
                    <w:rPr>
                      <w:rFonts w:ascii="Times New Roman" w:hAnsi="Times New Roman" w:cs="Times New Roman"/>
                      <w:sz w:val="24"/>
                      <w:szCs w:val="24"/>
                      <w:lang w:val="uk-UA"/>
                    </w:rPr>
                  </w:pPr>
                  <w:r w:rsidRPr="00924302">
                    <w:rPr>
                      <w:rFonts w:ascii="Times New Roman" w:hAnsi="Times New Roman" w:cs="Times New Roman"/>
                      <w:sz w:val="24"/>
                      <w:szCs w:val="24"/>
                      <w:lang w:val="uk-UA"/>
                    </w:rPr>
                    <w:t>вул. Магістратська, 2</w:t>
                  </w:r>
                </w:p>
                <w:p w:rsidR="00924302" w:rsidRPr="00924302" w:rsidRDefault="00924302" w:rsidP="002445C3">
                  <w:pPr>
                    <w:spacing w:after="0"/>
                    <w:rPr>
                      <w:rFonts w:ascii="Times New Roman" w:hAnsi="Times New Roman" w:cs="Times New Roman"/>
                      <w:sz w:val="24"/>
                      <w:szCs w:val="24"/>
                      <w:lang w:val="uk-UA"/>
                    </w:rPr>
                  </w:pPr>
                  <w:r w:rsidRPr="00924302">
                    <w:rPr>
                      <w:rFonts w:ascii="Times New Roman" w:hAnsi="Times New Roman" w:cs="Times New Roman"/>
                      <w:sz w:val="24"/>
                      <w:szCs w:val="24"/>
                      <w:lang w:val="en-US"/>
                    </w:rPr>
                    <w:t>IBAN</w:t>
                  </w:r>
                  <w:r w:rsidRPr="00924302">
                    <w:rPr>
                      <w:rFonts w:ascii="Times New Roman" w:hAnsi="Times New Roman" w:cs="Times New Roman"/>
                      <w:sz w:val="24"/>
                      <w:szCs w:val="24"/>
                      <w:lang w:val="uk-UA"/>
                    </w:rPr>
                    <w:t xml:space="preserve">: </w:t>
                  </w:r>
                  <w:r w:rsidRPr="00924302">
                    <w:rPr>
                      <w:rFonts w:ascii="Times New Roman" w:hAnsi="Times New Roman" w:cs="Times New Roman"/>
                      <w:sz w:val="24"/>
                      <w:szCs w:val="24"/>
                      <w:lang w:val="en-US"/>
                    </w:rPr>
                    <w:t>UA</w:t>
                  </w:r>
                  <w:r w:rsidRPr="00924302">
                    <w:rPr>
                      <w:rFonts w:ascii="Times New Roman" w:hAnsi="Times New Roman" w:cs="Times New Roman"/>
                      <w:sz w:val="24"/>
                      <w:szCs w:val="24"/>
                      <w:lang w:val="uk-UA"/>
                    </w:rPr>
                    <w:t xml:space="preserve"> 753020760000000260093012845</w:t>
                  </w:r>
                </w:p>
                <w:p w:rsidR="00924302" w:rsidRPr="00924302" w:rsidRDefault="00924302" w:rsidP="002445C3">
                  <w:pPr>
                    <w:spacing w:after="0"/>
                    <w:rPr>
                      <w:rFonts w:ascii="Times New Roman" w:hAnsi="Times New Roman" w:cs="Times New Roman"/>
                      <w:sz w:val="24"/>
                      <w:szCs w:val="24"/>
                      <w:lang w:val="uk-UA"/>
                    </w:rPr>
                  </w:pPr>
                  <w:r w:rsidRPr="00924302">
                    <w:rPr>
                      <w:rFonts w:ascii="Times New Roman" w:hAnsi="Times New Roman" w:cs="Times New Roman"/>
                      <w:sz w:val="24"/>
                      <w:szCs w:val="24"/>
                      <w:lang w:val="uk-UA"/>
                    </w:rPr>
                    <w:t>ВФОУ АТ «ОЩАДБАНК»</w:t>
                  </w:r>
                </w:p>
                <w:p w:rsidR="00924302" w:rsidRPr="00924302" w:rsidRDefault="00924302" w:rsidP="002445C3">
                  <w:pPr>
                    <w:spacing w:after="0"/>
                    <w:rPr>
                      <w:rFonts w:ascii="Times New Roman" w:hAnsi="Times New Roman" w:cs="Times New Roman"/>
                      <w:sz w:val="24"/>
                      <w:szCs w:val="24"/>
                      <w:lang w:val="uk-UA"/>
                    </w:rPr>
                  </w:pPr>
                  <w:r w:rsidRPr="00924302">
                    <w:rPr>
                      <w:rFonts w:ascii="Times New Roman" w:hAnsi="Times New Roman" w:cs="Times New Roman"/>
                      <w:sz w:val="24"/>
                      <w:szCs w:val="24"/>
                      <w:lang w:val="uk-UA"/>
                    </w:rPr>
                    <w:t>МФО 302076</w:t>
                  </w:r>
                  <w:r w:rsidRPr="00924302">
                    <w:rPr>
                      <w:rFonts w:ascii="Times New Roman" w:hAnsi="Times New Roman" w:cs="Times New Roman"/>
                      <w:sz w:val="24"/>
                      <w:szCs w:val="24"/>
                      <w:lang w:val="uk-UA"/>
                    </w:rPr>
                    <w:tab/>
                  </w:r>
                  <w:r w:rsidRPr="00924302">
                    <w:rPr>
                      <w:rFonts w:ascii="Times New Roman" w:hAnsi="Times New Roman" w:cs="Times New Roman"/>
                      <w:sz w:val="24"/>
                      <w:szCs w:val="24"/>
                      <w:lang w:val="uk-UA"/>
                    </w:rPr>
                    <w:tab/>
                  </w:r>
                  <w:r w:rsidRPr="00924302">
                    <w:rPr>
                      <w:rFonts w:ascii="Times New Roman" w:hAnsi="Times New Roman" w:cs="Times New Roman"/>
                      <w:sz w:val="24"/>
                      <w:szCs w:val="24"/>
                      <w:lang w:val="uk-UA"/>
                    </w:rPr>
                    <w:tab/>
                  </w:r>
                  <w:r w:rsidRPr="00924302">
                    <w:rPr>
                      <w:rFonts w:ascii="Times New Roman" w:hAnsi="Times New Roman" w:cs="Times New Roman"/>
                      <w:sz w:val="24"/>
                      <w:szCs w:val="24"/>
                      <w:lang w:val="uk-UA"/>
                    </w:rPr>
                    <w:tab/>
                  </w:r>
                </w:p>
                <w:p w:rsidR="00924302" w:rsidRPr="00924302" w:rsidRDefault="00924302" w:rsidP="002445C3">
                  <w:pPr>
                    <w:spacing w:after="0"/>
                    <w:rPr>
                      <w:rFonts w:ascii="Times New Roman" w:hAnsi="Times New Roman" w:cs="Times New Roman"/>
                      <w:sz w:val="24"/>
                      <w:szCs w:val="24"/>
                      <w:lang w:val="uk-UA"/>
                    </w:rPr>
                  </w:pPr>
                  <w:r w:rsidRPr="00924302">
                    <w:rPr>
                      <w:rFonts w:ascii="Times New Roman" w:hAnsi="Times New Roman" w:cs="Times New Roman"/>
                      <w:sz w:val="24"/>
                      <w:szCs w:val="24"/>
                      <w:lang w:val="uk-UA"/>
                    </w:rPr>
                    <w:t>Код ЄДРПОУ 00130694</w:t>
                  </w:r>
                </w:p>
                <w:p w:rsidR="00924302" w:rsidRPr="00924302" w:rsidRDefault="00924302" w:rsidP="002445C3">
                  <w:pPr>
                    <w:spacing w:after="0"/>
                    <w:rPr>
                      <w:rFonts w:ascii="Times New Roman" w:hAnsi="Times New Roman" w:cs="Times New Roman"/>
                      <w:sz w:val="24"/>
                      <w:szCs w:val="24"/>
                      <w:lang w:val="uk-UA"/>
                    </w:rPr>
                  </w:pPr>
                  <w:r w:rsidRPr="00924302">
                    <w:rPr>
                      <w:rFonts w:ascii="Times New Roman" w:hAnsi="Times New Roman" w:cs="Times New Roman"/>
                      <w:sz w:val="24"/>
                      <w:szCs w:val="24"/>
                      <w:lang w:val="uk-UA"/>
                    </w:rPr>
                    <w:t>ІПН № 001306902284</w:t>
                  </w:r>
                </w:p>
                <w:p w:rsidR="00924302" w:rsidRPr="00924302" w:rsidRDefault="00924302" w:rsidP="002445C3">
                  <w:pPr>
                    <w:widowControl w:val="0"/>
                    <w:suppressAutoHyphens/>
                    <w:autoSpaceDE w:val="0"/>
                    <w:autoSpaceDN w:val="0"/>
                    <w:adjustRightInd w:val="0"/>
                    <w:spacing w:after="0"/>
                    <w:rPr>
                      <w:rFonts w:ascii="Times New Roman" w:hAnsi="Times New Roman" w:cs="Times New Roman"/>
                      <w:sz w:val="24"/>
                      <w:szCs w:val="24"/>
                      <w:lang w:val="uk-UA"/>
                    </w:rPr>
                  </w:pPr>
                  <w:proofErr w:type="spellStart"/>
                  <w:r w:rsidRPr="00924302">
                    <w:rPr>
                      <w:rFonts w:ascii="Times New Roman" w:hAnsi="Times New Roman" w:cs="Times New Roman"/>
                      <w:sz w:val="24"/>
                      <w:szCs w:val="24"/>
                      <w:lang w:val="uk-UA"/>
                    </w:rPr>
                    <w:t>Св-во</w:t>
                  </w:r>
                  <w:proofErr w:type="spellEnd"/>
                  <w:r w:rsidRPr="00924302">
                    <w:rPr>
                      <w:rFonts w:ascii="Times New Roman" w:hAnsi="Times New Roman" w:cs="Times New Roman"/>
                      <w:sz w:val="24"/>
                      <w:szCs w:val="24"/>
                      <w:lang w:val="uk-UA"/>
                    </w:rPr>
                    <w:t xml:space="preserve"> платника ПДВ №100329729</w:t>
                  </w:r>
                </w:p>
                <w:p w:rsidR="00924302" w:rsidRPr="00924302" w:rsidRDefault="00924302" w:rsidP="002445C3">
                  <w:pPr>
                    <w:widowControl w:val="0"/>
                    <w:suppressAutoHyphens/>
                    <w:autoSpaceDE w:val="0"/>
                    <w:autoSpaceDN w:val="0"/>
                    <w:adjustRightInd w:val="0"/>
                    <w:spacing w:after="0"/>
                    <w:rPr>
                      <w:rFonts w:ascii="Times New Roman" w:hAnsi="Times New Roman" w:cs="Times New Roman"/>
                      <w:sz w:val="24"/>
                      <w:szCs w:val="24"/>
                      <w:lang w:val="uk-UA"/>
                    </w:rPr>
                  </w:pPr>
                  <w:r w:rsidRPr="00924302">
                    <w:rPr>
                      <w:rFonts w:ascii="Times New Roman" w:hAnsi="Times New Roman" w:cs="Times New Roman"/>
                      <w:noProof/>
                      <w:sz w:val="24"/>
                      <w:szCs w:val="24"/>
                      <w:lang w:val="uk-UA"/>
                    </w:rPr>
                    <w:t>Тел./факс: (0432) 52-50-11</w:t>
                  </w:r>
                </w:p>
                <w:p w:rsidR="00924302" w:rsidRPr="00924302" w:rsidRDefault="00924302" w:rsidP="002445C3">
                  <w:pPr>
                    <w:widowControl w:val="0"/>
                    <w:suppressAutoHyphens/>
                    <w:autoSpaceDE w:val="0"/>
                    <w:autoSpaceDN w:val="0"/>
                    <w:adjustRightInd w:val="0"/>
                    <w:spacing w:after="0"/>
                    <w:rPr>
                      <w:rFonts w:ascii="Times New Roman" w:hAnsi="Times New Roman" w:cs="Times New Roman"/>
                      <w:b/>
                      <w:sz w:val="24"/>
                      <w:szCs w:val="24"/>
                      <w:lang w:val="uk-UA"/>
                    </w:rPr>
                  </w:pPr>
                </w:p>
              </w:tc>
            </w:tr>
            <w:tr w:rsidR="00924302" w:rsidRPr="00924302" w:rsidTr="00924302">
              <w:trPr>
                <w:trHeight w:val="1585"/>
              </w:trPr>
              <w:tc>
                <w:tcPr>
                  <w:tcW w:w="4815" w:type="dxa"/>
                  <w:shd w:val="clear" w:color="auto" w:fill="auto"/>
                </w:tcPr>
                <w:p w:rsidR="00924302" w:rsidRPr="00924302" w:rsidRDefault="00924302" w:rsidP="002445C3">
                  <w:pPr>
                    <w:widowControl w:val="0"/>
                    <w:suppressAutoHyphens/>
                    <w:autoSpaceDE w:val="0"/>
                    <w:autoSpaceDN w:val="0"/>
                    <w:adjustRightInd w:val="0"/>
                    <w:spacing w:after="0"/>
                    <w:rPr>
                      <w:rFonts w:ascii="Times New Roman" w:hAnsi="Times New Roman" w:cs="Times New Roman"/>
                      <w:b/>
                      <w:sz w:val="24"/>
                      <w:szCs w:val="24"/>
                      <w:lang w:val="uk-UA"/>
                    </w:rPr>
                  </w:pPr>
                </w:p>
                <w:p w:rsidR="00924302" w:rsidRPr="00924302" w:rsidRDefault="00924302" w:rsidP="00924302">
                  <w:pPr>
                    <w:widowControl w:val="0"/>
                    <w:suppressAutoHyphens/>
                    <w:autoSpaceDE w:val="0"/>
                    <w:autoSpaceDN w:val="0"/>
                    <w:adjustRightInd w:val="0"/>
                    <w:rPr>
                      <w:rFonts w:ascii="Times New Roman" w:hAnsi="Times New Roman" w:cs="Times New Roman"/>
                      <w:b/>
                      <w:sz w:val="24"/>
                      <w:szCs w:val="24"/>
                      <w:lang w:val="uk-UA"/>
                    </w:rPr>
                  </w:pPr>
                  <w:r w:rsidRPr="00924302">
                    <w:rPr>
                      <w:rFonts w:ascii="Times New Roman" w:hAnsi="Times New Roman" w:cs="Times New Roman"/>
                      <w:b/>
                      <w:sz w:val="24"/>
                      <w:szCs w:val="24"/>
                      <w:lang w:val="uk-UA"/>
                    </w:rPr>
                    <w:t>Генеральний директор</w:t>
                  </w:r>
                </w:p>
                <w:p w:rsidR="00924302" w:rsidRPr="00924302" w:rsidRDefault="00924302" w:rsidP="00924302">
                  <w:pPr>
                    <w:widowControl w:val="0"/>
                    <w:suppressAutoHyphens/>
                    <w:autoSpaceDE w:val="0"/>
                    <w:autoSpaceDN w:val="0"/>
                    <w:adjustRightInd w:val="0"/>
                    <w:rPr>
                      <w:rFonts w:ascii="Times New Roman" w:hAnsi="Times New Roman" w:cs="Times New Roman"/>
                      <w:b/>
                      <w:sz w:val="24"/>
                      <w:szCs w:val="24"/>
                      <w:lang w:val="uk-UA"/>
                    </w:rPr>
                  </w:pPr>
                </w:p>
                <w:p w:rsidR="00924302" w:rsidRPr="00924302" w:rsidRDefault="00924302" w:rsidP="00924302">
                  <w:pPr>
                    <w:widowControl w:val="0"/>
                    <w:suppressAutoHyphens/>
                    <w:autoSpaceDE w:val="0"/>
                    <w:autoSpaceDN w:val="0"/>
                    <w:adjustRightInd w:val="0"/>
                    <w:rPr>
                      <w:rFonts w:ascii="Times New Roman" w:hAnsi="Times New Roman" w:cs="Times New Roman"/>
                      <w:b/>
                      <w:sz w:val="24"/>
                      <w:szCs w:val="24"/>
                      <w:lang w:val="uk-UA"/>
                    </w:rPr>
                  </w:pPr>
                  <w:r w:rsidRPr="00924302">
                    <w:rPr>
                      <w:rFonts w:ascii="Times New Roman" w:hAnsi="Times New Roman" w:cs="Times New Roman"/>
                      <w:b/>
                      <w:sz w:val="24"/>
                      <w:szCs w:val="24"/>
                      <w:lang w:val="uk-UA"/>
                    </w:rPr>
                    <w:t>_____________________ Юрій КАСІЧ</w:t>
                  </w:r>
                </w:p>
                <w:p w:rsidR="00924302" w:rsidRPr="00924302" w:rsidRDefault="00924302" w:rsidP="00924302">
                  <w:pPr>
                    <w:widowControl w:val="0"/>
                    <w:suppressAutoHyphens/>
                    <w:autoSpaceDE w:val="0"/>
                    <w:autoSpaceDN w:val="0"/>
                    <w:adjustRightInd w:val="0"/>
                    <w:rPr>
                      <w:rFonts w:ascii="Times New Roman" w:hAnsi="Times New Roman" w:cs="Times New Roman"/>
                      <w:sz w:val="24"/>
                      <w:szCs w:val="24"/>
                      <w:lang w:val="uk-UA"/>
                    </w:rPr>
                  </w:pPr>
                  <w:r w:rsidRPr="00924302">
                    <w:rPr>
                      <w:rFonts w:ascii="Times New Roman" w:hAnsi="Times New Roman" w:cs="Times New Roman"/>
                      <w:sz w:val="24"/>
                      <w:szCs w:val="24"/>
                      <w:lang w:val="uk-UA"/>
                    </w:rPr>
                    <w:t>М.П</w:t>
                  </w:r>
                </w:p>
              </w:tc>
            </w:tr>
          </w:tbl>
          <w:p w:rsidR="00924302" w:rsidRPr="00924302" w:rsidRDefault="00924302" w:rsidP="00924302">
            <w:pPr>
              <w:suppressAutoHyphens/>
              <w:rPr>
                <w:rFonts w:ascii="Times New Roman" w:hAnsi="Times New Roman" w:cs="Times New Roman"/>
                <w:b/>
                <w:sz w:val="24"/>
                <w:szCs w:val="24"/>
                <w:lang w:val="uk-UA"/>
              </w:rPr>
            </w:pPr>
          </w:p>
        </w:tc>
      </w:tr>
    </w:tbl>
    <w:p w:rsidR="00924302" w:rsidRPr="00924302" w:rsidRDefault="00924302" w:rsidP="00B05C56">
      <w:pPr>
        <w:jc w:val="right"/>
        <w:rPr>
          <w:rFonts w:ascii="Times New Roman" w:hAnsi="Times New Roman" w:cs="Times New Roman"/>
          <w:b/>
          <w:sz w:val="24"/>
          <w:szCs w:val="24"/>
          <w:lang w:eastAsia="uk-UA"/>
        </w:rPr>
      </w:pPr>
    </w:p>
    <w:p w:rsidR="00924302" w:rsidRDefault="00924302" w:rsidP="00B05C56">
      <w:pPr>
        <w:jc w:val="right"/>
        <w:rPr>
          <w:b/>
          <w:sz w:val="23"/>
          <w:szCs w:val="23"/>
          <w:lang w:val="uk-UA"/>
        </w:rPr>
      </w:pPr>
    </w:p>
    <w:sectPr w:rsidR="00924302" w:rsidSect="00320E4F">
      <w:pgSz w:w="11906" w:h="16838"/>
      <w:pgMar w:top="709"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7BD" w:rsidRDefault="003107BD" w:rsidP="00300AA4">
      <w:pPr>
        <w:spacing w:after="0" w:line="240" w:lineRule="auto"/>
      </w:pPr>
      <w:r>
        <w:separator/>
      </w:r>
    </w:p>
  </w:endnote>
  <w:endnote w:type="continuationSeparator" w:id="0">
    <w:p w:rsidR="003107BD" w:rsidRDefault="003107BD" w:rsidP="0030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auto"/>
    <w:pitch w:val="variable"/>
  </w:font>
  <w:font w:name="DejaVu Sans">
    <w:charset w:val="CC"/>
    <w:family w:val="swiss"/>
    <w:pitch w:val="variable"/>
    <w:sig w:usb0="E7002EFF" w:usb1="D200FDFF" w:usb2="0A246029" w:usb3="00000000" w:csb0="000001FF" w:csb1="00000000"/>
  </w:font>
  <w:font w:name="Lohit Hindi">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7BD" w:rsidRDefault="003107BD" w:rsidP="00300AA4">
      <w:pPr>
        <w:spacing w:after="0" w:line="240" w:lineRule="auto"/>
      </w:pPr>
      <w:r>
        <w:separator/>
      </w:r>
    </w:p>
  </w:footnote>
  <w:footnote w:type="continuationSeparator" w:id="0">
    <w:p w:rsidR="003107BD" w:rsidRDefault="003107BD" w:rsidP="00300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3">
    <w:nsid w:val="1A1D7674"/>
    <w:multiLevelType w:val="multilevel"/>
    <w:tmpl w:val="2C5AFA8E"/>
    <w:lvl w:ilvl="0">
      <w:start w:val="9"/>
      <w:numFmt w:val="decimal"/>
      <w:lvlText w:val="%1."/>
      <w:lvlJc w:val="left"/>
      <w:pPr>
        <w:ind w:left="450" w:hanging="450"/>
      </w:pPr>
      <w:rPr>
        <w:rFonts w:hint="default"/>
        <w:b/>
        <w:i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E5612DB"/>
    <w:multiLevelType w:val="multilevel"/>
    <w:tmpl w:val="7A7C8536"/>
    <w:lvl w:ilvl="0">
      <w:start w:val="1"/>
      <w:numFmt w:val="decimal"/>
      <w:pStyle w:val="1"/>
      <w:suff w:val="space"/>
      <w:lvlText w:val="%1."/>
      <w:lvlJc w:val="left"/>
      <w:pPr>
        <w:ind w:left="0" w:firstLine="0"/>
      </w:pPr>
      <w:rPr>
        <w:rFonts w:ascii="Times New Roman" w:hAnsi="Times New Roman" w:cs="Times New Roman" w:hint="default"/>
        <w:b/>
        <w:i w:val="0"/>
        <w:sz w:val="28"/>
      </w:rPr>
    </w:lvl>
    <w:lvl w:ilvl="1">
      <w:start w:val="1"/>
      <w:numFmt w:val="decimal"/>
      <w:suff w:val="space"/>
      <w:lvlText w:val="%1.%2."/>
      <w:lvlJc w:val="left"/>
      <w:pPr>
        <w:ind w:left="284" w:firstLine="0"/>
      </w:pPr>
      <w:rPr>
        <w:rFonts w:ascii="Times New Roman" w:hAnsi="Times New Roman" w:hint="default"/>
        <w:b/>
        <w:i w:val="0"/>
        <w:sz w:val="24"/>
        <w:szCs w:val="24"/>
      </w:rPr>
    </w:lvl>
    <w:lvl w:ilvl="2">
      <w:start w:val="1"/>
      <w:numFmt w:val="decimal"/>
      <w:suff w:val="space"/>
      <w:lvlText w:val="%1.%2.%3."/>
      <w:lvlJc w:val="left"/>
      <w:pPr>
        <w:ind w:left="1277" w:firstLine="0"/>
      </w:pPr>
      <w:rPr>
        <w:rFonts w:ascii="Times New Roman" w:hAnsi="Times New Roman" w:hint="default"/>
        <w:b/>
        <w:i w:val="0"/>
        <w:color w:val="auto"/>
        <w:sz w:val="24"/>
        <w:szCs w:val="24"/>
      </w:rPr>
    </w:lvl>
    <w:lvl w:ilvl="3">
      <w:start w:val="1"/>
      <w:numFmt w:val="decimal"/>
      <w:pStyle w:val="4"/>
      <w:suff w:val="space"/>
      <w:lvlText w:val="%1.%2.%3.%4."/>
      <w:lvlJc w:val="left"/>
      <w:pPr>
        <w:ind w:left="1844" w:firstLine="0"/>
      </w:pPr>
      <w:rPr>
        <w:rFonts w:ascii="Times New Roman" w:hAnsi="Times New Roman" w:hint="default"/>
        <w:b w:val="0"/>
        <w:i w:val="0"/>
        <w:strike w:val="0"/>
        <w:sz w:val="28"/>
      </w:rPr>
    </w:lvl>
    <w:lvl w:ilvl="4">
      <w:start w:val="1"/>
      <w:numFmt w:val="decimal"/>
      <w:pStyle w:val="5"/>
      <w:suff w:val="space"/>
      <w:lvlText w:val="%1.%2.%3.%4.%5."/>
      <w:lvlJc w:val="left"/>
      <w:pPr>
        <w:ind w:left="1136" w:firstLine="0"/>
      </w:pPr>
      <w:rPr>
        <w:rFonts w:ascii="Times New Roman" w:hAnsi="Times New Roman" w:hint="default"/>
        <w:b w:val="0"/>
        <w:i w:val="0"/>
        <w:sz w:val="24"/>
      </w:rPr>
    </w:lvl>
    <w:lvl w:ilvl="5">
      <w:start w:val="1"/>
      <w:numFmt w:val="decimal"/>
      <w:pStyle w:val="6"/>
      <w:suff w:val="space"/>
      <w:lvlText w:val="%1.%2.%3.%4.%5.%6."/>
      <w:lvlJc w:val="left"/>
      <w:pPr>
        <w:ind w:left="1420" w:firstLine="0"/>
      </w:pPr>
      <w:rPr>
        <w:rFonts w:ascii="Times New Roman" w:hAnsi="Times New Roman" w:hint="default"/>
        <w:b w:val="0"/>
        <w:i w:val="0"/>
        <w:sz w:val="24"/>
      </w:rPr>
    </w:lvl>
    <w:lvl w:ilvl="6">
      <w:start w:val="1"/>
      <w:numFmt w:val="decimal"/>
      <w:suff w:val="space"/>
      <w:lvlText w:val="%1.%2.%3.%4.%5.%6.%7."/>
      <w:lvlJc w:val="left"/>
      <w:pPr>
        <w:ind w:left="1704" w:firstLine="0"/>
      </w:pPr>
      <w:rPr>
        <w:rFonts w:ascii="Times New Roman" w:hAnsi="Times New Roman" w:hint="default"/>
        <w:b w:val="0"/>
        <w:i w:val="0"/>
        <w:sz w:val="24"/>
      </w:rPr>
    </w:lvl>
    <w:lvl w:ilvl="7">
      <w:start w:val="1"/>
      <w:numFmt w:val="decimal"/>
      <w:suff w:val="space"/>
      <w:lvlText w:val="%1.%2.%3.%4.%5.%6.%7.%8."/>
      <w:lvlJc w:val="left"/>
      <w:pPr>
        <w:ind w:left="1988" w:firstLine="0"/>
      </w:pPr>
      <w:rPr>
        <w:rFonts w:ascii="Times New Roman" w:hAnsi="Times New Roman" w:hint="default"/>
        <w:b w:val="0"/>
        <w:i w:val="0"/>
        <w:sz w:val="24"/>
      </w:rPr>
    </w:lvl>
    <w:lvl w:ilvl="8">
      <w:start w:val="1"/>
      <w:numFmt w:val="decimal"/>
      <w:suff w:val="space"/>
      <w:lvlText w:val="%1.%2.%3.%4.%5.%6.%7.%8.%9."/>
      <w:lvlJc w:val="left"/>
      <w:pPr>
        <w:ind w:left="2272" w:firstLine="0"/>
      </w:pPr>
      <w:rPr>
        <w:rFonts w:ascii="Times New Roman" w:hAnsi="Times New Roman" w:hint="default"/>
        <w:b w:val="0"/>
        <w:i w:val="0"/>
        <w:sz w:val="24"/>
      </w:rPr>
    </w:lvl>
  </w:abstractNum>
  <w:abstractNum w:abstractNumId="5">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8F673B"/>
    <w:multiLevelType w:val="multilevel"/>
    <w:tmpl w:val="B85C13FA"/>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77438CD"/>
    <w:multiLevelType w:val="hybridMultilevel"/>
    <w:tmpl w:val="8B4C5C3E"/>
    <w:styleLink w:val="3"/>
    <w:lvl w:ilvl="0" w:tplc="43DA4D2C">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1" w:tplc="F95E341C">
      <w:start w:val="1"/>
      <w:numFmt w:val="bullet"/>
      <w:lvlText w:val="-"/>
      <w:lvlJc w:val="left"/>
      <w:pPr>
        <w:tabs>
          <w:tab w:val="left" w:pos="993"/>
          <w:tab w:val="num" w:pos="1713"/>
        </w:tabs>
        <w:ind w:left="10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2" w:tplc="7468299C">
      <w:start w:val="1"/>
      <w:numFmt w:val="bullet"/>
      <w:lvlText w:val="-"/>
      <w:lvlJc w:val="left"/>
      <w:pPr>
        <w:tabs>
          <w:tab w:val="left" w:pos="993"/>
          <w:tab w:val="num" w:pos="2433"/>
        </w:tabs>
        <w:ind w:left="17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3" w:tplc="98A43812">
      <w:start w:val="1"/>
      <w:numFmt w:val="bullet"/>
      <w:lvlText w:val="-"/>
      <w:lvlJc w:val="left"/>
      <w:pPr>
        <w:tabs>
          <w:tab w:val="left" w:pos="993"/>
          <w:tab w:val="num" w:pos="3153"/>
        </w:tabs>
        <w:ind w:left="24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4" w:tplc="93FE0BFE">
      <w:start w:val="1"/>
      <w:numFmt w:val="bullet"/>
      <w:lvlText w:val="-"/>
      <w:lvlJc w:val="left"/>
      <w:pPr>
        <w:tabs>
          <w:tab w:val="left" w:pos="993"/>
          <w:tab w:val="num" w:pos="3873"/>
        </w:tabs>
        <w:ind w:left="316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5" w:tplc="85D6F962">
      <w:start w:val="1"/>
      <w:numFmt w:val="bullet"/>
      <w:lvlText w:val="-"/>
      <w:lvlJc w:val="left"/>
      <w:pPr>
        <w:tabs>
          <w:tab w:val="left" w:pos="993"/>
          <w:tab w:val="num" w:pos="4593"/>
        </w:tabs>
        <w:ind w:left="38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6" w:tplc="A7B4314C">
      <w:start w:val="1"/>
      <w:numFmt w:val="bullet"/>
      <w:lvlText w:val="-"/>
      <w:lvlJc w:val="left"/>
      <w:pPr>
        <w:tabs>
          <w:tab w:val="left" w:pos="993"/>
          <w:tab w:val="num" w:pos="5313"/>
        </w:tabs>
        <w:ind w:left="46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7" w:tplc="A04AA918">
      <w:start w:val="1"/>
      <w:numFmt w:val="bullet"/>
      <w:lvlText w:val="-"/>
      <w:lvlJc w:val="left"/>
      <w:pPr>
        <w:tabs>
          <w:tab w:val="left" w:pos="993"/>
          <w:tab w:val="num" w:pos="6033"/>
        </w:tabs>
        <w:ind w:left="53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8" w:tplc="978EBD46">
      <w:start w:val="1"/>
      <w:numFmt w:val="bullet"/>
      <w:lvlText w:val="-"/>
      <w:lvlJc w:val="left"/>
      <w:pPr>
        <w:tabs>
          <w:tab w:val="left" w:pos="993"/>
          <w:tab w:val="num" w:pos="6753"/>
        </w:tabs>
        <w:ind w:left="60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abstractNum>
  <w:abstractNum w:abstractNumId="8">
    <w:nsid w:val="2ACF707E"/>
    <w:multiLevelType w:val="hybridMultilevel"/>
    <w:tmpl w:val="BB58B9A8"/>
    <w:styleLink w:val="2"/>
    <w:lvl w:ilvl="0" w:tplc="D3E23456">
      <w:start w:val="1"/>
      <w:numFmt w:val="bullet"/>
      <w:lvlText w:val="-"/>
      <w:lvlJc w:val="left"/>
      <w:pPr>
        <w:tabs>
          <w:tab w:val="left" w:pos="426"/>
          <w:tab w:val="num" w:pos="851"/>
        </w:tabs>
        <w:ind w:left="142" w:firstLine="567"/>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2B6E65AC">
      <w:start w:val="1"/>
      <w:numFmt w:val="bullet"/>
      <w:lvlText w:val="o"/>
      <w:lvlJc w:val="left"/>
      <w:pPr>
        <w:tabs>
          <w:tab w:val="left" w:pos="426"/>
          <w:tab w:val="left" w:pos="851"/>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1748AC88">
      <w:start w:val="1"/>
      <w:numFmt w:val="bullet"/>
      <w:lvlText w:val="▪"/>
      <w:lvlJc w:val="left"/>
      <w:pPr>
        <w:tabs>
          <w:tab w:val="left" w:pos="426"/>
          <w:tab w:val="left" w:pos="851"/>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805A9D0C">
      <w:start w:val="1"/>
      <w:numFmt w:val="bullet"/>
      <w:lvlText w:val="•"/>
      <w:lvlJc w:val="left"/>
      <w:pPr>
        <w:tabs>
          <w:tab w:val="left" w:pos="426"/>
          <w:tab w:val="left" w:pos="851"/>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5A8C2022">
      <w:start w:val="1"/>
      <w:numFmt w:val="bullet"/>
      <w:lvlText w:val="o"/>
      <w:lvlJc w:val="left"/>
      <w:pPr>
        <w:tabs>
          <w:tab w:val="left" w:pos="426"/>
          <w:tab w:val="left" w:pos="851"/>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43B2589A">
      <w:start w:val="1"/>
      <w:numFmt w:val="bullet"/>
      <w:lvlText w:val="▪"/>
      <w:lvlJc w:val="left"/>
      <w:pPr>
        <w:tabs>
          <w:tab w:val="left" w:pos="426"/>
          <w:tab w:val="left" w:pos="851"/>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6546C98C">
      <w:start w:val="1"/>
      <w:numFmt w:val="bullet"/>
      <w:lvlText w:val="•"/>
      <w:lvlJc w:val="left"/>
      <w:pPr>
        <w:tabs>
          <w:tab w:val="left" w:pos="426"/>
          <w:tab w:val="left" w:pos="851"/>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A5645BF2">
      <w:start w:val="1"/>
      <w:numFmt w:val="bullet"/>
      <w:lvlText w:val="o"/>
      <w:lvlJc w:val="left"/>
      <w:pPr>
        <w:tabs>
          <w:tab w:val="left" w:pos="426"/>
          <w:tab w:val="left" w:pos="851"/>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C9DC70B4">
      <w:start w:val="1"/>
      <w:numFmt w:val="bullet"/>
      <w:lvlText w:val="▪"/>
      <w:lvlJc w:val="left"/>
      <w:pPr>
        <w:tabs>
          <w:tab w:val="left" w:pos="426"/>
          <w:tab w:val="left" w:pos="851"/>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9">
    <w:nsid w:val="32DD09D8"/>
    <w:multiLevelType w:val="hybridMultilevel"/>
    <w:tmpl w:val="B87288DC"/>
    <w:lvl w:ilvl="0" w:tplc="4604750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05509F"/>
    <w:multiLevelType w:val="multilevel"/>
    <w:tmpl w:val="581461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D63BC7"/>
    <w:multiLevelType w:val="hybridMultilevel"/>
    <w:tmpl w:val="ADA0655E"/>
    <w:lvl w:ilvl="0" w:tplc="E59414C2">
      <w:start w:val="10"/>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9E44ED"/>
    <w:multiLevelType w:val="multilevel"/>
    <w:tmpl w:val="0204ACA0"/>
    <w:lvl w:ilvl="0">
      <w:start w:val="7"/>
      <w:numFmt w:val="decimal"/>
      <w:lvlText w:val="%1."/>
      <w:lvlJc w:val="left"/>
      <w:pPr>
        <w:ind w:left="644" w:hanging="360"/>
      </w:pPr>
    </w:lvl>
    <w:lvl w:ilvl="1">
      <w:start w:val="4"/>
      <w:numFmt w:val="decimal"/>
      <w:lvlText w:val="%1.%2."/>
      <w:lvlJc w:val="left"/>
      <w:pPr>
        <w:ind w:left="927" w:hanging="360"/>
      </w:pPr>
      <w:rPr>
        <w:b/>
      </w:r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nsid w:val="5AC04CD6"/>
    <w:multiLevelType w:val="hybridMultilevel"/>
    <w:tmpl w:val="4CF243AA"/>
    <w:lvl w:ilvl="0" w:tplc="910C10E4">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1386381"/>
    <w:multiLevelType w:val="multilevel"/>
    <w:tmpl w:val="4DEE1276"/>
    <w:lvl w:ilvl="0">
      <w:start w:val="6"/>
      <w:numFmt w:val="decimal"/>
      <w:lvlText w:val="%1."/>
      <w:lvlJc w:val="left"/>
      <w:pPr>
        <w:ind w:left="1800" w:hanging="360"/>
      </w:pPr>
      <w:rPr>
        <w:rFonts w:hint="default"/>
        <w:b/>
        <w:color w:val="000000"/>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8">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40B2BB7"/>
    <w:multiLevelType w:val="hybridMultilevel"/>
    <w:tmpl w:val="77EC0BAC"/>
    <w:styleLink w:val="10"/>
    <w:lvl w:ilvl="0" w:tplc="1CE24CBA">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F5DEFCE0">
      <w:start w:val="1"/>
      <w:numFmt w:val="bullet"/>
      <w:lvlText w:val="o"/>
      <w:lvlJc w:val="left"/>
      <w:pPr>
        <w:tabs>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9FCE1312">
      <w:start w:val="1"/>
      <w:numFmt w:val="bullet"/>
      <w:lvlText w:val="▪"/>
      <w:lvlJc w:val="left"/>
      <w:pPr>
        <w:tabs>
          <w:tab w:val="left" w:pos="993"/>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E75092E6">
      <w:start w:val="1"/>
      <w:numFmt w:val="bullet"/>
      <w:lvlText w:val="•"/>
      <w:lvlJc w:val="left"/>
      <w:pPr>
        <w:tabs>
          <w:tab w:val="left" w:pos="993"/>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1EEA6436">
      <w:start w:val="1"/>
      <w:numFmt w:val="bullet"/>
      <w:lvlText w:val="o"/>
      <w:lvlJc w:val="left"/>
      <w:pPr>
        <w:tabs>
          <w:tab w:val="left" w:pos="993"/>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D30E641E">
      <w:start w:val="1"/>
      <w:numFmt w:val="bullet"/>
      <w:lvlText w:val="▪"/>
      <w:lvlJc w:val="left"/>
      <w:pPr>
        <w:tabs>
          <w:tab w:val="left" w:pos="993"/>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54244AB4">
      <w:start w:val="1"/>
      <w:numFmt w:val="bullet"/>
      <w:lvlText w:val="•"/>
      <w:lvlJc w:val="left"/>
      <w:pPr>
        <w:tabs>
          <w:tab w:val="left" w:pos="993"/>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7236F47C">
      <w:start w:val="1"/>
      <w:numFmt w:val="bullet"/>
      <w:lvlText w:val="o"/>
      <w:lvlJc w:val="left"/>
      <w:pPr>
        <w:tabs>
          <w:tab w:val="left" w:pos="993"/>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DC60D0DA">
      <w:start w:val="1"/>
      <w:numFmt w:val="bullet"/>
      <w:lvlText w:val="▪"/>
      <w:lvlJc w:val="left"/>
      <w:pPr>
        <w:tabs>
          <w:tab w:val="left" w:pos="993"/>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22">
    <w:nsid w:val="764F7EAB"/>
    <w:multiLevelType w:val="hybridMultilevel"/>
    <w:tmpl w:val="94CE396A"/>
    <w:lvl w:ilvl="0" w:tplc="DEDE8CCC">
      <w:start w:val="7"/>
      <w:numFmt w:val="bullet"/>
      <w:lvlText w:val="-"/>
      <w:lvlJc w:val="left"/>
      <w:pPr>
        <w:ind w:left="502"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8"/>
  </w:num>
  <w:num w:numId="4">
    <w:abstractNumId w:val="21"/>
  </w:num>
  <w:num w:numId="5">
    <w:abstractNumId w:val="4"/>
  </w:num>
  <w:num w:numId="6">
    <w:abstractNumId w:val="1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8"/>
  </w:num>
  <w:num w:numId="11">
    <w:abstractNumId w:val="14"/>
  </w:num>
  <w:num w:numId="12">
    <w:abstractNumId w:val="5"/>
  </w:num>
  <w:num w:numId="13">
    <w:abstractNumId w:val="19"/>
  </w:num>
  <w:num w:numId="14">
    <w:abstractNumId w:val="22"/>
  </w:num>
  <w:num w:numId="15">
    <w:abstractNumId w:val="3"/>
  </w:num>
  <w:num w:numId="16">
    <w:abstractNumId w:val="6"/>
  </w:num>
  <w:num w:numId="17">
    <w:abstractNumId w:val="17"/>
  </w:num>
  <w:num w:numId="18">
    <w:abstractNumId w:val="16"/>
  </w:num>
  <w:num w:numId="19">
    <w:abstractNumId w:val="9"/>
  </w:num>
  <w:num w:numId="2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075F"/>
    <w:rsid w:val="00016426"/>
    <w:rsid w:val="0002235F"/>
    <w:rsid w:val="00025201"/>
    <w:rsid w:val="00025895"/>
    <w:rsid w:val="00025E59"/>
    <w:rsid w:val="0002605A"/>
    <w:rsid w:val="000304A9"/>
    <w:rsid w:val="0003143F"/>
    <w:rsid w:val="000424B9"/>
    <w:rsid w:val="00046263"/>
    <w:rsid w:val="00047E63"/>
    <w:rsid w:val="000520D6"/>
    <w:rsid w:val="00053997"/>
    <w:rsid w:val="00060E78"/>
    <w:rsid w:val="000610CC"/>
    <w:rsid w:val="00071E7A"/>
    <w:rsid w:val="00073393"/>
    <w:rsid w:val="0007524E"/>
    <w:rsid w:val="00080AB7"/>
    <w:rsid w:val="00083395"/>
    <w:rsid w:val="0008373C"/>
    <w:rsid w:val="00084929"/>
    <w:rsid w:val="00090C85"/>
    <w:rsid w:val="00093A79"/>
    <w:rsid w:val="000A2E2B"/>
    <w:rsid w:val="000A3F5A"/>
    <w:rsid w:val="000A4687"/>
    <w:rsid w:val="000A4BDE"/>
    <w:rsid w:val="000A6F7C"/>
    <w:rsid w:val="000B0311"/>
    <w:rsid w:val="000B0556"/>
    <w:rsid w:val="000B1F1A"/>
    <w:rsid w:val="000B5FC6"/>
    <w:rsid w:val="000B6FA1"/>
    <w:rsid w:val="000C2391"/>
    <w:rsid w:val="000C293F"/>
    <w:rsid w:val="000C3E63"/>
    <w:rsid w:val="000E1C68"/>
    <w:rsid w:val="000F13FE"/>
    <w:rsid w:val="000F48DE"/>
    <w:rsid w:val="000F6F3C"/>
    <w:rsid w:val="00105E4D"/>
    <w:rsid w:val="001226FC"/>
    <w:rsid w:val="00122ACE"/>
    <w:rsid w:val="00122CD7"/>
    <w:rsid w:val="001274E5"/>
    <w:rsid w:val="0013257F"/>
    <w:rsid w:val="0014039C"/>
    <w:rsid w:val="001409C6"/>
    <w:rsid w:val="00143CF1"/>
    <w:rsid w:val="00147412"/>
    <w:rsid w:val="001521CD"/>
    <w:rsid w:val="0016086E"/>
    <w:rsid w:val="00166075"/>
    <w:rsid w:val="00175442"/>
    <w:rsid w:val="001877A6"/>
    <w:rsid w:val="001910F3"/>
    <w:rsid w:val="0019174B"/>
    <w:rsid w:val="00194328"/>
    <w:rsid w:val="00194BA4"/>
    <w:rsid w:val="0019536E"/>
    <w:rsid w:val="001A5060"/>
    <w:rsid w:val="001B0359"/>
    <w:rsid w:val="001B21D1"/>
    <w:rsid w:val="001B69CE"/>
    <w:rsid w:val="001B7A64"/>
    <w:rsid w:val="001C2A6E"/>
    <w:rsid w:val="001C727E"/>
    <w:rsid w:val="001D71D9"/>
    <w:rsid w:val="001E19F8"/>
    <w:rsid w:val="001F034F"/>
    <w:rsid w:val="001F098F"/>
    <w:rsid w:val="0020485D"/>
    <w:rsid w:val="00204936"/>
    <w:rsid w:val="0020777D"/>
    <w:rsid w:val="002103D4"/>
    <w:rsid w:val="002154D5"/>
    <w:rsid w:val="0021606B"/>
    <w:rsid w:val="002255D6"/>
    <w:rsid w:val="00226888"/>
    <w:rsid w:val="00227E56"/>
    <w:rsid w:val="002343BA"/>
    <w:rsid w:val="002357B0"/>
    <w:rsid w:val="00237522"/>
    <w:rsid w:val="00241F1A"/>
    <w:rsid w:val="002445C3"/>
    <w:rsid w:val="00247605"/>
    <w:rsid w:val="00247D93"/>
    <w:rsid w:val="00252B0E"/>
    <w:rsid w:val="00254FC5"/>
    <w:rsid w:val="00260068"/>
    <w:rsid w:val="00262969"/>
    <w:rsid w:val="00265590"/>
    <w:rsid w:val="00272A98"/>
    <w:rsid w:val="00280473"/>
    <w:rsid w:val="00282679"/>
    <w:rsid w:val="00286901"/>
    <w:rsid w:val="00295513"/>
    <w:rsid w:val="00295BC6"/>
    <w:rsid w:val="002A6110"/>
    <w:rsid w:val="002B0299"/>
    <w:rsid w:val="002B1AEC"/>
    <w:rsid w:val="002B3FF5"/>
    <w:rsid w:val="002B608C"/>
    <w:rsid w:val="002B7801"/>
    <w:rsid w:val="002B7A0C"/>
    <w:rsid w:val="002C157C"/>
    <w:rsid w:val="002C3B8D"/>
    <w:rsid w:val="002D08F8"/>
    <w:rsid w:val="002D68C0"/>
    <w:rsid w:val="002E267E"/>
    <w:rsid w:val="002E6B6F"/>
    <w:rsid w:val="002F3593"/>
    <w:rsid w:val="003003B8"/>
    <w:rsid w:val="00300AA4"/>
    <w:rsid w:val="003034E7"/>
    <w:rsid w:val="00304A5F"/>
    <w:rsid w:val="00305D03"/>
    <w:rsid w:val="00307315"/>
    <w:rsid w:val="003107BD"/>
    <w:rsid w:val="00310B58"/>
    <w:rsid w:val="0031157D"/>
    <w:rsid w:val="00316A4A"/>
    <w:rsid w:val="0031720E"/>
    <w:rsid w:val="003207D0"/>
    <w:rsid w:val="00320E4F"/>
    <w:rsid w:val="0032150F"/>
    <w:rsid w:val="00321E6A"/>
    <w:rsid w:val="003407E3"/>
    <w:rsid w:val="003439A2"/>
    <w:rsid w:val="00356FBC"/>
    <w:rsid w:val="00357730"/>
    <w:rsid w:val="00367496"/>
    <w:rsid w:val="003759D1"/>
    <w:rsid w:val="00377E4F"/>
    <w:rsid w:val="003828C7"/>
    <w:rsid w:val="00390E72"/>
    <w:rsid w:val="003963E4"/>
    <w:rsid w:val="0039654A"/>
    <w:rsid w:val="003A0E0E"/>
    <w:rsid w:val="003A4268"/>
    <w:rsid w:val="003B4439"/>
    <w:rsid w:val="003B4509"/>
    <w:rsid w:val="003C5102"/>
    <w:rsid w:val="003C6B67"/>
    <w:rsid w:val="003C76E1"/>
    <w:rsid w:val="003D0FCD"/>
    <w:rsid w:val="003E3783"/>
    <w:rsid w:val="003E4DA7"/>
    <w:rsid w:val="003F5A3A"/>
    <w:rsid w:val="003F7133"/>
    <w:rsid w:val="00404AF8"/>
    <w:rsid w:val="00411E81"/>
    <w:rsid w:val="0041584A"/>
    <w:rsid w:val="00416F72"/>
    <w:rsid w:val="0041744F"/>
    <w:rsid w:val="004205D1"/>
    <w:rsid w:val="0043683F"/>
    <w:rsid w:val="00437A39"/>
    <w:rsid w:val="00440879"/>
    <w:rsid w:val="004411C6"/>
    <w:rsid w:val="00446E43"/>
    <w:rsid w:val="0045064A"/>
    <w:rsid w:val="00467056"/>
    <w:rsid w:val="004670D8"/>
    <w:rsid w:val="00472811"/>
    <w:rsid w:val="004755CE"/>
    <w:rsid w:val="00475F5A"/>
    <w:rsid w:val="004840A7"/>
    <w:rsid w:val="00485AB2"/>
    <w:rsid w:val="00490BCA"/>
    <w:rsid w:val="00491749"/>
    <w:rsid w:val="00491933"/>
    <w:rsid w:val="00495CF0"/>
    <w:rsid w:val="00496753"/>
    <w:rsid w:val="004A1D5A"/>
    <w:rsid w:val="004A4BA3"/>
    <w:rsid w:val="004A6AEA"/>
    <w:rsid w:val="004A7F8A"/>
    <w:rsid w:val="004B0EB7"/>
    <w:rsid w:val="004B2604"/>
    <w:rsid w:val="004B3AF8"/>
    <w:rsid w:val="004B40D6"/>
    <w:rsid w:val="004B6BE3"/>
    <w:rsid w:val="004C1977"/>
    <w:rsid w:val="004D028A"/>
    <w:rsid w:val="004E0F8F"/>
    <w:rsid w:val="004E2579"/>
    <w:rsid w:val="004E3C20"/>
    <w:rsid w:val="004E4230"/>
    <w:rsid w:val="004E63C9"/>
    <w:rsid w:val="004E7A4B"/>
    <w:rsid w:val="004F0AE0"/>
    <w:rsid w:val="004F1703"/>
    <w:rsid w:val="004F68CF"/>
    <w:rsid w:val="00500C75"/>
    <w:rsid w:val="00502334"/>
    <w:rsid w:val="00506D2D"/>
    <w:rsid w:val="00506DE8"/>
    <w:rsid w:val="005126F5"/>
    <w:rsid w:val="00513920"/>
    <w:rsid w:val="00514CD6"/>
    <w:rsid w:val="005172DB"/>
    <w:rsid w:val="00525B8B"/>
    <w:rsid w:val="00525F8C"/>
    <w:rsid w:val="00527340"/>
    <w:rsid w:val="00530639"/>
    <w:rsid w:val="00534952"/>
    <w:rsid w:val="0053514B"/>
    <w:rsid w:val="005476B4"/>
    <w:rsid w:val="00552FB2"/>
    <w:rsid w:val="00560C29"/>
    <w:rsid w:val="00563AC1"/>
    <w:rsid w:val="00574008"/>
    <w:rsid w:val="00576A7F"/>
    <w:rsid w:val="005801DE"/>
    <w:rsid w:val="00592CFB"/>
    <w:rsid w:val="00595F57"/>
    <w:rsid w:val="00597167"/>
    <w:rsid w:val="005A1063"/>
    <w:rsid w:val="005B14D4"/>
    <w:rsid w:val="005B22D4"/>
    <w:rsid w:val="005B3527"/>
    <w:rsid w:val="005B6089"/>
    <w:rsid w:val="005C210C"/>
    <w:rsid w:val="005C7A9E"/>
    <w:rsid w:val="005D0D51"/>
    <w:rsid w:val="005D4C88"/>
    <w:rsid w:val="005D6312"/>
    <w:rsid w:val="005E10E6"/>
    <w:rsid w:val="005E590E"/>
    <w:rsid w:val="005E7D46"/>
    <w:rsid w:val="005F2394"/>
    <w:rsid w:val="005F6101"/>
    <w:rsid w:val="005F7B3F"/>
    <w:rsid w:val="00603A84"/>
    <w:rsid w:val="00604926"/>
    <w:rsid w:val="00605522"/>
    <w:rsid w:val="00606D30"/>
    <w:rsid w:val="00610C19"/>
    <w:rsid w:val="00611AD6"/>
    <w:rsid w:val="006123E8"/>
    <w:rsid w:val="00612AF2"/>
    <w:rsid w:val="00634A7D"/>
    <w:rsid w:val="00636F3A"/>
    <w:rsid w:val="006447DE"/>
    <w:rsid w:val="00652543"/>
    <w:rsid w:val="00655AC9"/>
    <w:rsid w:val="0065647B"/>
    <w:rsid w:val="00660E59"/>
    <w:rsid w:val="00667C52"/>
    <w:rsid w:val="00671DB9"/>
    <w:rsid w:val="00676A57"/>
    <w:rsid w:val="006830DD"/>
    <w:rsid w:val="00684056"/>
    <w:rsid w:val="00697CB8"/>
    <w:rsid w:val="006B1C49"/>
    <w:rsid w:val="006B3BC4"/>
    <w:rsid w:val="006C7A1E"/>
    <w:rsid w:val="006D4C1A"/>
    <w:rsid w:val="006D73C7"/>
    <w:rsid w:val="006E0889"/>
    <w:rsid w:val="006E0B0C"/>
    <w:rsid w:val="006E29CE"/>
    <w:rsid w:val="006E71CD"/>
    <w:rsid w:val="006E7AB3"/>
    <w:rsid w:val="006F3489"/>
    <w:rsid w:val="006F6801"/>
    <w:rsid w:val="00701BC2"/>
    <w:rsid w:val="00706135"/>
    <w:rsid w:val="00722B19"/>
    <w:rsid w:val="007270FE"/>
    <w:rsid w:val="00730A73"/>
    <w:rsid w:val="00735C1E"/>
    <w:rsid w:val="00741794"/>
    <w:rsid w:val="00741B93"/>
    <w:rsid w:val="00754405"/>
    <w:rsid w:val="007571FA"/>
    <w:rsid w:val="0076244B"/>
    <w:rsid w:val="007637BA"/>
    <w:rsid w:val="007675AB"/>
    <w:rsid w:val="007702FB"/>
    <w:rsid w:val="0077412C"/>
    <w:rsid w:val="00774326"/>
    <w:rsid w:val="0078035C"/>
    <w:rsid w:val="00781FB3"/>
    <w:rsid w:val="00785F6C"/>
    <w:rsid w:val="0079278C"/>
    <w:rsid w:val="00794664"/>
    <w:rsid w:val="007A1681"/>
    <w:rsid w:val="007A3A3F"/>
    <w:rsid w:val="007B594B"/>
    <w:rsid w:val="007C233C"/>
    <w:rsid w:val="007C36F8"/>
    <w:rsid w:val="007C4DBA"/>
    <w:rsid w:val="007C58C1"/>
    <w:rsid w:val="007C6879"/>
    <w:rsid w:val="007D3478"/>
    <w:rsid w:val="007D48CE"/>
    <w:rsid w:val="007D7E54"/>
    <w:rsid w:val="007E0D90"/>
    <w:rsid w:val="007E283E"/>
    <w:rsid w:val="007F292E"/>
    <w:rsid w:val="007F6016"/>
    <w:rsid w:val="007F7999"/>
    <w:rsid w:val="00802246"/>
    <w:rsid w:val="00802884"/>
    <w:rsid w:val="00804536"/>
    <w:rsid w:val="00810475"/>
    <w:rsid w:val="00812F8E"/>
    <w:rsid w:val="0082328E"/>
    <w:rsid w:val="0082471A"/>
    <w:rsid w:val="00836300"/>
    <w:rsid w:val="00852CA1"/>
    <w:rsid w:val="00852EE2"/>
    <w:rsid w:val="00856151"/>
    <w:rsid w:val="00865ED8"/>
    <w:rsid w:val="00871215"/>
    <w:rsid w:val="008823B5"/>
    <w:rsid w:val="00884E2D"/>
    <w:rsid w:val="00885213"/>
    <w:rsid w:val="008915B5"/>
    <w:rsid w:val="008A3DBA"/>
    <w:rsid w:val="008B0886"/>
    <w:rsid w:val="008B0A67"/>
    <w:rsid w:val="008B3562"/>
    <w:rsid w:val="008B5D4D"/>
    <w:rsid w:val="008C10E2"/>
    <w:rsid w:val="008C1791"/>
    <w:rsid w:val="008C1E8D"/>
    <w:rsid w:val="008C7094"/>
    <w:rsid w:val="008D4CA4"/>
    <w:rsid w:val="008D53C1"/>
    <w:rsid w:val="008D59F9"/>
    <w:rsid w:val="008D671F"/>
    <w:rsid w:val="008D6BB2"/>
    <w:rsid w:val="008D7261"/>
    <w:rsid w:val="008D7CCB"/>
    <w:rsid w:val="008E7713"/>
    <w:rsid w:val="008F47DE"/>
    <w:rsid w:val="0090215C"/>
    <w:rsid w:val="00902CC5"/>
    <w:rsid w:val="00906DA5"/>
    <w:rsid w:val="00907768"/>
    <w:rsid w:val="00907A4E"/>
    <w:rsid w:val="00924302"/>
    <w:rsid w:val="00933645"/>
    <w:rsid w:val="009363B9"/>
    <w:rsid w:val="00936B06"/>
    <w:rsid w:val="00941644"/>
    <w:rsid w:val="00943D4E"/>
    <w:rsid w:val="009451A3"/>
    <w:rsid w:val="009562CF"/>
    <w:rsid w:val="0096200C"/>
    <w:rsid w:val="009640C3"/>
    <w:rsid w:val="009706BC"/>
    <w:rsid w:val="0098038D"/>
    <w:rsid w:val="00985D89"/>
    <w:rsid w:val="00992EA9"/>
    <w:rsid w:val="009A30CD"/>
    <w:rsid w:val="009A7974"/>
    <w:rsid w:val="009B17F6"/>
    <w:rsid w:val="009B351D"/>
    <w:rsid w:val="009B477B"/>
    <w:rsid w:val="009C07BF"/>
    <w:rsid w:val="009C0A33"/>
    <w:rsid w:val="009D7AF9"/>
    <w:rsid w:val="009E0C64"/>
    <w:rsid w:val="009E28D1"/>
    <w:rsid w:val="009F3CBE"/>
    <w:rsid w:val="009F4DDE"/>
    <w:rsid w:val="009F526C"/>
    <w:rsid w:val="009F6397"/>
    <w:rsid w:val="00A00C33"/>
    <w:rsid w:val="00A03F9E"/>
    <w:rsid w:val="00A10343"/>
    <w:rsid w:val="00A17AEB"/>
    <w:rsid w:val="00A221B8"/>
    <w:rsid w:val="00A31C69"/>
    <w:rsid w:val="00A337F7"/>
    <w:rsid w:val="00A340A2"/>
    <w:rsid w:val="00A35445"/>
    <w:rsid w:val="00A36849"/>
    <w:rsid w:val="00A37BE1"/>
    <w:rsid w:val="00A44B9F"/>
    <w:rsid w:val="00A478B6"/>
    <w:rsid w:val="00A53726"/>
    <w:rsid w:val="00A67061"/>
    <w:rsid w:val="00A67849"/>
    <w:rsid w:val="00A76A3E"/>
    <w:rsid w:val="00A808D3"/>
    <w:rsid w:val="00A8142E"/>
    <w:rsid w:val="00A82BCE"/>
    <w:rsid w:val="00A83D09"/>
    <w:rsid w:val="00A97AC6"/>
    <w:rsid w:val="00AA0C64"/>
    <w:rsid w:val="00AA4A13"/>
    <w:rsid w:val="00AA5EF3"/>
    <w:rsid w:val="00AB319C"/>
    <w:rsid w:val="00AB64E1"/>
    <w:rsid w:val="00AB7E9B"/>
    <w:rsid w:val="00AC7EC3"/>
    <w:rsid w:val="00AD2CD2"/>
    <w:rsid w:val="00AF0C27"/>
    <w:rsid w:val="00AF4E07"/>
    <w:rsid w:val="00B03528"/>
    <w:rsid w:val="00B04F92"/>
    <w:rsid w:val="00B05C56"/>
    <w:rsid w:val="00B07398"/>
    <w:rsid w:val="00B15171"/>
    <w:rsid w:val="00B174D8"/>
    <w:rsid w:val="00B21353"/>
    <w:rsid w:val="00B22D3D"/>
    <w:rsid w:val="00B33895"/>
    <w:rsid w:val="00B345D3"/>
    <w:rsid w:val="00B442DF"/>
    <w:rsid w:val="00B459B0"/>
    <w:rsid w:val="00B45A2B"/>
    <w:rsid w:val="00B46187"/>
    <w:rsid w:val="00B47ACA"/>
    <w:rsid w:val="00B51DEF"/>
    <w:rsid w:val="00B5279B"/>
    <w:rsid w:val="00B539CD"/>
    <w:rsid w:val="00B54435"/>
    <w:rsid w:val="00B55B32"/>
    <w:rsid w:val="00B600AE"/>
    <w:rsid w:val="00B60801"/>
    <w:rsid w:val="00B630D3"/>
    <w:rsid w:val="00B67BF7"/>
    <w:rsid w:val="00B71348"/>
    <w:rsid w:val="00B74575"/>
    <w:rsid w:val="00B82ACF"/>
    <w:rsid w:val="00B85FB3"/>
    <w:rsid w:val="00B87F1D"/>
    <w:rsid w:val="00B91EB4"/>
    <w:rsid w:val="00BA0A7F"/>
    <w:rsid w:val="00BA236F"/>
    <w:rsid w:val="00BB17A3"/>
    <w:rsid w:val="00BB3A0B"/>
    <w:rsid w:val="00BB4122"/>
    <w:rsid w:val="00BC4FB5"/>
    <w:rsid w:val="00BC6A8C"/>
    <w:rsid w:val="00BC7472"/>
    <w:rsid w:val="00BE1416"/>
    <w:rsid w:val="00BE3EAB"/>
    <w:rsid w:val="00C00AB2"/>
    <w:rsid w:val="00C013C6"/>
    <w:rsid w:val="00C16381"/>
    <w:rsid w:val="00C24DEB"/>
    <w:rsid w:val="00C366E5"/>
    <w:rsid w:val="00C37FEF"/>
    <w:rsid w:val="00C41134"/>
    <w:rsid w:val="00C41AFA"/>
    <w:rsid w:val="00C42751"/>
    <w:rsid w:val="00C43CFA"/>
    <w:rsid w:val="00C446D9"/>
    <w:rsid w:val="00C4554C"/>
    <w:rsid w:val="00C4607B"/>
    <w:rsid w:val="00C46F4E"/>
    <w:rsid w:val="00C53A55"/>
    <w:rsid w:val="00C54221"/>
    <w:rsid w:val="00C66EE7"/>
    <w:rsid w:val="00C742F7"/>
    <w:rsid w:val="00C769DF"/>
    <w:rsid w:val="00C841E2"/>
    <w:rsid w:val="00C867C7"/>
    <w:rsid w:val="00CA2458"/>
    <w:rsid w:val="00CB181D"/>
    <w:rsid w:val="00CB35BE"/>
    <w:rsid w:val="00CC3DF0"/>
    <w:rsid w:val="00CC53ED"/>
    <w:rsid w:val="00CC6B33"/>
    <w:rsid w:val="00CD257C"/>
    <w:rsid w:val="00CD7257"/>
    <w:rsid w:val="00CE2D69"/>
    <w:rsid w:val="00CE4500"/>
    <w:rsid w:val="00CE5D09"/>
    <w:rsid w:val="00D04C94"/>
    <w:rsid w:val="00D104E0"/>
    <w:rsid w:val="00D1138F"/>
    <w:rsid w:val="00D1251A"/>
    <w:rsid w:val="00D2104C"/>
    <w:rsid w:val="00D2149F"/>
    <w:rsid w:val="00D372FC"/>
    <w:rsid w:val="00D41F93"/>
    <w:rsid w:val="00D62A40"/>
    <w:rsid w:val="00D64F6F"/>
    <w:rsid w:val="00D7197C"/>
    <w:rsid w:val="00D7293B"/>
    <w:rsid w:val="00D743A3"/>
    <w:rsid w:val="00D812F7"/>
    <w:rsid w:val="00D90DCB"/>
    <w:rsid w:val="00D91B2F"/>
    <w:rsid w:val="00DA657B"/>
    <w:rsid w:val="00DA6629"/>
    <w:rsid w:val="00DB02A3"/>
    <w:rsid w:val="00DB3961"/>
    <w:rsid w:val="00DB7BD3"/>
    <w:rsid w:val="00DC0B35"/>
    <w:rsid w:val="00DC70F1"/>
    <w:rsid w:val="00DD361D"/>
    <w:rsid w:val="00DD4F1E"/>
    <w:rsid w:val="00DD7016"/>
    <w:rsid w:val="00DE2C9A"/>
    <w:rsid w:val="00DE2F70"/>
    <w:rsid w:val="00DE67FD"/>
    <w:rsid w:val="00DF5064"/>
    <w:rsid w:val="00DF7169"/>
    <w:rsid w:val="00E004B0"/>
    <w:rsid w:val="00E02F9F"/>
    <w:rsid w:val="00E0596E"/>
    <w:rsid w:val="00E0607E"/>
    <w:rsid w:val="00E101C3"/>
    <w:rsid w:val="00E1071A"/>
    <w:rsid w:val="00E122B6"/>
    <w:rsid w:val="00E20973"/>
    <w:rsid w:val="00E2370A"/>
    <w:rsid w:val="00E364AB"/>
    <w:rsid w:val="00E36E14"/>
    <w:rsid w:val="00E403BB"/>
    <w:rsid w:val="00E42164"/>
    <w:rsid w:val="00E473CB"/>
    <w:rsid w:val="00E57A1C"/>
    <w:rsid w:val="00E63374"/>
    <w:rsid w:val="00E6361A"/>
    <w:rsid w:val="00E67C30"/>
    <w:rsid w:val="00E707B9"/>
    <w:rsid w:val="00E742DF"/>
    <w:rsid w:val="00E77F0D"/>
    <w:rsid w:val="00E83EEA"/>
    <w:rsid w:val="00E84306"/>
    <w:rsid w:val="00E864D9"/>
    <w:rsid w:val="00E86533"/>
    <w:rsid w:val="00E941B7"/>
    <w:rsid w:val="00E95AA2"/>
    <w:rsid w:val="00EA2AE9"/>
    <w:rsid w:val="00EB1BDD"/>
    <w:rsid w:val="00EB5236"/>
    <w:rsid w:val="00EC03B0"/>
    <w:rsid w:val="00EC4970"/>
    <w:rsid w:val="00EC6B87"/>
    <w:rsid w:val="00ED584E"/>
    <w:rsid w:val="00EE0606"/>
    <w:rsid w:val="00EE7F88"/>
    <w:rsid w:val="00EF4FF1"/>
    <w:rsid w:val="00EF5488"/>
    <w:rsid w:val="00F00047"/>
    <w:rsid w:val="00F025F6"/>
    <w:rsid w:val="00F0262C"/>
    <w:rsid w:val="00F033D9"/>
    <w:rsid w:val="00F06DBE"/>
    <w:rsid w:val="00F1036F"/>
    <w:rsid w:val="00F105B0"/>
    <w:rsid w:val="00F111BE"/>
    <w:rsid w:val="00F21329"/>
    <w:rsid w:val="00F23DE9"/>
    <w:rsid w:val="00F24894"/>
    <w:rsid w:val="00F2496C"/>
    <w:rsid w:val="00F31AA3"/>
    <w:rsid w:val="00F31FE1"/>
    <w:rsid w:val="00F33E9C"/>
    <w:rsid w:val="00F427A0"/>
    <w:rsid w:val="00F43ECA"/>
    <w:rsid w:val="00F65618"/>
    <w:rsid w:val="00F80AD4"/>
    <w:rsid w:val="00F8609B"/>
    <w:rsid w:val="00F904CD"/>
    <w:rsid w:val="00F96C4D"/>
    <w:rsid w:val="00F972F6"/>
    <w:rsid w:val="00F978EC"/>
    <w:rsid w:val="00FA28AF"/>
    <w:rsid w:val="00FA3B06"/>
    <w:rsid w:val="00FA4788"/>
    <w:rsid w:val="00FB3C7C"/>
    <w:rsid w:val="00FC0997"/>
    <w:rsid w:val="00FC7987"/>
    <w:rsid w:val="00FD205B"/>
    <w:rsid w:val="00FD206D"/>
    <w:rsid w:val="00FD4451"/>
    <w:rsid w:val="00FD6523"/>
    <w:rsid w:val="00FF3A06"/>
    <w:rsid w:val="00FF7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6">
    <w:name w:val="Body Text"/>
    <w:basedOn w:val="a"/>
    <w:link w:val="13"/>
    <w:uiPriority w:val="99"/>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7">
    <w:name w:val="Основной текст Знак"/>
    <w:basedOn w:val="a0"/>
    <w:rsid w:val="00F972F6"/>
  </w:style>
  <w:style w:type="character" w:customStyle="1" w:styleId="13">
    <w:name w:val="Основной текст Знак1"/>
    <w:link w:val="a6"/>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8">
    <w:name w:val="Plain Text"/>
    <w:basedOn w:val="a"/>
    <w:link w:val="a9"/>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9">
    <w:name w:val="Текст Знак"/>
    <w:basedOn w:val="a0"/>
    <w:link w:val="a8"/>
    <w:uiPriority w:val="99"/>
    <w:rsid w:val="00F972F6"/>
    <w:rPr>
      <w:rFonts w:ascii="Courier New" w:eastAsia="MS Mincho" w:hAnsi="Courier New" w:cs="Times New Roman"/>
      <w:sz w:val="20"/>
      <w:szCs w:val="20"/>
      <w:lang w:val="x-none" w:eastAsia="x-none"/>
    </w:rPr>
  </w:style>
  <w:style w:type="paragraph" w:customStyle="1" w:styleId="14">
    <w:name w:val="Без интервала1"/>
    <w:rsid w:val="00F972F6"/>
    <w:pPr>
      <w:spacing w:after="0" w:line="240" w:lineRule="auto"/>
    </w:pPr>
    <w:rPr>
      <w:rFonts w:ascii="Calibri" w:eastAsia="Times New Roman" w:hAnsi="Calibri" w:cs="Times New Roman"/>
      <w:lang w:val="uk-UA"/>
    </w:rPr>
  </w:style>
  <w:style w:type="character" w:styleId="aa">
    <w:name w:val="Strong"/>
    <w:qFormat/>
    <w:rsid w:val="00F972F6"/>
    <w:rPr>
      <w:b/>
      <w:bCs/>
    </w:rPr>
  </w:style>
  <w:style w:type="paragraph" w:styleId="ab">
    <w:name w:val="List Paragraph"/>
    <w:aliases w:val="Number Bullets,List Paragraph (numbered (a)),Заголовок 1.1,AC List 01,Список уровня 2,название табл/рис,заголовок 1.1"/>
    <w:basedOn w:val="a"/>
    <w:link w:val="ac"/>
    <w:uiPriority w:val="34"/>
    <w:qFormat/>
    <w:rsid w:val="00E6361A"/>
    <w:pPr>
      <w:ind w:left="720"/>
      <w:contextualSpacing/>
    </w:pPr>
  </w:style>
  <w:style w:type="paragraph" w:styleId="ad">
    <w:name w:val="No Spacing"/>
    <w:link w:val="ae"/>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f">
    <w:name w:val="Balloon Text"/>
    <w:basedOn w:val="a"/>
    <w:link w:val="af0"/>
    <w:unhideWhenUsed/>
    <w:rsid w:val="00002CF0"/>
    <w:pPr>
      <w:spacing w:after="0" w:line="240" w:lineRule="auto"/>
    </w:pPr>
    <w:rPr>
      <w:rFonts w:ascii="Segoe UI" w:hAnsi="Segoe UI" w:cs="Segoe UI"/>
      <w:sz w:val="18"/>
      <w:szCs w:val="18"/>
    </w:rPr>
  </w:style>
  <w:style w:type="character" w:customStyle="1" w:styleId="af0">
    <w:name w:val="Текст выноски Знак"/>
    <w:basedOn w:val="a0"/>
    <w:link w:val="af"/>
    <w:rsid w:val="00002CF0"/>
    <w:rPr>
      <w:rFonts w:ascii="Segoe UI" w:hAnsi="Segoe UI" w:cs="Segoe UI"/>
      <w:sz w:val="18"/>
      <w:szCs w:val="18"/>
    </w:rPr>
  </w:style>
  <w:style w:type="paragraph" w:customStyle="1" w:styleId="af1">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3">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4">
    <w:name w:val="header"/>
    <w:aliases w:val="hdr"/>
    <w:basedOn w:val="a"/>
    <w:link w:val="af5"/>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5">
    <w:name w:val="Верхний колонтитул Знак"/>
    <w:aliases w:val="hdr Знак"/>
    <w:basedOn w:val="a0"/>
    <w:link w:val="af4"/>
    <w:uiPriority w:val="99"/>
    <w:rsid w:val="00AD2CD2"/>
    <w:rPr>
      <w:rFonts w:ascii="Times New Roman" w:eastAsia="Times New Roman" w:hAnsi="Times New Roman" w:cs="Times New Roman"/>
      <w:lang w:val="uk-UA"/>
    </w:rPr>
  </w:style>
  <w:style w:type="paragraph" w:styleId="af6">
    <w:name w:val="footer"/>
    <w:basedOn w:val="a"/>
    <w:link w:val="af7"/>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7">
    <w:name w:val="Нижний колонтитул Знак"/>
    <w:basedOn w:val="a0"/>
    <w:link w:val="af6"/>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8">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8"/>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uiPriority w:val="99"/>
    <w:locked/>
    <w:rsid w:val="005B3527"/>
    <w:rPr>
      <w:i/>
      <w:iCs/>
      <w:shd w:val="clear" w:color="auto" w:fill="FFFFFF"/>
    </w:rPr>
  </w:style>
  <w:style w:type="paragraph" w:customStyle="1" w:styleId="24">
    <w:name w:val="Основной текст (2)"/>
    <w:basedOn w:val="a"/>
    <w:link w:val="23"/>
    <w:uiPriority w:val="99"/>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9">
    <w:name w:val="Title"/>
    <w:basedOn w:val="a"/>
    <w:link w:val="afa"/>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a">
    <w:name w:val="Название Знак"/>
    <w:basedOn w:val="a0"/>
    <w:link w:val="af9"/>
    <w:rsid w:val="00B442DF"/>
    <w:rPr>
      <w:rFonts w:ascii="Times New Roman" w:eastAsia="Times New Roman" w:hAnsi="Times New Roman" w:cs="Times New Roman"/>
      <w:sz w:val="24"/>
      <w:szCs w:val="20"/>
      <w:lang w:eastAsia="ru-RU"/>
    </w:rPr>
  </w:style>
  <w:style w:type="paragraph" w:customStyle="1" w:styleId="afb">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c">
    <w:name w:val="Subtitle"/>
    <w:basedOn w:val="a"/>
    <w:link w:val="afd"/>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d">
    <w:name w:val="Подзаголовок Знак"/>
    <w:basedOn w:val="a0"/>
    <w:link w:val="afc"/>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e">
    <w:name w:val="Body Text Indent"/>
    <w:basedOn w:val="a"/>
    <w:link w:val="aff"/>
    <w:uiPriority w:val="99"/>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B442DF"/>
    <w:rPr>
      <w:rFonts w:ascii="Times New Roman" w:eastAsia="Times New Roman" w:hAnsi="Times New Roman" w:cs="Times New Roman"/>
      <w:sz w:val="24"/>
      <w:szCs w:val="24"/>
      <w:lang w:eastAsia="ru-RU"/>
    </w:rPr>
  </w:style>
  <w:style w:type="character" w:styleId="aff0">
    <w:name w:val="annotation reference"/>
    <w:uiPriority w:val="99"/>
    <w:unhideWhenUsed/>
    <w:rsid w:val="00B442DF"/>
    <w:rPr>
      <w:sz w:val="16"/>
      <w:szCs w:val="16"/>
    </w:rPr>
  </w:style>
  <w:style w:type="paragraph" w:styleId="aff1">
    <w:name w:val="annotation text"/>
    <w:basedOn w:val="a"/>
    <w:link w:val="aff2"/>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2">
    <w:name w:val="Текст примечания Знак"/>
    <w:basedOn w:val="a0"/>
    <w:link w:val="aff1"/>
    <w:uiPriority w:val="99"/>
    <w:rsid w:val="00B442DF"/>
    <w:rPr>
      <w:rFonts w:ascii="Times New Roman" w:eastAsia="Times New Roman" w:hAnsi="Times New Roman" w:cs="Times New Roman"/>
      <w:sz w:val="20"/>
      <w:szCs w:val="20"/>
      <w:lang w:eastAsia="ar-SA"/>
    </w:rPr>
  </w:style>
  <w:style w:type="paragraph" w:styleId="aff3">
    <w:name w:val="annotation subject"/>
    <w:basedOn w:val="aff1"/>
    <w:next w:val="aff1"/>
    <w:link w:val="aff4"/>
    <w:rsid w:val="00B442DF"/>
    <w:pPr>
      <w:suppressAutoHyphens w:val="0"/>
    </w:pPr>
    <w:rPr>
      <w:b/>
      <w:bCs/>
      <w:lang w:eastAsia="ru-RU"/>
    </w:rPr>
  </w:style>
  <w:style w:type="character" w:customStyle="1" w:styleId="aff4">
    <w:name w:val="Тема примечания Знак"/>
    <w:basedOn w:val="aff2"/>
    <w:link w:val="aff3"/>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5">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6">
    <w:name w:val="Table Grid"/>
    <w:basedOn w:val="a1"/>
    <w:uiPriority w:val="59"/>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8">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e">
    <w:name w:val="Без интервала Знак"/>
    <w:link w:val="ad"/>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uiPriority w:val="99"/>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c">
    <w:name w:val="Абзац списка Знак"/>
    <w:aliases w:val="Number Bullets Знак,List Paragraph (numbered (a)) Знак,Заголовок 1.1 Знак,AC List 01 Знак,Список уровня 2 Знак,название табл/рис Знак,заголовок 1.1 Знак"/>
    <w:link w:val="ab"/>
    <w:uiPriority w:val="34"/>
    <w:qFormat/>
    <w:locked/>
    <w:rsid w:val="00B5279B"/>
  </w:style>
  <w:style w:type="numbering" w:customStyle="1" w:styleId="3">
    <w:name w:val="Імпортований стиль 3"/>
    <w:rsid w:val="00B5279B"/>
    <w:pPr>
      <w:numPr>
        <w:numId w:val="2"/>
      </w:numPr>
    </w:pPr>
  </w:style>
  <w:style w:type="numbering" w:customStyle="1" w:styleId="2">
    <w:name w:val="Імпортований стиль 2"/>
    <w:rsid w:val="00B5279B"/>
    <w:pPr>
      <w:numPr>
        <w:numId w:val="3"/>
      </w:numPr>
    </w:pPr>
  </w:style>
  <w:style w:type="numbering" w:customStyle="1" w:styleId="10">
    <w:name w:val="Імпортований стиль 1"/>
    <w:rsid w:val="00B5279B"/>
    <w:pPr>
      <w:numPr>
        <w:numId w:val="4"/>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9">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a">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b">
    <w:name w:val="Обычный текст Знак"/>
    <w:link w:val="affc"/>
    <w:locked/>
    <w:rsid w:val="00EE0606"/>
    <w:rPr>
      <w:rFonts w:ascii="Tahoma" w:hAnsi="Tahoma" w:cs="Tahoma"/>
      <w:bCs/>
    </w:rPr>
  </w:style>
  <w:style w:type="paragraph" w:customStyle="1" w:styleId="affc">
    <w:name w:val="Обычный текст"/>
    <w:basedOn w:val="a"/>
    <w:link w:val="affb"/>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d">
    <w:name w:val="Загальний"/>
    <w:basedOn w:val="a"/>
    <w:link w:val="affe"/>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e">
    <w:name w:val="Загальний Знак"/>
    <w:link w:val="affd"/>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5"/>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5"/>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f">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0">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1">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rsid w:val="00660E59"/>
  </w:style>
  <w:style w:type="character" w:customStyle="1" w:styleId="rvts9">
    <w:name w:val="rvts9"/>
    <w:basedOn w:val="a0"/>
    <w:rsid w:val="00660E59"/>
  </w:style>
  <w:style w:type="paragraph" w:customStyle="1" w:styleId="afff2">
    <w:name w:val="Дог_текст_абзац"/>
    <w:basedOn w:val="a"/>
    <w:rsid w:val="004E7A4B"/>
    <w:pPr>
      <w:spacing w:after="0" w:line="240" w:lineRule="auto"/>
      <w:ind w:firstLine="720"/>
      <w:jc w:val="both"/>
    </w:pPr>
    <w:rPr>
      <w:rFonts w:ascii="Verdana" w:eastAsia="Times New Roman" w:hAnsi="Verdana" w:cs="Times New Roman"/>
      <w:sz w:val="20"/>
      <w:szCs w:val="20"/>
      <w:lang w:val="uk-UA" w:eastAsia="ru-RU"/>
    </w:rPr>
  </w:style>
  <w:style w:type="paragraph" w:styleId="28">
    <w:name w:val="Body Text Indent 2"/>
    <w:basedOn w:val="a"/>
    <w:link w:val="29"/>
    <w:rsid w:val="00B05C56"/>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B05C56"/>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05C5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172DB"/>
    <w:rPr>
      <w:color w:val="0000FF"/>
      <w:u w:val="single"/>
    </w:rPr>
  </w:style>
  <w:style w:type="paragraph" w:styleId="HTML">
    <w:name w:val="HTML Preformatted"/>
    <w:aliases w:val="Знак9"/>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6">
    <w:name w:val="Body Text"/>
    <w:basedOn w:val="a"/>
    <w:link w:val="13"/>
    <w:uiPriority w:val="99"/>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7">
    <w:name w:val="Основной текст Знак"/>
    <w:basedOn w:val="a0"/>
    <w:rsid w:val="00F972F6"/>
  </w:style>
  <w:style w:type="character" w:customStyle="1" w:styleId="13">
    <w:name w:val="Основной текст Знак1"/>
    <w:link w:val="a6"/>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8">
    <w:name w:val="Plain Text"/>
    <w:basedOn w:val="a"/>
    <w:link w:val="a9"/>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9">
    <w:name w:val="Текст Знак"/>
    <w:basedOn w:val="a0"/>
    <w:link w:val="a8"/>
    <w:uiPriority w:val="99"/>
    <w:rsid w:val="00F972F6"/>
    <w:rPr>
      <w:rFonts w:ascii="Courier New" w:eastAsia="MS Mincho" w:hAnsi="Courier New" w:cs="Times New Roman"/>
      <w:sz w:val="20"/>
      <w:szCs w:val="20"/>
      <w:lang w:val="x-none" w:eastAsia="x-none"/>
    </w:rPr>
  </w:style>
  <w:style w:type="paragraph" w:customStyle="1" w:styleId="14">
    <w:name w:val="Без интервала1"/>
    <w:rsid w:val="00F972F6"/>
    <w:pPr>
      <w:spacing w:after="0" w:line="240" w:lineRule="auto"/>
    </w:pPr>
    <w:rPr>
      <w:rFonts w:ascii="Calibri" w:eastAsia="Times New Roman" w:hAnsi="Calibri" w:cs="Times New Roman"/>
      <w:lang w:val="uk-UA"/>
    </w:rPr>
  </w:style>
  <w:style w:type="character" w:styleId="aa">
    <w:name w:val="Strong"/>
    <w:qFormat/>
    <w:rsid w:val="00F972F6"/>
    <w:rPr>
      <w:b/>
      <w:bCs/>
    </w:rPr>
  </w:style>
  <w:style w:type="paragraph" w:styleId="ab">
    <w:name w:val="List Paragraph"/>
    <w:aliases w:val="Number Bullets,List Paragraph (numbered (a)),Заголовок 1.1,AC List 01,Список уровня 2,название табл/рис,заголовок 1.1"/>
    <w:basedOn w:val="a"/>
    <w:link w:val="ac"/>
    <w:uiPriority w:val="34"/>
    <w:qFormat/>
    <w:rsid w:val="00E6361A"/>
    <w:pPr>
      <w:ind w:left="720"/>
      <w:contextualSpacing/>
    </w:pPr>
  </w:style>
  <w:style w:type="paragraph" w:styleId="ad">
    <w:name w:val="No Spacing"/>
    <w:link w:val="ae"/>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f">
    <w:name w:val="Balloon Text"/>
    <w:basedOn w:val="a"/>
    <w:link w:val="af0"/>
    <w:unhideWhenUsed/>
    <w:rsid w:val="00002CF0"/>
    <w:pPr>
      <w:spacing w:after="0" w:line="240" w:lineRule="auto"/>
    </w:pPr>
    <w:rPr>
      <w:rFonts w:ascii="Segoe UI" w:hAnsi="Segoe UI" w:cs="Segoe UI"/>
      <w:sz w:val="18"/>
      <w:szCs w:val="18"/>
    </w:rPr>
  </w:style>
  <w:style w:type="character" w:customStyle="1" w:styleId="af0">
    <w:name w:val="Текст выноски Знак"/>
    <w:basedOn w:val="a0"/>
    <w:link w:val="af"/>
    <w:rsid w:val="00002CF0"/>
    <w:rPr>
      <w:rFonts w:ascii="Segoe UI" w:hAnsi="Segoe UI" w:cs="Segoe UI"/>
      <w:sz w:val="18"/>
      <w:szCs w:val="18"/>
    </w:rPr>
  </w:style>
  <w:style w:type="paragraph" w:customStyle="1" w:styleId="af1">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3">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4">
    <w:name w:val="header"/>
    <w:aliases w:val="hdr"/>
    <w:basedOn w:val="a"/>
    <w:link w:val="af5"/>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5">
    <w:name w:val="Верхний колонтитул Знак"/>
    <w:aliases w:val="hdr Знак"/>
    <w:basedOn w:val="a0"/>
    <w:link w:val="af4"/>
    <w:uiPriority w:val="99"/>
    <w:rsid w:val="00AD2CD2"/>
    <w:rPr>
      <w:rFonts w:ascii="Times New Roman" w:eastAsia="Times New Roman" w:hAnsi="Times New Roman" w:cs="Times New Roman"/>
      <w:lang w:val="uk-UA"/>
    </w:rPr>
  </w:style>
  <w:style w:type="paragraph" w:styleId="af6">
    <w:name w:val="footer"/>
    <w:basedOn w:val="a"/>
    <w:link w:val="af7"/>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7">
    <w:name w:val="Нижний колонтитул Знак"/>
    <w:basedOn w:val="a0"/>
    <w:link w:val="af6"/>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8">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8"/>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uiPriority w:val="99"/>
    <w:locked/>
    <w:rsid w:val="005B3527"/>
    <w:rPr>
      <w:i/>
      <w:iCs/>
      <w:shd w:val="clear" w:color="auto" w:fill="FFFFFF"/>
    </w:rPr>
  </w:style>
  <w:style w:type="paragraph" w:customStyle="1" w:styleId="24">
    <w:name w:val="Основной текст (2)"/>
    <w:basedOn w:val="a"/>
    <w:link w:val="23"/>
    <w:uiPriority w:val="99"/>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9">
    <w:name w:val="Title"/>
    <w:basedOn w:val="a"/>
    <w:link w:val="afa"/>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a">
    <w:name w:val="Название Знак"/>
    <w:basedOn w:val="a0"/>
    <w:link w:val="af9"/>
    <w:rsid w:val="00B442DF"/>
    <w:rPr>
      <w:rFonts w:ascii="Times New Roman" w:eastAsia="Times New Roman" w:hAnsi="Times New Roman" w:cs="Times New Roman"/>
      <w:sz w:val="24"/>
      <w:szCs w:val="20"/>
      <w:lang w:eastAsia="ru-RU"/>
    </w:rPr>
  </w:style>
  <w:style w:type="paragraph" w:customStyle="1" w:styleId="afb">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c">
    <w:name w:val="Subtitle"/>
    <w:basedOn w:val="a"/>
    <w:link w:val="afd"/>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d">
    <w:name w:val="Подзаголовок Знак"/>
    <w:basedOn w:val="a0"/>
    <w:link w:val="afc"/>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e">
    <w:name w:val="Body Text Indent"/>
    <w:basedOn w:val="a"/>
    <w:link w:val="aff"/>
    <w:uiPriority w:val="99"/>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B442DF"/>
    <w:rPr>
      <w:rFonts w:ascii="Times New Roman" w:eastAsia="Times New Roman" w:hAnsi="Times New Roman" w:cs="Times New Roman"/>
      <w:sz w:val="24"/>
      <w:szCs w:val="24"/>
      <w:lang w:eastAsia="ru-RU"/>
    </w:rPr>
  </w:style>
  <w:style w:type="character" w:styleId="aff0">
    <w:name w:val="annotation reference"/>
    <w:uiPriority w:val="99"/>
    <w:unhideWhenUsed/>
    <w:rsid w:val="00B442DF"/>
    <w:rPr>
      <w:sz w:val="16"/>
      <w:szCs w:val="16"/>
    </w:rPr>
  </w:style>
  <w:style w:type="paragraph" w:styleId="aff1">
    <w:name w:val="annotation text"/>
    <w:basedOn w:val="a"/>
    <w:link w:val="aff2"/>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2">
    <w:name w:val="Текст примечания Знак"/>
    <w:basedOn w:val="a0"/>
    <w:link w:val="aff1"/>
    <w:uiPriority w:val="99"/>
    <w:rsid w:val="00B442DF"/>
    <w:rPr>
      <w:rFonts w:ascii="Times New Roman" w:eastAsia="Times New Roman" w:hAnsi="Times New Roman" w:cs="Times New Roman"/>
      <w:sz w:val="20"/>
      <w:szCs w:val="20"/>
      <w:lang w:eastAsia="ar-SA"/>
    </w:rPr>
  </w:style>
  <w:style w:type="paragraph" w:styleId="aff3">
    <w:name w:val="annotation subject"/>
    <w:basedOn w:val="aff1"/>
    <w:next w:val="aff1"/>
    <w:link w:val="aff4"/>
    <w:rsid w:val="00B442DF"/>
    <w:pPr>
      <w:suppressAutoHyphens w:val="0"/>
    </w:pPr>
    <w:rPr>
      <w:b/>
      <w:bCs/>
      <w:lang w:eastAsia="ru-RU"/>
    </w:rPr>
  </w:style>
  <w:style w:type="character" w:customStyle="1" w:styleId="aff4">
    <w:name w:val="Тема примечания Знак"/>
    <w:basedOn w:val="aff2"/>
    <w:link w:val="aff3"/>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5">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6">
    <w:name w:val="Table Grid"/>
    <w:basedOn w:val="a1"/>
    <w:uiPriority w:val="59"/>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8">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e">
    <w:name w:val="Без интервала Знак"/>
    <w:link w:val="ad"/>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uiPriority w:val="99"/>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c">
    <w:name w:val="Абзац списка Знак"/>
    <w:aliases w:val="Number Bullets Знак,List Paragraph (numbered (a)) Знак,Заголовок 1.1 Знак,AC List 01 Знак,Список уровня 2 Знак,название табл/рис Знак,заголовок 1.1 Знак"/>
    <w:link w:val="ab"/>
    <w:uiPriority w:val="34"/>
    <w:qFormat/>
    <w:locked/>
    <w:rsid w:val="00B5279B"/>
  </w:style>
  <w:style w:type="numbering" w:customStyle="1" w:styleId="3">
    <w:name w:val="Імпортований стиль 3"/>
    <w:rsid w:val="00B5279B"/>
    <w:pPr>
      <w:numPr>
        <w:numId w:val="2"/>
      </w:numPr>
    </w:pPr>
  </w:style>
  <w:style w:type="numbering" w:customStyle="1" w:styleId="2">
    <w:name w:val="Імпортований стиль 2"/>
    <w:rsid w:val="00B5279B"/>
    <w:pPr>
      <w:numPr>
        <w:numId w:val="3"/>
      </w:numPr>
    </w:pPr>
  </w:style>
  <w:style w:type="numbering" w:customStyle="1" w:styleId="10">
    <w:name w:val="Імпортований стиль 1"/>
    <w:rsid w:val="00B5279B"/>
    <w:pPr>
      <w:numPr>
        <w:numId w:val="4"/>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9">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a">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b">
    <w:name w:val="Обычный текст Знак"/>
    <w:link w:val="affc"/>
    <w:locked/>
    <w:rsid w:val="00EE0606"/>
    <w:rPr>
      <w:rFonts w:ascii="Tahoma" w:hAnsi="Tahoma" w:cs="Tahoma"/>
      <w:bCs/>
    </w:rPr>
  </w:style>
  <w:style w:type="paragraph" w:customStyle="1" w:styleId="affc">
    <w:name w:val="Обычный текст"/>
    <w:basedOn w:val="a"/>
    <w:link w:val="affb"/>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d">
    <w:name w:val="Загальний"/>
    <w:basedOn w:val="a"/>
    <w:link w:val="affe"/>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e">
    <w:name w:val="Загальний Знак"/>
    <w:link w:val="affd"/>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5"/>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5"/>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5"/>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f">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 w:type="paragraph" w:customStyle="1" w:styleId="afff0">
    <w:name w:val="Отступ"/>
    <w:basedOn w:val="a"/>
    <w:rsid w:val="00610C19"/>
    <w:pPr>
      <w:widowControl w:val="0"/>
      <w:spacing w:after="0" w:line="240" w:lineRule="auto"/>
      <w:ind w:firstLine="709"/>
      <w:jc w:val="both"/>
    </w:pPr>
    <w:rPr>
      <w:rFonts w:ascii="Times New Roman" w:eastAsia="Times New Roman" w:hAnsi="Times New Roman" w:cs="Times New Roman"/>
      <w:sz w:val="24"/>
      <w:szCs w:val="20"/>
      <w:lang w:val="uk-UA" w:eastAsia="ru-RU"/>
    </w:rPr>
  </w:style>
  <w:style w:type="paragraph" w:customStyle="1" w:styleId="afff1">
    <w:name w:val="Центр жирн"/>
    <w:basedOn w:val="a"/>
    <w:rsid w:val="00610C19"/>
    <w:pPr>
      <w:widowControl w:val="0"/>
      <w:spacing w:after="0" w:line="240" w:lineRule="auto"/>
      <w:jc w:val="center"/>
    </w:pPr>
    <w:rPr>
      <w:rFonts w:ascii="Times New Roman" w:eastAsia="Times New Roman" w:hAnsi="Times New Roman" w:cs="Times New Roman"/>
      <w:b/>
      <w:sz w:val="24"/>
      <w:szCs w:val="20"/>
      <w:lang w:val="uk-UA" w:eastAsia="ru-RU"/>
    </w:rPr>
  </w:style>
  <w:style w:type="character" w:customStyle="1" w:styleId="rvts82">
    <w:name w:val="rvts82"/>
    <w:basedOn w:val="a0"/>
    <w:rsid w:val="007A3A3F"/>
  </w:style>
  <w:style w:type="character" w:customStyle="1" w:styleId="rvts23">
    <w:name w:val="rvts23"/>
    <w:basedOn w:val="a0"/>
    <w:rsid w:val="00660E59"/>
  </w:style>
  <w:style w:type="character" w:customStyle="1" w:styleId="rvts9">
    <w:name w:val="rvts9"/>
    <w:basedOn w:val="a0"/>
    <w:rsid w:val="00660E59"/>
  </w:style>
  <w:style w:type="paragraph" w:customStyle="1" w:styleId="afff2">
    <w:name w:val="Дог_текст_абзац"/>
    <w:basedOn w:val="a"/>
    <w:rsid w:val="004E7A4B"/>
    <w:pPr>
      <w:spacing w:after="0" w:line="240" w:lineRule="auto"/>
      <w:ind w:firstLine="720"/>
      <w:jc w:val="both"/>
    </w:pPr>
    <w:rPr>
      <w:rFonts w:ascii="Verdana" w:eastAsia="Times New Roman" w:hAnsi="Verdana" w:cs="Times New Roman"/>
      <w:sz w:val="20"/>
      <w:szCs w:val="20"/>
      <w:lang w:val="uk-UA" w:eastAsia="ru-RU"/>
    </w:rPr>
  </w:style>
  <w:style w:type="paragraph" w:styleId="28">
    <w:name w:val="Body Text Indent 2"/>
    <w:basedOn w:val="a"/>
    <w:link w:val="29"/>
    <w:rsid w:val="00B05C56"/>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B05C56"/>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05C5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12601938">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14864230">
      <w:bodyDiv w:val="1"/>
      <w:marLeft w:val="0"/>
      <w:marRight w:val="0"/>
      <w:marTop w:val="0"/>
      <w:marBottom w:val="0"/>
      <w:divBdr>
        <w:top w:val="none" w:sz="0" w:space="0" w:color="auto"/>
        <w:left w:val="none" w:sz="0" w:space="0" w:color="auto"/>
        <w:bottom w:val="none" w:sz="0" w:space="0" w:color="auto"/>
        <w:right w:val="none" w:sz="0" w:space="0" w:color="auto"/>
      </w:divBdr>
    </w:div>
    <w:div w:id="457263320">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754596769">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333067897">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02376171">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1820609692">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ips.ligazakon.net/document/view/t141644?ed=2023_03_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ips.ligazakon.net/document/view/kp230952?ed=2023_09_01&amp;an=27" TargetMode="External"/><Relationship Id="rId20" Type="http://schemas.openxmlformats.org/officeDocument/2006/relationships/hyperlink" Target="https://ips.ligazakon.net/document/view/kp230471?ed=2023_05_12&amp;an=2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ips.ligazakon.net/document/view/kp230471?ed=2023_05_12&amp;an=226"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ips.ligazakon.net/document/view/kp230952?ed=2023_09_01&amp;an=27"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85E9E-1863-477B-8842-539FDBCE7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41</Pages>
  <Words>16828</Words>
  <Characters>95922</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Яцко Іван Васильович</cp:lastModifiedBy>
  <cp:revision>58</cp:revision>
  <cp:lastPrinted>2024-03-21T09:32:00Z</cp:lastPrinted>
  <dcterms:created xsi:type="dcterms:W3CDTF">2023-08-23T07:07:00Z</dcterms:created>
  <dcterms:modified xsi:type="dcterms:W3CDTF">2024-03-22T06:21:00Z</dcterms:modified>
</cp:coreProperties>
</file>