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53" w:rsidRDefault="00386853" w:rsidP="002C77C0">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386853" w:rsidRPr="002C77C0" w:rsidRDefault="002C77C0" w:rsidP="002C77C0">
      <w:pPr>
        <w:spacing w:after="0" w:line="240" w:lineRule="auto"/>
        <w:ind w:left="-1418"/>
        <w:jc w:val="center"/>
        <w:rPr>
          <w:rFonts w:ascii="Times New Roman" w:eastAsia="Times New Roman" w:hAnsi="Times New Roman" w:cs="Times New Roman"/>
          <w:b/>
          <w:sz w:val="28"/>
          <w:szCs w:val="28"/>
        </w:rPr>
      </w:pPr>
      <w:r w:rsidRPr="002C77C0">
        <w:rPr>
          <w:rFonts w:ascii="Times New Roman" w:eastAsia="Times New Roman" w:hAnsi="Times New Roman" w:cs="Times New Roman"/>
          <w:b/>
          <w:sz w:val="28"/>
          <w:szCs w:val="28"/>
        </w:rPr>
        <w:t>Нижньосироватська сільська рада Сумського району Сумської області</w:t>
      </w:r>
    </w:p>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386853" w:rsidRDefault="00386853">
      <w:pPr>
        <w:spacing w:after="0" w:line="240" w:lineRule="auto"/>
        <w:ind w:left="-1418"/>
        <w:jc w:val="right"/>
        <w:rPr>
          <w:rFonts w:ascii="Times New Roman" w:eastAsia="Times New Roman" w:hAnsi="Times New Roman" w:cs="Times New Roman"/>
          <w:b/>
          <w:color w:val="000000"/>
          <w:sz w:val="24"/>
          <w:szCs w:val="24"/>
        </w:rPr>
      </w:pPr>
    </w:p>
    <w:p w:rsidR="00386853" w:rsidRDefault="009F3D2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86853" w:rsidRDefault="009F3D2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2C77C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C77C0" w:rsidRPr="002C77C0" w:rsidRDefault="009F3D22">
      <w:pPr>
        <w:spacing w:after="0" w:line="240" w:lineRule="auto"/>
        <w:ind w:left="-1418"/>
        <w:jc w:val="right"/>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 xml:space="preserve"> </w:t>
      </w:r>
      <w:r w:rsidR="002C77C0" w:rsidRPr="002C77C0">
        <w:rPr>
          <w:rFonts w:ascii="Times New Roman" w:eastAsia="Times New Roman" w:hAnsi="Times New Roman" w:cs="Times New Roman"/>
          <w:b/>
          <w:sz w:val="24"/>
          <w:szCs w:val="24"/>
        </w:rPr>
        <w:t xml:space="preserve">Нижньосироватської сільської ради </w:t>
      </w:r>
    </w:p>
    <w:p w:rsidR="00386853" w:rsidRPr="002C77C0" w:rsidRDefault="002C77C0">
      <w:pPr>
        <w:spacing w:after="0" w:line="240" w:lineRule="auto"/>
        <w:ind w:left="-1418"/>
        <w:jc w:val="right"/>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Сумського району Сумської області</w:t>
      </w:r>
    </w:p>
    <w:p w:rsidR="00386853" w:rsidRPr="002C77C0" w:rsidRDefault="009F3D22">
      <w:pPr>
        <w:spacing w:after="0" w:line="240" w:lineRule="auto"/>
        <w:jc w:val="right"/>
        <w:rPr>
          <w:rFonts w:ascii="Times New Roman" w:eastAsia="Times New Roman" w:hAnsi="Times New Roman" w:cs="Times New Roman"/>
          <w:sz w:val="24"/>
          <w:szCs w:val="24"/>
        </w:rPr>
      </w:pPr>
      <w:r w:rsidRPr="002C77C0">
        <w:rPr>
          <w:rFonts w:ascii="Times New Roman" w:eastAsia="Times New Roman" w:hAnsi="Times New Roman" w:cs="Times New Roman"/>
          <w:sz w:val="24"/>
          <w:szCs w:val="24"/>
        </w:rPr>
        <w:t xml:space="preserve">                             </w:t>
      </w:r>
      <w:r w:rsidR="00E7576C">
        <w:rPr>
          <w:rFonts w:ascii="Times New Roman" w:eastAsia="Times New Roman" w:hAnsi="Times New Roman" w:cs="Times New Roman"/>
          <w:sz w:val="24"/>
          <w:szCs w:val="24"/>
        </w:rPr>
        <w:t xml:space="preserve">                              07.12.2023</w:t>
      </w:r>
      <w:r w:rsidRPr="002C77C0">
        <w:rPr>
          <w:rFonts w:ascii="Times New Roman" w:eastAsia="Times New Roman" w:hAnsi="Times New Roman" w:cs="Times New Roman"/>
          <w:sz w:val="24"/>
          <w:szCs w:val="24"/>
        </w:rPr>
        <w:t xml:space="preserve"> №__</w:t>
      </w: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Default="009F3D2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86853" w:rsidRDefault="009F3D2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2C77C0" w:rsidRPr="002C77C0">
        <w:rPr>
          <w:rFonts w:ascii="Times New Roman" w:eastAsia="Times New Roman" w:hAnsi="Times New Roman" w:cs="Times New Roman"/>
          <w:sz w:val="24"/>
          <w:szCs w:val="24"/>
        </w:rPr>
        <w:t>послуги</w:t>
      </w:r>
      <w:r w:rsidR="002C77C0">
        <w:rPr>
          <w:rFonts w:ascii="Times New Roman" w:eastAsia="Times New Roman" w:hAnsi="Times New Roman" w:cs="Times New Roman"/>
          <w:sz w:val="24"/>
          <w:szCs w:val="24"/>
        </w:rPr>
        <w:t>:</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Pr="002C77C0" w:rsidRDefault="002C77C0">
      <w:pPr>
        <w:spacing w:before="240" w:after="0" w:line="240" w:lineRule="auto"/>
        <w:jc w:val="center"/>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Послуги з поводження з твердими побутовими відходами</w:t>
      </w:r>
      <w:r>
        <w:rPr>
          <w:rFonts w:ascii="Times New Roman" w:eastAsia="Times New Roman" w:hAnsi="Times New Roman" w:cs="Times New Roman"/>
          <w:b/>
          <w:sz w:val="24"/>
          <w:szCs w:val="24"/>
        </w:rPr>
        <w:t xml:space="preserve"> на території с. Нижня Сироватка Сумського району, код 90510000-5 – Утилізація/видалення сміття та поводження зі сміттям за ДК 021:2015 Єдиного закупівельного словника</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386853" w:rsidRPr="002C77C0" w:rsidRDefault="002C77C0">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C77C0">
        <w:rPr>
          <w:rFonts w:ascii="Times New Roman" w:eastAsia="Times New Roman" w:hAnsi="Times New Roman" w:cs="Times New Roman"/>
          <w:sz w:val="24"/>
          <w:szCs w:val="24"/>
          <w:u w:val="single"/>
        </w:rPr>
        <w:t>с. Нижня Сироватка</w:t>
      </w:r>
      <w:r w:rsidR="009F3D22" w:rsidRPr="002C77C0">
        <w:rPr>
          <w:rFonts w:ascii="Times New Roman" w:eastAsia="Times New Roman" w:hAnsi="Times New Roman" w:cs="Times New Roman"/>
          <w:i/>
          <w:sz w:val="24"/>
          <w:szCs w:val="24"/>
        </w:rPr>
        <w:t xml:space="preserve"> - </w:t>
      </w:r>
      <w:r w:rsidR="009F3D22" w:rsidRPr="002C77C0">
        <w:rPr>
          <w:rFonts w:ascii="Times New Roman" w:eastAsia="Times New Roman" w:hAnsi="Times New Roman" w:cs="Times New Roman"/>
          <w:color w:val="000000"/>
          <w:sz w:val="24"/>
          <w:szCs w:val="24"/>
        </w:rPr>
        <w:t>20</w:t>
      </w:r>
      <w:r w:rsidRPr="002C77C0">
        <w:rPr>
          <w:rFonts w:ascii="Times New Roman" w:eastAsia="Times New Roman" w:hAnsi="Times New Roman" w:cs="Times New Roman"/>
          <w:color w:val="000000"/>
          <w:sz w:val="24"/>
          <w:szCs w:val="24"/>
        </w:rPr>
        <w:t>23</w:t>
      </w:r>
      <w:r w:rsidR="009F3D22" w:rsidRPr="002C77C0">
        <w:rPr>
          <w:rFonts w:ascii="Times New Roman" w:eastAsia="Times New Roman" w:hAnsi="Times New Roman" w:cs="Times New Roman"/>
          <w:color w:val="000000"/>
          <w:sz w:val="24"/>
          <w:szCs w:val="24"/>
        </w:rPr>
        <w:t xml:space="preserve"> рік</w:t>
      </w: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Pr="005369FD" w:rsidRDefault="007F4714">
            <w:pPr>
              <w:jc w:val="both"/>
              <w:rPr>
                <w:rFonts w:ascii="Times New Roman" w:eastAsia="Times New Roman" w:hAnsi="Times New Roman" w:cs="Times New Roman"/>
                <w:b/>
                <w:i/>
                <w:sz w:val="24"/>
                <w:szCs w:val="24"/>
              </w:rPr>
            </w:pPr>
            <w:r w:rsidRPr="005369FD">
              <w:rPr>
                <w:rFonts w:ascii="Times New Roman" w:eastAsia="Times New Roman" w:hAnsi="Times New Roman" w:cs="Times New Roman"/>
                <w:b/>
                <w:i/>
                <w:sz w:val="24"/>
                <w:szCs w:val="24"/>
              </w:rPr>
              <w:t>Нижньосироватська сільська рада Сумського району Сумської області</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Pr="005369FD" w:rsidRDefault="005369FD" w:rsidP="005369FD">
            <w:pPr>
              <w:jc w:val="both"/>
              <w:rPr>
                <w:rFonts w:ascii="Times New Roman" w:eastAsia="Times New Roman" w:hAnsi="Times New Roman" w:cs="Times New Roman"/>
                <w:sz w:val="24"/>
                <w:szCs w:val="24"/>
                <w:highlight w:val="cyan"/>
              </w:rPr>
            </w:pPr>
            <w:r w:rsidRPr="005369FD">
              <w:rPr>
                <w:rFonts w:ascii="Times New Roman" w:eastAsia="Times New Roman" w:hAnsi="Times New Roman" w:cs="Times New Roman"/>
                <w:sz w:val="24"/>
                <w:szCs w:val="24"/>
              </w:rPr>
              <w:t>вул. Сумська</w:t>
            </w:r>
            <w:r w:rsidR="009F3D22" w:rsidRPr="005369FD">
              <w:rPr>
                <w:rFonts w:ascii="Times New Roman" w:eastAsia="Times New Roman" w:hAnsi="Times New Roman" w:cs="Times New Roman"/>
                <w:sz w:val="24"/>
                <w:szCs w:val="24"/>
              </w:rPr>
              <w:t>,</w:t>
            </w:r>
            <w:r w:rsidRPr="005369FD">
              <w:rPr>
                <w:rFonts w:ascii="Times New Roman" w:eastAsia="Times New Roman" w:hAnsi="Times New Roman" w:cs="Times New Roman"/>
                <w:sz w:val="24"/>
                <w:szCs w:val="24"/>
              </w:rPr>
              <w:t xml:space="preserve"> 167 с. Нижня Сироватка, Сумська</w:t>
            </w:r>
            <w:r w:rsidR="009F3D22" w:rsidRPr="005369FD">
              <w:rPr>
                <w:rFonts w:ascii="Times New Roman" w:eastAsia="Times New Roman" w:hAnsi="Times New Roman" w:cs="Times New Roman"/>
                <w:sz w:val="24"/>
                <w:szCs w:val="24"/>
              </w:rPr>
              <w:t xml:space="preserve"> область, Україна, </w:t>
            </w:r>
            <w:r w:rsidRPr="005369FD">
              <w:rPr>
                <w:rFonts w:ascii="Times New Roman" w:eastAsia="Times New Roman" w:hAnsi="Times New Roman" w:cs="Times New Roman"/>
                <w:sz w:val="24"/>
                <w:szCs w:val="24"/>
              </w:rPr>
              <w:t>42356</w:t>
            </w:r>
            <w:r w:rsidR="009F3D22" w:rsidRPr="005369FD">
              <w:rPr>
                <w:rFonts w:ascii="Times New Roman" w:eastAsia="Times New Roman" w:hAnsi="Times New Roman" w:cs="Times New Roman"/>
                <w:sz w:val="24"/>
                <w:szCs w:val="24"/>
              </w:rPr>
              <w:t xml:space="preserve"> </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86853" w:rsidRPr="00FF7DB2" w:rsidRDefault="009F3D22">
            <w:pPr>
              <w:jc w:val="both"/>
              <w:rPr>
                <w:rFonts w:ascii="Times New Roman" w:eastAsia="Times New Roman" w:hAnsi="Times New Roman" w:cs="Times New Roman"/>
                <w:sz w:val="24"/>
                <w:szCs w:val="24"/>
              </w:rPr>
            </w:pPr>
            <w:r w:rsidRPr="00FF7DB2">
              <w:rPr>
                <w:rFonts w:ascii="Times New Roman" w:eastAsia="Times New Roman" w:hAnsi="Times New Roman" w:cs="Times New Roman"/>
                <w:sz w:val="24"/>
                <w:szCs w:val="24"/>
              </w:rPr>
              <w:t xml:space="preserve">ПІБ: </w:t>
            </w:r>
            <w:r w:rsidR="005369FD" w:rsidRPr="00FF7DB2">
              <w:rPr>
                <w:rFonts w:ascii="Times New Roman" w:eastAsia="Times New Roman" w:hAnsi="Times New Roman" w:cs="Times New Roman"/>
                <w:sz w:val="24"/>
                <w:szCs w:val="24"/>
              </w:rPr>
              <w:t>Рябко Тетяна Вікторівна – начальник відділу</w:t>
            </w:r>
            <w:r w:rsidR="00FF7DB2" w:rsidRPr="00FF7DB2">
              <w:rPr>
                <w:rFonts w:ascii="Times New Roman" w:eastAsia="Times New Roman" w:hAnsi="Times New Roman" w:cs="Times New Roman"/>
                <w:sz w:val="24"/>
                <w:szCs w:val="24"/>
              </w:rPr>
              <w:t>–головний бухгалтер відділу планово–фінансовий та економічного розвитку</w:t>
            </w:r>
          </w:p>
          <w:p w:rsidR="00386853" w:rsidRPr="00FF7DB2" w:rsidRDefault="009F3D22">
            <w:pPr>
              <w:jc w:val="both"/>
              <w:rPr>
                <w:rFonts w:ascii="Times New Roman" w:eastAsia="Times New Roman" w:hAnsi="Times New Roman" w:cs="Times New Roman"/>
                <w:sz w:val="24"/>
                <w:szCs w:val="24"/>
                <w:lang w:val="ru-RU"/>
              </w:rPr>
            </w:pPr>
            <w:r w:rsidRPr="00FF7DB2">
              <w:rPr>
                <w:rFonts w:ascii="Times New Roman" w:eastAsia="Times New Roman" w:hAnsi="Times New Roman" w:cs="Times New Roman"/>
                <w:sz w:val="24"/>
                <w:szCs w:val="24"/>
              </w:rPr>
              <w:t>електронна адреса</w:t>
            </w:r>
            <w:r w:rsidR="00FF7DB2" w:rsidRPr="00FF7DB2">
              <w:rPr>
                <w:rFonts w:ascii="Times New Roman" w:eastAsia="Times New Roman" w:hAnsi="Times New Roman" w:cs="Times New Roman"/>
                <w:sz w:val="24"/>
                <w:szCs w:val="24"/>
              </w:rPr>
              <w:t xml:space="preserve">: </w:t>
            </w:r>
            <w:r w:rsidR="00FF7DB2" w:rsidRPr="00FF7DB2">
              <w:rPr>
                <w:rFonts w:ascii="Times New Roman" w:eastAsia="Times New Roman" w:hAnsi="Times New Roman" w:cs="Times New Roman"/>
                <w:sz w:val="24"/>
                <w:szCs w:val="24"/>
                <w:lang w:val="en-US"/>
              </w:rPr>
              <w:t>rada</w:t>
            </w:r>
            <w:r w:rsidR="00FF7DB2" w:rsidRPr="00FF7DB2">
              <w:rPr>
                <w:rFonts w:ascii="Times New Roman" w:eastAsia="Times New Roman" w:hAnsi="Times New Roman" w:cs="Times New Roman"/>
                <w:sz w:val="24"/>
                <w:szCs w:val="24"/>
                <w:lang w:val="ru-RU"/>
              </w:rPr>
              <w:t>16@</w:t>
            </w:r>
            <w:r w:rsidR="00FF7DB2" w:rsidRPr="00FF7DB2">
              <w:rPr>
                <w:rFonts w:ascii="Times New Roman" w:eastAsia="Times New Roman" w:hAnsi="Times New Roman" w:cs="Times New Roman"/>
                <w:sz w:val="24"/>
                <w:szCs w:val="24"/>
                <w:lang w:val="en-US"/>
              </w:rPr>
              <w:t>ukr</w:t>
            </w:r>
            <w:r w:rsidR="00FF7DB2" w:rsidRPr="00FF7DB2">
              <w:rPr>
                <w:rFonts w:ascii="Times New Roman" w:eastAsia="Times New Roman" w:hAnsi="Times New Roman" w:cs="Times New Roman"/>
                <w:sz w:val="24"/>
                <w:szCs w:val="24"/>
                <w:lang w:val="ru-RU"/>
              </w:rPr>
              <w:t>.</w:t>
            </w:r>
            <w:r w:rsidR="00FF7DB2" w:rsidRPr="00FF7DB2">
              <w:rPr>
                <w:rFonts w:ascii="Times New Roman" w:eastAsia="Times New Roman" w:hAnsi="Times New Roman" w:cs="Times New Roman"/>
                <w:sz w:val="24"/>
                <w:szCs w:val="24"/>
                <w:lang w:val="en-US"/>
              </w:rPr>
              <w:t>net</w:t>
            </w:r>
          </w:p>
          <w:p w:rsidR="00386853" w:rsidRPr="0081686A" w:rsidRDefault="009F3D22">
            <w:pPr>
              <w:jc w:val="both"/>
              <w:rPr>
                <w:rFonts w:ascii="Times New Roman" w:eastAsia="Times New Roman" w:hAnsi="Times New Roman" w:cs="Times New Roman"/>
                <w:i/>
                <w:color w:val="FF0000"/>
                <w:sz w:val="24"/>
                <w:szCs w:val="24"/>
                <w:highlight w:val="yellow"/>
                <w:lang w:val="ru-RU"/>
              </w:rPr>
            </w:pPr>
            <w:r w:rsidRPr="00E7576C">
              <w:rPr>
                <w:rFonts w:ascii="Times New Roman" w:eastAsia="Times New Roman" w:hAnsi="Times New Roman" w:cs="Times New Roman"/>
                <w:sz w:val="24"/>
                <w:szCs w:val="24"/>
              </w:rPr>
              <w:t xml:space="preserve">телефон: </w:t>
            </w:r>
            <w:r w:rsidR="00FF7DB2" w:rsidRPr="00E7576C">
              <w:rPr>
                <w:rFonts w:ascii="Times New Roman" w:eastAsia="Times New Roman" w:hAnsi="Times New Roman" w:cs="Times New Roman"/>
                <w:b/>
                <w:i/>
                <w:sz w:val="24"/>
                <w:szCs w:val="24"/>
                <w:lang w:val="ru-RU"/>
              </w:rPr>
              <w:t>050</w:t>
            </w:r>
            <w:r w:rsidR="00E7576C" w:rsidRPr="00E7576C">
              <w:rPr>
                <w:rFonts w:ascii="Times New Roman" w:eastAsia="Times New Roman" w:hAnsi="Times New Roman" w:cs="Times New Roman"/>
                <w:b/>
                <w:i/>
                <w:sz w:val="24"/>
                <w:szCs w:val="24"/>
                <w:lang w:val="ru-RU"/>
              </w:rPr>
              <w:t>7055547</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86853" w:rsidRPr="00FF7DB2" w:rsidRDefault="00FF7DB2" w:rsidP="00FF7DB2">
            <w:pPr>
              <w:spacing w:before="240"/>
              <w:jc w:val="both"/>
              <w:rPr>
                <w:rFonts w:ascii="Times New Roman" w:eastAsia="Times New Roman" w:hAnsi="Times New Roman" w:cs="Times New Roman"/>
                <w:b/>
                <w:sz w:val="24"/>
                <w:szCs w:val="24"/>
              </w:rPr>
            </w:pPr>
            <w:r w:rsidRPr="00FF7DB2">
              <w:rPr>
                <w:rFonts w:ascii="Times New Roman" w:eastAsia="Times New Roman" w:hAnsi="Times New Roman" w:cs="Times New Roman"/>
                <w:b/>
                <w:sz w:val="24"/>
                <w:szCs w:val="24"/>
              </w:rPr>
              <w:t>Послуги з поводження з твердими побутовими відходами н</w:t>
            </w:r>
            <w:r w:rsidR="0098173B">
              <w:rPr>
                <w:rFonts w:ascii="Times New Roman" w:eastAsia="Times New Roman" w:hAnsi="Times New Roman" w:cs="Times New Roman"/>
                <w:b/>
                <w:sz w:val="24"/>
                <w:szCs w:val="24"/>
              </w:rPr>
              <w:t xml:space="preserve">а території с. Нижня Сироватка </w:t>
            </w:r>
            <w:r w:rsidRPr="00FF7DB2">
              <w:rPr>
                <w:rFonts w:ascii="Times New Roman" w:eastAsia="Times New Roman" w:hAnsi="Times New Roman" w:cs="Times New Roman"/>
                <w:b/>
                <w:sz w:val="24"/>
                <w:szCs w:val="24"/>
              </w:rPr>
              <w:t>Сумського району</w:t>
            </w:r>
            <w:r>
              <w:rPr>
                <w:rFonts w:ascii="Times New Roman" w:eastAsia="Times New Roman" w:hAnsi="Times New Roman" w:cs="Times New Roman"/>
                <w:b/>
                <w:sz w:val="24"/>
                <w:szCs w:val="24"/>
              </w:rPr>
              <w:t>, код 90510000-5 – Утилізація/видалення сміття та поводження зі сміттям за ДК 021:2015 Єдиного закупівельного словника</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w:t>
            </w:r>
            <w:r w:rsidR="0098173B">
              <w:rPr>
                <w:rFonts w:ascii="Times New Roman" w:eastAsia="Times New Roman" w:hAnsi="Times New Roman" w:cs="Times New Roman"/>
                <w:color w:val="000000"/>
                <w:sz w:val="24"/>
                <w:szCs w:val="24"/>
              </w:rPr>
              <w:t>акупівлі в цілому</w:t>
            </w:r>
          </w:p>
          <w:p w:rsidR="00386853" w:rsidRDefault="00386853" w:rsidP="00FF7DB2">
            <w:pPr>
              <w:widowControl w:val="0"/>
              <w:ind w:right="12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Default="009F3D22">
            <w:pPr>
              <w:widowControl w:val="0"/>
              <w:rPr>
                <w:rFonts w:ascii="Times New Roman" w:eastAsia="Times New Roman" w:hAnsi="Times New Roman" w:cs="Times New Roman"/>
                <w:color w:val="000000"/>
                <w:sz w:val="24"/>
                <w:szCs w:val="24"/>
                <w:highlight w:val="yellow"/>
              </w:rPr>
            </w:pPr>
            <w:r w:rsidRPr="00FF7DB2">
              <w:rPr>
                <w:rFonts w:ascii="Times New Roman" w:eastAsia="Times New Roman" w:hAnsi="Times New Roman" w:cs="Times New Roman"/>
                <w:color w:val="000000"/>
                <w:sz w:val="24"/>
                <w:szCs w:val="24"/>
              </w:rPr>
              <w:t>мі</w:t>
            </w:r>
            <w:r w:rsidR="00FF7DB2" w:rsidRPr="00FF7DB2">
              <w:rPr>
                <w:rFonts w:ascii="Times New Roman" w:eastAsia="Times New Roman" w:hAnsi="Times New Roman" w:cs="Times New Roman"/>
                <w:color w:val="000000"/>
                <w:sz w:val="24"/>
                <w:szCs w:val="24"/>
              </w:rPr>
              <w:t>сце, де повинні бути виконані</w:t>
            </w:r>
            <w:r w:rsidRPr="00FF7DB2">
              <w:rPr>
                <w:rFonts w:ascii="Times New Roman" w:eastAsia="Times New Roman" w:hAnsi="Times New Roman" w:cs="Times New Roman"/>
                <w:color w:val="000000"/>
                <w:sz w:val="24"/>
                <w:szCs w:val="24"/>
              </w:rPr>
              <w:t xml:space="preserve"> надані послуги, їх обсяги</w:t>
            </w:r>
          </w:p>
        </w:tc>
        <w:tc>
          <w:tcPr>
            <w:tcW w:w="6450" w:type="dxa"/>
          </w:tcPr>
          <w:p w:rsidR="00386853" w:rsidRPr="00FF7DB2" w:rsidRDefault="009F3D22">
            <w:pPr>
              <w:widowControl w:val="0"/>
              <w:ind w:right="120"/>
              <w:jc w:val="both"/>
              <w:rPr>
                <w:rFonts w:ascii="Times New Roman" w:eastAsia="Times New Roman" w:hAnsi="Times New Roman" w:cs="Times New Roman"/>
                <w:sz w:val="24"/>
                <w:szCs w:val="24"/>
              </w:rPr>
            </w:pPr>
            <w:r w:rsidRPr="00FF7DB2">
              <w:rPr>
                <w:rFonts w:ascii="Times New Roman" w:eastAsia="Times New Roman" w:hAnsi="Times New Roman" w:cs="Times New Roman"/>
                <w:sz w:val="24"/>
                <w:szCs w:val="24"/>
              </w:rPr>
              <w:t>Обсяги:</w:t>
            </w:r>
            <w:r w:rsidR="00FF7DB2" w:rsidRPr="00FF7DB2">
              <w:rPr>
                <w:rFonts w:ascii="Times New Roman" w:eastAsia="Times New Roman" w:hAnsi="Times New Roman" w:cs="Times New Roman"/>
                <w:sz w:val="24"/>
                <w:szCs w:val="24"/>
              </w:rPr>
              <w:t xml:space="preserve"> 1000 м.куб</w:t>
            </w:r>
          </w:p>
          <w:p w:rsidR="00386853" w:rsidRDefault="009F3D22">
            <w:pPr>
              <w:widowControl w:val="0"/>
              <w:ind w:right="120"/>
              <w:jc w:val="both"/>
              <w:rPr>
                <w:rFonts w:ascii="Times New Roman" w:eastAsia="Times New Roman" w:hAnsi="Times New Roman" w:cs="Times New Roman"/>
                <w:i/>
                <w:color w:val="4A86E8"/>
                <w:sz w:val="24"/>
                <w:szCs w:val="24"/>
                <w:highlight w:val="white"/>
              </w:rPr>
            </w:pPr>
            <w:r w:rsidRPr="00FF7DB2">
              <w:rPr>
                <w:rFonts w:ascii="Times New Roman" w:eastAsia="Times New Roman" w:hAnsi="Times New Roman" w:cs="Times New Roman"/>
                <w:sz w:val="24"/>
                <w:szCs w:val="24"/>
              </w:rPr>
              <w:t xml:space="preserve">Місце, де повинні бути виконані роботи чи надані послуги: </w:t>
            </w:r>
            <w:r w:rsidR="00FF7DB2" w:rsidRPr="00FF7DB2">
              <w:rPr>
                <w:rFonts w:ascii="Times New Roman" w:eastAsia="Times New Roman" w:hAnsi="Times New Roman" w:cs="Times New Roman"/>
                <w:sz w:val="24"/>
                <w:szCs w:val="24"/>
              </w:rPr>
              <w:t>с. Нижня Сироватка, Сумський район, вул. Сумська</w:t>
            </w:r>
            <w:r w:rsidRPr="00FF7DB2">
              <w:rPr>
                <w:rFonts w:ascii="Times New Roman" w:eastAsia="Times New Roman" w:hAnsi="Times New Roman" w:cs="Times New Roman"/>
                <w:sz w:val="24"/>
                <w:szCs w:val="24"/>
              </w:rPr>
              <w:t>,</w:t>
            </w:r>
            <w:r w:rsidR="00FF7DB2" w:rsidRPr="00FF7DB2">
              <w:rPr>
                <w:rFonts w:ascii="Times New Roman" w:eastAsia="Times New Roman" w:hAnsi="Times New Roman" w:cs="Times New Roman"/>
                <w:sz w:val="24"/>
                <w:szCs w:val="24"/>
              </w:rPr>
              <w:t xml:space="preserve"> 167</w:t>
            </w:r>
            <w:r w:rsidRPr="00FF7DB2">
              <w:rPr>
                <w:rFonts w:ascii="Times New Roman" w:eastAsia="Times New Roman" w:hAnsi="Times New Roman" w:cs="Times New Roman"/>
                <w:sz w:val="24"/>
                <w:szCs w:val="24"/>
              </w:rPr>
              <w:t xml:space="preserve"> Україна,</w:t>
            </w:r>
            <w:r w:rsidR="00FF7DB2" w:rsidRPr="00FF7DB2">
              <w:rPr>
                <w:rFonts w:ascii="Times New Roman" w:eastAsia="Times New Roman" w:hAnsi="Times New Roman" w:cs="Times New Roman"/>
                <w:sz w:val="24"/>
                <w:szCs w:val="24"/>
              </w:rPr>
              <w:t>42356</w:t>
            </w: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86853" w:rsidRDefault="00FF7D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9F3D22">
              <w:rPr>
                <w:rFonts w:ascii="Times New Roman" w:eastAsia="Times New Roman" w:hAnsi="Times New Roman" w:cs="Times New Roman"/>
                <w:color w:val="000000"/>
                <w:sz w:val="24"/>
                <w:szCs w:val="24"/>
              </w:rPr>
              <w:t>надання послуг</w:t>
            </w:r>
          </w:p>
        </w:tc>
        <w:tc>
          <w:tcPr>
            <w:tcW w:w="6450" w:type="dxa"/>
          </w:tcPr>
          <w:p w:rsidR="00386853" w:rsidRPr="00DE1142" w:rsidRDefault="00FF7DB2">
            <w:pPr>
              <w:widowControl w:val="0"/>
              <w:rPr>
                <w:rFonts w:ascii="Times New Roman" w:eastAsia="Times New Roman" w:hAnsi="Times New Roman" w:cs="Times New Roman"/>
                <w:sz w:val="24"/>
                <w:szCs w:val="24"/>
                <w:highlight w:val="cyan"/>
              </w:rPr>
            </w:pPr>
            <w:r w:rsidRPr="00DE1142">
              <w:rPr>
                <w:rFonts w:ascii="Times New Roman" w:eastAsia="Times New Roman" w:hAnsi="Times New Roman" w:cs="Times New Roman"/>
                <w:sz w:val="24"/>
                <w:szCs w:val="24"/>
              </w:rPr>
              <w:t xml:space="preserve">З 01 січня </w:t>
            </w:r>
            <w:r w:rsidR="00DE1142" w:rsidRPr="00DE1142">
              <w:rPr>
                <w:rFonts w:ascii="Times New Roman" w:eastAsia="Times New Roman" w:hAnsi="Times New Roman" w:cs="Times New Roman"/>
                <w:sz w:val="24"/>
                <w:szCs w:val="24"/>
              </w:rPr>
              <w:t xml:space="preserve">2024 року </w:t>
            </w:r>
            <w:r w:rsidR="009F3D22" w:rsidRPr="00DE1142">
              <w:rPr>
                <w:rFonts w:ascii="Times New Roman" w:eastAsia="Times New Roman" w:hAnsi="Times New Roman" w:cs="Times New Roman"/>
                <w:sz w:val="24"/>
                <w:szCs w:val="24"/>
              </w:rPr>
              <w:t xml:space="preserve">до  31 грудня </w:t>
            </w:r>
            <w:r w:rsidRPr="00DE1142">
              <w:rPr>
                <w:rFonts w:ascii="Times New Roman" w:eastAsia="Times New Roman" w:hAnsi="Times New Roman" w:cs="Times New Roman"/>
                <w:sz w:val="24"/>
                <w:szCs w:val="24"/>
              </w:rPr>
              <w:t xml:space="preserve"> 2024</w:t>
            </w:r>
            <w:r w:rsidR="00DE1142" w:rsidRPr="00DE1142">
              <w:rPr>
                <w:rFonts w:ascii="Times New Roman" w:eastAsia="Times New Roman" w:hAnsi="Times New Roman" w:cs="Times New Roman"/>
                <w:sz w:val="24"/>
                <w:szCs w:val="24"/>
              </w:rPr>
              <w:t xml:space="preserve"> </w:t>
            </w:r>
            <w:r w:rsidR="009F3D22" w:rsidRPr="00DE1142">
              <w:rPr>
                <w:rFonts w:ascii="Times New Roman" w:eastAsia="Times New Roman" w:hAnsi="Times New Roman" w:cs="Times New Roman"/>
                <w:sz w:val="24"/>
                <w:szCs w:val="24"/>
              </w:rPr>
              <w:t xml:space="preserve">року включно </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86853" w:rsidRPr="00DE1142" w:rsidRDefault="009F3D22">
            <w:pPr>
              <w:widowControl w:val="0"/>
              <w:numPr>
                <w:ilvl w:val="0"/>
                <w:numId w:val="3"/>
              </w:numPr>
              <w:jc w:val="both"/>
              <w:rPr>
                <w:rFonts w:ascii="Times New Roman" w:eastAsia="Times New Roman" w:hAnsi="Times New Roman" w:cs="Times New Roman"/>
                <w:sz w:val="24"/>
                <w:szCs w:val="24"/>
              </w:rPr>
            </w:pPr>
            <w:r w:rsidRPr="00DE114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D5D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D5DB8">
              <w:rPr>
                <w:rFonts w:ascii="Times New Roman" w:eastAsia="Times New Roman" w:hAnsi="Times New Roman" w:cs="Times New Roman"/>
                <w:i/>
                <w:sz w:val="24"/>
                <w:szCs w:val="24"/>
              </w:rPr>
              <w:t>(у разі здійснення закупівлі за лотами)</w:t>
            </w:r>
            <w:r w:rsidRPr="005D5DB8">
              <w:rPr>
                <w:rFonts w:ascii="Times New Roman" w:eastAsia="Times New Roman" w:hAnsi="Times New Roman" w:cs="Times New Roman"/>
                <w:sz w:val="24"/>
                <w:szCs w:val="24"/>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Pr="005D5DB8" w:rsidRDefault="009F3D22" w:rsidP="005D5DB8">
            <w:pPr>
              <w:widowControl w:val="0"/>
              <w:ind w:right="120"/>
              <w:jc w:val="both"/>
              <w:rPr>
                <w:rFonts w:ascii="Times New Roman" w:eastAsia="Times New Roman" w:hAnsi="Times New Roman" w:cs="Times New Roman"/>
                <w:sz w:val="24"/>
                <w:szCs w:val="24"/>
              </w:rPr>
            </w:pPr>
            <w:r w:rsidRPr="005D5DB8">
              <w:rPr>
                <w:rFonts w:ascii="Times New Roman" w:eastAsia="Times New Roman" w:hAnsi="Times New Roman" w:cs="Times New Roman"/>
                <w:sz w:val="24"/>
                <w:szCs w:val="24"/>
              </w:rPr>
              <w:t xml:space="preserve">Забезпечення тендерної пропозиції не вимагається. </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Pr="005D5DB8" w:rsidRDefault="009F3D22" w:rsidP="005D5DB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D5DB8">
              <w:rPr>
                <w:rFonts w:ascii="Times New Roman" w:eastAsia="Times New Roman" w:hAnsi="Times New Roman" w:cs="Times New Roman"/>
                <w:sz w:val="24"/>
                <w:szCs w:val="24"/>
              </w:rPr>
              <w:t>Не передбачається.</w:t>
            </w: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rsidP="005D5D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5DB8">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D5DB8">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Pr="008C5660" w:rsidRDefault="009F3D22">
            <w:pPr>
              <w:widowControl w:val="0"/>
              <w:ind w:left="40" w:right="120"/>
              <w:jc w:val="both"/>
              <w:rPr>
                <w:rFonts w:ascii="Times New Roman" w:eastAsia="Times New Roman" w:hAnsi="Times New Roman" w:cs="Times New Roman"/>
                <w:sz w:val="24"/>
                <w:szCs w:val="24"/>
                <w:highlight w:val="yellow"/>
              </w:rPr>
            </w:pPr>
            <w:r w:rsidRPr="008C5660">
              <w:rPr>
                <w:rFonts w:ascii="Times New Roman" w:eastAsia="Times New Roman" w:hAnsi="Times New Roman" w:cs="Times New Roman"/>
                <w:color w:val="000000"/>
                <w:sz w:val="24"/>
                <w:szCs w:val="24"/>
                <w:highlight w:val="yellow"/>
              </w:rPr>
              <w:t xml:space="preserve">Кінцевий строк подання тендерних пропозицій </w:t>
            </w:r>
            <w:r w:rsidRPr="008C5660">
              <w:rPr>
                <w:rFonts w:ascii="Times New Roman" w:eastAsia="Times New Roman" w:hAnsi="Times New Roman" w:cs="Times New Roman"/>
                <w:sz w:val="24"/>
                <w:szCs w:val="24"/>
                <w:highlight w:val="yellow"/>
              </w:rPr>
              <w:t>—</w:t>
            </w:r>
            <w:r w:rsidRPr="008C5660">
              <w:rPr>
                <w:rFonts w:ascii="Times New Roman" w:eastAsia="Times New Roman" w:hAnsi="Times New Roman" w:cs="Times New Roman"/>
                <w:color w:val="000000"/>
                <w:sz w:val="24"/>
                <w:szCs w:val="24"/>
                <w:highlight w:val="yellow"/>
              </w:rPr>
              <w:t xml:space="preserve"> </w:t>
            </w:r>
            <w:r w:rsidRPr="008C5660">
              <w:rPr>
                <w:rFonts w:ascii="Times New Roman" w:eastAsia="Times New Roman" w:hAnsi="Times New Roman" w:cs="Times New Roman"/>
                <w:b/>
                <w:color w:val="FF0000"/>
                <w:sz w:val="24"/>
                <w:szCs w:val="24"/>
                <w:highlight w:val="yellow"/>
              </w:rPr>
              <w:t>___ _________ 20__ року, 10:00 год.</w:t>
            </w:r>
            <w:r w:rsidRPr="008C5660">
              <w:rPr>
                <w:rFonts w:ascii="Times New Roman" w:eastAsia="Times New Roman" w:hAnsi="Times New Roman" w:cs="Times New Roman"/>
                <w:color w:val="000000"/>
                <w:sz w:val="24"/>
                <w:szCs w:val="24"/>
                <w:highlight w:val="yellow"/>
              </w:rPr>
              <w:t xml:space="preserve"> </w:t>
            </w:r>
          </w:p>
          <w:p w:rsidR="00386853" w:rsidRPr="008C5660" w:rsidRDefault="009F3D22">
            <w:pPr>
              <w:widowControl w:val="0"/>
              <w:ind w:left="40" w:right="120"/>
              <w:jc w:val="both"/>
              <w:rPr>
                <w:rFonts w:ascii="Times New Roman" w:eastAsia="Times New Roman" w:hAnsi="Times New Roman" w:cs="Times New Roman"/>
                <w:i/>
                <w:color w:val="4A86E8"/>
                <w:sz w:val="24"/>
                <w:szCs w:val="24"/>
                <w:highlight w:val="yellow"/>
              </w:rPr>
            </w:pPr>
            <w:r w:rsidRPr="008C5660">
              <w:rPr>
                <w:rFonts w:ascii="Times New Roman" w:eastAsia="Times New Roman" w:hAnsi="Times New Roman" w:cs="Times New Roman"/>
                <w:i/>
                <w:color w:val="4A86E8"/>
                <w:sz w:val="24"/>
                <w:szCs w:val="24"/>
                <w:highlight w:val="yellow"/>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C5660">
              <w:rPr>
                <w:rFonts w:ascii="Times New Roman" w:eastAsia="Times New Roman" w:hAnsi="Times New Roman" w:cs="Times New Roman"/>
                <w:i/>
                <w:strike/>
                <w:color w:val="4A86E8"/>
                <w:sz w:val="24"/>
                <w:szCs w:val="24"/>
                <w:highlight w:val="yellow"/>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686C01" w:rsidRDefault="009F3D22">
            <w:pPr>
              <w:widowControl w:val="0"/>
              <w:jc w:val="both"/>
              <w:rPr>
                <w:rFonts w:ascii="Times New Roman" w:eastAsia="Times New Roman" w:hAnsi="Times New Roman" w:cs="Times New Roman"/>
                <w:sz w:val="24"/>
                <w:szCs w:val="24"/>
              </w:rPr>
            </w:pPr>
            <w:r w:rsidRPr="00686C01">
              <w:rPr>
                <w:rFonts w:ascii="Times New Roman" w:eastAsia="Times New Roman" w:hAnsi="Times New Roman" w:cs="Times New Roman"/>
                <w:sz w:val="24"/>
                <w:szCs w:val="24"/>
              </w:rPr>
              <w:t>Оцінка здійснюється щодо предмета закупівлі в цілому.</w:t>
            </w:r>
          </w:p>
          <w:p w:rsidR="00386853" w:rsidRDefault="009F3D2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686C01">
              <w:rPr>
                <w:rFonts w:ascii="Times New Roman" w:eastAsia="Times New Roman" w:hAnsi="Times New Roman" w:cs="Times New Roman"/>
                <w:sz w:val="24"/>
                <w:szCs w:val="24"/>
              </w:rPr>
              <w:t>послуги, що він пропонує надати</w:t>
            </w:r>
            <w:r w:rsidRPr="00686C0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86C01">
              <w:rPr>
                <w:rFonts w:ascii="Times New Roman" w:eastAsia="Times New Roman" w:hAnsi="Times New Roman" w:cs="Times New Roman"/>
                <w:sz w:val="24"/>
                <w:szCs w:val="24"/>
              </w:rPr>
              <w:t xml:space="preserve">усіх інших витрат, передбачених для </w:t>
            </w:r>
            <w:r w:rsidR="00686C01">
              <w:rPr>
                <w:rFonts w:ascii="Times New Roman" w:eastAsia="Times New Roman" w:hAnsi="Times New Roman" w:cs="Times New Roman"/>
                <w:sz w:val="24"/>
                <w:szCs w:val="24"/>
              </w:rPr>
              <w:t xml:space="preserve">послуг </w:t>
            </w:r>
            <w:r w:rsidRPr="00686C01">
              <w:rPr>
                <w:rFonts w:ascii="Times New Roman" w:eastAsia="Times New Roman" w:hAnsi="Times New Roman" w:cs="Times New Roman"/>
                <w:sz w:val="24"/>
                <w:szCs w:val="24"/>
              </w:rPr>
              <w:t>даного виду.</w:t>
            </w:r>
          </w:p>
          <w:p w:rsidR="00386853" w:rsidRDefault="009F3D2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15161" w:rsidRPr="00686C01">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Pr="00686C01"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w:t>
            </w:r>
            <w:r>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86C01"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686C01" w:rsidRDefault="009F3D22" w:rsidP="00686C01">
            <w:pPr>
              <w:widowControl w:val="0"/>
              <w:ind w:right="120"/>
              <w:jc w:val="both"/>
              <w:rPr>
                <w:rFonts w:ascii="Times New Roman" w:eastAsia="Times New Roman" w:hAnsi="Times New Roman" w:cs="Times New Roman"/>
                <w:sz w:val="24"/>
                <w:szCs w:val="24"/>
                <w:highlight w:val="yellow"/>
              </w:rPr>
            </w:pPr>
            <w:r w:rsidRPr="00686C0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86853" w:rsidRDefault="0038685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E0B35" w:rsidRDefault="008E0B35" w:rsidP="008E0B35">
      <w:pPr>
        <w:spacing w:after="0" w:line="240" w:lineRule="auto"/>
        <w:ind w:left="1440"/>
        <w:jc w:val="right"/>
        <w:rPr>
          <w:rFonts w:ascii="Times New Roman" w:eastAsia="Times New Roman" w:hAnsi="Times New Roman" w:cs="Times New Roman"/>
          <w:b/>
          <w:i/>
          <w:color w:val="4A86E8"/>
          <w:sz w:val="24"/>
          <w:szCs w:val="24"/>
        </w:rPr>
      </w:pPr>
      <w:r>
        <w:rPr>
          <w:rFonts w:ascii="Times New Roman" w:eastAsia="Times New Roman" w:hAnsi="Times New Roman" w:cs="Times New Roman"/>
          <w:b/>
          <w:color w:val="000000"/>
          <w:sz w:val="24"/>
          <w:szCs w:val="24"/>
        </w:rPr>
        <w:t>ДОДАТОК 1</w:t>
      </w:r>
    </w:p>
    <w:p w:rsidR="008E0B35" w:rsidRDefault="008E0B35" w:rsidP="008E0B3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E0B35" w:rsidRDefault="008E0B35" w:rsidP="008E0B3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E0B35" w:rsidRDefault="008E0B35" w:rsidP="008E0B3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E0B35" w:rsidRDefault="008E0B35" w:rsidP="008E0B35">
      <w:pPr>
        <w:spacing w:after="0" w:line="240" w:lineRule="auto"/>
        <w:ind w:left="885"/>
        <w:jc w:val="center"/>
        <w:rPr>
          <w:rFonts w:ascii="Times New Roman" w:eastAsia="Times New Roman" w:hAnsi="Times New Roman" w:cs="Times New Roman"/>
          <w:b/>
          <w:i/>
          <w:color w:val="4A86E8"/>
          <w:sz w:val="20"/>
          <w:szCs w:val="20"/>
        </w:rPr>
      </w:pPr>
    </w:p>
    <w:p w:rsidR="008E0B35" w:rsidRDefault="008E0B35" w:rsidP="008E0B35">
      <w:pPr>
        <w:spacing w:after="0" w:line="240" w:lineRule="auto"/>
        <w:ind w:left="885"/>
        <w:jc w:val="center"/>
        <w:rPr>
          <w:rFonts w:ascii="Times New Roman" w:eastAsia="Times New Roman" w:hAnsi="Times New Roman" w:cs="Times New Roman"/>
          <w:color w:val="4A86E8"/>
          <w:sz w:val="20"/>
          <w:szCs w:val="20"/>
        </w:rPr>
      </w:pPr>
    </w:p>
    <w:tbl>
      <w:tblPr>
        <w:tblStyle w:val="60"/>
        <w:tblW w:w="9630" w:type="dxa"/>
        <w:jc w:val="center"/>
        <w:tblInd w:w="0" w:type="dxa"/>
        <w:tblLayout w:type="fixed"/>
        <w:tblLook w:val="0400" w:firstRow="0" w:lastRow="0" w:firstColumn="0" w:lastColumn="0" w:noHBand="0" w:noVBand="1"/>
      </w:tblPr>
      <w:tblGrid>
        <w:gridCol w:w="495"/>
        <w:gridCol w:w="2925"/>
        <w:gridCol w:w="6210"/>
      </w:tblGrid>
      <w:tr w:rsidR="008E0B35" w:rsidTr="008E0B3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E0B35" w:rsidTr="008E0B3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 на виконання послуг з поводження з твердими побутовими відходами або аналогічних за суттю.</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8E0B35" w:rsidRDefault="008E0B35">
            <w:pPr>
              <w:spacing w:after="0" w:line="240" w:lineRule="auto"/>
              <w:jc w:val="both"/>
              <w:rPr>
                <w:rFonts w:ascii="Times New Roman" w:eastAsia="Times New Roman" w:hAnsi="Times New Roman" w:cs="Times New Roman"/>
                <w:sz w:val="20"/>
                <w:szCs w:val="20"/>
                <w:highlight w:val="white"/>
              </w:rPr>
            </w:pP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Pr>
                <w:rFonts w:ascii="Times New Roman" w:eastAsia="Times New Roman" w:hAnsi="Times New Roman" w:cs="Times New Roman"/>
                <w:i/>
                <w:sz w:val="20"/>
                <w:szCs w:val="20"/>
              </w:rPr>
              <w:t>частини  договору</w:t>
            </w:r>
            <w:proofErr w:type="gramEnd"/>
            <w:r>
              <w:rPr>
                <w:rFonts w:ascii="Times New Roman" w:eastAsia="Times New Roman" w:hAnsi="Times New Roman" w:cs="Times New Roman"/>
                <w:i/>
                <w:sz w:val="20"/>
                <w:szCs w:val="20"/>
              </w:rPr>
              <w:t xml:space="preserve">. Їх відсутність не буде </w:t>
            </w:r>
            <w:proofErr w:type="gramStart"/>
            <w:r>
              <w:rPr>
                <w:rFonts w:ascii="Times New Roman" w:eastAsia="Times New Roman" w:hAnsi="Times New Roman" w:cs="Times New Roman"/>
                <w:i/>
                <w:sz w:val="20"/>
                <w:szCs w:val="20"/>
              </w:rPr>
              <w:t>вважатись  невідповідністю</w:t>
            </w:r>
            <w:proofErr w:type="gramEnd"/>
            <w:r>
              <w:rPr>
                <w:rFonts w:ascii="Times New Roman" w:eastAsia="Times New Roman" w:hAnsi="Times New Roman" w:cs="Times New Roman"/>
                <w:i/>
                <w:sz w:val="20"/>
                <w:szCs w:val="20"/>
              </w:rPr>
              <w:t xml:space="preserve"> тендерної пропозиції  учасника.</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8E0B35" w:rsidRDefault="008E0B35" w:rsidP="008E0B35">
      <w:pPr>
        <w:spacing w:before="20" w:after="20" w:line="240" w:lineRule="auto"/>
        <w:jc w:val="both"/>
        <w:rPr>
          <w:rFonts w:ascii="Times New Roman" w:eastAsia="Times New Roman" w:hAnsi="Times New Roman" w:cs="Times New Roman"/>
          <w:b/>
          <w:sz w:val="20"/>
          <w:szCs w:val="20"/>
        </w:rPr>
      </w:pPr>
    </w:p>
    <w:p w:rsidR="008E0B35" w:rsidRDefault="008E0B35" w:rsidP="008E0B35">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0B35" w:rsidRDefault="008E0B35" w:rsidP="008E0B35">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Pr>
          <w:rFonts w:ascii="Times New Roman" w:eastAsia="Times New Roman" w:hAnsi="Times New Roman" w:cs="Times New Roman"/>
          <w:sz w:val="20"/>
          <w:szCs w:val="20"/>
        </w:rPr>
        <w:lastRenderedPageBreak/>
        <w:t xml:space="preserve">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rsidR="008E0B35" w:rsidRDefault="008E0B35" w:rsidP="008E0B35">
      <w:pPr>
        <w:spacing w:after="80"/>
        <w:jc w:val="both"/>
        <w:rPr>
          <w:rFonts w:ascii="Times New Roman" w:eastAsia="Times New Roman" w:hAnsi="Times New Roman" w:cs="Times New Roman"/>
          <w:sz w:val="20"/>
          <w:szCs w:val="20"/>
        </w:rPr>
      </w:pPr>
    </w:p>
    <w:p w:rsidR="008E0B35" w:rsidRDefault="008E0B35" w:rsidP="008E0B35">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0B35" w:rsidRDefault="008E0B35" w:rsidP="008E0B35">
      <w:pPr>
        <w:spacing w:after="0" w:line="240" w:lineRule="auto"/>
        <w:rPr>
          <w:rFonts w:ascii="Times New Roman" w:eastAsia="Times New Roman" w:hAnsi="Times New Roman" w:cs="Times New Roman"/>
          <w:b/>
          <w:sz w:val="20"/>
          <w:szCs w:val="20"/>
          <w:highlight w:val="white"/>
        </w:rPr>
      </w:pPr>
    </w:p>
    <w:p w:rsidR="008E0B35" w:rsidRDefault="008E0B35" w:rsidP="008E0B3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40"/>
        <w:tblW w:w="9615" w:type="dxa"/>
        <w:tblInd w:w="-100" w:type="dxa"/>
        <w:tblLayout w:type="fixed"/>
        <w:tblLook w:val="0400" w:firstRow="0" w:lastRow="0" w:firstColumn="0" w:lastColumn="0" w:noHBand="0" w:noVBand="1"/>
      </w:tblPr>
      <w:tblGrid>
        <w:gridCol w:w="764"/>
        <w:gridCol w:w="4349"/>
        <w:gridCol w:w="4502"/>
      </w:tblGrid>
      <w:tr w:rsidR="008E0B35" w:rsidTr="008E0B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8E0B35" w:rsidRDefault="008E0B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E0B35" w:rsidTr="008E0B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8E0B35" w:rsidRDefault="008E0B35">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E0B35" w:rsidRDefault="008E0B35">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8E0B35" w:rsidTr="008E0B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0B35" w:rsidRDefault="008E0B3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E0B35" w:rsidRDefault="008E0B35">
            <w:pPr>
              <w:spacing w:after="0" w:line="240" w:lineRule="auto"/>
              <w:jc w:val="both"/>
              <w:rPr>
                <w:rFonts w:ascii="Times New Roman" w:eastAsia="Times New Roman" w:hAnsi="Times New Roman" w:cs="Times New Roman"/>
                <w:b/>
                <w:sz w:val="20"/>
                <w:szCs w:val="20"/>
                <w:highlight w:val="white"/>
              </w:rPr>
            </w:pP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E0B35" w:rsidTr="008E0B3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8E0B35" w:rsidRDefault="008E0B35">
            <w:pPr>
              <w:spacing w:after="0"/>
              <w:rPr>
                <w:rFonts w:ascii="Times New Roman" w:eastAsia="Times New Roman" w:hAnsi="Times New Roman" w:cs="Times New Roman"/>
                <w:b/>
                <w:sz w:val="20"/>
                <w:szCs w:val="20"/>
                <w:highlight w:val="white"/>
              </w:rPr>
            </w:pPr>
          </w:p>
        </w:tc>
      </w:tr>
      <w:tr w:rsidR="008E0B35" w:rsidTr="008E0B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0B35" w:rsidRDefault="008E0B35" w:rsidP="008E0B35">
      <w:pPr>
        <w:spacing w:after="0" w:line="240" w:lineRule="auto"/>
        <w:rPr>
          <w:rFonts w:ascii="Times New Roman" w:eastAsia="Times New Roman" w:hAnsi="Times New Roman" w:cs="Times New Roman"/>
          <w:b/>
          <w:color w:val="000000"/>
          <w:sz w:val="20"/>
          <w:szCs w:val="20"/>
        </w:rPr>
      </w:pPr>
    </w:p>
    <w:p w:rsidR="008E0B35" w:rsidRDefault="008E0B35" w:rsidP="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30"/>
        <w:tblW w:w="9615" w:type="dxa"/>
        <w:tblInd w:w="-100" w:type="dxa"/>
        <w:tblLayout w:type="fixed"/>
        <w:tblLook w:val="0400" w:firstRow="0" w:lastRow="0" w:firstColumn="0" w:lastColumn="0" w:noHBand="0" w:noVBand="1"/>
      </w:tblPr>
      <w:tblGrid>
        <w:gridCol w:w="587"/>
        <w:gridCol w:w="4425"/>
        <w:gridCol w:w="4603"/>
      </w:tblGrid>
      <w:tr w:rsidR="008E0B35" w:rsidTr="008E0B3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8E0B35" w:rsidRDefault="008E0B3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E0B35" w:rsidTr="008E0B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8E0B35" w:rsidRDefault="008E0B3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Pr>
                <w:rFonts w:ascii="Times New Roman" w:eastAsia="Times New Roman" w:hAnsi="Times New Roman" w:cs="Times New Roman"/>
                <w:i/>
                <w:sz w:val="20"/>
                <w:szCs w:val="20"/>
              </w:rPr>
              <w:lastRenderedPageBreak/>
              <w:t>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E0B35" w:rsidRDefault="008E0B3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8E0B35" w:rsidTr="008E0B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0B35" w:rsidRDefault="008E0B35">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0B35" w:rsidRDefault="008E0B35">
            <w:pPr>
              <w:spacing w:after="0" w:line="240" w:lineRule="auto"/>
              <w:jc w:val="both"/>
              <w:rPr>
                <w:rFonts w:ascii="Times New Roman" w:eastAsia="Times New Roman" w:hAnsi="Times New Roman" w:cs="Times New Roman"/>
                <w:b/>
                <w:color w:val="000000"/>
                <w:sz w:val="20"/>
                <w:szCs w:val="20"/>
              </w:rPr>
            </w:pP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8E0B35" w:rsidTr="008E0B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8E0B35" w:rsidRDefault="008E0B35">
            <w:pPr>
              <w:spacing w:after="0"/>
              <w:rPr>
                <w:rFonts w:ascii="Times New Roman" w:eastAsia="Times New Roman" w:hAnsi="Times New Roman" w:cs="Times New Roman"/>
                <w:sz w:val="20"/>
                <w:szCs w:val="20"/>
              </w:rPr>
            </w:pPr>
          </w:p>
        </w:tc>
      </w:tr>
      <w:tr w:rsidR="008E0B35" w:rsidTr="008E0B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0B35" w:rsidRDefault="008E0B35" w:rsidP="008E0B35">
      <w:pPr>
        <w:shd w:val="clear" w:color="auto" w:fill="FFFFFF"/>
        <w:spacing w:after="0" w:line="240" w:lineRule="auto"/>
        <w:rPr>
          <w:rFonts w:ascii="Times New Roman" w:eastAsia="Times New Roman" w:hAnsi="Times New Roman" w:cs="Times New Roman"/>
          <w:sz w:val="20"/>
          <w:szCs w:val="20"/>
        </w:rPr>
      </w:pPr>
    </w:p>
    <w:p w:rsidR="008E0B35" w:rsidRDefault="008E0B35" w:rsidP="008E0B3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20"/>
        <w:tblW w:w="9615" w:type="dxa"/>
        <w:tblInd w:w="-100" w:type="dxa"/>
        <w:tblLayout w:type="fixed"/>
        <w:tblLook w:val="0400" w:firstRow="0" w:lastRow="0" w:firstColumn="0" w:lastColumn="0" w:noHBand="0" w:noVBand="1"/>
      </w:tblPr>
      <w:tblGrid>
        <w:gridCol w:w="400"/>
        <w:gridCol w:w="9215"/>
      </w:tblGrid>
      <w:tr w:rsidR="008E0B35" w:rsidTr="008E0B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E0B35" w:rsidTr="008E0B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E0B35" w:rsidTr="008E0B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8E0B35" w:rsidRDefault="008E0B3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E0B35" w:rsidTr="008E0B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E0B35" w:rsidRDefault="008E0B35" w:rsidP="008E0B35">
      <w:pPr>
        <w:spacing w:after="0" w:line="240" w:lineRule="auto"/>
        <w:rPr>
          <w:rFonts w:ascii="Times New Roman" w:eastAsia="Times New Roman" w:hAnsi="Times New Roman" w:cs="Times New Roman"/>
          <w:sz w:val="20"/>
          <w:szCs w:val="20"/>
        </w:rPr>
      </w:pPr>
    </w:p>
    <w:p w:rsidR="00386853" w:rsidRDefault="00386853">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rsidP="00BA4F2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BA4F24" w:rsidRDefault="00BA4F24" w:rsidP="00BA4F2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A4F24" w:rsidRDefault="00BA4F24" w:rsidP="00BA4F24">
      <w:pPr>
        <w:shd w:val="clear" w:color="auto" w:fill="FFFFFF"/>
        <w:spacing w:after="0" w:line="240" w:lineRule="auto"/>
        <w:rPr>
          <w:rFonts w:ascii="Times New Roman" w:eastAsia="Times New Roman" w:hAnsi="Times New Roman" w:cs="Times New Roman"/>
          <w:sz w:val="20"/>
          <w:szCs w:val="20"/>
        </w:rPr>
      </w:pPr>
    </w:p>
    <w:p w:rsidR="00BA4F24" w:rsidRDefault="00BA4F24" w:rsidP="00BA4F2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A4F24" w:rsidRDefault="00BA4F24" w:rsidP="00BA4F24">
      <w:pPr>
        <w:spacing w:before="240" w:after="0" w:line="240" w:lineRule="auto"/>
        <w:jc w:val="center"/>
        <w:rPr>
          <w:rFonts w:ascii="Times New Roman" w:eastAsia="Times New Roman" w:hAnsi="Times New Roman" w:cs="Times New Roman"/>
          <w:b/>
          <w:i/>
          <w:color w:val="000000"/>
          <w:sz w:val="4"/>
          <w:szCs w:val="4"/>
        </w:rPr>
      </w:pPr>
    </w:p>
    <w:p w:rsidR="00BA4F24" w:rsidRDefault="00BA4F24" w:rsidP="00BA4F2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A4F24" w:rsidRDefault="00BA4F24" w:rsidP="00BA4F24">
      <w:pPr>
        <w:pStyle w:val="11"/>
        <w:ind w:hanging="142"/>
        <w:jc w:val="center"/>
        <w:rPr>
          <w:b/>
        </w:rPr>
      </w:pPr>
      <w:r>
        <w:rPr>
          <w:i/>
        </w:rPr>
        <w:t>(</w:t>
      </w:r>
      <w:r>
        <w:rPr>
          <w:b/>
        </w:rPr>
        <w:t>Послуги з поводження з твердими побутовими відходами на території с. Нижня Сироватка</w:t>
      </w:r>
      <w:r w:rsidR="0098173B">
        <w:rPr>
          <w:b/>
        </w:rPr>
        <w:t xml:space="preserve"> Сумського району</w:t>
      </w:r>
      <w:r>
        <w:rPr>
          <w:b/>
        </w:rPr>
        <w:t>, код 90510000-5 Утилізація/видалення сміття та поводження зі сміттям,  ДК 021:2015</w:t>
      </w:r>
      <w:r>
        <w:rPr>
          <w:i/>
        </w:rPr>
        <w:t>)</w:t>
      </w:r>
    </w:p>
    <w:p w:rsidR="00BA4F24" w:rsidRDefault="00BA4F24" w:rsidP="00BA4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послуг: протягом 2024 року до 31.12.2024 року.</w:t>
      </w:r>
    </w:p>
    <w:p w:rsidR="00BA4F24" w:rsidRDefault="00BA4F24" w:rsidP="00BA4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 за місцезнаходженням об’єктів Замовника.</w:t>
      </w:r>
    </w:p>
    <w:p w:rsidR="00BA4F24" w:rsidRDefault="00BA4F24" w:rsidP="00BA4F2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Перелік послуг:</w:t>
      </w:r>
    </w:p>
    <w:tbl>
      <w:tblPr>
        <w:tblW w:w="0" w:type="auto"/>
        <w:tblInd w:w="75" w:type="dxa"/>
        <w:tblLayout w:type="fixed"/>
        <w:tblLook w:val="04A0" w:firstRow="1" w:lastRow="0" w:firstColumn="1" w:lastColumn="0" w:noHBand="0" w:noVBand="1"/>
      </w:tblPr>
      <w:tblGrid>
        <w:gridCol w:w="600"/>
        <w:gridCol w:w="4365"/>
        <w:gridCol w:w="2535"/>
        <w:gridCol w:w="2415"/>
      </w:tblGrid>
      <w:tr w:rsidR="00BA4F24" w:rsidTr="00BA4F24">
        <w:tc>
          <w:tcPr>
            <w:tcW w:w="600" w:type="dxa"/>
            <w:tcBorders>
              <w:top w:val="single" w:sz="4" w:space="0" w:color="000000"/>
              <w:left w:val="single" w:sz="4" w:space="0" w:color="000000"/>
              <w:bottom w:val="single" w:sz="4" w:space="0" w:color="000000"/>
              <w:right w:val="nil"/>
            </w:tcBorders>
            <w:hideMark/>
          </w:tcPr>
          <w:p w:rsidR="00BA4F24" w:rsidRDefault="00BA4F2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w:t>
            </w:r>
          </w:p>
        </w:tc>
        <w:tc>
          <w:tcPr>
            <w:tcW w:w="4365" w:type="dxa"/>
            <w:tcBorders>
              <w:top w:val="single" w:sz="4" w:space="0" w:color="000000"/>
              <w:left w:val="single" w:sz="4" w:space="0" w:color="000000"/>
              <w:bottom w:val="single" w:sz="4" w:space="0" w:color="000000"/>
              <w:right w:val="nil"/>
            </w:tcBorders>
            <w:hideMark/>
          </w:tcPr>
          <w:p w:rsidR="00BA4F24" w:rsidRDefault="00BA4F2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Найменування</w:t>
            </w:r>
          </w:p>
        </w:tc>
        <w:tc>
          <w:tcPr>
            <w:tcW w:w="2535" w:type="dxa"/>
            <w:tcBorders>
              <w:top w:val="single" w:sz="4" w:space="0" w:color="000000"/>
              <w:left w:val="single" w:sz="4" w:space="0" w:color="000000"/>
              <w:bottom w:val="single" w:sz="4" w:space="0" w:color="000000"/>
              <w:right w:val="nil"/>
            </w:tcBorders>
            <w:hideMark/>
          </w:tcPr>
          <w:p w:rsidR="00BA4F24" w:rsidRDefault="00BA4F2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Одиниця виміру</w:t>
            </w:r>
          </w:p>
        </w:tc>
        <w:tc>
          <w:tcPr>
            <w:tcW w:w="2415" w:type="dxa"/>
            <w:tcBorders>
              <w:top w:val="single" w:sz="4" w:space="0" w:color="000000"/>
              <w:left w:val="single" w:sz="4" w:space="0" w:color="000000"/>
              <w:bottom w:val="single" w:sz="4" w:space="0" w:color="000000"/>
              <w:right w:val="single" w:sz="4" w:space="0" w:color="000000"/>
            </w:tcBorders>
            <w:hideMark/>
          </w:tcPr>
          <w:p w:rsidR="00BA4F24" w:rsidRDefault="00BA4F2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Кількість</w:t>
            </w:r>
          </w:p>
        </w:tc>
      </w:tr>
      <w:tr w:rsidR="00BA4F24" w:rsidTr="00BA4F24">
        <w:trPr>
          <w:trHeight w:val="389"/>
        </w:trPr>
        <w:tc>
          <w:tcPr>
            <w:tcW w:w="600" w:type="dxa"/>
            <w:tcBorders>
              <w:top w:val="single" w:sz="4" w:space="0" w:color="000000"/>
              <w:left w:val="single" w:sz="4" w:space="0" w:color="000000"/>
              <w:bottom w:val="single" w:sz="4" w:space="0" w:color="000000"/>
              <w:right w:val="nil"/>
            </w:tcBorders>
            <w:vAlign w:val="center"/>
            <w:hideMark/>
          </w:tcPr>
          <w:p w:rsidR="00BA4F24" w:rsidRDefault="00BA4F2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4365" w:type="dxa"/>
            <w:tcBorders>
              <w:top w:val="single" w:sz="4" w:space="0" w:color="000000"/>
              <w:left w:val="single" w:sz="4" w:space="0" w:color="000000"/>
              <w:bottom w:val="single" w:sz="4" w:space="0" w:color="000000"/>
              <w:right w:val="nil"/>
            </w:tcBorders>
            <w:vAlign w:val="center"/>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Послуги з поводження з твердими побутовими відходами на території с. Нижня Сироватка</w:t>
            </w:r>
            <w:r w:rsidR="0098173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tc>
        <w:tc>
          <w:tcPr>
            <w:tcW w:w="2535" w:type="dxa"/>
            <w:tcBorders>
              <w:top w:val="single" w:sz="4" w:space="0" w:color="000000"/>
              <w:left w:val="single" w:sz="4" w:space="0" w:color="000000"/>
              <w:bottom w:val="single" w:sz="4" w:space="0" w:color="000000"/>
              <w:right w:val="nil"/>
            </w:tcBorders>
            <w:vAlign w:val="center"/>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perscript"/>
              </w:rPr>
              <w:t>3</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BA4F24" w:rsidRDefault="00BA4F24" w:rsidP="00BA4F2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32"/>
          <w:szCs w:val="32"/>
        </w:rPr>
        <w:t xml:space="preserve">                                       </w:t>
      </w:r>
    </w:p>
    <w:p w:rsidR="00BA4F24" w:rsidRDefault="00BA4F24" w:rsidP="00BA4F2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Дислокація</w:t>
      </w:r>
    </w:p>
    <w:p w:rsidR="00BA4F24" w:rsidRDefault="00BA4F24" w:rsidP="00BA4F24">
      <w:pPr>
        <w:spacing w:after="0" w:line="240" w:lineRule="auto"/>
        <w:ind w:left="-900" w:right="-365" w:firstLine="360"/>
        <w:jc w:val="center"/>
        <w:rPr>
          <w:rFonts w:ascii="Times New Roman" w:eastAsia="Times New Roman" w:hAnsi="Times New Roman" w:cs="Times New Roman"/>
          <w:sz w:val="16"/>
          <w:szCs w:val="16"/>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8"/>
        <w:gridCol w:w="4964"/>
      </w:tblGrid>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ind w:left="-8" w:hanging="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п/п </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Періодичність вивезення сміття</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tabs>
                <w:tab w:val="left" w:pos="318"/>
                <w:tab w:val="left" w:pos="47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с.Н.Сироватка вул.Урожайна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с.Н.Сироватка вул.Сумська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с.Н.Сироватка вул.Станційна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с.Н.Сироватка вул.30р.Перемоги</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с.Н.Сироватка вул.Гора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 Кругле</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вул.Туманівка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вул.Журавлівка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вул.Палійова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 Набережна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 Шлях</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 Садова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 Привокзальна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 Садова 2</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вул.Першотравнева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вул.Гагаріна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вул.Паламарівка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вул.Солонці</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вул.Литвинівка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вул.Кут</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вул.Миру</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 Закрупець 1</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вул.Закрупець 2</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вул.Шкутівка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 Супруна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вул.Журавлівка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 Шкільна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вул.Заозерна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вул.Лугова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 Шевченка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вул.Довга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вул.Чайки</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вул.Харитоненка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вул.Хомеківка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 Золота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вул.Польова</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пр. Горівський</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пр. Набережний 1</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пр.Набережний 2</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пр. Низівський</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пр. Перемоги</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пр. Сумський</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Кожний 1-й та 3-й вівторок місяця з 08:00 до 17:00  </w:t>
            </w:r>
          </w:p>
        </w:tc>
      </w:tr>
      <w:tr w:rsidR="00BA4F24" w:rsidTr="00BA4F24">
        <w:tc>
          <w:tcPr>
            <w:tcW w:w="567"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395"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с.Н.Сироватка пр. Першотравневий</w:t>
            </w:r>
          </w:p>
        </w:tc>
        <w:tc>
          <w:tcPr>
            <w:tcW w:w="4961" w:type="dxa"/>
            <w:tcBorders>
              <w:top w:val="single" w:sz="4" w:space="0" w:color="auto"/>
              <w:left w:val="single" w:sz="4" w:space="0" w:color="auto"/>
              <w:bottom w:val="single" w:sz="4" w:space="0" w:color="auto"/>
              <w:right w:val="single" w:sz="4" w:space="0" w:color="auto"/>
            </w:tcBorders>
            <w:hideMark/>
          </w:tcPr>
          <w:p w:rsidR="00BA4F24" w:rsidRDefault="00BA4F24">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Кожний 1-й та 3-й вівторок місяця з 08:00 до 17:00   </w:t>
            </w:r>
          </w:p>
        </w:tc>
      </w:tr>
    </w:tbl>
    <w:p w:rsidR="00BA4F24" w:rsidRDefault="00BA4F24" w:rsidP="00BA4F24">
      <w:pPr>
        <w:tabs>
          <w:tab w:val="left" w:pos="284"/>
        </w:tabs>
        <w:spacing w:after="0" w:line="276" w:lineRule="auto"/>
        <w:rPr>
          <w:rFonts w:ascii="Times New Roman" w:eastAsia="Times New Roman" w:hAnsi="Times New Roman" w:cs="Times New Roman"/>
          <w:bCs/>
          <w:sz w:val="24"/>
          <w:szCs w:val="24"/>
          <w:lang w:eastAsia="zh-CN" w:bidi="hi-IN"/>
        </w:rPr>
      </w:pPr>
    </w:p>
    <w:tbl>
      <w:tblPr>
        <w:tblW w:w="9930" w:type="dxa"/>
        <w:tblInd w:w="108" w:type="dxa"/>
        <w:tblLayout w:type="fixed"/>
        <w:tblLook w:val="04A0" w:firstRow="1" w:lastRow="0" w:firstColumn="1" w:lastColumn="0" w:noHBand="0" w:noVBand="1"/>
      </w:tblPr>
      <w:tblGrid>
        <w:gridCol w:w="567"/>
        <w:gridCol w:w="1561"/>
        <w:gridCol w:w="6241"/>
        <w:gridCol w:w="851"/>
        <w:gridCol w:w="710"/>
      </w:tblGrid>
      <w:tr w:rsidR="00BA4F24" w:rsidTr="00BA4F24">
        <w:trPr>
          <w:trHeight w:val="770"/>
        </w:trPr>
        <w:tc>
          <w:tcPr>
            <w:tcW w:w="567" w:type="dxa"/>
            <w:tcBorders>
              <w:top w:val="single" w:sz="4" w:space="0" w:color="000000"/>
              <w:left w:val="single" w:sz="4" w:space="0" w:color="000000"/>
              <w:bottom w:val="single" w:sz="4" w:space="0" w:color="000000"/>
              <w:right w:val="nil"/>
            </w:tcBorders>
            <w:hideMark/>
          </w:tcPr>
          <w:p w:rsidR="00BA4F24" w:rsidRDefault="00BA4F24">
            <w:pPr>
              <w:suppressAutoHyphen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п/п</w:t>
            </w:r>
          </w:p>
        </w:tc>
        <w:tc>
          <w:tcPr>
            <w:tcW w:w="1560" w:type="dxa"/>
            <w:tcBorders>
              <w:top w:val="single" w:sz="4" w:space="0" w:color="000000"/>
              <w:left w:val="single" w:sz="4" w:space="0" w:color="000000"/>
              <w:bottom w:val="single" w:sz="4" w:space="0" w:color="000000"/>
              <w:right w:val="nil"/>
            </w:tcBorders>
            <w:hideMark/>
          </w:tcPr>
          <w:p w:rsidR="00BA4F24" w:rsidRDefault="00BA4F24">
            <w:pPr>
              <w:suppressAutoHyphen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Найменування предмету закупівлі</w:t>
            </w:r>
          </w:p>
        </w:tc>
        <w:tc>
          <w:tcPr>
            <w:tcW w:w="6237" w:type="dxa"/>
            <w:tcBorders>
              <w:top w:val="single" w:sz="4" w:space="0" w:color="000000"/>
              <w:left w:val="single" w:sz="4" w:space="0" w:color="000000"/>
              <w:bottom w:val="single" w:sz="4" w:space="0" w:color="000000"/>
              <w:right w:val="nil"/>
            </w:tcBorders>
            <w:hideMark/>
          </w:tcPr>
          <w:p w:rsidR="00BA4F24" w:rsidRDefault="00BA4F24">
            <w:pPr>
              <w:suppressAutoHyphen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Опис та характеристика </w:t>
            </w:r>
          </w:p>
        </w:tc>
        <w:tc>
          <w:tcPr>
            <w:tcW w:w="850" w:type="dxa"/>
            <w:tcBorders>
              <w:top w:val="single" w:sz="4" w:space="0" w:color="000000"/>
              <w:left w:val="single" w:sz="4" w:space="0" w:color="000000"/>
              <w:bottom w:val="single" w:sz="4" w:space="0" w:color="000000"/>
              <w:right w:val="nil"/>
            </w:tcBorders>
            <w:hideMark/>
          </w:tcPr>
          <w:p w:rsidR="00BA4F24" w:rsidRDefault="00BA4F24">
            <w:pPr>
              <w:suppressAutoHyphens/>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Одиниця виміру</w:t>
            </w:r>
          </w:p>
        </w:tc>
        <w:tc>
          <w:tcPr>
            <w:tcW w:w="709" w:type="dxa"/>
            <w:tcBorders>
              <w:top w:val="single" w:sz="4" w:space="0" w:color="000000"/>
              <w:left w:val="single" w:sz="4" w:space="0" w:color="000000"/>
              <w:bottom w:val="single" w:sz="4" w:space="0" w:color="000000"/>
              <w:right w:val="single" w:sz="4" w:space="0" w:color="000000"/>
            </w:tcBorders>
            <w:hideMark/>
          </w:tcPr>
          <w:p w:rsidR="00BA4F24" w:rsidRDefault="00BA4F24">
            <w:pPr>
              <w:suppressAutoHyphens/>
              <w:spacing w:after="0" w:line="240" w:lineRule="auto"/>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0"/>
                <w:szCs w:val="20"/>
                <w:lang w:val="en-US"/>
              </w:rPr>
              <w:t>Кількість</w:t>
            </w:r>
          </w:p>
        </w:tc>
      </w:tr>
      <w:tr w:rsidR="00BA4F24" w:rsidTr="00BA4F24">
        <w:tc>
          <w:tcPr>
            <w:tcW w:w="567" w:type="dxa"/>
            <w:tcBorders>
              <w:top w:val="single" w:sz="4" w:space="0" w:color="000000"/>
              <w:left w:val="single" w:sz="4" w:space="0" w:color="000000"/>
              <w:bottom w:val="single" w:sz="4" w:space="0" w:color="000000"/>
              <w:right w:val="nil"/>
            </w:tcBorders>
            <w:hideMark/>
          </w:tcPr>
          <w:p w:rsidR="00BA4F24" w:rsidRDefault="00BA4F24">
            <w:pPr>
              <w:suppressAutoHyphen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560" w:type="dxa"/>
            <w:tcBorders>
              <w:top w:val="single" w:sz="4" w:space="0" w:color="000000"/>
              <w:left w:val="single" w:sz="4" w:space="0" w:color="000000"/>
              <w:bottom w:val="single" w:sz="4" w:space="0" w:color="000000"/>
              <w:right w:val="nil"/>
            </w:tcBorders>
            <w:hideMark/>
          </w:tcPr>
          <w:p w:rsidR="00BA4F24" w:rsidRDefault="00BA4F24">
            <w:pPr>
              <w:suppressAutoHyphens/>
              <w:spacing w:after="0" w:line="240" w:lineRule="auto"/>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rPr>
              <w:t>Послуги з вивозу ТПВ</w:t>
            </w:r>
          </w:p>
        </w:tc>
        <w:tc>
          <w:tcPr>
            <w:tcW w:w="6237" w:type="dxa"/>
            <w:tcBorders>
              <w:top w:val="single" w:sz="4" w:space="0" w:color="000000"/>
              <w:left w:val="single" w:sz="4" w:space="0" w:color="000000"/>
              <w:bottom w:val="single" w:sz="4" w:space="0" w:color="000000"/>
              <w:right w:val="nil"/>
            </w:tcBorders>
          </w:tcPr>
          <w:p w:rsidR="00BA4F24" w:rsidRDefault="00BA4F24">
            <w:pPr>
              <w:suppressAutoHyphens/>
              <w:spacing w:after="0" w:line="240" w:lineRule="auto"/>
              <w:ind w:firstLine="39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 селі Нижня Сироватка налічується 36 вулиць та 7 провулків, протяжністю 60 км. </w:t>
            </w:r>
          </w:p>
          <w:p w:rsidR="00BA4F24" w:rsidRDefault="00BA4F24">
            <w:pPr>
              <w:suppressAutoHyphens/>
              <w:spacing w:after="0" w:line="240" w:lineRule="auto"/>
              <w:ind w:firstLine="39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Збирання ТПВ потрібно здійснювати з територій загального  користування та прибудинкових територій.</w:t>
            </w:r>
          </w:p>
          <w:p w:rsidR="00BA4F24" w:rsidRDefault="00BA4F24">
            <w:pPr>
              <w:suppressAutoHyphens/>
              <w:spacing w:after="0" w:line="240" w:lineRule="auto"/>
              <w:ind w:firstLine="39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Виконавець повинен надавати послуги безконтейнерним методом, подвірно спеціальними автотранспортними засобоми. Завантаження ТПВ у спецавтотранспорт повинні здійснювати працівники, що здійснюють збір та перевезення ТПВ.</w:t>
            </w:r>
          </w:p>
          <w:p w:rsidR="00BA4F24" w:rsidRDefault="00BA4F24">
            <w:pPr>
              <w:suppressAutoHyphens/>
              <w:spacing w:after="0" w:line="240" w:lineRule="auto"/>
              <w:ind w:firstLine="39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Зібрання ТПВ перевозять за планово-регулярною подвірною системою.</w:t>
            </w:r>
          </w:p>
          <w:p w:rsidR="00BA4F24" w:rsidRDefault="00BA4F24">
            <w:pPr>
              <w:suppressAutoHyphens/>
              <w:spacing w:after="0" w:line="240" w:lineRule="auto"/>
              <w:ind w:firstLine="39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Для вивезеня твердих відходів за безконтейнерною схемою жителі села зобов’язані кожний перший та третій понеділок місяця з 8 год 00 хв. виставити біля двору закриті ємкості (міцні мішки, кульки, пакети) з відходами. </w:t>
            </w:r>
          </w:p>
          <w:p w:rsidR="00BA4F24" w:rsidRDefault="00BA4F2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Ємкості (мішки, кульки, пакети, тощо), в яких виставляються тверді побутові відходи, не повертаються і вважаються побутовими відходами. Вага одної ємкості (мішка, кулька, пакета, тощо) із твердими побутовими відходами не повинна перевищувати 15 кг.</w:t>
            </w:r>
          </w:p>
          <w:p w:rsidR="00BA4F24" w:rsidRDefault="00BA4F2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Якщо з будь-яких причин не відбулося вивезення ТПВ у зазначений день, або відбулося часткове вивезення ТПВ, то таке вивезення продовжується наступного дня.</w:t>
            </w:r>
          </w:p>
          <w:p w:rsidR="00BA4F24" w:rsidRDefault="00BA4F2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Всі відходи вивозяться за адміністративні межі Нижньосироватської сільської ради відповідно до вимог санітарно-епідеміологічного законодавства у спеціально відведені місця для подальшої їх переробки та/або утилізації.</w:t>
            </w:r>
          </w:p>
          <w:p w:rsidR="00BA4F24" w:rsidRDefault="00BA4F2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Кількість вивозу сміття здійснюється згідно узгодженого графіку вивезення, який затверджується під час укладання Договору на надання послуг та є його невід’ємною частиною.</w:t>
            </w:r>
          </w:p>
          <w:p w:rsidR="00BA4F24" w:rsidRDefault="00BA4F24">
            <w:pPr>
              <w:suppressAutoHyphens/>
              <w:spacing w:after="0" w:line="240" w:lineRule="auto"/>
              <w:ind w:firstLine="397"/>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Перед виїздом на лінію автотранспорт повинен бути технічно справним та заправленим паливно-мастильними матеріалами.</w:t>
            </w:r>
          </w:p>
          <w:p w:rsidR="00BA4F24" w:rsidRDefault="00BA4F24">
            <w:pPr>
              <w:suppressAutoHyphens/>
              <w:spacing w:after="0" w:line="240" w:lineRule="auto"/>
              <w:ind w:firstLine="397"/>
              <w:jc w:val="both"/>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hideMark/>
          </w:tcPr>
          <w:p w:rsidR="00BA4F24" w:rsidRDefault="00BA4F24">
            <w:pPr>
              <w:suppressAutoHyphens/>
              <w:spacing w:after="0" w:line="240" w:lineRule="auto"/>
              <w:jc w:val="center"/>
              <w:rPr>
                <w:rFonts w:ascii="Times New Roman" w:eastAsia="Times New Roman" w:hAnsi="Times New Roman" w:cs="Times New Roman"/>
                <w:sz w:val="24"/>
                <w:szCs w:val="24"/>
                <w:vertAlign w:val="superscript"/>
                <w:lang w:val="en-US"/>
              </w:rPr>
            </w:pPr>
            <w:r>
              <w:rPr>
                <w:rFonts w:ascii="Times New Roman" w:eastAsia="Times New Roman" w:hAnsi="Times New Roman" w:cs="Times New Roman"/>
                <w:sz w:val="24"/>
                <w:szCs w:val="24"/>
                <w:lang w:val="en-US"/>
              </w:rPr>
              <w:t>м</w:t>
            </w:r>
            <w:r>
              <w:rPr>
                <w:rFonts w:ascii="Times New Roman" w:eastAsia="Times New Roman" w:hAnsi="Times New Roman" w:cs="Times New Roman"/>
                <w:sz w:val="24"/>
                <w:szCs w:val="24"/>
                <w:vertAlign w:val="superscript"/>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rsidR="00BA4F24" w:rsidRDefault="00BA4F24">
            <w:pPr>
              <w:suppressAutoHyphens/>
              <w:spacing w:after="0" w:line="240" w:lineRule="auto"/>
              <w:jc w:val="center"/>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rPr>
              <w:t>1000</w:t>
            </w:r>
          </w:p>
        </w:tc>
      </w:tr>
    </w:tbl>
    <w:p w:rsidR="00BA4F24" w:rsidRDefault="00BA4F24" w:rsidP="00BA4F24">
      <w:pPr>
        <w:jc w:val="right"/>
        <w:rPr>
          <w:rFonts w:ascii="Times New Roman" w:eastAsia="Times New Roman" w:hAnsi="Times New Roman" w:cs="Times New Roman"/>
          <w:b/>
          <w:sz w:val="24"/>
          <w:szCs w:val="24"/>
        </w:rPr>
      </w:pPr>
    </w:p>
    <w:p w:rsidR="00BA4F24" w:rsidRDefault="00BA4F24" w:rsidP="00BA4F24">
      <w:pPr>
        <w:spacing w:after="0" w:line="240" w:lineRule="auto"/>
        <w:jc w:val="center"/>
        <w:rPr>
          <w:rFonts w:ascii="Times New Roman" w:eastAsia="Times New Roman" w:hAnsi="Times New Roman" w:cs="Times New Roman"/>
          <w:b/>
          <w:sz w:val="24"/>
          <w:szCs w:val="24"/>
          <w:lang w:eastAsia="ar-SA"/>
        </w:rPr>
      </w:pPr>
    </w:p>
    <w:p w:rsidR="00BA4F24" w:rsidRDefault="00BA4F24" w:rsidP="00BA4F24">
      <w:pPr>
        <w:spacing w:after="0" w:line="240" w:lineRule="auto"/>
        <w:jc w:val="center"/>
        <w:rPr>
          <w:rFonts w:ascii="Times New Roman" w:eastAsia="Times New Roman" w:hAnsi="Times New Roman" w:cs="Times New Roman"/>
          <w:b/>
          <w:sz w:val="24"/>
          <w:szCs w:val="24"/>
          <w:lang w:eastAsia="ar-SA"/>
        </w:rPr>
      </w:pPr>
    </w:p>
    <w:p w:rsidR="00BA4F24" w:rsidRDefault="00BA4F24" w:rsidP="00BA4F24">
      <w:pPr>
        <w:spacing w:before="240" w:after="0" w:line="240" w:lineRule="auto"/>
        <w:jc w:val="center"/>
        <w:rPr>
          <w:rFonts w:ascii="Times New Roman" w:eastAsia="Times New Roman" w:hAnsi="Times New Roman" w:cs="Times New Roman"/>
          <w:b/>
          <w:i/>
          <w:color w:val="000000"/>
          <w:sz w:val="24"/>
          <w:szCs w:val="24"/>
          <w:highlight w:val="white"/>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012035" w:rsidRPr="00012035" w:rsidRDefault="00012035" w:rsidP="00012035">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sz w:val="24"/>
          <w:szCs w:val="24"/>
          <w:lang w:val="ru-RU" w:eastAsia="ar-SA"/>
        </w:rPr>
        <w:lastRenderedPageBreak/>
        <w:t xml:space="preserve">   </w:t>
      </w:r>
      <w:r w:rsidRPr="00012035">
        <w:rPr>
          <w:rFonts w:ascii="Times New Roman" w:eastAsia="Times New Roman" w:hAnsi="Times New Roman" w:cs="Times New Roman"/>
          <w:b/>
          <w:sz w:val="24"/>
          <w:szCs w:val="24"/>
        </w:rPr>
        <w:t>ДОДАТОК 3</w:t>
      </w:r>
    </w:p>
    <w:p w:rsidR="00012035" w:rsidRPr="00012035" w:rsidRDefault="00012035" w:rsidP="00012035">
      <w:pPr>
        <w:spacing w:after="0" w:line="276" w:lineRule="auto"/>
        <w:jc w:val="right"/>
        <w:rPr>
          <w:rFonts w:ascii="Times New Roman" w:eastAsia="Times New Roman" w:hAnsi="Times New Roman" w:cs="Times New Roman"/>
          <w:sz w:val="24"/>
          <w:szCs w:val="24"/>
        </w:rPr>
      </w:pPr>
      <w:r w:rsidRPr="00012035">
        <w:rPr>
          <w:rFonts w:ascii="Times New Roman" w:eastAsia="Times New Roman" w:hAnsi="Times New Roman" w:cs="Times New Roman"/>
          <w:i/>
          <w:sz w:val="24"/>
          <w:szCs w:val="24"/>
        </w:rPr>
        <w:t xml:space="preserve">                                                                           до тендерної документації </w:t>
      </w:r>
      <w:r w:rsidRPr="00012035">
        <w:rPr>
          <w:rFonts w:ascii="Times New Roman" w:eastAsia="Times New Roman" w:hAnsi="Times New Roman" w:cs="Times New Roman"/>
          <w:sz w:val="24"/>
          <w:szCs w:val="24"/>
        </w:rPr>
        <w:t xml:space="preserve"> </w:t>
      </w:r>
    </w:p>
    <w:p w:rsidR="00012035" w:rsidRPr="00012035" w:rsidRDefault="00012035" w:rsidP="00012035">
      <w:pPr>
        <w:spacing w:after="0" w:line="276" w:lineRule="auto"/>
        <w:jc w:val="center"/>
        <w:rPr>
          <w:rFonts w:ascii="Times New Roman" w:eastAsia="Times New Roman" w:hAnsi="Times New Roman" w:cs="Times New Roman"/>
          <w:b/>
          <w:i/>
          <w:sz w:val="24"/>
          <w:szCs w:val="24"/>
        </w:rPr>
      </w:pPr>
      <w:r w:rsidRPr="00012035">
        <w:rPr>
          <w:rFonts w:ascii="Times New Roman" w:eastAsia="Times New Roman" w:hAnsi="Times New Roman" w:cs="Times New Roman"/>
          <w:b/>
          <w:i/>
          <w:sz w:val="24"/>
          <w:szCs w:val="24"/>
        </w:rPr>
        <w:t>Проєкт договору про закупівлю за Особливостями</w:t>
      </w:r>
    </w:p>
    <w:p w:rsidR="00012035" w:rsidRDefault="006D30B9" w:rsidP="006D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                                                       </w:t>
      </w:r>
    </w:p>
    <w:p w:rsidR="006D30B9" w:rsidRPr="00237FB8" w:rsidRDefault="006D30B9" w:rsidP="006D30B9">
      <w:pPr>
        <w:spacing w:after="0" w:line="240" w:lineRule="auto"/>
        <w:jc w:val="center"/>
        <w:rPr>
          <w:rFonts w:ascii="Times New Roman" w:eastAsia="Times New Roman" w:hAnsi="Times New Roman"/>
          <w:sz w:val="24"/>
          <w:szCs w:val="24"/>
          <w:lang w:val="ru-RU" w:eastAsia="uk-UA"/>
        </w:rPr>
      </w:pPr>
      <w:r w:rsidRPr="00237FB8">
        <w:rPr>
          <w:rFonts w:ascii="Times New Roman" w:eastAsia="Times New Roman" w:hAnsi="Times New Roman"/>
          <w:sz w:val="24"/>
          <w:szCs w:val="24"/>
          <w:lang w:val="ru-RU" w:eastAsia="uk-UA"/>
        </w:rPr>
        <w:t>с. Нижня Сироватка</w:t>
      </w:r>
      <w:r w:rsidRPr="00237FB8">
        <w:rPr>
          <w:rFonts w:ascii="Times New Roman" w:eastAsia="Times New Roman" w:hAnsi="Times New Roman"/>
          <w:sz w:val="24"/>
          <w:szCs w:val="24"/>
          <w:lang w:val="ru-RU" w:eastAsia="uk-UA"/>
        </w:rPr>
        <w:tab/>
        <w:t xml:space="preserve">                                             </w:t>
      </w:r>
      <w:r>
        <w:rPr>
          <w:rFonts w:ascii="Times New Roman" w:eastAsia="Times New Roman" w:hAnsi="Times New Roman"/>
          <w:sz w:val="24"/>
          <w:szCs w:val="24"/>
          <w:lang w:val="ru-RU" w:eastAsia="uk-UA"/>
        </w:rPr>
        <w:t xml:space="preserve">                           </w:t>
      </w:r>
      <w:r w:rsidRPr="00237FB8">
        <w:rPr>
          <w:rFonts w:ascii="Times New Roman" w:eastAsia="Times New Roman" w:hAnsi="Times New Roman"/>
          <w:sz w:val="24"/>
          <w:szCs w:val="24"/>
          <w:lang w:val="ru-RU" w:eastAsia="uk-UA"/>
        </w:rPr>
        <w:t xml:space="preserve"> </w:t>
      </w:r>
      <w:proofErr w:type="gramStart"/>
      <w:r w:rsidRPr="00237FB8">
        <w:rPr>
          <w:rFonts w:ascii="Times New Roman" w:eastAsia="Times New Roman" w:hAnsi="Times New Roman"/>
          <w:sz w:val="24"/>
          <w:szCs w:val="24"/>
          <w:lang w:val="ru-RU" w:eastAsia="uk-UA"/>
        </w:rPr>
        <w:t xml:space="preserve">   «</w:t>
      </w:r>
      <w:proofErr w:type="gramEnd"/>
      <w:r w:rsidRPr="00237FB8">
        <w:rPr>
          <w:rFonts w:ascii="Times New Roman" w:eastAsia="Times New Roman" w:hAnsi="Times New Roman"/>
          <w:sz w:val="24"/>
          <w:szCs w:val="24"/>
          <w:lang w:val="ru-RU" w:eastAsia="uk-UA"/>
        </w:rPr>
        <w:t>____»__________ 20</w:t>
      </w:r>
      <w:r>
        <w:rPr>
          <w:rFonts w:ascii="Times New Roman" w:eastAsia="Times New Roman" w:hAnsi="Times New Roman"/>
          <w:sz w:val="24"/>
          <w:szCs w:val="24"/>
          <w:lang w:val="ru-RU" w:eastAsia="uk-UA"/>
        </w:rPr>
        <w:t xml:space="preserve">23 </w:t>
      </w:r>
      <w:r w:rsidRPr="00237FB8">
        <w:rPr>
          <w:rFonts w:ascii="Times New Roman" w:eastAsia="Times New Roman" w:hAnsi="Times New Roman"/>
          <w:sz w:val="24"/>
          <w:szCs w:val="24"/>
          <w:lang w:val="ru-RU" w:eastAsia="uk-UA"/>
        </w:rPr>
        <w:t>р.</w:t>
      </w:r>
    </w:p>
    <w:p w:rsidR="006D30B9" w:rsidRPr="00237FB8" w:rsidRDefault="006D30B9" w:rsidP="006D30B9">
      <w:pPr>
        <w:spacing w:after="0" w:line="240" w:lineRule="auto"/>
        <w:jc w:val="center"/>
        <w:rPr>
          <w:rFonts w:ascii="Times New Roman" w:eastAsia="Times New Roman" w:hAnsi="Times New Roman"/>
          <w:sz w:val="24"/>
          <w:szCs w:val="24"/>
          <w:lang w:val="ru-RU" w:eastAsia="uk-UA"/>
        </w:rPr>
      </w:pPr>
    </w:p>
    <w:p w:rsidR="006D30B9" w:rsidRPr="00237FB8" w:rsidRDefault="006D30B9" w:rsidP="006D30B9">
      <w:pPr>
        <w:tabs>
          <w:tab w:val="left" w:pos="851"/>
          <w:tab w:val="left" w:pos="1620"/>
        </w:tabs>
        <w:spacing w:after="0" w:line="240" w:lineRule="auto"/>
        <w:ind w:firstLine="426"/>
        <w:jc w:val="both"/>
        <w:rPr>
          <w:rFonts w:ascii="Times New Roman" w:eastAsia="Times New Roman" w:hAnsi="Times New Roman"/>
          <w:sz w:val="24"/>
          <w:szCs w:val="24"/>
          <w:lang w:val="ru-RU"/>
        </w:rPr>
      </w:pPr>
      <w:r w:rsidRPr="00237FB8">
        <w:rPr>
          <w:rFonts w:ascii="Times New Roman" w:eastAsia="Times New Roman" w:hAnsi="Times New Roman"/>
          <w:b/>
          <w:sz w:val="24"/>
          <w:szCs w:val="24"/>
          <w:lang w:val="ru-RU"/>
        </w:rPr>
        <w:t>Замовник: Нижньосироватська сільська рада Сумського району Сумської області</w:t>
      </w:r>
      <w:r w:rsidRPr="00237FB8">
        <w:rPr>
          <w:rFonts w:ascii="Times New Roman" w:eastAsia="Times New Roman" w:hAnsi="Times New Roman"/>
          <w:sz w:val="24"/>
          <w:szCs w:val="24"/>
          <w:lang w:val="ru-RU"/>
        </w:rPr>
        <w:t xml:space="preserve"> в особі сільського голови Суспіцина Вячеслава Юрійовича, що діє на підставі  Закону україни «Про органи місцевого самоврядування в Україні »(далі - Замовник), з однієї сторони та __________ __________________________________________________________________________, в особі _________________________________________________________________</w:t>
      </w:r>
      <w:r w:rsidRPr="00237FB8">
        <w:rPr>
          <w:rFonts w:ascii="Times New Roman" w:eastAsia="Times New Roman" w:hAnsi="Times New Roman"/>
          <w:b/>
          <w:sz w:val="24"/>
          <w:szCs w:val="24"/>
          <w:lang w:val="ru-RU"/>
        </w:rPr>
        <w:t>,</w:t>
      </w:r>
      <w:r w:rsidRPr="00237FB8">
        <w:rPr>
          <w:rFonts w:ascii="Times New Roman" w:eastAsia="Times New Roman" w:hAnsi="Times New Roman"/>
          <w:sz w:val="24"/>
          <w:szCs w:val="24"/>
          <w:lang w:val="ru-RU"/>
        </w:rPr>
        <w:t xml:space="preserve"> що діє на підставі </w:t>
      </w:r>
      <w:r w:rsidRPr="00237FB8">
        <w:rPr>
          <w:rFonts w:ascii="Times New Roman" w:eastAsia="Times New Roman" w:hAnsi="Times New Roman"/>
          <w:b/>
          <w:sz w:val="24"/>
          <w:szCs w:val="24"/>
          <w:lang w:val="ru-RU"/>
        </w:rPr>
        <w:t xml:space="preserve">______________________ </w:t>
      </w:r>
      <w:r w:rsidRPr="00237FB8">
        <w:rPr>
          <w:rFonts w:ascii="Times New Roman" w:eastAsia="Times New Roman" w:hAnsi="Times New Roman"/>
          <w:sz w:val="24"/>
          <w:szCs w:val="24"/>
          <w:lang w:val="ru-RU"/>
        </w:rPr>
        <w:t>(далі - Виконавець), з іншої сторони, разом Сторони, уклали цей  договір (далі – Договір) про наступне:</w:t>
      </w:r>
    </w:p>
    <w:p w:rsidR="006D30B9" w:rsidRPr="00237FB8" w:rsidRDefault="006D30B9" w:rsidP="006D30B9">
      <w:pPr>
        <w:spacing w:after="0" w:line="360" w:lineRule="auto"/>
        <w:jc w:val="both"/>
        <w:rPr>
          <w:rFonts w:ascii="Times New Roman" w:eastAsia="Times New Roman" w:hAnsi="Times New Roman"/>
          <w:b/>
          <w:bCs/>
          <w:sz w:val="24"/>
          <w:szCs w:val="24"/>
          <w:lang w:val="ru-RU" w:eastAsia="uk-UA"/>
        </w:rPr>
      </w:pPr>
    </w:p>
    <w:p w:rsidR="006D30B9" w:rsidRPr="00237FB8" w:rsidRDefault="006D30B9" w:rsidP="006D30B9">
      <w:pPr>
        <w:spacing w:after="0" w:line="360" w:lineRule="auto"/>
        <w:jc w:val="both"/>
        <w:rPr>
          <w:rFonts w:ascii="Times New Roman" w:eastAsia="Times New Roman" w:hAnsi="Times New Roman"/>
          <w:b/>
          <w:bCs/>
          <w:sz w:val="24"/>
          <w:szCs w:val="24"/>
          <w:lang w:val="ru-RU" w:eastAsia="uk-UA"/>
        </w:rPr>
      </w:pPr>
      <w:r w:rsidRPr="00237FB8">
        <w:rPr>
          <w:rFonts w:ascii="Times New Roman" w:eastAsia="Times New Roman" w:hAnsi="Times New Roman"/>
          <w:b/>
          <w:bCs/>
          <w:sz w:val="24"/>
          <w:szCs w:val="24"/>
          <w:lang w:val="ru-RU" w:eastAsia="uk-UA"/>
        </w:rPr>
        <w:t xml:space="preserve">                                                       1. ПРЕДМЕТ ДОГОВОРУ</w:t>
      </w:r>
    </w:p>
    <w:p w:rsidR="006D30B9" w:rsidRPr="00237FB8" w:rsidRDefault="006D30B9" w:rsidP="006D30B9">
      <w:pPr>
        <w:numPr>
          <w:ilvl w:val="0"/>
          <w:numId w:val="5"/>
        </w:numPr>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Виконавець зобов'язується за завданням Замовника та на умовах цього договору надавати кваліфіковано своїми силами та </w:t>
      </w:r>
      <w:proofErr w:type="gramStart"/>
      <w:r w:rsidRPr="00237FB8">
        <w:rPr>
          <w:rFonts w:ascii="Times New Roman" w:eastAsia="Times New Roman" w:hAnsi="Times New Roman"/>
          <w:sz w:val="24"/>
          <w:szCs w:val="24"/>
          <w:lang w:val="ru-RU"/>
        </w:rPr>
        <w:t xml:space="preserve">засобами  </w:t>
      </w:r>
      <w:r w:rsidRPr="00237FB8">
        <w:rPr>
          <w:rFonts w:ascii="Times New Roman" w:eastAsia="Times New Roman" w:hAnsi="Times New Roman"/>
          <w:b/>
          <w:sz w:val="24"/>
          <w:szCs w:val="24"/>
          <w:lang w:val="ru-RU"/>
        </w:rPr>
        <w:t>Послуги</w:t>
      </w:r>
      <w:proofErr w:type="gramEnd"/>
      <w:r w:rsidRPr="00237FB8">
        <w:rPr>
          <w:rFonts w:ascii="Times New Roman" w:eastAsia="Times New Roman" w:hAnsi="Times New Roman"/>
          <w:b/>
          <w:sz w:val="24"/>
          <w:szCs w:val="24"/>
          <w:lang w:val="ru-RU"/>
        </w:rPr>
        <w:t xml:space="preserve"> з поводження з твердими побутовими відходами</w:t>
      </w:r>
      <w:r w:rsidR="00012035">
        <w:rPr>
          <w:rFonts w:ascii="Times New Roman" w:eastAsia="Times New Roman" w:hAnsi="Times New Roman"/>
          <w:b/>
          <w:sz w:val="24"/>
          <w:szCs w:val="24"/>
          <w:lang w:val="ru-RU"/>
        </w:rPr>
        <w:t xml:space="preserve"> на території с. Нижня Сироватка Сумського району код 90510000-5  </w:t>
      </w:r>
      <w:r w:rsidRPr="00237FB8">
        <w:rPr>
          <w:rFonts w:ascii="Times New Roman" w:eastAsia="Times New Roman" w:hAnsi="Times New Roman"/>
          <w:b/>
          <w:sz w:val="24"/>
          <w:szCs w:val="24"/>
          <w:lang w:val="ru-RU"/>
        </w:rPr>
        <w:t xml:space="preserve">Утилізація/видалення сміття та поводження зі сміттям </w:t>
      </w:r>
      <w:r w:rsidR="00012035">
        <w:rPr>
          <w:rFonts w:ascii="Times New Roman" w:eastAsia="Times New Roman" w:hAnsi="Times New Roman"/>
          <w:b/>
          <w:sz w:val="24"/>
          <w:szCs w:val="24"/>
          <w:lang w:val="ru-RU"/>
        </w:rPr>
        <w:t xml:space="preserve">, код </w:t>
      </w:r>
      <w:bookmarkStart w:id="8" w:name="_GoBack"/>
      <w:bookmarkEnd w:id="8"/>
      <w:r w:rsidR="00012035" w:rsidRPr="00237FB8">
        <w:rPr>
          <w:rFonts w:ascii="Times New Roman" w:eastAsia="Times New Roman" w:hAnsi="Times New Roman"/>
          <w:b/>
          <w:sz w:val="24"/>
          <w:szCs w:val="24"/>
          <w:lang w:val="ru-RU"/>
        </w:rPr>
        <w:t>ДК 021:2015</w:t>
      </w:r>
      <w:r w:rsidR="00012035" w:rsidRPr="00237FB8">
        <w:rPr>
          <w:rFonts w:ascii="Times New Roman" w:eastAsia="Times New Roman" w:hAnsi="Times New Roman"/>
          <w:sz w:val="24"/>
          <w:szCs w:val="24"/>
          <w:lang w:val="ru-RU"/>
        </w:rPr>
        <w:t xml:space="preserve"> </w:t>
      </w:r>
      <w:r w:rsidRPr="00237FB8">
        <w:rPr>
          <w:rFonts w:ascii="Times New Roman" w:eastAsia="Times New Roman" w:hAnsi="Times New Roman"/>
          <w:sz w:val="24"/>
          <w:szCs w:val="24"/>
          <w:lang w:val="ru-RU"/>
        </w:rPr>
        <w:t>(послуга є комунальною</w:t>
      </w:r>
      <w:r w:rsidRPr="00237FB8">
        <w:rPr>
          <w:rFonts w:ascii="Times New Roman" w:eastAsia="Times New Roman" w:hAnsi="Times New Roman"/>
          <w:b/>
          <w:sz w:val="24"/>
          <w:szCs w:val="24"/>
          <w:lang w:val="ru-RU"/>
        </w:rPr>
        <w:t>)</w:t>
      </w:r>
      <w:r w:rsidRPr="00237FB8">
        <w:rPr>
          <w:rFonts w:ascii="Times New Roman" w:eastAsia="Times New Roman" w:hAnsi="Times New Roman"/>
          <w:sz w:val="24"/>
          <w:szCs w:val="24"/>
          <w:lang w:val="ru-RU"/>
        </w:rPr>
        <w:t>, а Замовник прийняти та оплатити такі послуги згідно з Актом виконаних послуг.</w:t>
      </w:r>
    </w:p>
    <w:p w:rsidR="006D30B9" w:rsidRPr="00237FB8" w:rsidRDefault="006D30B9" w:rsidP="006D30B9">
      <w:pPr>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Виконавець повинен надати Послуги особисто. У випадку, якщо Виконавець не може надати Послуги особисто, він має право за погодженням із Замовником, доручити виконання зобов’язань третій особі. Відшкодування витрат третьої особи здійснюється Виконавцем. Виконавець несе повну відповідальність за якість наданих Послуг.</w:t>
      </w:r>
    </w:p>
    <w:p w:rsidR="006D30B9" w:rsidRPr="00237FB8" w:rsidRDefault="006D30B9" w:rsidP="006D30B9">
      <w:pPr>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Обсяги послуг може </w:t>
      </w:r>
      <w:proofErr w:type="gramStart"/>
      <w:r w:rsidRPr="00237FB8">
        <w:rPr>
          <w:rFonts w:ascii="Times New Roman" w:eastAsia="Times New Roman" w:hAnsi="Times New Roman"/>
          <w:sz w:val="24"/>
          <w:szCs w:val="24"/>
          <w:lang w:val="ru-RU"/>
        </w:rPr>
        <w:t>бути  збільшені</w:t>
      </w:r>
      <w:proofErr w:type="gramEnd"/>
      <w:r w:rsidRPr="00237FB8">
        <w:rPr>
          <w:rFonts w:ascii="Times New Roman" w:eastAsia="Times New Roman" w:hAnsi="Times New Roman"/>
          <w:sz w:val="24"/>
          <w:szCs w:val="24"/>
          <w:lang w:val="ru-RU"/>
        </w:rPr>
        <w:t xml:space="preserve"> або зменшені в залежності від реальних  потреб Замовника.</w:t>
      </w:r>
    </w:p>
    <w:p w:rsidR="006D30B9" w:rsidRPr="00237FB8" w:rsidRDefault="006D30B9" w:rsidP="006D30B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1.4. Замовник бере на себе зобов’язання щодо виконання умов Договору тільки в разі </w:t>
      </w:r>
      <w:proofErr w:type="gramStart"/>
      <w:r w:rsidRPr="00237FB8">
        <w:rPr>
          <w:rFonts w:ascii="Times New Roman" w:eastAsia="Times New Roman" w:hAnsi="Times New Roman"/>
          <w:sz w:val="24"/>
          <w:szCs w:val="24"/>
          <w:lang w:val="ru-RU"/>
        </w:rPr>
        <w:t>затвердження  належним</w:t>
      </w:r>
      <w:proofErr w:type="gramEnd"/>
      <w:r w:rsidRPr="00237FB8">
        <w:rPr>
          <w:rFonts w:ascii="Times New Roman" w:eastAsia="Times New Roman" w:hAnsi="Times New Roman"/>
          <w:sz w:val="24"/>
          <w:szCs w:val="24"/>
          <w:lang w:val="ru-RU"/>
        </w:rPr>
        <w:t xml:space="preserve"> чином кошторисних призначень та в рамках фактичних надходжень коштів.  </w:t>
      </w:r>
    </w:p>
    <w:p w:rsidR="006D30B9" w:rsidRPr="00237FB8" w:rsidRDefault="006D30B9" w:rsidP="006D30B9">
      <w:pPr>
        <w:tabs>
          <w:tab w:val="left" w:pos="567"/>
        </w:tabs>
        <w:spacing w:after="0" w:line="240" w:lineRule="auto"/>
        <w:jc w:val="center"/>
        <w:rPr>
          <w:rFonts w:ascii="Times New Roman" w:eastAsia="Times New Roman" w:hAnsi="Times New Roman"/>
          <w:sz w:val="24"/>
          <w:szCs w:val="24"/>
          <w:lang w:val="ru-RU"/>
        </w:rPr>
      </w:pPr>
      <w:r w:rsidRPr="00237FB8">
        <w:rPr>
          <w:rFonts w:ascii="Times New Roman" w:eastAsia="Times New Roman" w:hAnsi="Times New Roman"/>
          <w:b/>
          <w:sz w:val="24"/>
          <w:szCs w:val="24"/>
          <w:lang w:val="ru-RU"/>
        </w:rPr>
        <w:t>2. ЦІНА ТА ЗАГАЛЬНА СУМА ДОГОВОРУ</w:t>
      </w:r>
    </w:p>
    <w:p w:rsidR="006D30B9" w:rsidRPr="00237FB8" w:rsidRDefault="006D30B9" w:rsidP="006D30B9">
      <w:pPr>
        <w:tabs>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2.1.  Ціна Послуг встановлюється у національній валюті України. </w:t>
      </w:r>
    </w:p>
    <w:p w:rsidR="006D30B9" w:rsidRPr="00237FB8" w:rsidRDefault="006D30B9" w:rsidP="006D30B9">
      <w:pPr>
        <w:tabs>
          <w:tab w:val="left" w:pos="0"/>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2.2. Сума Договору складає: __________________________________ в т.ч. ПДВ ___________</w:t>
      </w:r>
      <w:proofErr w:type="gramStart"/>
      <w:r w:rsidRPr="00237FB8">
        <w:rPr>
          <w:rFonts w:ascii="Times New Roman" w:eastAsia="Times New Roman" w:hAnsi="Times New Roman"/>
          <w:sz w:val="24"/>
          <w:szCs w:val="24"/>
          <w:lang w:val="ru-RU"/>
        </w:rPr>
        <w:t>_(</w:t>
      </w:r>
      <w:proofErr w:type="gramEnd"/>
      <w:r w:rsidRPr="00237FB8">
        <w:rPr>
          <w:rFonts w:ascii="Times New Roman" w:eastAsia="Times New Roman" w:hAnsi="Times New Roman"/>
          <w:sz w:val="24"/>
          <w:szCs w:val="24"/>
          <w:lang w:val="ru-RU"/>
        </w:rPr>
        <w:t>_____________________________________________________________________)</w:t>
      </w:r>
    </w:p>
    <w:p w:rsidR="006D30B9" w:rsidRPr="00237FB8" w:rsidRDefault="006D30B9" w:rsidP="006D30B9">
      <w:pPr>
        <w:tabs>
          <w:tab w:val="left" w:pos="0"/>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2.3. Сума Договору складається з загальної ціни фактично наданих Виконавцем Послуг, які підтверджуються Актом (актами) приймання-</w:t>
      </w:r>
      <w:proofErr w:type="gramStart"/>
      <w:r w:rsidRPr="00237FB8">
        <w:rPr>
          <w:rFonts w:ascii="Times New Roman" w:eastAsia="Times New Roman" w:hAnsi="Times New Roman"/>
          <w:sz w:val="24"/>
          <w:szCs w:val="24"/>
          <w:lang w:val="ru-RU"/>
        </w:rPr>
        <w:t>передачі  послуг</w:t>
      </w:r>
      <w:proofErr w:type="gramEnd"/>
      <w:r w:rsidRPr="00237FB8">
        <w:rPr>
          <w:rFonts w:ascii="Times New Roman" w:eastAsia="Times New Roman" w:hAnsi="Times New Roman"/>
          <w:sz w:val="24"/>
          <w:szCs w:val="24"/>
          <w:lang w:val="ru-RU"/>
        </w:rPr>
        <w:t>.</w:t>
      </w:r>
    </w:p>
    <w:p w:rsidR="006D30B9" w:rsidRPr="00237FB8" w:rsidRDefault="006D30B9" w:rsidP="006D30B9">
      <w:pPr>
        <w:tabs>
          <w:tab w:val="left" w:pos="0"/>
          <w:tab w:val="left" w:pos="567"/>
        </w:tabs>
        <w:spacing w:after="0" w:line="240" w:lineRule="auto"/>
        <w:jc w:val="both"/>
        <w:rPr>
          <w:rFonts w:ascii="Times New Roman" w:eastAsia="Times New Roman" w:hAnsi="Times New Roman"/>
          <w:b/>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3. ПОРЯДОК НАДАННЯ ТА ЯКІСТЬ ПОСЛУГ</w:t>
      </w:r>
    </w:p>
    <w:p w:rsidR="006D30B9" w:rsidRPr="00237FB8" w:rsidRDefault="006D30B9" w:rsidP="006D30B9">
      <w:pPr>
        <w:numPr>
          <w:ilvl w:val="0"/>
          <w:numId w:val="7"/>
        </w:numPr>
        <w:tabs>
          <w:tab w:val="left" w:pos="0"/>
          <w:tab w:val="left" w:pos="567"/>
        </w:tabs>
        <w:suppressAutoHyphens/>
        <w:spacing w:after="0" w:line="240" w:lineRule="auto"/>
        <w:ind w:left="397" w:hanging="397"/>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Виконавець гарантує якість Послуг, що надаються, на період дії Договору. У разі неякісного надання Послуг Виконавець зобов’язується усунути всі недоліки власним коштом.</w:t>
      </w:r>
    </w:p>
    <w:p w:rsidR="006D30B9" w:rsidRPr="00237FB8" w:rsidRDefault="006D30B9" w:rsidP="006D30B9">
      <w:pPr>
        <w:numPr>
          <w:ilvl w:val="0"/>
          <w:numId w:val="7"/>
        </w:numPr>
        <w:tabs>
          <w:tab w:val="left" w:pos="0"/>
          <w:tab w:val="left" w:pos="567"/>
        </w:tabs>
        <w:suppressAutoHyphens/>
        <w:spacing w:after="0" w:line="240" w:lineRule="auto"/>
        <w:ind w:left="397" w:hanging="397"/>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Послуга надається протягом року за графіком узгодженим з Замвоником.</w:t>
      </w:r>
    </w:p>
    <w:p w:rsidR="006D30B9" w:rsidRPr="00237FB8" w:rsidRDefault="006D30B9" w:rsidP="006D30B9">
      <w:pPr>
        <w:tabs>
          <w:tab w:val="left" w:pos="567"/>
        </w:tabs>
        <w:spacing w:after="0" w:line="240" w:lineRule="auto"/>
        <w:jc w:val="center"/>
        <w:rPr>
          <w:rFonts w:ascii="Times New Roman" w:eastAsia="Times New Roman" w:hAnsi="Times New Roman"/>
          <w:b/>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b/>
          <w:sz w:val="24"/>
          <w:szCs w:val="24"/>
          <w:lang w:val="ru-RU"/>
        </w:rPr>
      </w:pPr>
      <w:r w:rsidRPr="00237FB8">
        <w:rPr>
          <w:rFonts w:ascii="Times New Roman" w:eastAsia="Times New Roman" w:hAnsi="Times New Roman"/>
          <w:b/>
          <w:sz w:val="24"/>
          <w:szCs w:val="24"/>
          <w:lang w:val="ru-RU"/>
        </w:rPr>
        <w:t>4. ПОРЯДОК РОЗРАХУНКІВ</w:t>
      </w:r>
    </w:p>
    <w:p w:rsidR="006D30B9" w:rsidRPr="00237FB8" w:rsidRDefault="006D30B9" w:rsidP="006D30B9">
      <w:pPr>
        <w:tabs>
          <w:tab w:val="left" w:pos="567"/>
        </w:tabs>
        <w:spacing w:after="0" w:line="240" w:lineRule="auto"/>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4.1. Розрахунки здійснюються протягом 7 банківських днів після отримання послуг на підставі Актів. У разі затримки бюджетного фінансування розрахунки за надані послуги здійснюються протягом 5-ти робочих днів з дати отримання Замовником бюджетного фінансування на свій реєстраційний рахунок.</w:t>
      </w:r>
    </w:p>
    <w:p w:rsidR="006D30B9" w:rsidRPr="00237FB8" w:rsidRDefault="006D30B9" w:rsidP="006D30B9">
      <w:pPr>
        <w:tabs>
          <w:tab w:val="left" w:pos="0"/>
        </w:tabs>
        <w:suppressAutoHyphens/>
        <w:spacing w:after="0" w:line="240" w:lineRule="auto"/>
        <w:jc w:val="both"/>
        <w:rPr>
          <w:rFonts w:ascii="Times New Roman" w:eastAsia="Times New Roman" w:hAnsi="Times New Roman"/>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5. ПУНКТ НАДАННЯ ПОСЛУГ</w:t>
      </w:r>
    </w:p>
    <w:p w:rsidR="006D30B9" w:rsidRPr="00237FB8" w:rsidRDefault="006D30B9" w:rsidP="006D30B9">
      <w:pPr>
        <w:pStyle w:val="a9"/>
        <w:numPr>
          <w:ilvl w:val="1"/>
          <w:numId w:val="10"/>
        </w:numPr>
        <w:tabs>
          <w:tab w:val="left" w:pos="0"/>
        </w:tabs>
        <w:suppressAutoHyphens/>
        <w:spacing w:after="0" w:line="240" w:lineRule="auto"/>
        <w:ind w:left="0" w:firstLine="0"/>
        <w:jc w:val="both"/>
        <w:rPr>
          <w:rFonts w:ascii="Times New Roman" w:eastAsia="Times New Roman" w:hAnsi="Times New Roman"/>
          <w:spacing w:val="-3"/>
          <w:sz w:val="24"/>
          <w:szCs w:val="24"/>
        </w:rPr>
      </w:pPr>
      <w:r w:rsidRPr="00237FB8">
        <w:rPr>
          <w:rFonts w:ascii="Times New Roman" w:eastAsia="Times New Roman" w:hAnsi="Times New Roman"/>
          <w:sz w:val="24"/>
          <w:szCs w:val="24"/>
        </w:rPr>
        <w:lastRenderedPageBreak/>
        <w:t xml:space="preserve">Послуги за Договором надаються за місцезнаходженням об’єктів Замовника </w:t>
      </w:r>
      <w:r w:rsidRPr="00237FB8">
        <w:rPr>
          <w:rFonts w:ascii="Times New Roman" w:eastAsia="Times New Roman" w:hAnsi="Times New Roman"/>
          <w:spacing w:val="-3"/>
          <w:sz w:val="24"/>
          <w:szCs w:val="24"/>
        </w:rPr>
        <w:t>згідно переліку вулиць та провулків, а саме: вул.Сумська, вул.Станційна, вул.30р.Перемоги, вул.Гора, ву.Кругле, вул.Туманівка, вул.Журавлівка, ул.Палійова, вул.Набережна, вул.Шлях, вул.Садова, вул.Привокзальна, вул.Садова 2, вул.Першотравнева, вул.Гагаріна, вул.Паламарівка, вул.Солонці, вул.Литвинівка, вул.Кут, вул.Миру, вул.Закрупець 1, вул.Закрупець 2, вул.Шкутівка, вул.Журавлівка, вул.Супруна, вул.Шкільна, вул.Заозерна, вул.Лугова, вул.Шевченка, вул.Довга, вул.Чайки, вул.Хартоненка, вул.Хоменківка, вул.Золота, вул.Польова, пр.Горівський, пр.Набережний 1, пр.Набережний 2, пр.Низівський, пр.Перемоги, пр.Сумський, пр.Першотравневий.</w:t>
      </w:r>
    </w:p>
    <w:p w:rsidR="006D30B9" w:rsidRPr="00237FB8" w:rsidRDefault="006D30B9" w:rsidP="006D30B9">
      <w:pPr>
        <w:tabs>
          <w:tab w:val="left" w:pos="0"/>
        </w:tabs>
        <w:suppressAutoHyphens/>
        <w:spacing w:after="0" w:line="240" w:lineRule="auto"/>
        <w:ind w:left="567"/>
        <w:jc w:val="both"/>
        <w:rPr>
          <w:rFonts w:ascii="Times New Roman" w:eastAsia="Times New Roman" w:hAnsi="Times New Roman"/>
          <w:sz w:val="24"/>
          <w:szCs w:val="24"/>
        </w:rPr>
      </w:pPr>
    </w:p>
    <w:p w:rsidR="006D30B9" w:rsidRPr="00237FB8" w:rsidRDefault="006D30B9" w:rsidP="006D30B9">
      <w:pPr>
        <w:spacing w:after="0" w:line="240" w:lineRule="auto"/>
        <w:jc w:val="center"/>
        <w:rPr>
          <w:rFonts w:ascii="Times New Roman" w:eastAsia="Times New Roman" w:hAnsi="Times New Roman"/>
          <w:sz w:val="24"/>
          <w:szCs w:val="24"/>
          <w:lang w:val="ru-RU"/>
        </w:rPr>
      </w:pPr>
      <w:r w:rsidRPr="00237FB8">
        <w:rPr>
          <w:rFonts w:ascii="Times New Roman" w:eastAsia="Times New Roman" w:hAnsi="Times New Roman"/>
          <w:b/>
          <w:sz w:val="24"/>
          <w:szCs w:val="24"/>
          <w:lang w:val="ru-RU"/>
        </w:rPr>
        <w:t>6. ПРАВА ТА ОБОВ'ЯЗКИ СТОРІН</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6.1. Замовник зобов’язаний:</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6.1.1. Своєчасно та в повному обсязі сплачувати Послуги, які надані Виконавцем за Договором;</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6.1.2. Приймати надані Послуги згідно з Актом приймання-передачі за Договором;</w:t>
      </w:r>
    </w:p>
    <w:p w:rsidR="006D30B9" w:rsidRPr="00237FB8" w:rsidRDefault="006D30B9" w:rsidP="006D30B9">
      <w:pPr>
        <w:keepNext/>
        <w:spacing w:after="0" w:line="240" w:lineRule="auto"/>
        <w:ind w:hanging="426"/>
        <w:jc w:val="both"/>
        <w:outlineLvl w:val="0"/>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       6.1.3. </w:t>
      </w:r>
      <w:r w:rsidRPr="00237FB8">
        <w:rPr>
          <w:rFonts w:ascii="Times New Roman" w:eastAsia="Times New Roman" w:hAnsi="Times New Roman"/>
          <w:spacing w:val="-3"/>
          <w:kern w:val="2"/>
          <w:sz w:val="24"/>
          <w:szCs w:val="24"/>
          <w:lang w:val="ru-RU"/>
        </w:rPr>
        <w:t xml:space="preserve">Дотримуватися </w:t>
      </w:r>
      <w:r w:rsidRPr="00237FB8">
        <w:rPr>
          <w:rFonts w:ascii="Times New Roman" w:eastAsia="Times New Roman" w:hAnsi="Times New Roman"/>
          <w:bCs/>
          <w:sz w:val="24"/>
          <w:szCs w:val="24"/>
          <w:lang w:val="ru-RU"/>
        </w:rPr>
        <w:t>Правил з організації збирання, перевезення, перероблення та утилізації твердих побутових відходів та</w:t>
      </w:r>
      <w:r w:rsidRPr="00237FB8">
        <w:rPr>
          <w:rFonts w:ascii="Arial" w:eastAsia="Times New Roman" w:hAnsi="Arial"/>
          <w:spacing w:val="-3"/>
          <w:kern w:val="2"/>
          <w:sz w:val="24"/>
          <w:szCs w:val="24"/>
          <w:lang w:val="ru-RU"/>
        </w:rPr>
        <w:t xml:space="preserve"> </w:t>
      </w:r>
      <w:r w:rsidRPr="00237FB8">
        <w:rPr>
          <w:rFonts w:ascii="Times New Roman" w:eastAsia="Times New Roman" w:hAnsi="Times New Roman"/>
          <w:spacing w:val="-3"/>
          <w:kern w:val="2"/>
          <w:sz w:val="24"/>
          <w:szCs w:val="24"/>
          <w:lang w:val="ru-RU"/>
        </w:rPr>
        <w:t>правил експлуатації контейнерів для збирання ТПВ.</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6.2. Замовник має право:</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6.2.1. Контролювати порядок надання Виконавцем послуг </w:t>
      </w:r>
      <w:proofErr w:type="gramStart"/>
      <w:r w:rsidRPr="00237FB8">
        <w:rPr>
          <w:rFonts w:ascii="Times New Roman" w:eastAsia="Times New Roman" w:hAnsi="Times New Roman"/>
          <w:sz w:val="24"/>
          <w:szCs w:val="24"/>
          <w:lang w:val="ru-RU"/>
        </w:rPr>
        <w:t>у порядку</w:t>
      </w:r>
      <w:proofErr w:type="gramEnd"/>
      <w:r w:rsidRPr="00237FB8">
        <w:rPr>
          <w:rFonts w:ascii="Times New Roman" w:eastAsia="Times New Roman" w:hAnsi="Times New Roman"/>
          <w:sz w:val="24"/>
          <w:szCs w:val="24"/>
          <w:lang w:val="ru-RU"/>
        </w:rPr>
        <w:t>, встановленому цим Договором;</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6.2.2. 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6.3. Виконавець зобов’язаний:</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6.3.1. Забезпечити надання Послуг </w:t>
      </w:r>
      <w:proofErr w:type="gramStart"/>
      <w:r w:rsidRPr="00237FB8">
        <w:rPr>
          <w:rFonts w:ascii="Times New Roman" w:eastAsia="Times New Roman" w:hAnsi="Times New Roman"/>
          <w:sz w:val="24"/>
          <w:szCs w:val="24"/>
          <w:lang w:val="ru-RU"/>
        </w:rPr>
        <w:t>у порядку</w:t>
      </w:r>
      <w:proofErr w:type="gramEnd"/>
      <w:r w:rsidRPr="00237FB8">
        <w:rPr>
          <w:rFonts w:ascii="Times New Roman" w:eastAsia="Times New Roman" w:hAnsi="Times New Roman"/>
          <w:sz w:val="24"/>
          <w:szCs w:val="24"/>
          <w:lang w:val="ru-RU"/>
        </w:rPr>
        <w:t>, встановленому цим Договором;</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6.4. Виконавець має право:</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6.4.1. Самостійно організовувати всю роботу щодо надання Послуг з виконання цього Договору.</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6.4.2. Своєчасно та в повному обсязі отримувати плату за надані Послуги.</w:t>
      </w:r>
    </w:p>
    <w:p w:rsidR="006D30B9" w:rsidRPr="00237FB8" w:rsidRDefault="006D30B9" w:rsidP="006D30B9">
      <w:pPr>
        <w:spacing w:after="0" w:line="240" w:lineRule="auto"/>
        <w:jc w:val="center"/>
        <w:rPr>
          <w:rFonts w:ascii="Times New Roman" w:eastAsia="Times New Roman" w:hAnsi="Times New Roman"/>
          <w:b/>
          <w:sz w:val="24"/>
          <w:szCs w:val="24"/>
          <w:lang w:val="ru-RU"/>
        </w:rPr>
      </w:pPr>
    </w:p>
    <w:p w:rsidR="006D30B9" w:rsidRPr="00237FB8" w:rsidRDefault="006D30B9" w:rsidP="006D30B9">
      <w:pPr>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7. ВІДПОВІДАЛЬНІСТЬ СТОРІН</w:t>
      </w:r>
    </w:p>
    <w:p w:rsidR="006D30B9" w:rsidRPr="00237FB8" w:rsidRDefault="006D30B9" w:rsidP="006D30B9">
      <w:pPr>
        <w:numPr>
          <w:ilvl w:val="1"/>
          <w:numId w:val="8"/>
        </w:numPr>
        <w:tabs>
          <w:tab w:val="left" w:pos="0"/>
          <w:tab w:val="left" w:pos="567"/>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У випадку порушень умов даного Договору Сторони несуть відповідальність згідно чинного законодавства. </w:t>
      </w:r>
    </w:p>
    <w:p w:rsidR="006D30B9" w:rsidRPr="00237FB8" w:rsidRDefault="006D30B9" w:rsidP="006D30B9">
      <w:pPr>
        <w:numPr>
          <w:ilvl w:val="1"/>
          <w:numId w:val="8"/>
        </w:numPr>
        <w:tabs>
          <w:tab w:val="left" w:pos="0"/>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У випадку порушення Виконавцем умов Договору Замовник має право розірвати Договір в односторонньому порядку.</w:t>
      </w:r>
    </w:p>
    <w:p w:rsidR="006D30B9" w:rsidRPr="00237FB8" w:rsidRDefault="006D30B9" w:rsidP="006D30B9">
      <w:pPr>
        <w:numPr>
          <w:ilvl w:val="1"/>
          <w:numId w:val="8"/>
        </w:numPr>
        <w:tabs>
          <w:tab w:val="left" w:pos="0"/>
          <w:tab w:val="left" w:pos="567"/>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У випадку порушення строків надання Послуг Виконавець сплачує на користь </w:t>
      </w:r>
      <w:proofErr w:type="gramStart"/>
      <w:r w:rsidRPr="00237FB8">
        <w:rPr>
          <w:rFonts w:ascii="Times New Roman" w:eastAsia="Times New Roman" w:hAnsi="Times New Roman"/>
          <w:sz w:val="24"/>
          <w:szCs w:val="24"/>
          <w:lang w:val="ru-RU"/>
        </w:rPr>
        <w:t>Замовника  пеню</w:t>
      </w:r>
      <w:proofErr w:type="gramEnd"/>
      <w:r w:rsidRPr="00237FB8">
        <w:rPr>
          <w:rFonts w:ascii="Times New Roman" w:eastAsia="Times New Roman" w:hAnsi="Times New Roman"/>
          <w:sz w:val="24"/>
          <w:szCs w:val="24"/>
          <w:lang w:val="ru-RU"/>
        </w:rPr>
        <w:t xml:space="preserve"> у розмірі 0,1% вартості Послуг, з яких допущено прострочення виконання за кожен день прострочення. Якщо прострочення виконання з боку Виконавця триває понад 30 (тридцять) календарних днів, то </w:t>
      </w:r>
      <w:proofErr w:type="gramStart"/>
      <w:r w:rsidRPr="00237FB8">
        <w:rPr>
          <w:rFonts w:ascii="Times New Roman" w:eastAsia="Times New Roman" w:hAnsi="Times New Roman"/>
          <w:sz w:val="24"/>
          <w:szCs w:val="24"/>
          <w:lang w:val="ru-RU"/>
        </w:rPr>
        <w:t>Виконавець  додатково</w:t>
      </w:r>
      <w:proofErr w:type="gramEnd"/>
      <w:r w:rsidRPr="00237FB8">
        <w:rPr>
          <w:rFonts w:ascii="Times New Roman" w:eastAsia="Times New Roman" w:hAnsi="Times New Roman"/>
          <w:sz w:val="24"/>
          <w:szCs w:val="24"/>
          <w:lang w:val="ru-RU"/>
        </w:rPr>
        <w:t xml:space="preserve"> сплачує на користь Замовника штраф у розмірі 7% (сім) вказаної вартості.</w:t>
      </w:r>
    </w:p>
    <w:p w:rsidR="006D30B9" w:rsidRPr="00237FB8" w:rsidRDefault="006D30B9" w:rsidP="006D30B9">
      <w:pPr>
        <w:numPr>
          <w:ilvl w:val="1"/>
          <w:numId w:val="8"/>
        </w:numPr>
        <w:tabs>
          <w:tab w:val="left" w:pos="0"/>
          <w:tab w:val="left" w:pos="567"/>
        </w:tabs>
        <w:suppressAutoHyphens/>
        <w:spacing w:after="0" w:line="240" w:lineRule="auto"/>
        <w:ind w:left="0" w:firstLine="0"/>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За порушення умов зобов’язання щодо якості надання Послуг стягується штраф у розмірі 20</w:t>
      </w:r>
      <w:proofErr w:type="gramStart"/>
      <w:r w:rsidRPr="00237FB8">
        <w:rPr>
          <w:rFonts w:ascii="Times New Roman" w:eastAsia="Times New Roman" w:hAnsi="Times New Roman"/>
          <w:sz w:val="24"/>
          <w:szCs w:val="24"/>
          <w:lang w:val="ru-RU"/>
        </w:rPr>
        <w:t>%  (</w:t>
      </w:r>
      <w:proofErr w:type="gramEnd"/>
      <w:r w:rsidRPr="00237FB8">
        <w:rPr>
          <w:rFonts w:ascii="Times New Roman" w:eastAsia="Times New Roman" w:hAnsi="Times New Roman"/>
          <w:sz w:val="24"/>
          <w:szCs w:val="24"/>
          <w:lang w:val="ru-RU"/>
        </w:rPr>
        <w:t>двадцяти %) вартості неякісних Послуг.</w:t>
      </w:r>
    </w:p>
    <w:p w:rsidR="006D30B9" w:rsidRPr="00237FB8" w:rsidRDefault="006D30B9" w:rsidP="006D30B9">
      <w:pPr>
        <w:numPr>
          <w:ilvl w:val="1"/>
          <w:numId w:val="8"/>
        </w:numPr>
        <w:tabs>
          <w:tab w:val="left" w:pos="0"/>
          <w:tab w:val="left" w:pos="567"/>
        </w:tabs>
        <w:suppressAutoHyphen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Замовник звільняється від відповідальності за порушення строків оплати за цим Договором у випадку затримки бюджетного фінансування видатків.  </w:t>
      </w:r>
    </w:p>
    <w:p w:rsidR="006D30B9" w:rsidRPr="00237FB8" w:rsidRDefault="006D30B9" w:rsidP="006D30B9">
      <w:pPr>
        <w:tabs>
          <w:tab w:val="left" w:pos="0"/>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7.6.</w:t>
      </w:r>
      <w:r w:rsidRPr="00237FB8">
        <w:rPr>
          <w:rFonts w:ascii="Times New Roman" w:eastAsia="Times New Roman" w:hAnsi="Times New Roman"/>
          <w:sz w:val="24"/>
          <w:szCs w:val="24"/>
          <w:lang w:val="ru-RU" w:eastAsia="uk-UA"/>
        </w:rPr>
        <w:t xml:space="preserve"> Сторони домовились про встановлення нульової неустойки за затримку грошового зобов’язання по Договору зі сторони обслуговуючого банка Замовника (п.2 ст. 551 ЦК України)</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eastAsia="uk-UA"/>
        </w:rPr>
        <w:t>7.7. У випадку порушення Виконавцем умов Договору Замовником можуть бути застосовані такі оперативно-господарські санкції:</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eastAsia="uk-UA"/>
        </w:rPr>
        <w:t>7.7.1.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eastAsia="uk-UA"/>
        </w:rPr>
        <w:t>7.7.2. Відмова від оплати за зобов'язанням, яке виконано Виконавцем неналежним чином.</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eastAsia="uk-UA"/>
        </w:rPr>
        <w:lastRenderedPageBreak/>
        <w:t>7.7.3. Відмова Замовника від прийняття подальшого виконання зобов'язання, порушеного Виконавцем.</w:t>
      </w:r>
    </w:p>
    <w:p w:rsidR="006D30B9" w:rsidRPr="00237FB8" w:rsidRDefault="006D30B9" w:rsidP="006D30B9">
      <w:pPr>
        <w:tabs>
          <w:tab w:val="left" w:pos="0"/>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eastAsia="uk-UA"/>
        </w:rPr>
        <w:t>7.9.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6D30B9" w:rsidRPr="00237FB8" w:rsidRDefault="006D30B9" w:rsidP="006D30B9">
      <w:pPr>
        <w:tabs>
          <w:tab w:val="left" w:pos="567"/>
        </w:tabs>
        <w:spacing w:after="0" w:line="240" w:lineRule="auto"/>
        <w:jc w:val="center"/>
        <w:rPr>
          <w:rFonts w:ascii="Times New Roman" w:eastAsia="Times New Roman" w:hAnsi="Times New Roman"/>
          <w:b/>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8.  ВИРІШЕННЯ СПОРІВ</w:t>
      </w:r>
    </w:p>
    <w:p w:rsidR="006D30B9" w:rsidRPr="00237FB8" w:rsidRDefault="006D30B9" w:rsidP="006D30B9">
      <w:pPr>
        <w:numPr>
          <w:ilvl w:val="1"/>
          <w:numId w:val="6"/>
        </w:numPr>
        <w:tabs>
          <w:tab w:val="left" w:pos="0"/>
          <w:tab w:val="left" w:pos="567"/>
        </w:tabs>
        <w:suppressAutoHyphen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Усі спори, що пов’язані з цим Договором, вирішуються Сторонами шляхом переговорів та прийняттям рішень.</w:t>
      </w:r>
    </w:p>
    <w:p w:rsidR="006D30B9" w:rsidRPr="00237FB8" w:rsidRDefault="006D30B9" w:rsidP="006D30B9">
      <w:pPr>
        <w:numPr>
          <w:ilvl w:val="1"/>
          <w:numId w:val="6"/>
        </w:numPr>
        <w:tabs>
          <w:tab w:val="left" w:pos="0"/>
          <w:tab w:val="left" w:pos="567"/>
        </w:tabs>
        <w:suppressAutoHyphen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При неможливості досягти згоди між Сторонами Договору стосовно спірного питання, спір вирішується господарським судом </w:t>
      </w:r>
      <w:proofErr w:type="gramStart"/>
      <w:r w:rsidRPr="00237FB8">
        <w:rPr>
          <w:rFonts w:ascii="Times New Roman" w:eastAsia="Times New Roman" w:hAnsi="Times New Roman"/>
          <w:sz w:val="24"/>
          <w:szCs w:val="24"/>
          <w:lang w:val="ru-RU"/>
        </w:rPr>
        <w:t>в порядку</w:t>
      </w:r>
      <w:proofErr w:type="gramEnd"/>
      <w:r w:rsidRPr="00237FB8">
        <w:rPr>
          <w:rFonts w:ascii="Times New Roman" w:eastAsia="Times New Roman" w:hAnsi="Times New Roman"/>
          <w:sz w:val="24"/>
          <w:szCs w:val="24"/>
          <w:lang w:val="ru-RU"/>
        </w:rPr>
        <w:t>, передбаченому чинним законодавством України, без дотримання процедури досудового врегулювання спорів.</w:t>
      </w:r>
    </w:p>
    <w:p w:rsidR="006D30B9" w:rsidRPr="00237FB8" w:rsidRDefault="006D30B9" w:rsidP="006D30B9">
      <w:pPr>
        <w:tabs>
          <w:tab w:val="left" w:pos="567"/>
        </w:tabs>
        <w:suppressAutoHyphens/>
        <w:spacing w:after="0" w:line="240" w:lineRule="auto"/>
        <w:jc w:val="both"/>
        <w:rPr>
          <w:rFonts w:ascii="Times New Roman" w:eastAsia="Times New Roman" w:hAnsi="Times New Roman"/>
          <w:sz w:val="24"/>
          <w:szCs w:val="24"/>
          <w:lang w:val="ru-RU"/>
        </w:rPr>
      </w:pPr>
    </w:p>
    <w:p w:rsidR="006D30B9" w:rsidRPr="00237FB8" w:rsidRDefault="006D30B9" w:rsidP="006D30B9">
      <w:pPr>
        <w:numPr>
          <w:ilvl w:val="0"/>
          <w:numId w:val="6"/>
        </w:numPr>
        <w:tabs>
          <w:tab w:val="left" w:pos="567"/>
        </w:tabs>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ОБСТАВИНИ НЕПЕРЕБОРНОЇ СИЛИ</w:t>
      </w:r>
    </w:p>
    <w:p w:rsidR="006D30B9" w:rsidRPr="00237FB8" w:rsidRDefault="006D30B9" w:rsidP="006D30B9">
      <w:pPr>
        <w:tabs>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9.1</w:t>
      </w:r>
      <w:r w:rsidRPr="00237FB8">
        <w:rPr>
          <w:rFonts w:ascii="Times New Roman" w:eastAsia="Times New Roman" w:hAnsi="Times New Roman"/>
          <w:b/>
          <w:sz w:val="24"/>
          <w:szCs w:val="24"/>
          <w:lang w:val="ru-RU"/>
        </w:rPr>
        <w:t>.</w:t>
      </w:r>
      <w:r w:rsidRPr="00237FB8">
        <w:rPr>
          <w:rFonts w:ascii="Times New Roman" w:eastAsia="Times New Roman" w:hAnsi="Times New Roman"/>
          <w:b/>
          <w:sz w:val="24"/>
          <w:szCs w:val="24"/>
          <w:lang w:val="ru-RU"/>
        </w:rPr>
        <w:tab/>
      </w:r>
      <w:r w:rsidRPr="00237FB8">
        <w:rPr>
          <w:rFonts w:ascii="Times New Roman" w:eastAsia="Times New Roman" w:hAnsi="Times New Roman"/>
          <w:sz w:val="24"/>
          <w:szCs w:val="24"/>
          <w:lang w:val="ru-RU"/>
        </w:rPr>
        <w:t xml:space="preserve">Сторони звільняються від відповідальності за невиконання </w:t>
      </w:r>
      <w:proofErr w:type="gramStart"/>
      <w:r w:rsidRPr="00237FB8">
        <w:rPr>
          <w:rFonts w:ascii="Times New Roman" w:eastAsia="Times New Roman" w:hAnsi="Times New Roman"/>
          <w:sz w:val="24"/>
          <w:szCs w:val="24"/>
          <w:lang w:val="ru-RU"/>
        </w:rPr>
        <w:t>або  неналежне</w:t>
      </w:r>
      <w:proofErr w:type="gramEnd"/>
      <w:r w:rsidRPr="00237FB8">
        <w:rPr>
          <w:rFonts w:ascii="Times New Roman" w:eastAsia="Times New Roman" w:hAnsi="Times New Roman"/>
          <w:sz w:val="24"/>
          <w:szCs w:val="24"/>
          <w:lang w:val="ru-RU"/>
        </w:rPr>
        <w:t xml:space="preserve">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6D30B9" w:rsidRPr="00237FB8" w:rsidRDefault="006D30B9" w:rsidP="006D30B9">
      <w:pPr>
        <w:tabs>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9.2.</w:t>
      </w:r>
      <w:r w:rsidRPr="00237FB8">
        <w:rPr>
          <w:rFonts w:ascii="Times New Roman" w:eastAsia="Times New Roman" w:hAnsi="Times New Roman"/>
          <w:sz w:val="24"/>
          <w:szCs w:val="24"/>
          <w:lang w:val="ru-RU"/>
        </w:rPr>
        <w:tab/>
        <w:t>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rsidR="006D30B9" w:rsidRPr="00237FB8" w:rsidRDefault="006D30B9" w:rsidP="006D30B9">
      <w:pPr>
        <w:tabs>
          <w:tab w:val="left" w:pos="567"/>
        </w:tabs>
        <w:spacing w:after="0" w:line="240" w:lineRule="auto"/>
        <w:jc w:val="both"/>
        <w:rPr>
          <w:rFonts w:ascii="Times New Roman" w:eastAsia="Times New Roman" w:hAnsi="Times New Roman"/>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sz w:val="24"/>
          <w:szCs w:val="24"/>
          <w:lang w:val="ru-RU"/>
        </w:rPr>
      </w:pPr>
      <w:r w:rsidRPr="00237FB8">
        <w:rPr>
          <w:rFonts w:ascii="Times New Roman" w:eastAsia="Times New Roman" w:hAnsi="Times New Roman"/>
          <w:b/>
          <w:bCs/>
          <w:sz w:val="24"/>
          <w:szCs w:val="24"/>
          <w:lang w:val="ru-RU"/>
        </w:rPr>
        <w:t>10. СТРОК ДІЇ ДОГОВОРУ</w:t>
      </w:r>
    </w:p>
    <w:p w:rsidR="006D30B9" w:rsidRPr="00237FB8" w:rsidRDefault="006D30B9" w:rsidP="006D30B9">
      <w:pPr>
        <w:tabs>
          <w:tab w:val="left" w:pos="567"/>
        </w:tabs>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bCs/>
          <w:sz w:val="24"/>
          <w:szCs w:val="24"/>
          <w:lang w:val="ru-RU"/>
        </w:rPr>
        <w:t>10.1.</w:t>
      </w:r>
      <w:r w:rsidRPr="00237FB8">
        <w:rPr>
          <w:rFonts w:ascii="Times New Roman" w:eastAsia="Times New Roman" w:hAnsi="Times New Roman"/>
          <w:bCs/>
          <w:sz w:val="24"/>
          <w:szCs w:val="24"/>
          <w:lang w:val="ru-RU"/>
        </w:rPr>
        <w:tab/>
      </w:r>
      <w:proofErr w:type="gramStart"/>
      <w:r w:rsidRPr="00237FB8">
        <w:rPr>
          <w:rFonts w:ascii="Times New Roman" w:eastAsia="Times New Roman" w:hAnsi="Times New Roman"/>
          <w:bCs/>
          <w:sz w:val="24"/>
          <w:szCs w:val="24"/>
          <w:lang w:val="ru-RU"/>
        </w:rPr>
        <w:t>Договір  набирає</w:t>
      </w:r>
      <w:proofErr w:type="gramEnd"/>
      <w:r w:rsidRPr="00237FB8">
        <w:rPr>
          <w:rFonts w:ascii="Times New Roman" w:eastAsia="Times New Roman" w:hAnsi="Times New Roman"/>
          <w:bCs/>
          <w:sz w:val="24"/>
          <w:szCs w:val="24"/>
          <w:lang w:val="ru-RU"/>
        </w:rPr>
        <w:t xml:space="preserve">  чинності  з  дати його </w:t>
      </w:r>
      <w:r w:rsidR="00E401D4">
        <w:rPr>
          <w:rFonts w:ascii="Times New Roman" w:eastAsia="Times New Roman" w:hAnsi="Times New Roman"/>
          <w:bCs/>
          <w:sz w:val="24"/>
          <w:szCs w:val="24"/>
          <w:lang w:val="ru-RU"/>
        </w:rPr>
        <w:t xml:space="preserve"> підписання та діє до 31.12.2024</w:t>
      </w:r>
      <w:r w:rsidRPr="00237FB8">
        <w:rPr>
          <w:rFonts w:ascii="Times New Roman" w:eastAsia="Times New Roman" w:hAnsi="Times New Roman"/>
          <w:bCs/>
          <w:sz w:val="24"/>
          <w:szCs w:val="24"/>
          <w:lang w:val="ru-RU"/>
        </w:rPr>
        <w:t xml:space="preserve">  року.  В частині виконання Сторонами своїх зобов’язань за Договором - до повного їх виконання.</w:t>
      </w:r>
    </w:p>
    <w:p w:rsidR="006D30B9" w:rsidRPr="00237FB8" w:rsidRDefault="006D30B9" w:rsidP="006D30B9">
      <w:pPr>
        <w:spacing w:after="0" w:line="240" w:lineRule="auto"/>
        <w:jc w:val="both"/>
        <w:rPr>
          <w:rFonts w:ascii="Times New Roman" w:eastAsia="Times New Roman" w:hAnsi="Times New Roman"/>
          <w:sz w:val="24"/>
          <w:szCs w:val="24"/>
          <w:lang w:val="ru-RU"/>
        </w:rPr>
      </w:pPr>
      <w:r w:rsidRPr="00237FB8">
        <w:rPr>
          <w:rFonts w:ascii="Times New Roman" w:eastAsia="Times New Roman" w:hAnsi="Times New Roman"/>
          <w:sz w:val="24"/>
          <w:szCs w:val="24"/>
          <w:lang w:val="ru-RU"/>
        </w:rPr>
        <w:t xml:space="preserve">10.2. Дія договору про закупівлю може продовжуватися </w:t>
      </w:r>
      <w:proofErr w:type="gramStart"/>
      <w:r w:rsidRPr="00237FB8">
        <w:rPr>
          <w:rFonts w:ascii="Times New Roman" w:eastAsia="Times New Roman" w:hAnsi="Times New Roman"/>
          <w:sz w:val="24"/>
          <w:szCs w:val="24"/>
          <w:lang w:val="ru-RU"/>
        </w:rPr>
        <w:t>на строк</w:t>
      </w:r>
      <w:proofErr w:type="gramEnd"/>
      <w:r w:rsidRPr="00237FB8">
        <w:rPr>
          <w:rFonts w:ascii="Times New Roman" w:eastAsia="Times New Roman" w:hAnsi="Times New Roman"/>
          <w:sz w:val="24"/>
          <w:szCs w:val="24"/>
          <w:lang w:val="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D30B9" w:rsidRPr="00237FB8" w:rsidRDefault="006D30B9" w:rsidP="006D30B9">
      <w:pPr>
        <w:tabs>
          <w:tab w:val="left" w:pos="567"/>
        </w:tabs>
        <w:spacing w:after="0" w:line="240" w:lineRule="auto"/>
        <w:jc w:val="center"/>
        <w:rPr>
          <w:rFonts w:ascii="Times New Roman" w:eastAsia="Times New Roman" w:hAnsi="Times New Roman"/>
          <w:b/>
          <w:sz w:val="24"/>
          <w:szCs w:val="24"/>
          <w:lang w:val="ru-RU"/>
        </w:rPr>
      </w:pPr>
    </w:p>
    <w:p w:rsidR="006D30B9" w:rsidRPr="00237FB8" w:rsidRDefault="006D30B9" w:rsidP="006D30B9">
      <w:pPr>
        <w:tabs>
          <w:tab w:val="left" w:pos="567"/>
        </w:tabs>
        <w:spacing w:after="0" w:line="240" w:lineRule="auto"/>
        <w:jc w:val="center"/>
        <w:rPr>
          <w:rFonts w:ascii="Times New Roman" w:eastAsia="Times New Roman" w:hAnsi="Times New Roman"/>
          <w:sz w:val="24"/>
          <w:szCs w:val="24"/>
        </w:rPr>
      </w:pPr>
      <w:r w:rsidRPr="00237FB8">
        <w:rPr>
          <w:rFonts w:ascii="Times New Roman" w:eastAsia="Times New Roman" w:hAnsi="Times New Roman"/>
          <w:b/>
          <w:sz w:val="24"/>
          <w:szCs w:val="24"/>
        </w:rPr>
        <w:t>11. ІНШІ УМОВИ</w:t>
      </w:r>
    </w:p>
    <w:p w:rsidR="006D30B9" w:rsidRPr="00237FB8" w:rsidRDefault="006D30B9" w:rsidP="006D30B9">
      <w:pPr>
        <w:numPr>
          <w:ilvl w:val="1"/>
          <w:numId w:val="9"/>
        </w:numPr>
        <w:tabs>
          <w:tab w:val="left" w:pos="567"/>
        </w:tabs>
        <w:suppressAutoHyphens/>
        <w:spacing w:after="0" w:line="240" w:lineRule="auto"/>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Сторони </w:t>
      </w:r>
      <w:proofErr w:type="gramStart"/>
      <w:r w:rsidRPr="00237FB8">
        <w:rPr>
          <w:rFonts w:ascii="Times New Roman" w:eastAsia="Times New Roman" w:hAnsi="Times New Roman"/>
          <w:sz w:val="24"/>
          <w:szCs w:val="24"/>
          <w:lang w:val="ru-RU" w:eastAsia="ar-SA"/>
        </w:rPr>
        <w:t>дотримуються  умов</w:t>
      </w:r>
      <w:proofErr w:type="gramEnd"/>
      <w:r w:rsidRPr="00237FB8">
        <w:rPr>
          <w:rFonts w:ascii="Times New Roman" w:eastAsia="Times New Roman" w:hAnsi="Times New Roman"/>
          <w:sz w:val="24"/>
          <w:szCs w:val="24"/>
          <w:lang w:val="ru-RU" w:eastAsia="ar-SA"/>
        </w:rPr>
        <w:t xml:space="preserve">   антикорупційного законодавства, сприяють  запобіганню </w:t>
      </w:r>
    </w:p>
    <w:p w:rsidR="006D30B9" w:rsidRPr="00237FB8" w:rsidRDefault="006D30B9" w:rsidP="006D30B9">
      <w:pPr>
        <w:tabs>
          <w:tab w:val="left" w:pos="567"/>
        </w:tabs>
        <w:suppressAutoHyphens/>
        <w:spacing w:after="200" w:line="240" w:lineRule="auto"/>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корупції та </w:t>
      </w:r>
      <w:proofErr w:type="gramStart"/>
      <w:r w:rsidRPr="00237FB8">
        <w:rPr>
          <w:rFonts w:ascii="Times New Roman" w:eastAsia="Times New Roman" w:hAnsi="Times New Roman"/>
          <w:sz w:val="24"/>
          <w:szCs w:val="24"/>
          <w:lang w:val="ru-RU" w:eastAsia="ar-SA"/>
        </w:rPr>
        <w:t>зобов’язані  негайно</w:t>
      </w:r>
      <w:proofErr w:type="gramEnd"/>
      <w:r w:rsidRPr="00237FB8">
        <w:rPr>
          <w:rFonts w:ascii="Times New Roman" w:eastAsia="Times New Roman" w:hAnsi="Times New Roman"/>
          <w:sz w:val="24"/>
          <w:szCs w:val="24"/>
          <w:lang w:val="ru-RU" w:eastAsia="ar-SA"/>
        </w:rPr>
        <w:t xml:space="preserve"> повідомляти один одного у письмовій формі про будь-які випадки порушення антикорупційного законодавства;</w:t>
      </w:r>
    </w:p>
    <w:p w:rsidR="006D30B9" w:rsidRPr="00237FB8" w:rsidRDefault="006D30B9" w:rsidP="006D30B9">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Сторони </w:t>
      </w:r>
      <w:proofErr w:type="gramStart"/>
      <w:r w:rsidRPr="00237FB8">
        <w:rPr>
          <w:rFonts w:ascii="Times New Roman" w:eastAsia="Times New Roman" w:hAnsi="Times New Roman"/>
          <w:sz w:val="24"/>
          <w:szCs w:val="24"/>
          <w:lang w:val="ru-RU" w:eastAsia="ar-SA"/>
        </w:rPr>
        <w:t>гарантують  конфіденційність</w:t>
      </w:r>
      <w:proofErr w:type="gramEnd"/>
      <w:r w:rsidRPr="00237FB8">
        <w:rPr>
          <w:rFonts w:ascii="Times New Roman" w:eastAsia="Times New Roman" w:hAnsi="Times New Roman"/>
          <w:sz w:val="24"/>
          <w:szCs w:val="24"/>
          <w:lang w:val="ru-RU" w:eastAsia="ar-SA"/>
        </w:rPr>
        <w:t xml:space="preserve"> виконання антикорупційних умов і відсутність негативних наслідків для осіб, що звернулися з повідомленнями про факти корупційних правопорушень.</w:t>
      </w:r>
    </w:p>
    <w:p w:rsidR="006D30B9" w:rsidRPr="00237FB8" w:rsidRDefault="006D30B9" w:rsidP="006D30B9">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Договір та додатки до нього підписуються особисто та власноручно, а </w:t>
      </w:r>
      <w:proofErr w:type="gramStart"/>
      <w:r w:rsidRPr="00237FB8">
        <w:rPr>
          <w:rFonts w:ascii="Times New Roman" w:eastAsia="Times New Roman" w:hAnsi="Times New Roman"/>
          <w:sz w:val="24"/>
          <w:szCs w:val="24"/>
          <w:lang w:val="ru-RU" w:eastAsia="ar-SA"/>
        </w:rPr>
        <w:t>підписи  можуть</w:t>
      </w:r>
      <w:proofErr w:type="gramEnd"/>
      <w:r w:rsidRPr="00237FB8">
        <w:rPr>
          <w:rFonts w:ascii="Times New Roman" w:eastAsia="Times New Roman" w:hAnsi="Times New Roman"/>
          <w:sz w:val="24"/>
          <w:szCs w:val="24"/>
          <w:lang w:val="ru-RU" w:eastAsia="ar-SA"/>
        </w:rPr>
        <w:t xml:space="preserve"> бути скріплені печаткою. </w:t>
      </w:r>
    </w:p>
    <w:p w:rsidR="006D30B9" w:rsidRPr="00237FB8" w:rsidRDefault="006D30B9" w:rsidP="006D30B9">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Замовник має право в односторонньому порядку розірвати договір в повному обсязі або частково.</w:t>
      </w:r>
    </w:p>
    <w:p w:rsidR="006D30B9" w:rsidRDefault="006D30B9" w:rsidP="006D30B9">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Умови даного Договору можуть бути змінені за взаємною згодою Сторін з </w:t>
      </w:r>
      <w:proofErr w:type="gramStart"/>
      <w:r w:rsidRPr="00237FB8">
        <w:rPr>
          <w:rFonts w:ascii="Times New Roman" w:eastAsia="Times New Roman" w:hAnsi="Times New Roman"/>
          <w:sz w:val="24"/>
          <w:szCs w:val="24"/>
          <w:lang w:val="ru-RU" w:eastAsia="ar-SA"/>
        </w:rPr>
        <w:t>обов'язковим  укладанням</w:t>
      </w:r>
      <w:proofErr w:type="gramEnd"/>
      <w:r w:rsidRPr="00237FB8">
        <w:rPr>
          <w:rFonts w:ascii="Times New Roman" w:eastAsia="Times New Roman" w:hAnsi="Times New Roman"/>
          <w:sz w:val="24"/>
          <w:szCs w:val="24"/>
          <w:lang w:val="ru-RU" w:eastAsia="ar-SA"/>
        </w:rPr>
        <w:t xml:space="preserve"> додаткової угоди.</w:t>
      </w:r>
    </w:p>
    <w:p w:rsidR="009A315C" w:rsidRPr="009A315C" w:rsidRDefault="009A315C" w:rsidP="009A315C">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eastAsia="ar-SA"/>
        </w:rPr>
      </w:pPr>
      <w:r w:rsidRPr="009A315C">
        <w:rPr>
          <w:rFonts w:ascii="Times New Roman" w:eastAsia="Times New Roman" w:hAnsi="Times New Roman"/>
          <w:sz w:val="24"/>
          <w:szCs w:val="24"/>
          <w:lang w:eastAsia="ar-S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75BF" w:rsidRDefault="005B75BF" w:rsidP="005B75B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75BF" w:rsidRDefault="005B75BF" w:rsidP="005B75BF">
      <w:pPr>
        <w:spacing w:after="0" w:line="240" w:lineRule="auto"/>
        <w:ind w:firstLine="720"/>
        <w:jc w:val="both"/>
        <w:rPr>
          <w:rFonts w:ascii="Times New Roman" w:eastAsia="Times New Roman" w:hAnsi="Times New Roman" w:cs="Times New Roman"/>
          <w:sz w:val="24"/>
          <w:szCs w:val="24"/>
        </w:rPr>
      </w:pPr>
    </w:p>
    <w:p w:rsidR="005B75BF" w:rsidRPr="00E401D4" w:rsidRDefault="005B75BF" w:rsidP="00E401D4">
      <w:pPr>
        <w:spacing w:after="0" w:line="240" w:lineRule="auto"/>
        <w:ind w:firstLine="720"/>
        <w:jc w:val="both"/>
        <w:rPr>
          <w:rFonts w:ascii="Times New Roman" w:eastAsia="Times New Roman" w:hAnsi="Times New Roman" w:cs="Times New Roman"/>
          <w:i/>
          <w:color w:val="4A86E8"/>
          <w:sz w:val="24"/>
          <w:szCs w:val="24"/>
          <w:shd w:val="clear" w:color="auto" w:fill="D9D9D9"/>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B75BF" w:rsidRDefault="005B75BF" w:rsidP="005B75BF">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lastRenderedPageBreak/>
        <w:t xml:space="preserve">3) </w:t>
      </w:r>
      <w:r>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5B75BF" w:rsidRDefault="005B75BF" w:rsidP="005B75BF">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E401D4">
        <w:rPr>
          <w:rFonts w:ascii="Times New Roman" w:eastAsia="Times New Roman" w:hAnsi="Times New Roman" w:cs="Times New Roman"/>
          <w:sz w:val="24"/>
          <w:szCs w:val="24"/>
        </w:rPr>
        <w:t xml:space="preserve">надання послуг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401D4" w:rsidRDefault="005B75BF" w:rsidP="005B75BF">
      <w:pPr>
        <w:spacing w:after="0" w:line="240" w:lineRule="auto"/>
        <w:ind w:firstLine="7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w:t>
      </w:r>
      <w:r w:rsidR="00E401D4">
        <w:rPr>
          <w:rFonts w:ascii="Times New Roman" w:eastAsia="Times New Roman" w:hAnsi="Times New Roman" w:cs="Times New Roman"/>
          <w:sz w:val="24"/>
          <w:szCs w:val="24"/>
        </w:rPr>
        <w:t>якості товарів, робіт і послуг)</w:t>
      </w:r>
      <w:r>
        <w:rPr>
          <w:rFonts w:ascii="Times New Roman" w:eastAsia="Times New Roman" w:hAnsi="Times New Roman" w:cs="Times New Roman"/>
          <w:color w:val="4A86E8"/>
          <w:sz w:val="24"/>
          <w:szCs w:val="24"/>
        </w:rPr>
        <w:t xml:space="preserve"> </w:t>
      </w:r>
    </w:p>
    <w:p w:rsidR="005B75BF" w:rsidRDefault="005B75BF" w:rsidP="00E401D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5B75BF" w:rsidRDefault="005B75BF" w:rsidP="00E401D4">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A315C" w:rsidRPr="00E401D4" w:rsidRDefault="005B75BF" w:rsidP="00E401D4">
      <w:pPr>
        <w:spacing w:after="0" w:line="240" w:lineRule="auto"/>
        <w:ind w:firstLine="720"/>
        <w:jc w:val="both"/>
        <w:rPr>
          <w:rFonts w:ascii="Arial" w:eastAsia="Arial" w:hAnsi="Arial" w:cs="Arial"/>
          <w:i/>
          <w:color w:val="323232"/>
          <w:sz w:val="24"/>
          <w:szCs w:val="24"/>
          <w:shd w:val="clear" w:color="auto" w:fill="D3D3D3"/>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E401D4">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p>
    <w:p w:rsidR="006D30B9" w:rsidRPr="00237FB8" w:rsidRDefault="006D30B9" w:rsidP="006D30B9">
      <w:pPr>
        <w:numPr>
          <w:ilvl w:val="1"/>
          <w:numId w:val="9"/>
        </w:numPr>
        <w:tabs>
          <w:tab w:val="left" w:pos="567"/>
        </w:tabs>
        <w:suppressAutoHyphens/>
        <w:spacing w:after="0" w:line="240" w:lineRule="auto"/>
        <w:ind w:left="57" w:hanging="57"/>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Відносини, які не врегульовані Договором, регулюються чинним законодавством України.</w:t>
      </w:r>
    </w:p>
    <w:p w:rsidR="006D30B9" w:rsidRPr="00237FB8" w:rsidRDefault="006D30B9" w:rsidP="006D30B9">
      <w:pPr>
        <w:numPr>
          <w:ilvl w:val="1"/>
          <w:numId w:val="9"/>
        </w:numPr>
        <w:tabs>
          <w:tab w:val="left" w:pos="567"/>
        </w:tabs>
        <w:suppressAutoHyphens/>
        <w:spacing w:after="0" w:line="240" w:lineRule="auto"/>
        <w:contextualSpacing/>
        <w:jc w:val="both"/>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 Жодна із Сторін не має права передавати свої права за даним Договором третій стороні без письмової згоди другої Сторони.</w:t>
      </w:r>
    </w:p>
    <w:p w:rsidR="006D30B9" w:rsidRPr="00237FB8" w:rsidRDefault="006D30B9" w:rsidP="006D30B9">
      <w:pPr>
        <w:numPr>
          <w:ilvl w:val="1"/>
          <w:numId w:val="9"/>
        </w:numPr>
        <w:tabs>
          <w:tab w:val="left" w:pos="0"/>
        </w:tabs>
        <w:suppressAutoHyphens/>
        <w:spacing w:after="0" w:line="240" w:lineRule="auto"/>
        <w:jc w:val="both"/>
        <w:rPr>
          <w:rFonts w:ascii="Times New Roman" w:eastAsia="Times New Roman" w:hAnsi="Times New Roman"/>
          <w:b/>
          <w:sz w:val="24"/>
          <w:szCs w:val="24"/>
          <w:lang w:val="ru-RU" w:eastAsia="zh-CN"/>
        </w:rPr>
      </w:pPr>
      <w:r w:rsidRPr="00237FB8">
        <w:rPr>
          <w:rFonts w:ascii="Times New Roman" w:eastAsia="Times New Roman" w:hAnsi="Times New Roman"/>
          <w:sz w:val="24"/>
          <w:szCs w:val="24"/>
          <w:highlight w:val="white"/>
          <w:lang w:val="ru-RU" w:eastAsia="zh-CN"/>
        </w:rPr>
        <w:t>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rsidR="006D30B9" w:rsidRPr="00237FB8" w:rsidRDefault="006D30B9" w:rsidP="006D30B9">
      <w:pPr>
        <w:numPr>
          <w:ilvl w:val="1"/>
          <w:numId w:val="9"/>
        </w:numPr>
        <w:tabs>
          <w:tab w:val="left" w:pos="0"/>
        </w:tabs>
        <w:suppressAutoHyphens/>
        <w:spacing w:after="0" w:line="240" w:lineRule="auto"/>
        <w:jc w:val="both"/>
        <w:rPr>
          <w:rFonts w:ascii="Times New Roman" w:eastAsia="Times New Roman" w:hAnsi="Times New Roman"/>
          <w:sz w:val="24"/>
          <w:szCs w:val="24"/>
          <w:lang w:val="ru-RU" w:eastAsia="zh-CN"/>
        </w:rPr>
      </w:pPr>
      <w:r w:rsidRPr="00237FB8">
        <w:rPr>
          <w:rFonts w:ascii="Times New Roman" w:eastAsia="Times New Roman" w:hAnsi="Times New Roman"/>
          <w:sz w:val="24"/>
          <w:szCs w:val="24"/>
          <w:lang w:val="ru-RU" w:eastAsia="zh-CN"/>
        </w:rPr>
        <w:t xml:space="preserve">Даний Договір укладено у двох оригінальних примірниках по одному для кожної із Сторін. </w:t>
      </w:r>
    </w:p>
    <w:p w:rsidR="006D30B9" w:rsidRPr="00237FB8" w:rsidRDefault="006D30B9" w:rsidP="006D30B9">
      <w:pPr>
        <w:numPr>
          <w:ilvl w:val="1"/>
          <w:numId w:val="9"/>
        </w:numPr>
        <w:tabs>
          <w:tab w:val="left" w:pos="0"/>
        </w:tabs>
        <w:suppressAutoHyphens/>
        <w:spacing w:after="0" w:line="240" w:lineRule="auto"/>
        <w:jc w:val="both"/>
        <w:rPr>
          <w:rFonts w:ascii="Times New Roman" w:eastAsia="Times New Roman" w:hAnsi="Times New Roman"/>
          <w:sz w:val="24"/>
          <w:szCs w:val="24"/>
          <w:lang w:val="ru-RU" w:eastAsia="zh-CN"/>
        </w:rPr>
      </w:pPr>
      <w:r w:rsidRPr="00237FB8">
        <w:rPr>
          <w:rFonts w:ascii="Times New Roman" w:eastAsia="Times New Roman" w:hAnsi="Times New Roman"/>
          <w:sz w:val="24"/>
          <w:szCs w:val="24"/>
          <w:lang w:val="ru-RU" w:eastAsia="zh-CN"/>
        </w:rPr>
        <w:t xml:space="preserve">Цей Договір укладено при повному розумінні Сторонами її змісту і термінології, українською мовою, у двох оригінальних примірниках, що мають однакову юридичну </w:t>
      </w:r>
      <w:proofErr w:type="gramStart"/>
      <w:r w:rsidRPr="00237FB8">
        <w:rPr>
          <w:rFonts w:ascii="Times New Roman" w:eastAsia="Times New Roman" w:hAnsi="Times New Roman"/>
          <w:sz w:val="24"/>
          <w:szCs w:val="24"/>
          <w:lang w:val="ru-RU" w:eastAsia="zh-CN"/>
        </w:rPr>
        <w:t>силу,  по</w:t>
      </w:r>
      <w:proofErr w:type="gramEnd"/>
      <w:r w:rsidRPr="00237FB8">
        <w:rPr>
          <w:rFonts w:ascii="Times New Roman" w:eastAsia="Times New Roman" w:hAnsi="Times New Roman"/>
          <w:sz w:val="24"/>
          <w:szCs w:val="24"/>
          <w:lang w:val="ru-RU" w:eastAsia="zh-CN"/>
        </w:rPr>
        <w:t xml:space="preserve"> одному примірнику для кожної Сторони.</w:t>
      </w:r>
    </w:p>
    <w:p w:rsidR="006D30B9" w:rsidRPr="00237FB8" w:rsidRDefault="006D30B9" w:rsidP="006D30B9">
      <w:pPr>
        <w:suppressAutoHyphens/>
        <w:spacing w:after="0" w:line="240" w:lineRule="auto"/>
        <w:jc w:val="both"/>
        <w:rPr>
          <w:rFonts w:ascii="Times New Roman" w:eastAsia="Times New Roman" w:hAnsi="Times New Roman"/>
          <w:sz w:val="24"/>
          <w:szCs w:val="24"/>
          <w:lang w:val="ru-RU" w:eastAsia="zh-CN"/>
        </w:rPr>
      </w:pPr>
    </w:p>
    <w:p w:rsidR="006D30B9" w:rsidRPr="00237FB8" w:rsidRDefault="006D30B9" w:rsidP="006D30B9">
      <w:pPr>
        <w:tabs>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37FB8">
        <w:rPr>
          <w:rFonts w:ascii="Times New Roman" w:eastAsia="Times New Roman" w:hAnsi="Times New Roman"/>
          <w:b/>
          <w:sz w:val="24"/>
          <w:szCs w:val="24"/>
          <w:lang w:val="ru-RU"/>
        </w:rPr>
        <w:t>12. ЮРИДИЧНІ АДРЕСИ, БАНКІВСЬКІ РЕКВІЗИТИ СТОРІН</w:t>
      </w:r>
    </w:p>
    <w:tbl>
      <w:tblPr>
        <w:tblW w:w="0" w:type="auto"/>
        <w:tblLayout w:type="fixed"/>
        <w:tblLook w:val="0000" w:firstRow="0" w:lastRow="0" w:firstColumn="0" w:lastColumn="0" w:noHBand="0" w:noVBand="0"/>
      </w:tblPr>
      <w:tblGrid>
        <w:gridCol w:w="4927"/>
      </w:tblGrid>
      <w:tr w:rsidR="006D30B9" w:rsidRPr="00237FB8" w:rsidTr="00E7576C">
        <w:trPr>
          <w:trHeight w:val="284"/>
        </w:trPr>
        <w:tc>
          <w:tcPr>
            <w:tcW w:w="4927" w:type="dxa"/>
          </w:tcPr>
          <w:p w:rsidR="006D30B9" w:rsidRPr="00237FB8" w:rsidRDefault="006D30B9" w:rsidP="00E7576C">
            <w:pPr>
              <w:tabs>
                <w:tab w:val="left" w:pos="1418"/>
                <w:tab w:val="left" w:pos="1550"/>
              </w:tabs>
              <w:suppressAutoHyphens/>
              <w:spacing w:after="0" w:line="240" w:lineRule="auto"/>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 xml:space="preserve">                          </w:t>
            </w:r>
          </w:p>
          <w:p w:rsidR="006D30B9" w:rsidRPr="00237FB8" w:rsidRDefault="006D30B9" w:rsidP="00E7576C">
            <w:pPr>
              <w:tabs>
                <w:tab w:val="left" w:pos="1418"/>
                <w:tab w:val="left" w:pos="1550"/>
              </w:tabs>
              <w:suppressAutoHyphens/>
              <w:spacing w:after="0" w:line="240" w:lineRule="auto"/>
              <w:jc w:val="center"/>
              <w:rPr>
                <w:rFonts w:ascii="Times New Roman" w:eastAsia="Times New Roman" w:hAnsi="Times New Roman"/>
                <w:b/>
                <w:sz w:val="24"/>
                <w:szCs w:val="24"/>
                <w:u w:val="single"/>
                <w:lang w:eastAsia="zh-CN"/>
              </w:rPr>
            </w:pPr>
            <w:r w:rsidRPr="00237FB8">
              <w:rPr>
                <w:rFonts w:ascii="Times New Roman" w:eastAsia="Times New Roman" w:hAnsi="Times New Roman"/>
                <w:b/>
                <w:sz w:val="24"/>
                <w:szCs w:val="24"/>
                <w:u w:val="single"/>
                <w:lang w:eastAsia="zh-CN"/>
              </w:rPr>
              <w:t>ЗАМОВНИК:</w:t>
            </w:r>
          </w:p>
          <w:p w:rsidR="006D30B9" w:rsidRPr="00237FB8" w:rsidRDefault="006D30B9" w:rsidP="00E7576C">
            <w:pPr>
              <w:tabs>
                <w:tab w:val="left" w:pos="1418"/>
                <w:tab w:val="left" w:pos="1550"/>
              </w:tabs>
              <w:suppressAutoHyphens/>
              <w:spacing w:after="0" w:line="240" w:lineRule="auto"/>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 xml:space="preserve">Нижньосироватська сільська рада </w:t>
            </w:r>
          </w:p>
          <w:p w:rsidR="006D30B9" w:rsidRPr="00237FB8" w:rsidRDefault="006D30B9" w:rsidP="00E7576C">
            <w:pPr>
              <w:tabs>
                <w:tab w:val="left" w:pos="1418"/>
                <w:tab w:val="left" w:pos="1550"/>
              </w:tabs>
              <w:suppressAutoHyphens/>
              <w:spacing w:after="0" w:line="240" w:lineRule="auto"/>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 xml:space="preserve">Сумського району Сумської області  </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237FB8">
              <w:rPr>
                <w:rFonts w:ascii="Times New Roman" w:eastAsia="Times New Roman" w:hAnsi="Times New Roman"/>
                <w:sz w:val="24"/>
                <w:szCs w:val="24"/>
                <w:lang w:eastAsia="zh-CN"/>
              </w:rPr>
              <w:t xml:space="preserve">42356, с. Нижня Сироватка </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237FB8">
              <w:rPr>
                <w:rFonts w:ascii="Times New Roman" w:eastAsia="Times New Roman" w:hAnsi="Times New Roman"/>
                <w:sz w:val="24"/>
                <w:szCs w:val="24"/>
                <w:lang w:eastAsia="zh-CN"/>
              </w:rPr>
              <w:t xml:space="preserve">вул. Сумська, 167 </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237FB8">
              <w:rPr>
                <w:rFonts w:ascii="Times New Roman" w:eastAsia="Times New Roman" w:hAnsi="Times New Roman"/>
                <w:sz w:val="24"/>
                <w:szCs w:val="24"/>
                <w:lang w:eastAsia="zh-CN"/>
              </w:rPr>
              <w:t>UA __________________________________</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237FB8">
              <w:rPr>
                <w:rFonts w:ascii="Times New Roman" w:eastAsia="Times New Roman" w:hAnsi="Times New Roman"/>
                <w:sz w:val="24"/>
                <w:szCs w:val="24"/>
                <w:lang w:eastAsia="zh-CN"/>
              </w:rPr>
              <w:t>Держказначейська служба України м.Київ</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237FB8">
              <w:rPr>
                <w:rFonts w:ascii="Times New Roman" w:eastAsia="Times New Roman" w:hAnsi="Times New Roman"/>
                <w:sz w:val="24"/>
                <w:szCs w:val="24"/>
                <w:lang w:eastAsia="zh-CN"/>
              </w:rPr>
              <w:t>код ЄДРПОУ 04391457</w:t>
            </w:r>
          </w:p>
          <w:p w:rsidR="006D30B9" w:rsidRPr="00237FB8" w:rsidRDefault="006D30B9" w:rsidP="00E7576C">
            <w:pPr>
              <w:suppressAutoHyphens/>
              <w:autoSpaceDE w:val="0"/>
              <w:spacing w:after="0" w:line="256" w:lineRule="auto"/>
              <w:ind w:right="-130"/>
              <w:rPr>
                <w:rFonts w:ascii="Times New Roman" w:eastAsia="Times New Roman" w:hAnsi="Times New Roman"/>
                <w:sz w:val="24"/>
                <w:szCs w:val="24"/>
                <w:lang w:eastAsia="zh-CN"/>
              </w:rPr>
            </w:pPr>
            <w:r w:rsidRPr="00E401D4">
              <w:rPr>
                <w:rFonts w:ascii="Times New Roman" w:eastAsia="Times New Roman" w:hAnsi="Times New Roman"/>
                <w:b/>
                <w:sz w:val="24"/>
                <w:szCs w:val="24"/>
                <w:lang w:eastAsia="zh-CN"/>
              </w:rPr>
              <w:t>тел.</w:t>
            </w:r>
            <w:r w:rsidRPr="00237FB8">
              <w:rPr>
                <w:rFonts w:ascii="Times New Roman" w:eastAsia="Times New Roman" w:hAnsi="Times New Roman"/>
                <w:sz w:val="24"/>
                <w:szCs w:val="24"/>
                <w:lang w:eastAsia="zh-CN"/>
              </w:rPr>
              <w:t xml:space="preserve"> </w:t>
            </w:r>
            <w:r w:rsidR="00E401D4" w:rsidRPr="00E401D4">
              <w:rPr>
                <w:rFonts w:ascii="Times New Roman" w:eastAsia="Times New Roman" w:hAnsi="Times New Roman"/>
                <w:b/>
                <w:sz w:val="24"/>
                <w:szCs w:val="24"/>
                <w:lang w:eastAsia="zh-CN"/>
              </w:rPr>
              <w:t>0507055547</w:t>
            </w:r>
          </w:p>
          <w:p w:rsidR="006D30B9" w:rsidRPr="00237FB8" w:rsidRDefault="006D30B9" w:rsidP="00E7576C">
            <w:pPr>
              <w:suppressAutoHyphens/>
              <w:spacing w:after="0" w:line="240" w:lineRule="auto"/>
              <w:rPr>
                <w:rFonts w:ascii="Times New Roman" w:eastAsia="Times New Roman" w:hAnsi="Times New Roman"/>
                <w:sz w:val="24"/>
                <w:szCs w:val="24"/>
                <w:lang w:eastAsia="zh-CN"/>
              </w:rPr>
            </w:pPr>
          </w:p>
        </w:tc>
      </w:tr>
      <w:tr w:rsidR="006D30B9" w:rsidRPr="00237FB8" w:rsidTr="00E7576C">
        <w:trPr>
          <w:trHeight w:val="284"/>
        </w:trPr>
        <w:tc>
          <w:tcPr>
            <w:tcW w:w="4927" w:type="dxa"/>
          </w:tcPr>
          <w:p w:rsidR="006D30B9" w:rsidRPr="00237FB8" w:rsidRDefault="006D30B9" w:rsidP="00E7576C">
            <w:pPr>
              <w:suppressAutoHyphens/>
              <w:autoSpaceDE w:val="0"/>
              <w:spacing w:after="0" w:line="256" w:lineRule="auto"/>
              <w:ind w:right="-130" w:firstLine="63"/>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Сільський голова</w:t>
            </w:r>
          </w:p>
          <w:p w:rsidR="006D30B9" w:rsidRPr="00237FB8" w:rsidRDefault="006D30B9" w:rsidP="00E7576C">
            <w:pPr>
              <w:tabs>
                <w:tab w:val="left" w:pos="1418"/>
                <w:tab w:val="left" w:pos="1550"/>
              </w:tabs>
              <w:suppressAutoHyphens/>
              <w:spacing w:after="0" w:line="240" w:lineRule="auto"/>
              <w:rPr>
                <w:rFonts w:ascii="Times New Roman" w:eastAsia="Times New Roman" w:hAnsi="Times New Roman"/>
                <w:b/>
                <w:sz w:val="24"/>
                <w:szCs w:val="24"/>
                <w:lang w:eastAsia="zh-CN"/>
              </w:rPr>
            </w:pPr>
          </w:p>
          <w:p w:rsidR="006D30B9" w:rsidRPr="00237FB8" w:rsidRDefault="006D30B9" w:rsidP="00E7576C">
            <w:pPr>
              <w:tabs>
                <w:tab w:val="left" w:pos="1418"/>
                <w:tab w:val="left" w:pos="1550"/>
              </w:tabs>
              <w:suppressAutoHyphens/>
              <w:spacing w:after="0" w:line="240" w:lineRule="auto"/>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__</w:t>
            </w:r>
            <w:r w:rsidR="00E401D4">
              <w:rPr>
                <w:rFonts w:ascii="Times New Roman" w:eastAsia="Times New Roman" w:hAnsi="Times New Roman"/>
                <w:b/>
                <w:sz w:val="24"/>
                <w:szCs w:val="24"/>
                <w:lang w:eastAsia="zh-CN"/>
              </w:rPr>
              <w:t>________________   В.Ю.Суспіцин</w:t>
            </w:r>
          </w:p>
        </w:tc>
      </w:tr>
    </w:tbl>
    <w:p w:rsidR="006D30B9" w:rsidRPr="00237FB8" w:rsidRDefault="006D30B9" w:rsidP="006D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ar-SA"/>
        </w:rPr>
      </w:pPr>
    </w:p>
    <w:p w:rsidR="006D30B9" w:rsidRPr="00237FB8" w:rsidRDefault="006D30B9" w:rsidP="006D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ar-SA"/>
        </w:rPr>
      </w:pPr>
    </w:p>
    <w:p w:rsidR="006D30B9" w:rsidRPr="006D30B9" w:rsidRDefault="006D30B9">
      <w:pPr>
        <w:widowControl w:val="0"/>
        <w:spacing w:after="0" w:line="240" w:lineRule="auto"/>
        <w:jc w:val="both"/>
        <w:rPr>
          <w:rFonts w:ascii="Times New Roman" w:eastAsia="Times New Roman" w:hAnsi="Times New Roman" w:cs="Times New Roman"/>
          <w:sz w:val="24"/>
          <w:szCs w:val="24"/>
          <w:lang w:val="ru-RU"/>
        </w:rPr>
      </w:pPr>
    </w:p>
    <w:sectPr w:rsidR="006D30B9" w:rsidRPr="006D30B9" w:rsidSect="002C77C0">
      <w:footerReference w:type="default" r:id="rId18"/>
      <w:headerReference w:type="first" r:id="rId19"/>
      <w:pgSz w:w="11906" w:h="16838"/>
      <w:pgMar w:top="850" w:right="850" w:bottom="682"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BE5" w:rsidRDefault="00C22BE5">
      <w:pPr>
        <w:spacing w:after="0" w:line="240" w:lineRule="auto"/>
      </w:pPr>
      <w:r>
        <w:separator/>
      </w:r>
    </w:p>
  </w:endnote>
  <w:endnote w:type="continuationSeparator" w:id="0">
    <w:p w:rsidR="00C22BE5" w:rsidRDefault="00C2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6C" w:rsidRDefault="00E7576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2035">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BE5" w:rsidRDefault="00C22BE5">
      <w:pPr>
        <w:spacing w:after="0" w:line="240" w:lineRule="auto"/>
      </w:pPr>
      <w:r>
        <w:separator/>
      </w:r>
    </w:p>
  </w:footnote>
  <w:footnote w:type="continuationSeparator" w:id="0">
    <w:p w:rsidR="00C22BE5" w:rsidRDefault="00C22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6C" w:rsidRDefault="00E7576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1."/>
      <w:lvlJc w:val="left"/>
      <w:pPr>
        <w:tabs>
          <w:tab w:val="num" w:pos="0"/>
        </w:tabs>
        <w:ind w:left="720" w:hanging="360"/>
      </w:pPr>
      <w:rPr>
        <w:rFonts w:ascii="Times New Roman" w:hAnsi="Times New Roman" w:cs="Times New Roman" w:hint="default"/>
        <w:lang w:val="uk-UA"/>
      </w:rPr>
    </w:lvl>
  </w:abstractNum>
  <w:abstractNum w:abstractNumId="1" w15:restartNumberingAfterBreak="0">
    <w:nsid w:val="00000004"/>
    <w:multiLevelType w:val="multilevel"/>
    <w:tmpl w:val="963ADA18"/>
    <w:name w:val="WW8Num4"/>
    <w:lvl w:ilvl="0">
      <w:start w:val="8"/>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singleLevel"/>
    <w:tmpl w:val="00000005"/>
    <w:name w:val="WW8Num5"/>
    <w:lvl w:ilvl="0">
      <w:start w:val="1"/>
      <w:numFmt w:val="decimal"/>
      <w:lvlText w:val="3.%1."/>
      <w:lvlJc w:val="left"/>
      <w:pPr>
        <w:tabs>
          <w:tab w:val="num" w:pos="1418"/>
        </w:tabs>
        <w:ind w:left="1418" w:hanging="567"/>
      </w:pPr>
      <w:rPr>
        <w:rFonts w:ascii="Times New Roman" w:hAnsi="Times New Roman" w:cs="Times New Roman"/>
        <w:lang w:val="uk-UA"/>
      </w:rPr>
    </w:lvl>
  </w:abstractNum>
  <w:abstractNum w:abstractNumId="3" w15:restartNumberingAfterBreak="0">
    <w:nsid w:val="00000006"/>
    <w:multiLevelType w:val="multilevel"/>
    <w:tmpl w:val="00000006"/>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9"/>
    <w:multiLevelType w:val="multilevel"/>
    <w:tmpl w:val="A0B4CA3C"/>
    <w:name w:val="WW8Num9"/>
    <w:lvl w:ilvl="0">
      <w:start w:val="11"/>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4875227"/>
    <w:multiLevelType w:val="multilevel"/>
    <w:tmpl w:val="C7BAC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274A59"/>
    <w:multiLevelType w:val="multilevel"/>
    <w:tmpl w:val="E432F1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8"/>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53"/>
    <w:rsid w:val="00012035"/>
    <w:rsid w:val="002377B8"/>
    <w:rsid w:val="0029519E"/>
    <w:rsid w:val="002A41D4"/>
    <w:rsid w:val="002C77C0"/>
    <w:rsid w:val="00386853"/>
    <w:rsid w:val="00422606"/>
    <w:rsid w:val="005369FD"/>
    <w:rsid w:val="005B75BF"/>
    <w:rsid w:val="005D5DB8"/>
    <w:rsid w:val="00686C01"/>
    <w:rsid w:val="006A3E76"/>
    <w:rsid w:val="006D30B9"/>
    <w:rsid w:val="007C7F27"/>
    <w:rsid w:val="007F4714"/>
    <w:rsid w:val="0081686A"/>
    <w:rsid w:val="008C2DC7"/>
    <w:rsid w:val="008C5660"/>
    <w:rsid w:val="008E0B35"/>
    <w:rsid w:val="0098173B"/>
    <w:rsid w:val="009A315C"/>
    <w:rsid w:val="009F3D22"/>
    <w:rsid w:val="00B622D9"/>
    <w:rsid w:val="00BA4F24"/>
    <w:rsid w:val="00C22BE5"/>
    <w:rsid w:val="00D620B7"/>
    <w:rsid w:val="00DE1142"/>
    <w:rsid w:val="00E15161"/>
    <w:rsid w:val="00E401D4"/>
    <w:rsid w:val="00E7576C"/>
    <w:rsid w:val="00E92F32"/>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7E7B"/>
  <w15:docId w15:val="{E33653D4-8100-4F65-B404-15A7BDCE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41D4"/>
  </w:style>
  <w:style w:type="paragraph" w:styleId="1">
    <w:name w:val="heading 1"/>
    <w:basedOn w:val="a"/>
    <w:next w:val="a"/>
    <w:rsid w:val="002A41D4"/>
    <w:pPr>
      <w:keepNext/>
      <w:keepLines/>
      <w:spacing w:before="480" w:after="120"/>
      <w:outlineLvl w:val="0"/>
    </w:pPr>
    <w:rPr>
      <w:b/>
      <w:sz w:val="48"/>
      <w:szCs w:val="48"/>
    </w:rPr>
  </w:style>
  <w:style w:type="paragraph" w:styleId="2">
    <w:name w:val="heading 2"/>
    <w:basedOn w:val="a"/>
    <w:next w:val="a"/>
    <w:rsid w:val="002A41D4"/>
    <w:pPr>
      <w:keepNext/>
      <w:keepLines/>
      <w:spacing w:before="360" w:after="80"/>
      <w:outlineLvl w:val="1"/>
    </w:pPr>
    <w:rPr>
      <w:b/>
      <w:sz w:val="36"/>
      <w:szCs w:val="36"/>
    </w:rPr>
  </w:style>
  <w:style w:type="paragraph" w:styleId="3">
    <w:name w:val="heading 3"/>
    <w:basedOn w:val="a"/>
    <w:next w:val="a"/>
    <w:rsid w:val="002A41D4"/>
    <w:pPr>
      <w:keepNext/>
      <w:keepLines/>
      <w:spacing w:before="280" w:after="80"/>
      <w:outlineLvl w:val="2"/>
    </w:pPr>
    <w:rPr>
      <w:b/>
      <w:sz w:val="28"/>
      <w:szCs w:val="28"/>
    </w:rPr>
  </w:style>
  <w:style w:type="paragraph" w:styleId="4">
    <w:name w:val="heading 4"/>
    <w:basedOn w:val="a"/>
    <w:next w:val="a"/>
    <w:rsid w:val="002A41D4"/>
    <w:pPr>
      <w:keepNext/>
      <w:keepLines/>
      <w:spacing w:before="240" w:after="40"/>
      <w:outlineLvl w:val="3"/>
    </w:pPr>
    <w:rPr>
      <w:b/>
      <w:sz w:val="24"/>
      <w:szCs w:val="24"/>
    </w:rPr>
  </w:style>
  <w:style w:type="paragraph" w:styleId="5">
    <w:name w:val="heading 5"/>
    <w:basedOn w:val="a"/>
    <w:next w:val="a"/>
    <w:rsid w:val="002A41D4"/>
    <w:pPr>
      <w:keepNext/>
      <w:keepLines/>
      <w:spacing w:before="220" w:after="40"/>
      <w:outlineLvl w:val="4"/>
    </w:pPr>
    <w:rPr>
      <w:b/>
    </w:rPr>
  </w:style>
  <w:style w:type="paragraph" w:styleId="6">
    <w:name w:val="heading 6"/>
    <w:basedOn w:val="a"/>
    <w:next w:val="a"/>
    <w:rsid w:val="002A41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41D4"/>
    <w:tblPr>
      <w:tblCellMar>
        <w:top w:w="0" w:type="dxa"/>
        <w:left w:w="0" w:type="dxa"/>
        <w:bottom w:w="0" w:type="dxa"/>
        <w:right w:w="0" w:type="dxa"/>
      </w:tblCellMar>
    </w:tblPr>
  </w:style>
  <w:style w:type="paragraph" w:styleId="a3">
    <w:name w:val="Title"/>
    <w:basedOn w:val="a"/>
    <w:next w:val="a"/>
    <w:rsid w:val="002A41D4"/>
    <w:pPr>
      <w:keepNext/>
      <w:keepLines/>
      <w:spacing w:before="480" w:after="120"/>
    </w:pPr>
    <w:rPr>
      <w:b/>
      <w:sz w:val="72"/>
      <w:szCs w:val="72"/>
    </w:rPr>
  </w:style>
  <w:style w:type="paragraph" w:styleId="a4">
    <w:name w:val="Subtitle"/>
    <w:basedOn w:val="a"/>
    <w:next w:val="a"/>
    <w:rsid w:val="002A41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rsid w:val="002A41D4"/>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4226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606"/>
  </w:style>
  <w:style w:type="paragraph" w:styleId="a7">
    <w:name w:val="footer"/>
    <w:basedOn w:val="a"/>
    <w:link w:val="a8"/>
    <w:uiPriority w:val="99"/>
    <w:unhideWhenUsed/>
    <w:rsid w:val="004226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606"/>
  </w:style>
  <w:style w:type="table" w:customStyle="1" w:styleId="60">
    <w:name w:val="6"/>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40">
    <w:name w:val="4"/>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30">
    <w:name w:val="3"/>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20">
    <w:name w:val="2"/>
    <w:basedOn w:val="a1"/>
    <w:rsid w:val="008E0B35"/>
    <w:pPr>
      <w:spacing w:line="256" w:lineRule="auto"/>
    </w:pPr>
    <w:rPr>
      <w:lang w:val="ru-RU"/>
    </w:rPr>
    <w:tblPr>
      <w:tblStyleRowBandSize w:val="1"/>
      <w:tblStyleColBandSize w:val="1"/>
      <w:tblInd w:w="0" w:type="nil"/>
      <w:tblCellMar>
        <w:left w:w="0" w:type="dxa"/>
        <w:right w:w="0" w:type="dxa"/>
      </w:tblCellMar>
    </w:tblPr>
  </w:style>
  <w:style w:type="paragraph" w:customStyle="1" w:styleId="11">
    <w:name w:val="Обычный (веб)1"/>
    <w:aliases w:val="Обычный (веб) Знак,Знак5 Знак,Знак5,Обычный (веб) Знак1 Знак,Обычный (веб) Знак Знак Знак,Знак5 Знак Знак Знак,Знак5 Знак1 Знак,Обычный (веб) Знак Знак1,Знак5 Знак Знак1,Знак5 Знак Знак,Обычный (Интернет)"/>
    <w:basedOn w:val="a"/>
    <w:uiPriority w:val="99"/>
    <w:qFormat/>
    <w:rsid w:val="00BA4F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link w:val="aa"/>
    <w:uiPriority w:val="99"/>
    <w:qFormat/>
    <w:rsid w:val="006D30B9"/>
    <w:pPr>
      <w:ind w:left="720"/>
      <w:contextualSpacing/>
    </w:pPr>
  </w:style>
  <w:style w:type="paragraph" w:customStyle="1" w:styleId="rvps2">
    <w:name w:val="rvps2"/>
    <w:basedOn w:val="a"/>
    <w:rsid w:val="006D3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а Знак"/>
    <w:link w:val="a9"/>
    <w:uiPriority w:val="99"/>
    <w:locked/>
    <w:rsid w:val="006D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6077">
      <w:bodyDiv w:val="1"/>
      <w:marLeft w:val="0"/>
      <w:marRight w:val="0"/>
      <w:marTop w:val="0"/>
      <w:marBottom w:val="0"/>
      <w:divBdr>
        <w:top w:val="none" w:sz="0" w:space="0" w:color="auto"/>
        <w:left w:val="none" w:sz="0" w:space="0" w:color="auto"/>
        <w:bottom w:val="none" w:sz="0" w:space="0" w:color="auto"/>
        <w:right w:val="none" w:sz="0" w:space="0" w:color="auto"/>
      </w:divBdr>
    </w:div>
    <w:div w:id="584999893">
      <w:bodyDiv w:val="1"/>
      <w:marLeft w:val="0"/>
      <w:marRight w:val="0"/>
      <w:marTop w:val="0"/>
      <w:marBottom w:val="0"/>
      <w:divBdr>
        <w:top w:val="none" w:sz="0" w:space="0" w:color="auto"/>
        <w:left w:val="none" w:sz="0" w:space="0" w:color="auto"/>
        <w:bottom w:val="none" w:sz="0" w:space="0" w:color="auto"/>
        <w:right w:val="none" w:sz="0" w:space="0" w:color="auto"/>
      </w:divBdr>
    </w:div>
    <w:div w:id="954291708">
      <w:bodyDiv w:val="1"/>
      <w:marLeft w:val="0"/>
      <w:marRight w:val="0"/>
      <w:marTop w:val="0"/>
      <w:marBottom w:val="0"/>
      <w:divBdr>
        <w:top w:val="none" w:sz="0" w:space="0" w:color="auto"/>
        <w:left w:val="none" w:sz="0" w:space="0" w:color="auto"/>
        <w:bottom w:val="none" w:sz="0" w:space="0" w:color="auto"/>
        <w:right w:val="none" w:sz="0" w:space="0" w:color="auto"/>
      </w:divBdr>
    </w:div>
    <w:div w:id="1020550749">
      <w:bodyDiv w:val="1"/>
      <w:marLeft w:val="0"/>
      <w:marRight w:val="0"/>
      <w:marTop w:val="0"/>
      <w:marBottom w:val="0"/>
      <w:divBdr>
        <w:top w:val="none" w:sz="0" w:space="0" w:color="auto"/>
        <w:left w:val="none" w:sz="0" w:space="0" w:color="auto"/>
        <w:bottom w:val="none" w:sz="0" w:space="0" w:color="auto"/>
        <w:right w:val="none" w:sz="0" w:space="0" w:color="auto"/>
      </w:divBdr>
    </w:div>
    <w:div w:id="2027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22DFED-BBDD-4303-AC8D-81FA9FAB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13047</Words>
  <Characters>74369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dc:creator>
  <cp:lastModifiedBy>User</cp:lastModifiedBy>
  <cp:revision>10</cp:revision>
  <dcterms:created xsi:type="dcterms:W3CDTF">2023-11-30T12:31:00Z</dcterms:created>
  <dcterms:modified xsi:type="dcterms:W3CDTF">2023-12-06T15:56:00Z</dcterms:modified>
</cp:coreProperties>
</file>