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B3707A" w:rsidRDefault="00B3707A" w:rsidP="007D4B01">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Від 03.02.2023 № 30</w:t>
      </w:r>
      <w:bookmarkStart w:id="0" w:name="_GoBack"/>
      <w:bookmarkEnd w:id="0"/>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282D69"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282D69">
        <w:rPr>
          <w:rFonts w:ascii="Times New Roman" w:eastAsia="Times New Roman" w:hAnsi="Times New Roman" w:cs="Times New Roman"/>
          <w:b/>
          <w:bCs/>
          <w:color w:val="000000"/>
          <w:sz w:val="28"/>
          <w:szCs w:val="28"/>
          <w:lang w:val="uk-UA" w:eastAsia="ru-RU"/>
        </w:rPr>
        <w:t>єкті Тальнвської</w:t>
      </w:r>
      <w:r w:rsidR="00E95B81">
        <w:rPr>
          <w:rFonts w:ascii="Times New Roman" w:eastAsia="Times New Roman" w:hAnsi="Times New Roman" w:cs="Times New Roman"/>
          <w:b/>
          <w:bCs/>
          <w:color w:val="000000"/>
          <w:sz w:val="28"/>
          <w:szCs w:val="28"/>
          <w:lang w:val="uk-UA" w:eastAsia="ru-RU"/>
        </w:rPr>
        <w:t xml:space="preserve"> ДПІ ГУ ДПС у Черкаській області </w:t>
      </w:r>
      <w:r w:rsidR="00223035">
        <w:rPr>
          <w:rFonts w:ascii="Times New Roman" w:eastAsia="Times New Roman" w:hAnsi="Times New Roman" w:cs="Times New Roman"/>
          <w:b/>
          <w:bCs/>
          <w:color w:val="000000"/>
          <w:sz w:val="28"/>
          <w:szCs w:val="28"/>
          <w:lang w:val="uk-UA" w:eastAsia="ru-RU"/>
        </w:rPr>
        <w:t xml:space="preserve">за </w:t>
      </w:r>
      <w:r w:rsidR="00282D69">
        <w:rPr>
          <w:rFonts w:ascii="Times New Roman" w:eastAsia="Times New Roman" w:hAnsi="Times New Roman" w:cs="Times New Roman"/>
          <w:b/>
          <w:bCs/>
          <w:color w:val="000000"/>
          <w:sz w:val="28"/>
          <w:szCs w:val="28"/>
          <w:lang w:val="uk-UA" w:eastAsia="ru-RU"/>
        </w:rPr>
        <w:t>адресою: м. Тальне</w:t>
      </w:r>
      <w:r w:rsidR="00282D69" w:rsidRPr="00282D69">
        <w:rPr>
          <w:rFonts w:ascii="Times New Roman" w:eastAsia="Times New Roman" w:hAnsi="Times New Roman" w:cs="Times New Roman"/>
          <w:b/>
          <w:bCs/>
          <w:color w:val="000000"/>
          <w:sz w:val="28"/>
          <w:szCs w:val="28"/>
          <w:lang w:eastAsia="ru-RU"/>
        </w:rPr>
        <w:t xml:space="preserve">, </w:t>
      </w:r>
      <w:r w:rsidR="00282D69">
        <w:rPr>
          <w:rFonts w:ascii="Times New Roman" w:eastAsia="Times New Roman" w:hAnsi="Times New Roman" w:cs="Times New Roman"/>
          <w:b/>
          <w:bCs/>
          <w:color w:val="000000"/>
          <w:sz w:val="28"/>
          <w:szCs w:val="28"/>
          <w:lang w:val="uk-UA" w:eastAsia="ru-RU"/>
        </w:rPr>
        <w:t>вул. Соборна</w:t>
      </w:r>
      <w:r w:rsidR="00282D69" w:rsidRPr="00B3707A">
        <w:rPr>
          <w:rFonts w:ascii="Times New Roman" w:eastAsia="Times New Roman" w:hAnsi="Times New Roman" w:cs="Times New Roman"/>
          <w:b/>
          <w:bCs/>
          <w:color w:val="000000"/>
          <w:sz w:val="28"/>
          <w:szCs w:val="28"/>
          <w:lang w:eastAsia="ru-RU"/>
        </w:rPr>
        <w:t>, 122</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B3707A"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D6779" w:rsidRDefault="00632586" w:rsidP="004D67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C80935">
              <w:rPr>
                <w:rFonts w:ascii="Times New Roman" w:eastAsia="Times New Roman" w:hAnsi="Times New Roman" w:cs="Times New Roman"/>
                <w:bCs/>
                <w:color w:val="000000"/>
                <w:sz w:val="24"/>
                <w:szCs w:val="24"/>
                <w:lang w:val="uk-UA" w:eastAsia="ru-RU"/>
              </w:rPr>
              <w:t xml:space="preserve">єкті </w:t>
            </w:r>
            <w:r w:rsidR="00282D69">
              <w:rPr>
                <w:rFonts w:ascii="Times New Roman" w:eastAsia="Times New Roman" w:hAnsi="Times New Roman" w:cs="Times New Roman"/>
                <w:bCs/>
                <w:color w:val="000000"/>
                <w:sz w:val="24"/>
                <w:szCs w:val="24"/>
                <w:lang w:val="uk-UA" w:eastAsia="ru-RU"/>
              </w:rPr>
              <w:t>Тальнівської</w:t>
            </w:r>
            <w:r w:rsidR="00E95B81">
              <w:rPr>
                <w:rFonts w:ascii="Times New Roman" w:eastAsia="Times New Roman" w:hAnsi="Times New Roman" w:cs="Times New Roman"/>
                <w:bCs/>
                <w:color w:val="000000"/>
                <w:sz w:val="24"/>
                <w:szCs w:val="24"/>
                <w:lang w:val="uk-UA" w:eastAsia="ru-RU"/>
              </w:rPr>
              <w:t xml:space="preserve"> ДПІ ГУ ДПС у Че</w:t>
            </w:r>
            <w:r w:rsidR="00C80935">
              <w:rPr>
                <w:rFonts w:ascii="Times New Roman" w:eastAsia="Times New Roman" w:hAnsi="Times New Roman" w:cs="Times New Roman"/>
                <w:bCs/>
                <w:color w:val="000000"/>
                <w:sz w:val="24"/>
                <w:szCs w:val="24"/>
                <w:lang w:val="uk-UA" w:eastAsia="ru-RU"/>
              </w:rPr>
              <w:t>ркаській області за ад</w:t>
            </w:r>
            <w:r w:rsidR="00223035">
              <w:rPr>
                <w:rFonts w:ascii="Times New Roman" w:eastAsia="Times New Roman" w:hAnsi="Times New Roman" w:cs="Times New Roman"/>
                <w:bCs/>
                <w:color w:val="000000"/>
                <w:sz w:val="24"/>
                <w:szCs w:val="24"/>
                <w:lang w:val="uk-UA" w:eastAsia="ru-RU"/>
              </w:rPr>
              <w:t xml:space="preserve">ресою: м. </w:t>
            </w:r>
            <w:r w:rsidR="00282D69">
              <w:rPr>
                <w:rFonts w:ascii="Times New Roman" w:eastAsia="Times New Roman" w:hAnsi="Times New Roman" w:cs="Times New Roman"/>
                <w:bCs/>
                <w:color w:val="000000"/>
                <w:sz w:val="24"/>
                <w:szCs w:val="24"/>
                <w:lang w:val="uk-UA" w:eastAsia="ru-RU"/>
              </w:rPr>
              <w:t xml:space="preserve"> Тальне</w:t>
            </w:r>
            <w:r w:rsidR="00282D69">
              <w:rPr>
                <w:rFonts w:ascii="Times New Roman" w:eastAsia="Times New Roman" w:hAnsi="Times New Roman" w:cs="Times New Roman"/>
                <w:bCs/>
                <w:color w:val="000000"/>
                <w:sz w:val="24"/>
                <w:szCs w:val="24"/>
                <w:lang w:val="en-US" w:eastAsia="ru-RU"/>
              </w:rPr>
              <w:t xml:space="preserve">, </w:t>
            </w:r>
            <w:r w:rsidR="00282D69">
              <w:rPr>
                <w:rFonts w:ascii="Times New Roman" w:eastAsia="Times New Roman" w:hAnsi="Times New Roman" w:cs="Times New Roman"/>
                <w:bCs/>
                <w:color w:val="000000"/>
                <w:sz w:val="24"/>
                <w:szCs w:val="24"/>
                <w:lang w:val="uk-UA" w:eastAsia="ru-RU"/>
              </w:rPr>
              <w:t>вул. Соборна</w:t>
            </w:r>
            <w:r w:rsidR="00282D69">
              <w:rPr>
                <w:rFonts w:ascii="Times New Roman" w:eastAsia="Times New Roman" w:hAnsi="Times New Roman" w:cs="Times New Roman"/>
                <w:bCs/>
                <w:color w:val="000000"/>
                <w:sz w:val="24"/>
                <w:szCs w:val="24"/>
                <w:lang w:val="en-US" w:eastAsia="ru-RU"/>
              </w:rPr>
              <w:t>, 122</w:t>
            </w:r>
            <w:r w:rsidR="004D6779" w:rsidRPr="00C80935">
              <w:rPr>
                <w:rFonts w:ascii="Times New Roman" w:eastAsia="Times New Roman" w:hAnsi="Times New Roman" w:cs="Times New Roman"/>
                <w:bCs/>
                <w:color w:val="000000"/>
                <w:sz w:val="24"/>
                <w:szCs w:val="24"/>
                <w:lang w:eastAsia="ru-RU"/>
              </w:rPr>
              <w:t xml:space="preserve"> </w:t>
            </w:r>
            <w:r w:rsidR="004D6779">
              <w:rPr>
                <w:rFonts w:ascii="Times New Roman" w:eastAsia="Times New Roman" w:hAnsi="Times New Roman" w:cs="Times New Roman"/>
                <w:bCs/>
                <w:color w:val="000000"/>
                <w:sz w:val="24"/>
                <w:szCs w:val="24"/>
                <w:lang w:val="uk-UA" w:eastAsia="ru-RU"/>
              </w:rPr>
              <w:t>код за ДК 021:2015:90510000-5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 xml:space="preserve">ічна специфікація містить посилання </w:t>
            </w:r>
            <w:r w:rsidRPr="00A54BD6">
              <w:lastRenderedPageBreak/>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282D69" w:rsidRDefault="00E062BC" w:rsidP="00E062BC">
            <w:pPr>
              <w:contextualSpacing/>
              <w:jc w:val="both"/>
              <w:rPr>
                <w:rFonts w:ascii="Times New Roman" w:hAnsi="Times New Roman" w:cs="Times New Roman"/>
                <w:sz w:val="24"/>
                <w:szCs w:val="24"/>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4D6779">
              <w:rPr>
                <w:rFonts w:ascii="Times New Roman" w:hAnsi="Times New Roman" w:cs="Times New Roman"/>
                <w:sz w:val="24"/>
                <w:szCs w:val="24"/>
                <w:lang w:val="uk-UA"/>
              </w:rPr>
              <w:t xml:space="preserve">м. </w:t>
            </w:r>
            <w:r w:rsidR="00282D69">
              <w:rPr>
                <w:rFonts w:ascii="Times New Roman" w:hAnsi="Times New Roman" w:cs="Times New Roman"/>
                <w:sz w:val="24"/>
                <w:szCs w:val="24"/>
                <w:lang w:val="uk-UA"/>
              </w:rPr>
              <w:t>Тальне</w:t>
            </w:r>
            <w:r w:rsidR="00282D69" w:rsidRPr="00282D69">
              <w:rPr>
                <w:rFonts w:ascii="Times New Roman" w:hAnsi="Times New Roman" w:cs="Times New Roman"/>
                <w:sz w:val="24"/>
                <w:szCs w:val="24"/>
              </w:rPr>
              <w:t xml:space="preserve">, </w:t>
            </w:r>
            <w:r w:rsidR="00282D69">
              <w:rPr>
                <w:rFonts w:ascii="Times New Roman" w:hAnsi="Times New Roman" w:cs="Times New Roman"/>
                <w:sz w:val="24"/>
                <w:szCs w:val="24"/>
                <w:lang w:val="uk-UA"/>
              </w:rPr>
              <w:t>вул. Соборна</w:t>
            </w:r>
            <w:r w:rsidR="00282D69" w:rsidRPr="00282D69">
              <w:rPr>
                <w:rFonts w:ascii="Times New Roman" w:hAnsi="Times New Roman" w:cs="Times New Roman"/>
                <w:sz w:val="24"/>
                <w:szCs w:val="24"/>
              </w:rPr>
              <w:t>, 122</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282D69" w:rsidRPr="00282D69">
              <w:rPr>
                <w:rFonts w:ascii="Times New Roman" w:hAnsi="Times New Roman" w:cs="Times New Roman"/>
                <w:b/>
                <w:sz w:val="24"/>
                <w:szCs w:val="24"/>
              </w:rPr>
              <w:t>15.</w:t>
            </w:r>
            <w:r w:rsidR="00282D69" w:rsidRPr="00B3707A">
              <w:rPr>
                <w:rFonts w:ascii="Times New Roman" w:hAnsi="Times New Roman" w:cs="Times New Roman"/>
                <w:b/>
                <w:sz w:val="24"/>
                <w:szCs w:val="24"/>
              </w:rPr>
              <w:t>6</w:t>
            </w:r>
            <w:r w:rsidRPr="00E95B81">
              <w:rPr>
                <w:rFonts w:ascii="Times New Roman" w:hAnsi="Times New Roman" w:cs="Times New Roman"/>
                <w:b/>
                <w:sz w:val="24"/>
                <w:szCs w:val="24"/>
                <w:lang w:val="uk-UA"/>
              </w:rPr>
              <w:t xml:space="preserve">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B3707A"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lastRenderedPageBreak/>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3707A"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р - ПДВ, у розмірі встановленому Податковим </w:t>
            </w:r>
            <w:r w:rsidRPr="00890C88">
              <w:rPr>
                <w:rFonts w:ascii="Times New Roman" w:hAnsi="Times New Roman" w:cs="Times New Roman"/>
                <w:color w:val="000000"/>
                <w:sz w:val="24"/>
                <w:szCs w:val="24"/>
                <w:lang w:val="uk-UA" w:eastAsia="uk-UA"/>
              </w:rPr>
              <w:lastRenderedPageBreak/>
              <w:t>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w:t>
            </w:r>
            <w:r w:rsidRPr="00C42C98">
              <w:rPr>
                <w:rFonts w:ascii="Times New Roman" w:hAnsi="Times New Roman" w:cs="Times New Roman"/>
                <w:sz w:val="24"/>
                <w:szCs w:val="24"/>
                <w:lang w:val="uk-UA"/>
              </w:rPr>
              <w:lastRenderedPageBreak/>
              <w:t>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w:t>
            </w:r>
            <w:r w:rsidRPr="00156C6B">
              <w:rPr>
                <w:rFonts w:ascii="Times New Roman" w:eastAsia="Times New Roman" w:hAnsi="Times New Roman" w:cs="Times New Roman"/>
                <w:color w:val="000000"/>
                <w:sz w:val="24"/>
                <w:szCs w:val="24"/>
                <w:lang w:eastAsia="ru-RU"/>
              </w:rPr>
              <w:lastRenderedPageBreak/>
              <w:t xml:space="preserve">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w:t>
            </w:r>
            <w:r w:rsidRPr="00156C6B">
              <w:rPr>
                <w:rFonts w:ascii="Times New Roman" w:eastAsia="Times New Roman" w:hAnsi="Times New Roman" w:cs="Times New Roman"/>
                <w:color w:val="000000"/>
                <w:sz w:val="24"/>
                <w:szCs w:val="24"/>
                <w:lang w:eastAsia="ru-RU"/>
              </w:rPr>
              <w:lastRenderedPageBreak/>
              <w:t>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у своїй тендерній пропозиції, при цьому замовником не вимагається подання такого документа </w:t>
            </w:r>
            <w:r w:rsidRPr="00156C6B">
              <w:rPr>
                <w:rFonts w:ascii="Times New Roman" w:eastAsia="Times New Roman" w:hAnsi="Times New Roman" w:cs="Times New Roman"/>
                <w:color w:val="000000"/>
                <w:sz w:val="24"/>
                <w:szCs w:val="24"/>
                <w:lang w:eastAsia="ru-RU"/>
              </w:rPr>
              <w:lastRenderedPageBreak/>
              <w:t>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B3707A"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твердого палива, бензину, дизельного пального, природного газу, газу </w:t>
            </w:r>
            <w:r w:rsidRPr="00520DBD">
              <w:rPr>
                <w:rFonts w:ascii="Times New Roman" w:eastAsia="Times New Roman" w:hAnsi="Times New Roman" w:cs="Times New Roman"/>
                <w:color w:val="000000"/>
                <w:sz w:val="24"/>
                <w:szCs w:val="24"/>
                <w:lang w:eastAsia="ru-RU"/>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B3707A"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223035">
              <w:rPr>
                <w:rFonts w:ascii="Times New Roman" w:eastAsia="Times New Roman" w:hAnsi="Times New Roman" w:cs="Times New Roman"/>
                <w:color w:val="000000"/>
                <w:sz w:val="24"/>
                <w:szCs w:val="24"/>
                <w:lang w:val="uk-UA" w:eastAsia="ru-RU"/>
              </w:rPr>
              <w:t>11</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або є суб’єктом господарювання, що здійснює продаж товарів, робіт, </w:t>
            </w:r>
            <w:r w:rsidRPr="00156C6B">
              <w:rPr>
                <w:rFonts w:ascii="Times New Roman" w:eastAsia="Times New Roman" w:hAnsi="Times New Roman" w:cs="Times New Roman"/>
                <w:color w:val="000000"/>
                <w:sz w:val="24"/>
                <w:szCs w:val="24"/>
                <w:lang w:eastAsia="ru-RU"/>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Pr="00156C6B">
              <w:rPr>
                <w:rFonts w:ascii="Times New Roman" w:eastAsia="Times New Roman" w:hAnsi="Times New Roman" w:cs="Times New Roman"/>
                <w:color w:val="000000"/>
                <w:sz w:val="24"/>
                <w:szCs w:val="24"/>
                <w:lang w:eastAsia="ru-RU"/>
              </w:rPr>
              <w:lastRenderedPageBreak/>
              <w:t>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 xml:space="preserve">бути меншим ніж два робочі дні до закінчення </w:t>
            </w:r>
            <w:r w:rsidRPr="00520DBD">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 xml:space="preserve">ічної специфікації та іншим вимогам щодо предмета закупівлі тендерної </w:t>
            </w:r>
            <w:r w:rsidRPr="00156C6B">
              <w:rPr>
                <w:rFonts w:ascii="Times New Roman" w:eastAsia="Times New Roman" w:hAnsi="Times New Roman" w:cs="Times New Roman"/>
                <w:color w:val="000000"/>
                <w:sz w:val="24"/>
                <w:szCs w:val="24"/>
                <w:lang w:eastAsia="ru-RU"/>
              </w:rPr>
              <w:lastRenderedPageBreak/>
              <w:t>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від підписання договір про </w:t>
            </w:r>
            <w:r w:rsidRPr="00156C6B">
              <w:rPr>
                <w:rFonts w:ascii="Times New Roman" w:eastAsia="Times New Roman" w:hAnsi="Times New Roman" w:cs="Times New Roman"/>
                <w:color w:val="000000"/>
                <w:sz w:val="24"/>
                <w:szCs w:val="24"/>
                <w:lang w:eastAsia="ru-RU"/>
              </w:rPr>
              <w:lastRenderedPageBreak/>
              <w:t>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w:t>
            </w:r>
            <w:r w:rsidRPr="00C20A99">
              <w:rPr>
                <w:rFonts w:ascii="Times New Roman" w:eastAsia="Times New Roman" w:hAnsi="Times New Roman" w:cs="Times New Roman"/>
                <w:color w:val="000000" w:themeColor="text1"/>
                <w:sz w:val="24"/>
                <w:szCs w:val="24"/>
                <w:lang w:val="uk-UA" w:eastAsia="uk-UA"/>
              </w:rPr>
              <w:lastRenderedPageBreak/>
              <w:t>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B3707A" w:rsidTr="004D6779">
        <w:trPr>
          <w:trHeight w:val="1269"/>
        </w:trPr>
        <w:tc>
          <w:tcPr>
            <w:tcW w:w="567" w:type="dxa"/>
            <w:shd w:val="clear" w:color="auto" w:fill="auto"/>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B3707A"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D6779">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D6779">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D6779">
        <w:trPr>
          <w:trHeight w:val="390"/>
        </w:trPr>
        <w:tc>
          <w:tcPr>
            <w:tcW w:w="567" w:type="dxa"/>
            <w:shd w:val="clear" w:color="auto" w:fill="auto"/>
          </w:tcPr>
          <w:p w:rsidR="002B12A4" w:rsidRPr="002B12A4" w:rsidRDefault="002B12A4" w:rsidP="004D6779">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D6779">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w:t>
            </w:r>
            <w:r w:rsidRPr="002B12A4">
              <w:rPr>
                <w:rFonts w:ascii="Times New Roman" w:eastAsia="Times New Roman" w:hAnsi="Times New Roman" w:cs="Times New Roman"/>
                <w:i/>
                <w:sz w:val="24"/>
                <w:szCs w:val="24"/>
                <w:lang w:val="uk-UA"/>
              </w:rPr>
              <w:lastRenderedPageBreak/>
              <w:t xml:space="preserve">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не виконав свої зобов’язання за раніше </w:t>
            </w:r>
            <w:r w:rsidRPr="00065325">
              <w:rPr>
                <w:rFonts w:ascii="Times New Roman" w:eastAsia="Times New Roman" w:hAnsi="Times New Roman" w:cs="Times New Roman"/>
                <w:sz w:val="24"/>
                <w:szCs w:val="24"/>
              </w:rPr>
              <w:lastRenderedPageBreak/>
              <w:t>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w:t>
            </w:r>
            <w:r w:rsidRPr="00065325">
              <w:rPr>
                <w:rFonts w:ascii="Times New Roman" w:eastAsia="Times New Roman" w:hAnsi="Times New Roman" w:cs="Times New Roman"/>
                <w:sz w:val="24"/>
                <w:szCs w:val="24"/>
              </w:rPr>
              <w:lastRenderedPageBreak/>
              <w:t>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065325">
              <w:rPr>
                <w:rFonts w:ascii="Times New Roman" w:eastAsia="Times New Roman" w:hAnsi="Times New Roman" w:cs="Times New Roman"/>
                <w:sz w:val="24"/>
                <w:szCs w:val="24"/>
              </w:rPr>
              <w:lastRenderedPageBreak/>
              <w:t>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lastRenderedPageBreak/>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3210B">
              <w:rPr>
                <w:rFonts w:ascii="Times New Roman" w:eastAsia="Times New Roman" w:hAnsi="Times New Roman" w:cs="Times New Roman"/>
                <w:sz w:val="24"/>
                <w:szCs w:val="24"/>
              </w:rPr>
              <w:lastRenderedPageBreak/>
              <w:t xml:space="preserve">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C80935"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C80935">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C80935"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C80935">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C80935"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C80935" w:rsidRDefault="00E062BC" w:rsidP="00E062BC">
      <w:pPr>
        <w:spacing w:line="240" w:lineRule="auto"/>
        <w:ind w:left="-426"/>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ТЕХНІЧНІ ВИМОГИ</w:t>
      </w:r>
    </w:p>
    <w:p w:rsidR="00E062BC" w:rsidRPr="00C80935"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C80935" w:rsidRP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Опис предмета закупівлі</w:t>
      </w:r>
    </w:p>
    <w:p w:rsid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223035" w:rsidRPr="00C80935" w:rsidRDefault="00223035" w:rsidP="00223035">
      <w:pPr>
        <w:widowControl w:val="0"/>
        <w:ind w:right="113" w:firstLine="56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Послуги надаються з моменту підписання договору до 31.12.2023</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C80935" w:rsidRPr="00B3707A" w:rsidTr="00223035">
        <w:tc>
          <w:tcPr>
            <w:tcW w:w="3544" w:type="dxa"/>
            <w:vMerge w:val="restart"/>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C80935" w:rsidRPr="00C80935" w:rsidRDefault="00C80935" w:rsidP="00223035">
            <w:pPr>
              <w:ind w:left="-108" w:right="-108"/>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C80935" w:rsidRPr="00C80935" w:rsidTr="00223035">
        <w:tc>
          <w:tcPr>
            <w:tcW w:w="3544"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1211"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8"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Пн</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Вт</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Ср</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Чт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Сб</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Нд</w:t>
            </w:r>
          </w:p>
        </w:tc>
      </w:tr>
      <w:tr w:rsidR="00C80935" w:rsidRPr="00C80935" w:rsidTr="00223035">
        <w:tc>
          <w:tcPr>
            <w:tcW w:w="3544" w:type="dxa"/>
          </w:tcPr>
          <w:p w:rsidR="00C80935" w:rsidRPr="00282D69" w:rsidRDefault="00C80935" w:rsidP="00223035">
            <w:pPr>
              <w:widowControl w:val="0"/>
              <w:ind w:right="113" w:firstLine="193"/>
              <w:rPr>
                <w:rFonts w:ascii="Times New Roman" w:eastAsia="Times New Roman" w:hAnsi="Times New Roman" w:cs="Times New Roman"/>
                <w:b/>
                <w:sz w:val="24"/>
                <w:szCs w:val="24"/>
                <w:bdr w:val="none" w:sz="0" w:space="0" w:color="auto" w:frame="1"/>
                <w:lang w:val="uk-UA"/>
              </w:rPr>
            </w:pPr>
            <w:r w:rsidRPr="00C80935">
              <w:rPr>
                <w:rFonts w:ascii="Times New Roman" w:hAnsi="Times New Roman" w:cs="Times New Roman"/>
                <w:b/>
                <w:sz w:val="24"/>
                <w:szCs w:val="24"/>
                <w:lang w:val="uk-UA"/>
              </w:rPr>
              <w:t xml:space="preserve">Черкаська область,                           м. </w:t>
            </w:r>
            <w:r w:rsidR="00282D69">
              <w:rPr>
                <w:rFonts w:ascii="Times New Roman" w:hAnsi="Times New Roman" w:cs="Times New Roman"/>
                <w:b/>
                <w:sz w:val="24"/>
                <w:szCs w:val="24"/>
                <w:lang w:val="uk-UA"/>
              </w:rPr>
              <w:t>Тальне</w:t>
            </w:r>
            <w:r w:rsidR="00282D69" w:rsidRPr="00282D69">
              <w:rPr>
                <w:rFonts w:ascii="Times New Roman" w:hAnsi="Times New Roman" w:cs="Times New Roman"/>
                <w:b/>
                <w:sz w:val="24"/>
                <w:szCs w:val="24"/>
              </w:rPr>
              <w:t xml:space="preserve">, </w:t>
            </w:r>
            <w:r w:rsidR="00282D69">
              <w:rPr>
                <w:rFonts w:ascii="Times New Roman" w:hAnsi="Times New Roman" w:cs="Times New Roman"/>
                <w:b/>
                <w:sz w:val="24"/>
                <w:szCs w:val="24"/>
                <w:lang w:val="uk-UA"/>
              </w:rPr>
              <w:t>вул. Соборна</w:t>
            </w:r>
            <w:r w:rsidR="00282D69">
              <w:rPr>
                <w:rFonts w:ascii="Times New Roman" w:hAnsi="Times New Roman" w:cs="Times New Roman"/>
                <w:b/>
                <w:sz w:val="24"/>
                <w:szCs w:val="24"/>
                <w:lang w:val="en-US"/>
              </w:rPr>
              <w:t>, 122</w:t>
            </w:r>
          </w:p>
          <w:p w:rsidR="00C80935" w:rsidRPr="00C80935" w:rsidRDefault="00C80935" w:rsidP="00223035">
            <w:pPr>
              <w:rPr>
                <w:rFonts w:ascii="Times New Roman" w:hAnsi="Times New Roman" w:cs="Times New Roman"/>
                <w:sz w:val="24"/>
                <w:szCs w:val="24"/>
                <w:lang w:val="uk-UA"/>
              </w:rPr>
            </w:pPr>
          </w:p>
        </w:tc>
        <w:tc>
          <w:tcPr>
            <w:tcW w:w="1211" w:type="dxa"/>
            <w:tcBorders>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708" w:type="dxa"/>
            <w:tcBorders>
              <w:left w:val="single" w:sz="4" w:space="0" w:color="auto"/>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r>
    </w:tbl>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 </w:t>
      </w:r>
      <w:r w:rsidRPr="00C80935">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C80935">
        <w:rPr>
          <w:rFonts w:ascii="Times New Roman" w:hAnsi="Times New Roman" w:cs="Times New Roman"/>
          <w:color w:val="000000"/>
          <w:sz w:val="24"/>
          <w:szCs w:val="24"/>
          <w:lang w:val="uk-UA"/>
        </w:rPr>
        <w:t xml:space="preserve">Транспортні витрати входять до вартості послуг </w:t>
      </w:r>
      <w:r w:rsidRPr="00C80935">
        <w:rPr>
          <w:rFonts w:ascii="Times New Roman" w:hAnsi="Times New Roman" w:cs="Times New Roman"/>
          <w:sz w:val="24"/>
          <w:szCs w:val="24"/>
          <w:lang w:val="uk-UA"/>
        </w:rPr>
        <w:t>по вивезенню та знешкодженню ТПВ.</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5. </w:t>
      </w:r>
      <w:r w:rsidRPr="00C80935">
        <w:rPr>
          <w:rFonts w:ascii="Times New Roman" w:hAnsi="Times New Roman" w:cs="Times New Roman"/>
          <w:sz w:val="24"/>
          <w:szCs w:val="24"/>
          <w:lang w:val="uk-UA"/>
        </w:rPr>
        <w:t>Розрахунок вартості послуг:</w:t>
      </w:r>
    </w:p>
    <w:p w:rsidR="00C80935" w:rsidRPr="00C80935" w:rsidRDefault="00C80935" w:rsidP="00C80935">
      <w:pPr>
        <w:ind w:firstLine="567"/>
        <w:jc w:val="both"/>
        <w:rPr>
          <w:rFonts w:ascii="Times New Roman" w:hAnsi="Times New Roman" w:cs="Times New Roman"/>
          <w:sz w:val="24"/>
          <w:szCs w:val="24"/>
          <w:lang w:val="uk-UA"/>
        </w:rPr>
      </w:pP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uk-UA"/>
        </w:rPr>
        <w:t>S=</w:t>
      </w: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*T, де</w:t>
      </w: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 xml:space="preserve"> – </w:t>
      </w:r>
      <w:proofErr w:type="gramStart"/>
      <w:r w:rsidRPr="00C80935">
        <w:rPr>
          <w:rFonts w:ascii="Times New Roman" w:hAnsi="Times New Roman" w:cs="Times New Roman"/>
          <w:sz w:val="24"/>
          <w:szCs w:val="24"/>
          <w:lang w:val="uk-UA"/>
        </w:rPr>
        <w:t>об’єм</w:t>
      </w:r>
      <w:proofErr w:type="gramEnd"/>
      <w:r w:rsidRPr="00C80935">
        <w:rPr>
          <w:rFonts w:ascii="Times New Roman" w:hAnsi="Times New Roman" w:cs="Times New Roman"/>
          <w:sz w:val="24"/>
          <w:szCs w:val="24"/>
          <w:lang w:val="uk-UA"/>
        </w:rPr>
        <w:t xml:space="preserve"> відходів, м</w:t>
      </w:r>
      <w:r w:rsidRPr="00C80935">
        <w:rPr>
          <w:rFonts w:ascii="Times New Roman" w:hAnsi="Times New Roman" w:cs="Times New Roman"/>
          <w:sz w:val="24"/>
          <w:szCs w:val="24"/>
          <w:vertAlign w:val="superscript"/>
          <w:lang w:val="uk-UA"/>
        </w:rPr>
        <w:t>3</w:t>
      </w:r>
      <w:r w:rsidRPr="00C80935">
        <w:rPr>
          <w:rFonts w:ascii="Times New Roman" w:hAnsi="Times New Roman" w:cs="Times New Roman"/>
          <w:sz w:val="24"/>
          <w:szCs w:val="24"/>
          <w:lang w:val="uk-UA"/>
        </w:rPr>
        <w:t>;</w:t>
      </w:r>
    </w:p>
    <w:p w:rsidR="00C80935" w:rsidRPr="00C80935" w:rsidRDefault="00C80935" w:rsidP="00C80935">
      <w:pPr>
        <w:ind w:firstLine="567"/>
        <w:jc w:val="both"/>
        <w:rPr>
          <w:rFonts w:ascii="Times New Roman" w:eastAsia="Times New Roman" w:hAnsi="Times New Roman" w:cs="Times New Roman"/>
          <w:sz w:val="24"/>
          <w:szCs w:val="24"/>
          <w:lang w:val="uk-UA" w:eastAsia="uk-UA"/>
        </w:rPr>
      </w:pPr>
      <w:r w:rsidRPr="00C80935">
        <w:rPr>
          <w:rFonts w:ascii="Times New Roman" w:hAnsi="Times New Roman" w:cs="Times New Roman"/>
          <w:sz w:val="24"/>
          <w:szCs w:val="24"/>
          <w:lang w:val="uk-UA"/>
        </w:rPr>
        <w:t>Т – тариф</w:t>
      </w:r>
      <w:r w:rsidRPr="00C80935">
        <w:rPr>
          <w:rFonts w:ascii="Times New Roman" w:eastAsia="Times New Roman" w:hAnsi="Times New Roman" w:cs="Times New Roman"/>
          <w:sz w:val="24"/>
          <w:szCs w:val="24"/>
          <w:lang w:val="uk-UA" w:eastAsia="uk-UA"/>
        </w:rPr>
        <w:t xml:space="preserve"> за вивіз і утилізацію  1</w:t>
      </w:r>
      <w:r w:rsidRPr="00C80935">
        <w:rPr>
          <w:rFonts w:ascii="Times New Roman" w:hAnsi="Times New Roman" w:cs="Times New Roman"/>
          <w:sz w:val="24"/>
          <w:szCs w:val="24"/>
          <w:lang w:val="uk-UA"/>
        </w:rPr>
        <w:t>м</w:t>
      </w:r>
      <w:r w:rsidRPr="00C80935">
        <w:rPr>
          <w:rFonts w:ascii="Times New Roman" w:hAnsi="Times New Roman" w:cs="Times New Roman"/>
          <w:sz w:val="24"/>
          <w:szCs w:val="24"/>
          <w:vertAlign w:val="superscript"/>
          <w:lang w:val="uk-UA"/>
        </w:rPr>
        <w:t>3</w:t>
      </w:r>
      <w:r w:rsidRPr="00C80935">
        <w:rPr>
          <w:rFonts w:ascii="Times New Roman" w:eastAsia="Times New Roman" w:hAnsi="Times New Roman" w:cs="Times New Roman"/>
          <w:sz w:val="24"/>
          <w:szCs w:val="24"/>
          <w:lang w:val="uk-UA" w:eastAsia="uk-UA"/>
        </w:rPr>
        <w:t xml:space="preserve"> ТПВ (___________ грн</w:t>
      </w:r>
      <w:r w:rsidRPr="00C80935">
        <w:rPr>
          <w:rFonts w:ascii="Times New Roman" w:eastAsia="Times New Roman" w:hAnsi="Times New Roman" w:cs="Times New Roman"/>
          <w:sz w:val="24"/>
          <w:szCs w:val="24"/>
          <w:lang w:eastAsia="uk-UA"/>
        </w:rPr>
        <w:t xml:space="preserve"> </w:t>
      </w:r>
      <w:r w:rsidRPr="00C80935">
        <w:rPr>
          <w:rFonts w:ascii="Times New Roman" w:eastAsia="Times New Roman" w:hAnsi="Times New Roman" w:cs="Times New Roman"/>
          <w:sz w:val="24"/>
          <w:szCs w:val="24"/>
          <w:lang w:val="uk-UA" w:eastAsia="uk-UA"/>
        </w:rPr>
        <w:t>з ПДВ)</w:t>
      </w:r>
    </w:p>
    <w:p w:rsidR="00C80935" w:rsidRPr="00C80935" w:rsidRDefault="00C80935" w:rsidP="00C80935">
      <w:pPr>
        <w:ind w:firstLine="567"/>
        <w:rPr>
          <w:rFonts w:ascii="Times New Roman" w:hAnsi="Times New Roman" w:cs="Times New Roman"/>
          <w:sz w:val="24"/>
          <w:szCs w:val="24"/>
          <w:lang w:val="uk-UA"/>
        </w:rPr>
      </w:pPr>
    </w:p>
    <w:p w:rsidR="00C80935" w:rsidRPr="00C80935" w:rsidRDefault="00C80935" w:rsidP="00C80935">
      <w:pPr>
        <w:suppressAutoHyphens/>
        <w:ind w:firstLine="567"/>
        <w:jc w:val="both"/>
        <w:rPr>
          <w:rFonts w:ascii="Times New Roman" w:eastAsia="Times New Roman" w:hAnsi="Times New Roman" w:cs="Times New Roman"/>
          <w:b/>
          <w:i/>
          <w:sz w:val="24"/>
          <w:szCs w:val="24"/>
          <w:lang w:val="uk-UA" w:eastAsia="ar-SA"/>
        </w:rPr>
      </w:pPr>
      <w:r w:rsidRPr="00C80935">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C80935" w:rsidRPr="00C80935" w:rsidRDefault="00C80935" w:rsidP="00C80935">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C80935">
        <w:rPr>
          <w:rFonts w:ascii="Times New Roman" w:eastAsia="Calibri" w:hAnsi="Times New Roman" w:cs="Times New Roman"/>
          <w:b/>
          <w:sz w:val="24"/>
          <w:szCs w:val="24"/>
          <w:lang w:val="uk-UA"/>
        </w:rPr>
        <w:t xml:space="preserve">додаток </w:t>
      </w:r>
      <w:r w:rsidRPr="00C80935">
        <w:rPr>
          <w:rFonts w:ascii="Times New Roman" w:eastAsia="Calibri" w:hAnsi="Times New Roman" w:cs="Times New Roman"/>
          <w:b/>
          <w:sz w:val="24"/>
          <w:szCs w:val="24"/>
          <w:lang w:val="uk-UA"/>
        </w:rPr>
        <w:lastRenderedPageBreak/>
        <w:t>3</w:t>
      </w:r>
      <w:r w:rsidRPr="00C80935">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C80935" w:rsidRPr="00C80935" w:rsidRDefault="00C80935" w:rsidP="00C80935">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br w:type="page"/>
              <w:t>_____________________</w:t>
            </w:r>
          </w:p>
          <w:p w:rsidR="00C80935" w:rsidRPr="00C80935" w:rsidRDefault="00C80935" w:rsidP="00223035">
            <w:pPr>
              <w:jc w:val="center"/>
              <w:rPr>
                <w:rFonts w:ascii="Times New Roman" w:eastAsia="Times New Roman" w:hAnsi="Times New Roman" w:cs="Times New Roman"/>
                <w:b/>
                <w:bCs/>
                <w:sz w:val="24"/>
                <w:szCs w:val="24"/>
                <w:lang w:val="uk-UA" w:eastAsia="uk-UA"/>
              </w:rPr>
            </w:pP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r>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прізвище, ініціали</w:t>
            </w:r>
          </w:p>
        </w:tc>
      </w:tr>
    </w:tbl>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shd w:val="clear" w:color="auto" w:fill="FFFFFF"/>
        <w:jc w:val="both"/>
        <w:rPr>
          <w:rFonts w:ascii="Times New Roman" w:eastAsia="Times New Roman" w:hAnsi="Times New Roman" w:cs="Times New Roman"/>
          <w:i/>
          <w:sz w:val="24"/>
          <w:szCs w:val="24"/>
          <w:lang w:val="uk-UA"/>
        </w:rPr>
      </w:pPr>
      <w:r w:rsidRPr="00C80935">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80935">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C80935">
        <w:rPr>
          <w:rFonts w:ascii="Times New Roman" w:eastAsia="Times New Roman" w:hAnsi="Times New Roman" w:cs="Times New Roman"/>
          <w:i/>
          <w:sz w:val="24"/>
          <w:szCs w:val="24"/>
          <w:lang w:val="uk-UA"/>
        </w:rPr>
        <w:t xml:space="preserve"> </w:t>
      </w:r>
    </w:p>
    <w:p w:rsidR="00C80935" w:rsidRPr="00C80935" w:rsidRDefault="00C80935" w:rsidP="00C80935">
      <w:pPr>
        <w:shd w:val="clear" w:color="auto" w:fill="FFFFFF"/>
        <w:jc w:val="both"/>
        <w:rPr>
          <w:rFonts w:ascii="Times New Roman" w:eastAsia="Times New Roman" w:hAnsi="Times New Roman" w:cs="Times New Roman"/>
          <w:i/>
          <w:sz w:val="24"/>
          <w:szCs w:val="24"/>
          <w:u w:val="single"/>
          <w:lang w:val="uk-UA"/>
        </w:rPr>
      </w:pPr>
      <w:r w:rsidRPr="00C80935">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80935">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5A3659" w:rsidRPr="00C80935" w:rsidRDefault="005A3659" w:rsidP="00C80935">
      <w:pPr>
        <w:widowControl w:val="0"/>
        <w:ind w:right="113"/>
        <w:rPr>
          <w:rFonts w:ascii="Times New Roman" w:eastAsia="Times New Roman" w:hAnsi="Times New Roman" w:cs="Times New Roman"/>
          <w:sz w:val="24"/>
          <w:szCs w:val="24"/>
          <w:lang w:val="uk-UA"/>
        </w:rPr>
      </w:pPr>
    </w:p>
    <w:p w:rsidR="00C91E3F" w:rsidRPr="00C80935" w:rsidRDefault="00C91E3F"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0" w:line="240" w:lineRule="auto"/>
        <w:jc w:val="right"/>
        <w:rPr>
          <w:rFonts w:ascii="Times New Roman" w:eastAsia="Times New Roman" w:hAnsi="Times New Roman" w:cs="Times New Roman"/>
          <w:sz w:val="24"/>
          <w:szCs w:val="24"/>
          <w:lang w:eastAsia="ru-RU"/>
        </w:rPr>
      </w:pPr>
      <w:r w:rsidRPr="00C80935">
        <w:rPr>
          <w:rFonts w:ascii="Times New Roman" w:eastAsia="Times New Roman" w:hAnsi="Times New Roman" w:cs="Times New Roman"/>
          <w:b/>
          <w:bCs/>
          <w:color w:val="000000"/>
          <w:sz w:val="24"/>
          <w:szCs w:val="24"/>
          <w:lang w:eastAsia="ru-RU"/>
        </w:rPr>
        <w:t xml:space="preserve">Додаток № </w:t>
      </w:r>
      <w:r w:rsidR="00883826" w:rsidRPr="00C80935">
        <w:rPr>
          <w:rFonts w:ascii="Times New Roman" w:eastAsia="Times New Roman" w:hAnsi="Times New Roman" w:cs="Times New Roman"/>
          <w:b/>
          <w:bCs/>
          <w:color w:val="000000"/>
          <w:sz w:val="24"/>
          <w:szCs w:val="24"/>
          <w:lang w:val="uk-UA" w:eastAsia="ru-RU"/>
        </w:rPr>
        <w:t>5</w:t>
      </w:r>
      <w:r w:rsidR="00CC395C" w:rsidRPr="00C80935">
        <w:rPr>
          <w:rFonts w:ascii="Times New Roman" w:eastAsia="Times New Roman" w:hAnsi="Times New Roman" w:cs="Times New Roman"/>
          <w:b/>
          <w:bCs/>
          <w:color w:val="000000"/>
          <w:sz w:val="24"/>
          <w:szCs w:val="24"/>
          <w:lang w:val="uk-UA" w:eastAsia="ru-RU"/>
        </w:rPr>
        <w:t xml:space="preserve"> </w:t>
      </w:r>
      <w:r w:rsidRPr="00C80935">
        <w:rPr>
          <w:rFonts w:ascii="Times New Roman" w:eastAsia="Times New Roman" w:hAnsi="Times New Roman" w:cs="Times New Roman"/>
          <w:b/>
          <w:bCs/>
          <w:color w:val="000000"/>
          <w:sz w:val="24"/>
          <w:szCs w:val="24"/>
          <w:lang w:eastAsia="ru-RU"/>
        </w:rPr>
        <w:t>до тендерної документації</w:t>
      </w:r>
    </w:p>
    <w:p w:rsidR="00E062BC" w:rsidRPr="00C80935" w:rsidRDefault="00E062BC" w:rsidP="00E062BC">
      <w:pPr>
        <w:spacing w:after="0" w:line="240" w:lineRule="auto"/>
        <w:ind w:left="-284"/>
        <w:jc w:val="both"/>
        <w:rPr>
          <w:rFonts w:ascii="Times New Roman" w:hAnsi="Times New Roman" w:cs="Times New Roman"/>
          <w:sz w:val="24"/>
          <w:szCs w:val="24"/>
        </w:rPr>
      </w:pPr>
    </w:p>
    <w:p w:rsidR="00E062BC" w:rsidRPr="00C80935" w:rsidRDefault="00E062BC" w:rsidP="00E062BC">
      <w:pPr>
        <w:shd w:val="clear" w:color="auto" w:fill="FFFFFF"/>
        <w:spacing w:after="0" w:line="240" w:lineRule="auto"/>
        <w:ind w:right="-1" w:firstLine="284"/>
        <w:jc w:val="center"/>
        <w:rPr>
          <w:rFonts w:ascii="Times New Roman" w:eastAsia="Times New Roman" w:hAnsi="Times New Roman" w:cs="Times New Roman"/>
          <w:b/>
          <w:sz w:val="24"/>
          <w:szCs w:val="24"/>
          <w:lang w:val="uk-UA"/>
        </w:rPr>
      </w:pPr>
    </w:p>
    <w:p w:rsidR="00E062BC" w:rsidRPr="00C80935"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C80935">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C80935"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C80935">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C80935"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 з/п</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Для заповнення</w:t>
            </w:r>
          </w:p>
        </w:tc>
      </w:tr>
      <w:tr w:rsidR="00E062BC" w:rsidRPr="00C80935"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2</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3</w:t>
            </w:r>
          </w:p>
          <w:p w:rsidR="00E062BC" w:rsidRPr="00C80935"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lastRenderedPageBreak/>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C80935">
        <w:rPr>
          <w:rFonts w:ascii="Times New Roman" w:eastAsia="Times New Roman" w:hAnsi="Times New Roman" w:cs="Times New Roman"/>
          <w:bCs/>
          <w:color w:val="000000"/>
          <w:sz w:val="24"/>
          <w:szCs w:val="24"/>
          <w:lang w:val="uk-UA" w:eastAsia="ru-RU"/>
        </w:rPr>
        <w:t>’</w:t>
      </w:r>
      <w:r w:rsidR="001E6C29">
        <w:rPr>
          <w:rFonts w:ascii="Times New Roman" w:eastAsia="Times New Roman" w:hAnsi="Times New Roman" w:cs="Times New Roman"/>
          <w:bCs/>
          <w:color w:val="000000"/>
          <w:sz w:val="24"/>
          <w:szCs w:val="24"/>
          <w:lang w:val="uk-UA" w:eastAsia="ru-RU"/>
        </w:rPr>
        <w:t>єкті Золотоніської</w:t>
      </w:r>
      <w:r>
        <w:rPr>
          <w:rFonts w:ascii="Times New Roman" w:eastAsia="Times New Roman" w:hAnsi="Times New Roman" w:cs="Times New Roman"/>
          <w:bCs/>
          <w:color w:val="000000"/>
          <w:sz w:val="24"/>
          <w:szCs w:val="24"/>
          <w:lang w:val="uk-UA" w:eastAsia="ru-RU"/>
        </w:rPr>
        <w:t xml:space="preserve"> ДПІ ГУ ДПС у Черкаській області за адресою: </w:t>
      </w:r>
      <w:r w:rsidR="00282D69">
        <w:rPr>
          <w:rFonts w:ascii="Times New Roman" w:eastAsia="Times New Roman" w:hAnsi="Times New Roman" w:cs="Times New Roman"/>
          <w:bCs/>
          <w:color w:val="000000"/>
          <w:sz w:val="24"/>
          <w:szCs w:val="24"/>
          <w:lang w:val="uk-UA" w:eastAsia="ru-RU"/>
        </w:rPr>
        <w:t>м. Тальне</w:t>
      </w:r>
      <w:r w:rsidR="00282D69" w:rsidRPr="00282D69">
        <w:rPr>
          <w:rFonts w:ascii="Times New Roman" w:eastAsia="Times New Roman" w:hAnsi="Times New Roman" w:cs="Times New Roman"/>
          <w:bCs/>
          <w:color w:val="000000"/>
          <w:sz w:val="24"/>
          <w:szCs w:val="24"/>
          <w:lang w:eastAsia="ru-RU"/>
        </w:rPr>
        <w:t xml:space="preserve">, </w:t>
      </w:r>
      <w:r w:rsidR="00282D69">
        <w:rPr>
          <w:rFonts w:ascii="Times New Roman" w:eastAsia="Times New Roman" w:hAnsi="Times New Roman" w:cs="Times New Roman"/>
          <w:bCs/>
          <w:color w:val="000000"/>
          <w:sz w:val="24"/>
          <w:szCs w:val="24"/>
          <w:lang w:val="uk-UA" w:eastAsia="ru-RU"/>
        </w:rPr>
        <w:t>вул. Соборна</w:t>
      </w:r>
      <w:r w:rsidR="00282D69">
        <w:rPr>
          <w:rFonts w:ascii="Times New Roman" w:eastAsia="Times New Roman" w:hAnsi="Times New Roman" w:cs="Times New Roman"/>
          <w:bCs/>
          <w:color w:val="000000"/>
          <w:sz w:val="24"/>
          <w:szCs w:val="24"/>
          <w:lang w:val="en-US" w:eastAsia="ru-RU"/>
        </w:rPr>
        <w:t>, 122</w:t>
      </w:r>
      <w:r w:rsidR="00C80935">
        <w:rPr>
          <w:rFonts w:ascii="Times New Roman" w:eastAsia="Times New Roman" w:hAnsi="Times New Roman" w:cs="Times New Roman"/>
          <w:bCs/>
          <w:color w:val="000000"/>
          <w:sz w:val="24"/>
          <w:szCs w:val="24"/>
          <w:lang w:val="uk-UA" w:eastAsia="ru-RU"/>
        </w:rPr>
        <w:t xml:space="preserve"> </w:t>
      </w:r>
      <w:r w:rsidR="001E6C29">
        <w:rPr>
          <w:rFonts w:ascii="Times New Roman" w:eastAsia="Times New Roman" w:hAnsi="Times New Roman" w:cs="Times New Roman"/>
          <w:bCs/>
          <w:color w:val="000000"/>
          <w:sz w:val="24"/>
          <w:szCs w:val="24"/>
          <w:lang w:val="uk-UA" w:eastAsia="ru-RU"/>
        </w:rPr>
        <w:t>код за ДК 021:2015:90510000-5</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1E6C29"/>
    <w:rsid w:val="00223035"/>
    <w:rsid w:val="00282D69"/>
    <w:rsid w:val="0028583B"/>
    <w:rsid w:val="002B12A4"/>
    <w:rsid w:val="004D6779"/>
    <w:rsid w:val="005A3659"/>
    <w:rsid w:val="005E3A29"/>
    <w:rsid w:val="00632586"/>
    <w:rsid w:val="00743ABC"/>
    <w:rsid w:val="00774148"/>
    <w:rsid w:val="007A317A"/>
    <w:rsid w:val="007D4B01"/>
    <w:rsid w:val="007F01BF"/>
    <w:rsid w:val="00834D62"/>
    <w:rsid w:val="00883826"/>
    <w:rsid w:val="00AE0232"/>
    <w:rsid w:val="00AE6CF5"/>
    <w:rsid w:val="00B3707A"/>
    <w:rsid w:val="00B53E88"/>
    <w:rsid w:val="00C80935"/>
    <w:rsid w:val="00C91E3F"/>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10420</Words>
  <Characters>59397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Батаргіна Ю. О.</cp:lastModifiedBy>
  <cp:revision>18</cp:revision>
  <dcterms:created xsi:type="dcterms:W3CDTF">2022-11-28T14:24:00Z</dcterms:created>
  <dcterms:modified xsi:type="dcterms:W3CDTF">2023-02-03T12:28:00Z</dcterms:modified>
</cp:coreProperties>
</file>