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E0C2" w14:textId="77777777" w:rsidR="00EB0849" w:rsidRDefault="00EB0849" w:rsidP="00EB0849">
      <w:pPr>
        <w:pStyle w:val="10"/>
        <w:framePr w:wrap="none" w:vAnchor="page" w:hAnchor="page" w:x="1078" w:y="1862"/>
        <w:shd w:val="clear" w:color="auto" w:fill="auto"/>
        <w:spacing w:line="240" w:lineRule="exact"/>
        <w:ind w:left="4000"/>
      </w:pPr>
      <w:bookmarkStart w:id="0" w:name="bookmark1"/>
      <w:r>
        <w:t>ТЕНДЕРНА ПРОПОЗИЦІЯ</w:t>
      </w:r>
      <w:bookmarkEnd w:id="0"/>
    </w:p>
    <w:p w14:paraId="7B8566C3" w14:textId="550728EF" w:rsidR="00EB0849" w:rsidRDefault="00EB0849" w:rsidP="00EB0849">
      <w:pPr>
        <w:pStyle w:val="30"/>
        <w:framePr w:w="10306" w:h="3424" w:hRule="exact" w:wrap="none" w:vAnchor="page" w:hAnchor="page" w:x="1078" w:y="2874"/>
        <w:shd w:val="clear" w:color="auto" w:fill="auto"/>
        <w:spacing w:before="0" w:after="195"/>
      </w:pPr>
      <w:r>
        <w:rPr>
          <w:rStyle w:val="31"/>
        </w:rPr>
        <w:t xml:space="preserve">Подаємо для участі у процедурі закупівлі за предметом </w:t>
      </w:r>
      <w:r>
        <w:t xml:space="preserve"> «</w:t>
      </w:r>
      <w:r w:rsidR="00514186">
        <w:rPr>
          <w:rFonts w:eastAsia="Arial"/>
          <w:shd w:val="clear" w:color="auto" w:fill="FFFFFF"/>
          <w:lang w:val="uk-UA" w:eastAsia="ar-SA"/>
        </w:rPr>
        <w:t xml:space="preserve">Поточний </w:t>
      </w:r>
      <w:r w:rsidR="00394933">
        <w:rPr>
          <w:rFonts w:eastAsia="Arial"/>
          <w:shd w:val="clear" w:color="auto" w:fill="FFFFFF"/>
          <w:lang w:eastAsia="ar-SA"/>
        </w:rPr>
        <w:t xml:space="preserve">ремонт </w:t>
      </w:r>
      <w:proofErr w:type="spellStart"/>
      <w:r w:rsidR="00394933">
        <w:rPr>
          <w:rFonts w:eastAsia="Arial"/>
          <w:shd w:val="clear" w:color="auto" w:fill="FFFFFF"/>
          <w:lang w:eastAsia="ar-SA"/>
        </w:rPr>
        <w:t>приміщен</w:t>
      </w:r>
      <w:r w:rsidR="00394933">
        <w:rPr>
          <w:rFonts w:eastAsia="Arial"/>
          <w:shd w:val="clear" w:color="auto" w:fill="FFFFFF"/>
          <w:lang w:val="uk-UA" w:eastAsia="ar-SA"/>
        </w:rPr>
        <w:t>ння</w:t>
      </w:r>
      <w:proofErr w:type="spellEnd"/>
      <w:r w:rsidRPr="00180CC1">
        <w:rPr>
          <w:rFonts w:eastAsia="Arial"/>
          <w:shd w:val="clear" w:color="auto" w:fill="FFFFFF"/>
          <w:lang w:eastAsia="ar-SA"/>
        </w:rPr>
        <w:t xml:space="preserve"> </w:t>
      </w:r>
      <w:r w:rsidR="00514186">
        <w:rPr>
          <w:rFonts w:eastAsia="Arial"/>
          <w:shd w:val="clear" w:color="auto" w:fill="FFFFFF"/>
          <w:lang w:val="uk-UA" w:eastAsia="ar-SA"/>
        </w:rPr>
        <w:t xml:space="preserve">в </w:t>
      </w:r>
      <w:proofErr w:type="spellStart"/>
      <w:r w:rsidR="00514186">
        <w:rPr>
          <w:rFonts w:eastAsia="Arial"/>
          <w:shd w:val="clear" w:color="auto" w:fill="FFFFFF"/>
          <w:lang w:val="uk-UA" w:eastAsia="ar-SA"/>
        </w:rPr>
        <w:t>адмінбудівлі</w:t>
      </w:r>
      <w:proofErr w:type="spellEnd"/>
      <w:r w:rsidR="00514186">
        <w:rPr>
          <w:rFonts w:eastAsia="Arial"/>
          <w:shd w:val="clear" w:color="auto" w:fill="FFFFFF"/>
          <w:lang w:val="uk-UA" w:eastAsia="ar-SA"/>
        </w:rPr>
        <w:t xml:space="preserve"> </w:t>
      </w:r>
      <w:r w:rsidR="00394933">
        <w:rPr>
          <w:rFonts w:eastAsia="Arial"/>
          <w:shd w:val="clear" w:color="auto" w:fill="FFFFFF"/>
          <w:lang w:val="uk-UA" w:eastAsia="ar-SA"/>
        </w:rPr>
        <w:t>НДЕКЦ МВС України</w:t>
      </w:r>
      <w:bookmarkStart w:id="1" w:name="_GoBack"/>
      <w:bookmarkEnd w:id="1"/>
      <w:r w:rsidRPr="00180CC1">
        <w:t>», код ДК 021:2015: 45450000-6 (</w:t>
      </w:r>
      <w:proofErr w:type="spellStart"/>
      <w:r w:rsidRPr="00180CC1">
        <w:t>інші</w:t>
      </w:r>
      <w:proofErr w:type="spellEnd"/>
      <w:r w:rsidRPr="00180CC1">
        <w:t xml:space="preserve"> </w:t>
      </w:r>
      <w:proofErr w:type="spellStart"/>
      <w:r w:rsidRPr="00180CC1">
        <w:t>завершальні</w:t>
      </w:r>
      <w:proofErr w:type="spellEnd"/>
      <w:r w:rsidRPr="00180CC1">
        <w:t xml:space="preserve"> </w:t>
      </w:r>
      <w:proofErr w:type="spellStart"/>
      <w:r w:rsidRPr="00180CC1">
        <w:t>будівельні</w:t>
      </w:r>
      <w:proofErr w:type="spellEnd"/>
      <w:r w:rsidRPr="00180CC1">
        <w:t xml:space="preserve"> </w:t>
      </w:r>
      <w:proofErr w:type="spellStart"/>
      <w:r w:rsidRPr="00180CC1">
        <w:t>роботи</w:t>
      </w:r>
      <w:proofErr w:type="spellEnd"/>
      <w:r w:rsidRPr="00180CC1">
        <w:t>)</w:t>
      </w:r>
    </w:p>
    <w:p w14:paraId="47C44372" w14:textId="77777777" w:rsidR="00EB0849" w:rsidRDefault="00EB0849" w:rsidP="00EB0849">
      <w:pPr>
        <w:pStyle w:val="20"/>
        <w:framePr w:w="10306" w:h="3424" w:hRule="exact" w:wrap="none" w:vAnchor="page" w:hAnchor="page" w:x="1078" w:y="2874"/>
        <w:shd w:val="clear" w:color="auto" w:fill="auto"/>
        <w:spacing w:before="0" w:after="0" w:line="240" w:lineRule="exact"/>
      </w:pPr>
      <w:r>
        <w:t xml:space="preserve">свою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>.</w:t>
      </w:r>
    </w:p>
    <w:p w14:paraId="4F5C48F3" w14:textId="77777777" w:rsidR="00EB0849" w:rsidRDefault="00EB0849" w:rsidP="00EB0849">
      <w:pPr>
        <w:pStyle w:val="20"/>
        <w:framePr w:w="10306" w:h="3424" w:hRule="exact" w:wrap="none" w:vAnchor="page" w:hAnchor="page" w:x="1078" w:y="2874"/>
        <w:shd w:val="clear" w:color="auto" w:fill="auto"/>
        <w:tabs>
          <w:tab w:val="left" w:leader="underscore" w:pos="9592"/>
        </w:tabs>
        <w:spacing w:before="0" w:after="0" w:line="408" w:lineRule="exact"/>
        <w:ind w:left="740"/>
        <w:jc w:val="both"/>
      </w:pPr>
      <w:r>
        <w:t xml:space="preserve">1.Повне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-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ab/>
      </w:r>
    </w:p>
    <w:p w14:paraId="226778A2" w14:textId="77777777" w:rsidR="00EB0849" w:rsidRDefault="00EB0849" w:rsidP="00EB0849">
      <w:pPr>
        <w:pStyle w:val="20"/>
        <w:framePr w:w="10306" w:h="3424" w:hRule="exact" w:wrap="none" w:vAnchor="page" w:hAnchor="page" w:x="1078" w:y="2874"/>
        <w:shd w:val="clear" w:color="auto" w:fill="auto"/>
        <w:tabs>
          <w:tab w:val="left" w:leader="underscore" w:pos="9592"/>
        </w:tabs>
        <w:spacing w:before="0" w:after="0" w:line="408" w:lineRule="exact"/>
        <w:ind w:left="740"/>
        <w:jc w:val="both"/>
      </w:pPr>
      <w:r>
        <w:t>2.Ідентифікаційний код за ЄДРПОУ</w:t>
      </w:r>
      <w:r>
        <w:tab/>
      </w:r>
    </w:p>
    <w:p w14:paraId="768B96F8" w14:textId="77777777" w:rsidR="00EB0849" w:rsidRDefault="00EB0849" w:rsidP="00EB0849">
      <w:pPr>
        <w:pStyle w:val="20"/>
        <w:framePr w:w="10306" w:h="3424" w:hRule="exact" w:wrap="none" w:vAnchor="page" w:hAnchor="page" w:x="1078" w:y="2874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7532"/>
          <w:tab w:val="left" w:leader="underscore" w:pos="7738"/>
          <w:tab w:val="left" w:leader="underscore" w:pos="9592"/>
        </w:tabs>
        <w:spacing w:before="0" w:after="0" w:line="408" w:lineRule="exact"/>
        <w:ind w:left="740"/>
        <w:jc w:val="both"/>
      </w:pPr>
      <w:proofErr w:type="spellStart"/>
      <w:r>
        <w:t>Юридична</w:t>
      </w:r>
      <w:proofErr w:type="spellEnd"/>
      <w:r>
        <w:t xml:space="preserve"> адреса</w:t>
      </w:r>
      <w:r>
        <w:tab/>
      </w:r>
      <w:r>
        <w:tab/>
      </w:r>
      <w:r>
        <w:tab/>
      </w:r>
    </w:p>
    <w:p w14:paraId="642BAA2B" w14:textId="77777777" w:rsidR="00EB0849" w:rsidRDefault="00EB0849" w:rsidP="00EB0849">
      <w:pPr>
        <w:pStyle w:val="20"/>
        <w:framePr w:w="10306" w:h="3424" w:hRule="exact" w:wrap="none" w:vAnchor="page" w:hAnchor="page" w:x="1078" w:y="2874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9592"/>
        </w:tabs>
        <w:spacing w:before="0" w:after="0" w:line="408" w:lineRule="exact"/>
        <w:ind w:left="740"/>
        <w:jc w:val="both"/>
      </w:pPr>
      <w:proofErr w:type="spellStart"/>
      <w:r>
        <w:t>Поштова</w:t>
      </w:r>
      <w:proofErr w:type="spellEnd"/>
      <w:r>
        <w:t xml:space="preserve"> адреса 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>)</w:t>
      </w:r>
      <w:r>
        <w:tab/>
      </w:r>
    </w:p>
    <w:p w14:paraId="7A2C1A0B" w14:textId="24B4EE72" w:rsidR="00EB0849" w:rsidRDefault="00EB0849" w:rsidP="00EB0849">
      <w:pPr>
        <w:pStyle w:val="20"/>
        <w:framePr w:w="10306" w:h="3424" w:hRule="exact" w:wrap="none" w:vAnchor="page" w:hAnchor="page" w:x="1078" w:y="2874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10234"/>
        </w:tabs>
        <w:spacing w:before="0" w:after="0" w:line="408" w:lineRule="exact"/>
        <w:ind w:left="740"/>
        <w:jc w:val="both"/>
      </w:pPr>
      <w:r>
        <w:t xml:space="preserve">Телефон, </w:t>
      </w:r>
      <w:r w:rsidR="00394933">
        <w:t xml:space="preserve">факс, </w:t>
      </w:r>
      <w:proofErr w:type="spellStart"/>
      <w:r w:rsidR="00394933">
        <w:t>електронна</w:t>
      </w:r>
      <w:proofErr w:type="spellEnd"/>
      <w:r w:rsidR="00394933">
        <w:t xml:space="preserve"> адреса (</w:t>
      </w:r>
      <w:proofErr w:type="gramStart"/>
      <w:r w:rsidR="00394933">
        <w:t>е</w:t>
      </w:r>
      <w:proofErr w:type="gramEnd"/>
      <w:r w:rsidR="00394933">
        <w:t>-</w:t>
      </w:r>
      <w:r w:rsidR="00394933">
        <w:rPr>
          <w:lang w:val="en-US"/>
        </w:rPr>
        <w:t>mail</w:t>
      </w:r>
      <w:r>
        <w:t>)</w:t>
      </w:r>
      <w:r>
        <w:tab/>
      </w:r>
    </w:p>
    <w:p w14:paraId="08F023D1" w14:textId="77777777" w:rsidR="00EB0849" w:rsidRDefault="00EB0849" w:rsidP="00EB0849">
      <w:pPr>
        <w:pStyle w:val="10"/>
        <w:framePr w:w="9828" w:wrap="none" w:vAnchor="page" w:hAnchor="page" w:x="1241" w:y="6672"/>
        <w:shd w:val="clear" w:color="auto" w:fill="auto"/>
        <w:spacing w:line="240" w:lineRule="exact"/>
      </w:pPr>
      <w:bookmarkStart w:id="2" w:name="bookmark2"/>
      <w:proofErr w:type="spellStart"/>
      <w:r>
        <w:t>Загальна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:</w:t>
      </w:r>
      <w:bookmarkEnd w:id="2"/>
      <w:r>
        <w:t>_____________________________________________</w:t>
      </w:r>
      <w:r w:rsidR="00F904CF">
        <w:rPr>
          <w:lang w:val="uk-UA"/>
        </w:rPr>
        <w:t xml:space="preserve"> </w:t>
      </w:r>
      <w:proofErr w:type="spellStart"/>
      <w:r>
        <w:t>грн</w:t>
      </w:r>
      <w:proofErr w:type="spellEnd"/>
      <w:r>
        <w:t xml:space="preserve"> з ПДВ</w:t>
      </w:r>
    </w:p>
    <w:p w14:paraId="7F9ABA4D" w14:textId="77777777" w:rsidR="00EB0849" w:rsidRDefault="00EB0849" w:rsidP="00EB0849">
      <w:pPr>
        <w:pStyle w:val="20"/>
        <w:framePr w:w="5347" w:h="586" w:hRule="exact" w:wrap="none" w:vAnchor="page" w:hAnchor="page" w:x="3565" w:y="6926"/>
        <w:shd w:val="clear" w:color="auto" w:fill="auto"/>
        <w:spacing w:before="0" w:after="0" w:line="240" w:lineRule="exact"/>
        <w:ind w:left="2160"/>
      </w:pPr>
      <w:r>
        <w:t xml:space="preserve">(цифрами та </w:t>
      </w:r>
      <w:proofErr w:type="spellStart"/>
      <w:r>
        <w:t>прописом</w:t>
      </w:r>
      <w:proofErr w:type="spellEnd"/>
      <w:r>
        <w:t>)</w:t>
      </w:r>
    </w:p>
    <w:p w14:paraId="6DEA10B5" w14:textId="77777777" w:rsidR="00EB0849" w:rsidRDefault="00EB0849" w:rsidP="00EB0849">
      <w:pPr>
        <w:pStyle w:val="20"/>
        <w:framePr w:w="5347" w:h="586" w:hRule="exact" w:wrap="none" w:vAnchor="page" w:hAnchor="page" w:x="3565" w:y="6926"/>
        <w:shd w:val="clear" w:color="auto" w:fill="auto"/>
        <w:spacing w:before="0" w:after="0" w:line="240" w:lineRule="exact"/>
      </w:pP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друкованим</w:t>
      </w:r>
      <w:proofErr w:type="spellEnd"/>
      <w:r>
        <w:t xml:space="preserve"> </w:t>
      </w:r>
      <w:proofErr w:type="spellStart"/>
      <w:r>
        <w:t>машинописним</w:t>
      </w:r>
      <w:proofErr w:type="spellEnd"/>
      <w:r>
        <w:t xml:space="preserve"> текстом</w:t>
      </w:r>
    </w:p>
    <w:p w14:paraId="478FEFF5" w14:textId="77777777" w:rsidR="00EB0849" w:rsidRDefault="00EB0849" w:rsidP="00EB0849">
      <w:pPr>
        <w:pStyle w:val="20"/>
        <w:framePr w:wrap="none" w:vAnchor="page" w:hAnchor="page" w:x="1078" w:y="8021"/>
        <w:shd w:val="clear" w:color="auto" w:fill="auto"/>
        <w:spacing w:before="0" w:after="0" w:line="240" w:lineRule="exact"/>
      </w:pPr>
      <w:r>
        <w:t xml:space="preserve">Особа, </w:t>
      </w:r>
      <w:proofErr w:type="spellStart"/>
      <w:r>
        <w:t>уповноважена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</w:p>
    <w:p w14:paraId="77F55BBF" w14:textId="77777777" w:rsidR="00EB0849" w:rsidRDefault="00EB0849" w:rsidP="00EB0849">
      <w:pPr>
        <w:pStyle w:val="20"/>
        <w:framePr w:wrap="none" w:vAnchor="page" w:hAnchor="page" w:x="9685" w:y="8001"/>
        <w:shd w:val="clear" w:color="auto" w:fill="auto"/>
        <w:spacing w:before="0" w:after="0" w:line="240" w:lineRule="exact"/>
      </w:pPr>
      <w:r>
        <w:t>(П.І.Б., тел.)</w:t>
      </w:r>
    </w:p>
    <w:p w14:paraId="1ACDB51C" w14:textId="77777777" w:rsidR="00EB0849" w:rsidRDefault="00EB0849" w:rsidP="00EB0849">
      <w:pPr>
        <w:pStyle w:val="10"/>
        <w:framePr w:wrap="none" w:vAnchor="page" w:hAnchor="page" w:x="2873" w:y="9580"/>
        <w:shd w:val="clear" w:color="auto" w:fill="auto"/>
        <w:spacing w:line="240" w:lineRule="exact"/>
      </w:pPr>
      <w:bookmarkStart w:id="3" w:name="bookmark3"/>
      <w:proofErr w:type="spellStart"/>
      <w:r>
        <w:t>Керівник</w:t>
      </w:r>
      <w:proofErr w:type="spellEnd"/>
      <w:r>
        <w:t xml:space="preserve"> (</w:t>
      </w:r>
      <w:proofErr w:type="spellStart"/>
      <w:r>
        <w:t>уповноважена</w:t>
      </w:r>
      <w:proofErr w:type="spellEnd"/>
      <w:r>
        <w:t xml:space="preserve"> особа)</w:t>
      </w:r>
      <w:bookmarkEnd w:id="3"/>
    </w:p>
    <w:p w14:paraId="60A9BD6D" w14:textId="77777777" w:rsidR="00EB0849" w:rsidRDefault="00EB0849" w:rsidP="00EB0849">
      <w:pPr>
        <w:pStyle w:val="10"/>
        <w:framePr w:wrap="none" w:vAnchor="page" w:hAnchor="page" w:x="8801" w:y="9571"/>
        <w:shd w:val="clear" w:color="auto" w:fill="auto"/>
        <w:spacing w:line="240" w:lineRule="exact"/>
      </w:pPr>
      <w:bookmarkStart w:id="4" w:name="bookmark4"/>
      <w:proofErr w:type="spellStart"/>
      <w:r>
        <w:t>Підпис</w:t>
      </w:r>
      <w:bookmarkEnd w:id="4"/>
      <w:proofErr w:type="spellEnd"/>
    </w:p>
    <w:p w14:paraId="6AD4D8A9" w14:textId="77777777" w:rsidR="00EB0849" w:rsidRDefault="00EB0849" w:rsidP="00EB0849">
      <w:pPr>
        <w:rPr>
          <w:sz w:val="2"/>
          <w:szCs w:val="2"/>
        </w:rPr>
      </w:pPr>
    </w:p>
    <w:p w14:paraId="0288B1FA" w14:textId="77777777" w:rsidR="00C63E40" w:rsidRPr="00EB0849" w:rsidRDefault="00EB0849" w:rsidP="00EB0849">
      <w:pPr>
        <w:tabs>
          <w:tab w:val="left" w:pos="9150"/>
        </w:tabs>
        <w:spacing w:after="0" w:line="240" w:lineRule="auto"/>
        <w:ind w:firstLine="7513"/>
        <w:rPr>
          <w:rFonts w:ascii="Times New Roman" w:hAnsi="Times New Roman" w:cs="Times New Roman"/>
          <w:b/>
          <w:i/>
          <w:lang w:val="uk-UA"/>
        </w:rPr>
      </w:pPr>
      <w:r w:rsidRPr="00EB0849">
        <w:rPr>
          <w:rFonts w:ascii="Times New Roman" w:hAnsi="Times New Roman" w:cs="Times New Roman"/>
          <w:b/>
          <w:i/>
          <w:lang w:val="uk-UA"/>
        </w:rPr>
        <w:t>Додаток 5</w:t>
      </w:r>
    </w:p>
    <w:p w14:paraId="51206A8F" w14:textId="77777777" w:rsidR="00EB0849" w:rsidRPr="00EB0849" w:rsidRDefault="00EB0849" w:rsidP="00EB0849">
      <w:pPr>
        <w:tabs>
          <w:tab w:val="left" w:pos="9150"/>
        </w:tabs>
        <w:spacing w:after="0" w:line="240" w:lineRule="auto"/>
        <w:ind w:left="7513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</w:t>
      </w:r>
      <w:r w:rsidRPr="00EB0849">
        <w:rPr>
          <w:rFonts w:ascii="Times New Roman" w:hAnsi="Times New Roman" w:cs="Times New Roman"/>
          <w:b/>
          <w:i/>
          <w:lang w:val="uk-UA"/>
        </w:rPr>
        <w:t>о тендерної документації</w:t>
      </w:r>
    </w:p>
    <w:sectPr w:rsidR="00EB0849" w:rsidRPr="00EB0849" w:rsidSect="007E2B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B31"/>
    <w:multiLevelType w:val="multilevel"/>
    <w:tmpl w:val="4FC487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49"/>
    <w:rsid w:val="00394933"/>
    <w:rsid w:val="00514186"/>
    <w:rsid w:val="008916B8"/>
    <w:rsid w:val="008A6838"/>
    <w:rsid w:val="00C63E40"/>
    <w:rsid w:val="00EB0849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8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EB08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EB08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EB0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B084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rsid w:val="00EB0849"/>
    <w:pPr>
      <w:widowControl w:val="0"/>
      <w:shd w:val="clear" w:color="auto" w:fill="FFFFFF"/>
      <w:spacing w:before="780" w:after="180" w:line="259" w:lineRule="exact"/>
      <w:ind w:firstLine="5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EB0849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8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EB08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EB08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EB0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B084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rsid w:val="00EB0849"/>
    <w:pPr>
      <w:widowControl w:val="0"/>
      <w:shd w:val="clear" w:color="auto" w:fill="FFFFFF"/>
      <w:spacing w:before="780" w:after="180" w:line="259" w:lineRule="exact"/>
      <w:ind w:firstLine="5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EB0849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2023-09-14T08:04:00Z</dcterms:created>
  <dcterms:modified xsi:type="dcterms:W3CDTF">2023-09-22T06:43:00Z</dcterms:modified>
</cp:coreProperties>
</file>