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59" w:rsidRDefault="00316359" w:rsidP="00316359">
      <w:pPr>
        <w:spacing w:before="70" w:line="274" w:lineRule="exact"/>
        <w:ind w:left="6943"/>
        <w:rPr>
          <w:b/>
          <w:sz w:val="24"/>
        </w:rPr>
      </w:pPr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 w:rsidR="00113910">
        <w:rPr>
          <w:b/>
          <w:sz w:val="24"/>
        </w:rPr>
        <w:t>6</w:t>
      </w:r>
    </w:p>
    <w:p w:rsidR="00316359" w:rsidRDefault="00316359" w:rsidP="00316359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316359" w:rsidRDefault="00316359" w:rsidP="00316359">
      <w:pPr>
        <w:shd w:val="clear" w:color="auto" w:fill="FFFFFF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</w:p>
    <w:p w:rsidR="00316359" w:rsidRDefault="00316359" w:rsidP="00316359">
      <w:pPr>
        <w:shd w:val="clear" w:color="auto" w:fill="FFFFFF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</w:p>
    <w:p w:rsidR="00727787" w:rsidRPr="004936DE" w:rsidRDefault="00727787" w:rsidP="00727787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bookmarkStart w:id="1" w:name="_Hlk149136581"/>
      <w:bookmarkStart w:id="2" w:name="_GoBack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bookmarkEnd w:id="1"/>
    <w:bookmarkEnd w:id="2"/>
    <w:p w:rsidR="00316359" w:rsidRDefault="00316359" w:rsidP="00316359">
      <w:pPr>
        <w:shd w:val="clear" w:color="auto" w:fill="FFFFFF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</w:p>
    <w:p w:rsidR="00316359" w:rsidRPr="002E3592" w:rsidRDefault="00316359" w:rsidP="00316359">
      <w:pPr>
        <w:shd w:val="clear" w:color="auto" w:fill="FFFFFF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7"/>
        <w:gridCol w:w="4962"/>
      </w:tblGrid>
      <w:tr w:rsidR="00316359" w:rsidRPr="00051ED8" w:rsidTr="00D562EA">
        <w:trPr>
          <w:trHeight w:val="670"/>
        </w:trPr>
        <w:tc>
          <w:tcPr>
            <w:tcW w:w="2428" w:type="pct"/>
            <w:gridSpan w:val="2"/>
          </w:tcPr>
          <w:p w:rsidR="00316359" w:rsidRPr="00051ED8" w:rsidRDefault="00316359" w:rsidP="00D562EA">
            <w:pPr>
              <w:adjustRightInd w:val="0"/>
              <w:contextualSpacing/>
              <w:jc w:val="center"/>
            </w:pPr>
            <w:r w:rsidRPr="00051ED8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572" w:type="pct"/>
            <w:vAlign w:val="center"/>
          </w:tcPr>
          <w:p w:rsidR="00316359" w:rsidRPr="00051ED8" w:rsidRDefault="00316359" w:rsidP="00D562EA">
            <w:pPr>
              <w:adjustRightInd w:val="0"/>
              <w:contextualSpacing/>
              <w:jc w:val="center"/>
              <w:rPr>
                <w:b/>
              </w:rPr>
            </w:pPr>
            <w:r w:rsidRPr="00051ED8">
              <w:rPr>
                <w:b/>
              </w:rPr>
              <w:t xml:space="preserve">Інформацію яку повинен надати ПЕРЕМОЖЕЦЬ </w:t>
            </w:r>
          </w:p>
        </w:tc>
      </w:tr>
      <w:tr w:rsidR="00316359" w:rsidRPr="00051ED8" w:rsidTr="00D562EA">
        <w:trPr>
          <w:trHeight w:val="1700"/>
        </w:trPr>
        <w:tc>
          <w:tcPr>
            <w:tcW w:w="294" w:type="pct"/>
          </w:tcPr>
          <w:p w:rsidR="00316359" w:rsidRPr="00051ED8" w:rsidRDefault="00316359" w:rsidP="00D562EA">
            <w:pPr>
              <w:adjustRightInd w:val="0"/>
              <w:contextualSpacing/>
              <w:jc w:val="center"/>
              <w:rPr>
                <w:bCs/>
              </w:rPr>
            </w:pPr>
            <w:r w:rsidRPr="00051ED8">
              <w:rPr>
                <w:bCs/>
              </w:rPr>
              <w:t>3.1</w:t>
            </w:r>
          </w:p>
        </w:tc>
        <w:tc>
          <w:tcPr>
            <w:tcW w:w="2133" w:type="pct"/>
          </w:tcPr>
          <w:p w:rsidR="00316359" w:rsidRPr="00051ED8" w:rsidRDefault="00316359" w:rsidP="00D562EA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. 3 п. 47 Особливостей).</w:t>
            </w:r>
          </w:p>
          <w:p w:rsidR="00316359" w:rsidRPr="00051ED8" w:rsidRDefault="00316359" w:rsidP="00D562EA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</w:tcPr>
          <w:p w:rsidR="00316359" w:rsidRPr="00051ED8" w:rsidRDefault="00316359" w:rsidP="00D562EA">
            <w:pPr>
              <w:pStyle w:val="TableParagraph"/>
              <w:spacing w:befor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   Переможець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довідк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у*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з Єдиного державного реєстру осіб, які вчинили корупційні або пов’язані з корупцією правопорушення, видан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Національним 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агенством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з питань запобігання корупції та сформован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051ED8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https://corruptinfo.nazk.gov.ua/</w:t>
              </w:r>
            </w:hyperlink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359" w:rsidRPr="00051ED8" w:rsidRDefault="00316359" w:rsidP="00D562EA">
            <w:pPr>
              <w:pStyle w:val="TableParagraph"/>
              <w:spacing w:before="1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59" w:rsidRPr="00051ED8" w:rsidRDefault="00316359" w:rsidP="00D562EA">
            <w:pPr>
              <w:pStyle w:val="TableParagraph"/>
              <w:spacing w:before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*Зазначена інформаційна довідка надається у</w:t>
            </w:r>
            <w:r w:rsidRPr="006C31AF">
              <w:rPr>
                <w:rFonts w:ascii="Times New Roman" w:hAnsi="Times New Roman" w:cs="Times New Roman"/>
                <w:sz w:val="20"/>
                <w:szCs w:val="20"/>
              </w:rPr>
              <w:t xml:space="preserve"> разі відсутності вільного доступу до публічної інформації, що міститься у Єдиному державному реєстрі осіб, які вчинили корупційні або пов’язані з корупцією правопорушення, або якщо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такого реєстру </w:t>
            </w:r>
            <w:r w:rsidRPr="006C31AF">
              <w:rPr>
                <w:rFonts w:ascii="Times New Roman" w:hAnsi="Times New Roman" w:cs="Times New Roman"/>
                <w:sz w:val="20"/>
                <w:szCs w:val="20"/>
              </w:rPr>
              <w:t>є обмеженим або зупиненим на момент оприлюднення оголошення про проведення відкритих торгів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Якщо доступ до Єдиного державного реєстру осіб, які вчинили корупційні або пов’язані з корупцією правопорушення, є вільним та </w:t>
            </w:r>
            <w:r w:rsidRPr="006C31AF">
              <w:rPr>
                <w:rFonts w:ascii="Times New Roman" w:hAnsi="Times New Roman" w:cs="Times New Roman"/>
                <w:sz w:val="20"/>
                <w:szCs w:val="20"/>
              </w:rPr>
              <w:t>не є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. 3 п. 47 Особливостей. </w:t>
            </w:r>
          </w:p>
        </w:tc>
      </w:tr>
      <w:tr w:rsidR="00316359" w:rsidRPr="00051ED8" w:rsidTr="00D562EA">
        <w:trPr>
          <w:trHeight w:val="1266"/>
        </w:trPr>
        <w:tc>
          <w:tcPr>
            <w:tcW w:w="294" w:type="pct"/>
          </w:tcPr>
          <w:p w:rsidR="00316359" w:rsidRPr="00051ED8" w:rsidRDefault="00316359" w:rsidP="00D562EA">
            <w:pPr>
              <w:adjustRightInd w:val="0"/>
              <w:contextualSpacing/>
              <w:jc w:val="center"/>
              <w:rPr>
                <w:bCs/>
              </w:rPr>
            </w:pPr>
            <w:r w:rsidRPr="00051ED8">
              <w:rPr>
                <w:bCs/>
              </w:rPr>
              <w:t>3.2</w:t>
            </w:r>
          </w:p>
        </w:tc>
        <w:tc>
          <w:tcPr>
            <w:tcW w:w="2133" w:type="pct"/>
          </w:tcPr>
          <w:p w:rsidR="00316359" w:rsidRPr="00051ED8" w:rsidRDefault="00316359" w:rsidP="00D562EA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(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. 5 п. 47 Особливостей).</w:t>
            </w:r>
          </w:p>
          <w:p w:rsidR="00316359" w:rsidRPr="00051ED8" w:rsidRDefault="00316359" w:rsidP="00D562EA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(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. 6 п. 47 Особливостей).</w:t>
            </w:r>
          </w:p>
          <w:p w:rsidR="00316359" w:rsidRPr="00051ED8" w:rsidRDefault="00316359" w:rsidP="00D562EA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proofErr w:type="spellStart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. 12 п. 47 Особливостей).</w:t>
            </w:r>
          </w:p>
        </w:tc>
        <w:tc>
          <w:tcPr>
            <w:tcW w:w="2572" w:type="pct"/>
          </w:tcPr>
          <w:p w:rsidR="00316359" w:rsidRPr="00051ED8" w:rsidRDefault="00316359" w:rsidP="00D562EA">
            <w:pPr>
              <w:pStyle w:val="TableParagraph"/>
              <w:spacing w:befor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 отриманий в електронній або паперовій формі,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051ED8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https://vytiah.mvs.gov.ua</w:t>
              </w:r>
            </w:hyperlink>
          </w:p>
          <w:p w:rsidR="00316359" w:rsidRPr="00051ED8" w:rsidRDefault="00316359" w:rsidP="00D562EA">
            <w:pPr>
              <w:pStyle w:val="TableParagraph"/>
              <w:ind w:firstLine="3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Витяг надається стосовно фізичної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r w:rsidRPr="00051ED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r w:rsidRPr="00051E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закупівлі (для учасників – фізичних осіб), або стосовно керівника учасника процедури закупівлі (для учасників – юридичних осіб).</w:t>
            </w:r>
          </w:p>
        </w:tc>
      </w:tr>
      <w:tr w:rsidR="00316359" w:rsidRPr="00051ED8" w:rsidTr="00D562EA">
        <w:trPr>
          <w:trHeight w:val="1401"/>
        </w:trPr>
        <w:tc>
          <w:tcPr>
            <w:tcW w:w="294" w:type="pct"/>
          </w:tcPr>
          <w:p w:rsidR="00316359" w:rsidRPr="00051ED8" w:rsidRDefault="00316359" w:rsidP="00D562EA">
            <w:pPr>
              <w:adjustRightInd w:val="0"/>
              <w:contextualSpacing/>
              <w:jc w:val="center"/>
            </w:pPr>
            <w:r w:rsidRPr="00051ED8">
              <w:t>3.3</w:t>
            </w:r>
          </w:p>
        </w:tc>
        <w:tc>
          <w:tcPr>
            <w:tcW w:w="2133" w:type="pct"/>
          </w:tcPr>
          <w:p w:rsidR="00316359" w:rsidRPr="00051ED8" w:rsidRDefault="00316359" w:rsidP="00D562EA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  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(абзац 14 пункту 47 Особливостей).</w:t>
            </w:r>
          </w:p>
        </w:tc>
        <w:tc>
          <w:tcPr>
            <w:tcW w:w="2572" w:type="pct"/>
          </w:tcPr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     Переможець надає д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овідку</w:t>
            </w:r>
            <w:r w:rsidRPr="00051ED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1ED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r w:rsidRPr="00051ED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формі,</w:t>
            </w:r>
            <w:r w:rsidRPr="00051E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 w:rsidRPr="00051ED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r w:rsidRPr="00051E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інформацію:</w:t>
            </w:r>
          </w:p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051E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те,</w:t>
            </w:r>
            <w:r w:rsidRPr="00051ED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051ED8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r w:rsidRPr="00051ED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</w:p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те,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щодо учасника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закупівлі відсутні факти не виконання своїх зобов’язань за раніше укладеним договором про закупівлю із цим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договору;</w:t>
            </w:r>
            <w:r w:rsidRPr="00051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або </w:t>
            </w:r>
          </w:p>
          <w:p w:rsidR="00316359" w:rsidRPr="00051ED8" w:rsidRDefault="00316359" w:rsidP="00D562EA">
            <w:pPr>
              <w:pStyle w:val="TableParagraph"/>
              <w:spacing w:before="203"/>
              <w:ind w:right="-21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про те,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що він надав підтвердження вжиття заходів для доведення своєї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надійності,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незважаючи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відповідної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підстави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51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051E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1E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r w:rsidRPr="00051E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1E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r w:rsidRPr="00051E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закупівлі.</w:t>
            </w:r>
          </w:p>
        </w:tc>
      </w:tr>
    </w:tbl>
    <w:p w:rsidR="00316359" w:rsidRPr="004936DE" w:rsidRDefault="00316359" w:rsidP="00316359">
      <w:pPr>
        <w:shd w:val="clear" w:color="auto" w:fill="FFFFFF"/>
        <w:ind w:left="284" w:right="385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lastRenderedPageBreak/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:rsidR="00021EAD" w:rsidRPr="00316359" w:rsidRDefault="00021EAD" w:rsidP="00316359"/>
    <w:sectPr w:rsidR="00021EAD" w:rsidRPr="00316359" w:rsidSect="00274B9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2" w:right="567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86" w:rsidRDefault="00F64986" w:rsidP="0015260D">
      <w:r>
        <w:separator/>
      </w:r>
    </w:p>
  </w:endnote>
  <w:endnote w:type="continuationSeparator" w:id="0">
    <w:p w:rsidR="00F64986" w:rsidRDefault="00F64986" w:rsidP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86" w:rsidRDefault="00F64986" w:rsidP="0015260D">
      <w:r>
        <w:separator/>
      </w:r>
    </w:p>
  </w:footnote>
  <w:footnote w:type="continuationSeparator" w:id="0">
    <w:p w:rsidR="00F64986" w:rsidRDefault="00F64986" w:rsidP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F337AE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3253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6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7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2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3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3"/>
  </w:num>
  <w:num w:numId="5">
    <w:abstractNumId w:val="4"/>
  </w:num>
  <w:num w:numId="6">
    <w:abstractNumId w:val="33"/>
  </w:num>
  <w:num w:numId="7">
    <w:abstractNumId w:val="23"/>
  </w:num>
  <w:num w:numId="8">
    <w:abstractNumId w:val="0"/>
  </w:num>
  <w:num w:numId="9">
    <w:abstractNumId w:val="9"/>
  </w:num>
  <w:num w:numId="10">
    <w:abstractNumId w:val="5"/>
  </w:num>
  <w:num w:numId="11">
    <w:abstractNumId w:val="28"/>
  </w:num>
  <w:num w:numId="12">
    <w:abstractNumId w:val="7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22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8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19"/>
    <w:rsid w:val="00021EAD"/>
    <w:rsid w:val="00097B96"/>
    <w:rsid w:val="000B07AD"/>
    <w:rsid w:val="00113910"/>
    <w:rsid w:val="00131879"/>
    <w:rsid w:val="0013253E"/>
    <w:rsid w:val="00146BED"/>
    <w:rsid w:val="0015260D"/>
    <w:rsid w:val="00160955"/>
    <w:rsid w:val="00171241"/>
    <w:rsid w:val="0018533E"/>
    <w:rsid w:val="00212EFE"/>
    <w:rsid w:val="0022703F"/>
    <w:rsid w:val="00274B9F"/>
    <w:rsid w:val="002A39C0"/>
    <w:rsid w:val="002D350C"/>
    <w:rsid w:val="00316359"/>
    <w:rsid w:val="003518DC"/>
    <w:rsid w:val="003C0944"/>
    <w:rsid w:val="00401C59"/>
    <w:rsid w:val="00475057"/>
    <w:rsid w:val="004C75C5"/>
    <w:rsid w:val="00517301"/>
    <w:rsid w:val="00524D77"/>
    <w:rsid w:val="00644805"/>
    <w:rsid w:val="00673C40"/>
    <w:rsid w:val="006A57E5"/>
    <w:rsid w:val="006B4B81"/>
    <w:rsid w:val="006D368F"/>
    <w:rsid w:val="00727787"/>
    <w:rsid w:val="00747D4C"/>
    <w:rsid w:val="00796A00"/>
    <w:rsid w:val="007E557C"/>
    <w:rsid w:val="00801B7F"/>
    <w:rsid w:val="00865126"/>
    <w:rsid w:val="00954319"/>
    <w:rsid w:val="00A0131C"/>
    <w:rsid w:val="00AD46C5"/>
    <w:rsid w:val="00B33789"/>
    <w:rsid w:val="00BA23C9"/>
    <w:rsid w:val="00BA3216"/>
    <w:rsid w:val="00BA3AC4"/>
    <w:rsid w:val="00BB5C25"/>
    <w:rsid w:val="00BE7E43"/>
    <w:rsid w:val="00BF3F7E"/>
    <w:rsid w:val="00C02F97"/>
    <w:rsid w:val="00C25046"/>
    <w:rsid w:val="00CC3126"/>
    <w:rsid w:val="00D233D2"/>
    <w:rsid w:val="00EC1B26"/>
    <w:rsid w:val="00F31541"/>
    <w:rsid w:val="00F337AE"/>
    <w:rsid w:val="00F64986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361B-2CB7-4742-81AE-57F1C2E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0">
    <w:name w:val="heading 1"/>
    <w:basedOn w:val="11"/>
    <w:next w:val="11"/>
    <w:link w:val="12"/>
    <w:rsid w:val="00954319"/>
    <w:pPr>
      <w:keepNext/>
      <w:outlineLvl w:val="0"/>
    </w:pPr>
    <w:rPr>
      <w:sz w:val="24"/>
      <w:szCs w:val="24"/>
    </w:rPr>
  </w:style>
  <w:style w:type="paragraph" w:styleId="2">
    <w:name w:val="heading 2"/>
    <w:basedOn w:val="11"/>
    <w:next w:val="11"/>
    <w:link w:val="20"/>
    <w:rsid w:val="009543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rsid w:val="009543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54319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1"/>
    <w:next w:val="11"/>
    <w:link w:val="50"/>
    <w:rsid w:val="009543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rsid w:val="009543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5431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954319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954319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50">
    <w:name w:val="Заголовок 5 Знак"/>
    <w:basedOn w:val="a0"/>
    <w:link w:val="5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954319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11">
    <w:name w:val="Обычный1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customStyle="1" w:styleId="TableNormal">
    <w:name w:val="Table Normal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rsid w:val="009543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954319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11"/>
    <w:next w:val="11"/>
    <w:link w:val="a6"/>
    <w:rsid w:val="009543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rsid w:val="0095431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7">
    <w:name w:val="Strong"/>
    <w:qFormat/>
    <w:rsid w:val="00954319"/>
    <w:rPr>
      <w:b/>
      <w:bCs/>
    </w:rPr>
  </w:style>
  <w:style w:type="paragraph" w:styleId="a8">
    <w:name w:val="No Spacing"/>
    <w:link w:val="a9"/>
    <w:uiPriority w:val="1"/>
    <w:qFormat/>
    <w:rsid w:val="009543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qFormat/>
    <w:rsid w:val="009543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954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Без інтервалів Знак"/>
    <w:link w:val="a8"/>
    <w:uiPriority w:val="1"/>
    <w:rsid w:val="00954319"/>
    <w:rPr>
      <w:rFonts w:ascii="Calibri" w:eastAsia="Calibri" w:hAnsi="Calibri" w:cs="Times New Roman"/>
    </w:rPr>
  </w:style>
  <w:style w:type="character" w:customStyle="1" w:styleId="ab">
    <w:name w:val="Абзац списку Знак"/>
    <w:link w:val="aa"/>
    <w:uiPriority w:val="34"/>
    <w:rsid w:val="00954319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4319"/>
    <w:pPr>
      <w:widowControl w:val="0"/>
      <w:autoSpaceDE w:val="0"/>
      <w:autoSpaceDN w:val="0"/>
      <w:ind w:left="38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4">
    <w:name w:val="Основний текст1"/>
    <w:basedOn w:val="a"/>
    <w:rsid w:val="00954319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954319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у виносці Знак"/>
    <w:basedOn w:val="a0"/>
    <w:link w:val="ad"/>
    <w:semiHidden/>
    <w:rsid w:val="009543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954319"/>
    <w:rPr>
      <w:color w:val="0000FF"/>
      <w:u w:val="single"/>
    </w:rPr>
  </w:style>
  <w:style w:type="character" w:customStyle="1" w:styleId="af0">
    <w:name w:val="Текст примітки Знак"/>
    <w:link w:val="af1"/>
    <w:uiPriority w:val="99"/>
    <w:semiHidden/>
    <w:rsid w:val="00954319"/>
  </w:style>
  <w:style w:type="paragraph" w:customStyle="1" w:styleId="1">
    <w:name w:val="А.У1"/>
    <w:basedOn w:val="aa"/>
    <w:qFormat/>
    <w:rsid w:val="00954319"/>
    <w:pPr>
      <w:numPr>
        <w:ilvl w:val="1"/>
        <w:numId w:val="18"/>
      </w:numPr>
      <w:ind w:left="720" w:firstLine="0"/>
    </w:pPr>
  </w:style>
  <w:style w:type="paragraph" w:customStyle="1" w:styleId="21">
    <w:name w:val="А.У2"/>
    <w:basedOn w:val="aa"/>
    <w:link w:val="22"/>
    <w:qFormat/>
    <w:rsid w:val="00954319"/>
  </w:style>
  <w:style w:type="character" w:customStyle="1" w:styleId="22">
    <w:name w:val="А.У2 Знак"/>
    <w:link w:val="21"/>
    <w:rsid w:val="00954319"/>
    <w:rPr>
      <w:rFonts w:ascii="Calibri" w:eastAsia="Calibri" w:hAnsi="Calibri" w:cs="Times New Roman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9543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95431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0">
    <w:name w:val="rvts0"/>
    <w:rsid w:val="00954319"/>
    <w:rPr>
      <w:rFonts w:cs="Times New Roman"/>
    </w:rPr>
  </w:style>
  <w:style w:type="paragraph" w:customStyle="1" w:styleId="rvps2">
    <w:name w:val="rvps2"/>
    <w:basedOn w:val="a"/>
    <w:rsid w:val="009543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2">
    <w:name w:val="А. Название"/>
    <w:basedOn w:val="a"/>
    <w:link w:val="af3"/>
    <w:qFormat/>
    <w:rsid w:val="00954319"/>
    <w:pPr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3">
    <w:name w:val="А. Название Знак"/>
    <w:link w:val="af2"/>
    <w:rsid w:val="009543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Основной текст (2)"/>
    <w:rsid w:val="0095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95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5431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Body Text Indent"/>
    <w:basedOn w:val="a"/>
    <w:link w:val="af5"/>
    <w:uiPriority w:val="99"/>
    <w:unhideWhenUsed/>
    <w:rsid w:val="009543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954319"/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954319"/>
    <w:pPr>
      <w:widowControl w:val="0"/>
      <w:shd w:val="clear" w:color="auto" w:fill="FFFFFF"/>
      <w:spacing w:before="660" w:after="300" w:line="274" w:lineRule="exact"/>
      <w:jc w:val="both"/>
    </w:pPr>
    <w:rPr>
      <w:color w:val="000000"/>
      <w:sz w:val="22"/>
      <w:szCs w:val="22"/>
      <w:lang w:bidi="uk-UA"/>
    </w:rPr>
  </w:style>
  <w:style w:type="paragraph" w:customStyle="1" w:styleId="Style11">
    <w:name w:val="Style11"/>
    <w:basedOn w:val="a"/>
    <w:rsid w:val="0095431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26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CC312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grame">
    <w:name w:val="grame"/>
    <w:basedOn w:val="a0"/>
    <w:rsid w:val="00517301"/>
  </w:style>
  <w:style w:type="paragraph" w:customStyle="1" w:styleId="16">
    <w:name w:val="Звичайний1"/>
    <w:rsid w:val="005173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ytiah.mvs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CE4D-4082-4545-AECD-F2EA9A1D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Шванська Анастасія Олександрівна</cp:lastModifiedBy>
  <cp:revision>8</cp:revision>
  <dcterms:created xsi:type="dcterms:W3CDTF">2022-10-05T08:13:00Z</dcterms:created>
  <dcterms:modified xsi:type="dcterms:W3CDTF">2023-10-25T11:29:00Z</dcterms:modified>
</cp:coreProperties>
</file>