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98" w:type="dxa"/>
        <w:tblLayout w:type="fixed"/>
        <w:tblLook w:val="0000" w:firstRow="0" w:lastRow="0" w:firstColumn="0" w:lastColumn="0" w:noHBand="0" w:noVBand="0"/>
      </w:tblPr>
      <w:tblGrid>
        <w:gridCol w:w="5280"/>
      </w:tblGrid>
      <w:tr w:rsidR="001D1992" w:rsidRPr="00BF7979" w14:paraId="6361739B" w14:textId="77777777">
        <w:tc>
          <w:tcPr>
            <w:tcW w:w="5280" w:type="dxa"/>
          </w:tcPr>
          <w:p w14:paraId="362277FA" w14:textId="77777777" w:rsidR="001D1992" w:rsidRPr="00BF7979" w:rsidRDefault="001D1992">
            <w:pPr>
              <w:pStyle w:val="aff5"/>
              <w:ind w:left="86"/>
              <w:jc w:val="left"/>
            </w:pPr>
            <w:r w:rsidRPr="00BF7979">
              <w:rPr>
                <w:rStyle w:val="ad"/>
                <w:rFonts w:ascii="Times New Roman" w:hAnsi="Times New Roman"/>
                <w:b/>
                <w:i w:val="0"/>
                <w:iCs/>
                <w:lang w:eastAsia="ru-RU"/>
              </w:rPr>
              <w:t>ЗАТВЕРДЖЕНО</w:t>
            </w:r>
          </w:p>
        </w:tc>
      </w:tr>
      <w:tr w:rsidR="001D1992" w:rsidRPr="00BF7979" w14:paraId="1B5332AA" w14:textId="77777777">
        <w:tc>
          <w:tcPr>
            <w:tcW w:w="5280" w:type="dxa"/>
          </w:tcPr>
          <w:p w14:paraId="2C9CED95" w14:textId="77777777" w:rsidR="001D1992" w:rsidRPr="00BF7979" w:rsidRDefault="001D1992">
            <w:pPr>
              <w:pStyle w:val="aff5"/>
              <w:ind w:left="86"/>
              <w:jc w:val="left"/>
            </w:pPr>
            <w:r w:rsidRPr="00BF7979">
              <w:rPr>
                <w:rStyle w:val="ad"/>
                <w:rFonts w:ascii="Times New Roman" w:hAnsi="Times New Roman"/>
                <w:b/>
                <w:i w:val="0"/>
                <w:iCs/>
                <w:lang w:eastAsia="ru-RU"/>
              </w:rPr>
              <w:t>РІШЕННЯМ УПОВНОВАЖЕНОЇ ОСОБИ</w:t>
            </w:r>
          </w:p>
        </w:tc>
      </w:tr>
      <w:tr w:rsidR="001D1992" w:rsidRPr="00BF7979" w14:paraId="541A4539" w14:textId="77777777">
        <w:tc>
          <w:tcPr>
            <w:tcW w:w="5280" w:type="dxa"/>
          </w:tcPr>
          <w:p w14:paraId="61CB6CD0" w14:textId="77777777" w:rsidR="001D1992" w:rsidRPr="00BF7979" w:rsidRDefault="001D1992" w:rsidP="00A9608E">
            <w:pPr>
              <w:pStyle w:val="aff5"/>
              <w:ind w:left="86"/>
              <w:jc w:val="left"/>
            </w:pPr>
            <w:r w:rsidRPr="00BF7979">
              <w:rPr>
                <w:rStyle w:val="ad"/>
                <w:rFonts w:ascii="Times New Roman" w:hAnsi="Times New Roman"/>
                <w:b/>
                <w:i w:val="0"/>
                <w:iCs/>
                <w:lang w:eastAsia="ru-RU"/>
              </w:rPr>
              <w:t xml:space="preserve">ПРОТОКОЛ № </w:t>
            </w:r>
            <w:r>
              <w:rPr>
                <w:rStyle w:val="ad"/>
                <w:rFonts w:ascii="Times New Roman" w:hAnsi="Times New Roman"/>
                <w:b/>
                <w:i w:val="0"/>
                <w:iCs/>
                <w:lang w:eastAsia="ru-RU"/>
              </w:rPr>
              <w:t>17</w:t>
            </w:r>
          </w:p>
        </w:tc>
      </w:tr>
      <w:tr w:rsidR="001D1992" w:rsidRPr="00BF7979" w14:paraId="079B0A2C" w14:textId="77777777">
        <w:tc>
          <w:tcPr>
            <w:tcW w:w="5280" w:type="dxa"/>
          </w:tcPr>
          <w:p w14:paraId="0EDE777F" w14:textId="77777777" w:rsidR="001D1992" w:rsidRPr="00BF7979" w:rsidRDefault="001D1992" w:rsidP="00DF061A">
            <w:pPr>
              <w:pStyle w:val="aff5"/>
              <w:ind w:left="86"/>
              <w:jc w:val="left"/>
            </w:pPr>
            <w:r w:rsidRPr="00BF7979">
              <w:rPr>
                <w:rStyle w:val="ad"/>
                <w:rFonts w:ascii="Times New Roman" w:hAnsi="Times New Roman"/>
                <w:b/>
                <w:i w:val="0"/>
                <w:iCs/>
                <w:lang w:eastAsia="ru-RU"/>
              </w:rPr>
              <w:t xml:space="preserve">від </w:t>
            </w:r>
            <w:r>
              <w:rPr>
                <w:rStyle w:val="ad"/>
                <w:rFonts w:ascii="Times New Roman" w:hAnsi="Times New Roman"/>
                <w:b/>
                <w:i w:val="0"/>
                <w:iCs/>
                <w:lang w:eastAsia="ru-RU"/>
              </w:rPr>
              <w:t>28</w:t>
            </w:r>
            <w:r w:rsidRPr="00BF7979">
              <w:rPr>
                <w:rStyle w:val="ad"/>
                <w:rFonts w:ascii="Times New Roman" w:hAnsi="Times New Roman"/>
                <w:b/>
                <w:i w:val="0"/>
                <w:iCs/>
                <w:lang w:eastAsia="ru-RU"/>
              </w:rPr>
              <w:t>.</w:t>
            </w:r>
            <w:r>
              <w:rPr>
                <w:rStyle w:val="ad"/>
                <w:rFonts w:ascii="Times New Roman" w:hAnsi="Times New Roman"/>
                <w:b/>
                <w:i w:val="0"/>
                <w:iCs/>
                <w:lang w:eastAsia="ru-RU"/>
              </w:rPr>
              <w:t>03</w:t>
            </w:r>
            <w:r w:rsidRPr="00BF7979">
              <w:rPr>
                <w:rStyle w:val="ad"/>
                <w:rFonts w:ascii="Times New Roman" w:hAnsi="Times New Roman"/>
                <w:b/>
                <w:i w:val="0"/>
                <w:iCs/>
                <w:lang w:eastAsia="ru-RU"/>
              </w:rPr>
              <w:t>.2024 року</w:t>
            </w:r>
          </w:p>
        </w:tc>
      </w:tr>
    </w:tbl>
    <w:p w14:paraId="61E1F4F4" w14:textId="77777777" w:rsidR="001D1992" w:rsidRPr="00BF7979" w:rsidRDefault="001D1992">
      <w:pPr>
        <w:keepNext/>
        <w:tabs>
          <w:tab w:val="left" w:pos="720"/>
        </w:tabs>
        <w:spacing w:after="0" w:line="240" w:lineRule="auto"/>
        <w:jc w:val="center"/>
        <w:outlineLvl w:val="2"/>
        <w:rPr>
          <w:rFonts w:ascii="Times New Roman" w:hAnsi="Times New Roman" w:cs="Times New Roman"/>
          <w:b/>
          <w:bCs/>
          <w:color w:val="000000"/>
          <w:sz w:val="16"/>
          <w:szCs w:val="28"/>
          <w:lang w:eastAsia="uk-UA"/>
        </w:rPr>
      </w:pPr>
    </w:p>
    <w:p w14:paraId="347F0C9C" w14:textId="77777777" w:rsidR="001D1992" w:rsidRPr="00BF7979" w:rsidRDefault="001D1992">
      <w:pPr>
        <w:keepNext/>
        <w:tabs>
          <w:tab w:val="left" w:pos="720"/>
        </w:tabs>
        <w:spacing w:after="0" w:line="240" w:lineRule="auto"/>
        <w:jc w:val="center"/>
        <w:outlineLvl w:val="2"/>
        <w:rPr>
          <w:rFonts w:ascii="Times New Roman" w:hAnsi="Times New Roman" w:cs="Times New Roman"/>
          <w:b/>
          <w:bCs/>
          <w:color w:val="000000"/>
          <w:sz w:val="16"/>
          <w:szCs w:val="28"/>
          <w:lang w:eastAsia="uk-UA"/>
        </w:rPr>
      </w:pPr>
    </w:p>
    <w:p w14:paraId="09137998" w14:textId="77777777" w:rsidR="001D1992" w:rsidRPr="00BF7979" w:rsidRDefault="001D1992">
      <w:pPr>
        <w:spacing w:after="0" w:line="240" w:lineRule="auto"/>
        <w:jc w:val="center"/>
        <w:rPr>
          <w:rFonts w:ascii="Times New Roman" w:hAnsi="Times New Roman" w:cs="Times New Roman"/>
          <w:b/>
          <w:bCs/>
          <w:color w:val="000000"/>
          <w:spacing w:val="-2"/>
          <w:sz w:val="28"/>
          <w:szCs w:val="28"/>
          <w:shd w:val="clear" w:color="auto" w:fill="FFFFFF"/>
        </w:rPr>
      </w:pPr>
      <w:r w:rsidRPr="00BF7979">
        <w:rPr>
          <w:rFonts w:ascii="Times New Roman" w:hAnsi="Times New Roman" w:cs="Times New Roman"/>
          <w:b/>
          <w:sz w:val="28"/>
          <w:szCs w:val="28"/>
        </w:rPr>
        <w:t>ВИМОГИ до закупівлі</w:t>
      </w:r>
    </w:p>
    <w:p w14:paraId="4B2C632E" w14:textId="77777777" w:rsidR="001D1992" w:rsidRPr="00BF7979" w:rsidRDefault="001D1992" w:rsidP="00DF061A">
      <w:pPr>
        <w:spacing w:after="0"/>
        <w:jc w:val="center"/>
        <w:rPr>
          <w:rFonts w:ascii="Times New Roman" w:hAnsi="Times New Roman" w:cs="Times New Roman"/>
          <w:b/>
          <w:sz w:val="28"/>
          <w:szCs w:val="28"/>
        </w:rPr>
      </w:pPr>
      <w:r w:rsidRPr="00BF7979">
        <w:rPr>
          <w:rFonts w:ascii="Times New Roman" w:hAnsi="Times New Roman" w:cs="Times New Roman"/>
          <w:b/>
          <w:sz w:val="28"/>
          <w:szCs w:val="28"/>
        </w:rPr>
        <w:t>“Комп’ютерне обладнання”</w:t>
      </w:r>
    </w:p>
    <w:p w14:paraId="00E5C6F0" w14:textId="77777777" w:rsidR="001D1992" w:rsidRPr="00BF7979" w:rsidRDefault="001D1992">
      <w:pPr>
        <w:keepNext/>
        <w:tabs>
          <w:tab w:val="left" w:pos="720"/>
          <w:tab w:val="left" w:pos="3068"/>
        </w:tabs>
        <w:spacing w:after="0" w:line="240" w:lineRule="auto"/>
        <w:outlineLvl w:val="2"/>
        <w:rPr>
          <w:rFonts w:ascii="Times New Roman" w:hAnsi="Times New Roman" w:cs="Times New Roman"/>
          <w:b/>
          <w:sz w:val="20"/>
          <w:szCs w:val="26"/>
        </w:rPr>
      </w:pPr>
      <w:r w:rsidRPr="00BF7979">
        <w:rPr>
          <w:rFonts w:ascii="Times New Roman" w:hAnsi="Times New Roman" w:cs="Times New Roman"/>
          <w:b/>
          <w:sz w:val="28"/>
          <w:szCs w:val="28"/>
        </w:rPr>
        <w:tab/>
      </w:r>
      <w:r w:rsidRPr="00BF7979">
        <w:rPr>
          <w:rFonts w:ascii="Times New Roman" w:hAnsi="Times New Roman" w:cs="Times New Roman"/>
          <w:b/>
          <w:sz w:val="28"/>
          <w:szCs w:val="28"/>
        </w:rPr>
        <w:tab/>
      </w:r>
    </w:p>
    <w:p w14:paraId="0A0D95E5" w14:textId="77777777" w:rsidR="001D1992" w:rsidRPr="00BF7979" w:rsidRDefault="001D1992" w:rsidP="00DF061A">
      <w:pPr>
        <w:keepNext/>
        <w:tabs>
          <w:tab w:val="left" w:pos="720"/>
        </w:tabs>
        <w:spacing w:after="0" w:line="240" w:lineRule="auto"/>
        <w:jc w:val="both"/>
        <w:outlineLvl w:val="2"/>
        <w:rPr>
          <w:rFonts w:ascii="Times New Roman" w:hAnsi="Times New Roman" w:cs="Times New Roman"/>
          <w:b/>
          <w:sz w:val="26"/>
          <w:szCs w:val="26"/>
        </w:rPr>
      </w:pPr>
      <w:r w:rsidRPr="00BF7979">
        <w:rPr>
          <w:rFonts w:ascii="Times New Roman" w:hAnsi="Times New Roman" w:cs="Times New Roman"/>
          <w:b/>
          <w:sz w:val="26"/>
          <w:szCs w:val="26"/>
        </w:rPr>
        <w:tab/>
        <w:t xml:space="preserve">Замовник здійснює спрощену процедуру закупівлі відповідно до Особливостей здійснення оборонних закупівель на період дії правового режиму воєнного стану, затвердженого постановою Кабінету Міністрів України </w:t>
      </w:r>
      <w:r w:rsidRPr="00BF7979">
        <w:rPr>
          <w:rFonts w:ascii="Times New Roman" w:hAnsi="Times New Roman" w:cs="Times New Roman"/>
          <w:b/>
          <w:sz w:val="26"/>
          <w:szCs w:val="26"/>
        </w:rPr>
        <w:br/>
        <w:t>від 11 листопада 2022 № 1275.</w:t>
      </w:r>
    </w:p>
    <w:p w14:paraId="463C2837" w14:textId="77777777" w:rsidR="001D1992" w:rsidRPr="00BF7979" w:rsidRDefault="001D1992" w:rsidP="00DF061A">
      <w:pPr>
        <w:keepNext/>
        <w:tabs>
          <w:tab w:val="left" w:pos="720"/>
        </w:tabs>
        <w:spacing w:after="0" w:line="240" w:lineRule="auto"/>
        <w:jc w:val="both"/>
        <w:outlineLvl w:val="2"/>
        <w:rPr>
          <w:rFonts w:ascii="Times New Roman" w:hAnsi="Times New Roman" w:cs="Times New Roman"/>
          <w:b/>
          <w:bCs/>
          <w:sz w:val="20"/>
          <w:szCs w:val="28"/>
          <w:lang w:eastAsia="ru-RU"/>
        </w:rPr>
      </w:pPr>
    </w:p>
    <w:p w14:paraId="0CDFA9E7" w14:textId="77777777" w:rsidR="001D1992" w:rsidRPr="00BF7979" w:rsidRDefault="001D1992">
      <w:pPr>
        <w:widowControl w:val="0"/>
        <w:tabs>
          <w:tab w:val="left" w:pos="284"/>
          <w:tab w:val="left" w:pos="851"/>
        </w:tabs>
        <w:spacing w:after="0" w:line="240" w:lineRule="auto"/>
        <w:ind w:firstLine="709"/>
        <w:jc w:val="both"/>
        <w:rPr>
          <w:rFonts w:ascii="Times New Roman" w:hAnsi="Times New Roman" w:cs="Times New Roman"/>
          <w:sz w:val="28"/>
          <w:szCs w:val="28"/>
          <w:lang w:eastAsia="ru-RU"/>
        </w:rPr>
      </w:pPr>
      <w:r w:rsidRPr="00BF7979">
        <w:rPr>
          <w:rFonts w:ascii="Times New Roman" w:hAnsi="Times New Roman" w:cs="Times New Roman"/>
          <w:b/>
          <w:sz w:val="28"/>
          <w:szCs w:val="28"/>
          <w:lang w:eastAsia="ru-RU"/>
        </w:rPr>
        <w:t>1. Замовник:</w:t>
      </w:r>
    </w:p>
    <w:p w14:paraId="7B85AB87" w14:textId="77777777" w:rsidR="001D1992" w:rsidRPr="00BF7979" w:rsidRDefault="001D1992">
      <w:pPr>
        <w:tabs>
          <w:tab w:val="left" w:pos="0"/>
          <w:tab w:val="left" w:pos="284"/>
          <w:tab w:val="left" w:pos="360"/>
          <w:tab w:val="left" w:pos="851"/>
        </w:tabs>
        <w:spacing w:after="0" w:line="240" w:lineRule="auto"/>
        <w:ind w:firstLine="709"/>
        <w:jc w:val="both"/>
        <w:rPr>
          <w:rFonts w:ascii="Times New Roman" w:hAnsi="Times New Roman" w:cs="Times New Roman"/>
          <w:bCs/>
          <w:sz w:val="28"/>
          <w:szCs w:val="28"/>
          <w:lang w:eastAsia="ru-RU"/>
        </w:rPr>
      </w:pPr>
      <w:r w:rsidRPr="00BF7979">
        <w:rPr>
          <w:rFonts w:ascii="Times New Roman" w:hAnsi="Times New Roman" w:cs="Times New Roman"/>
          <w:sz w:val="28"/>
          <w:szCs w:val="28"/>
          <w:lang w:eastAsia="ru-RU"/>
        </w:rPr>
        <w:t xml:space="preserve">1.1. Найменування: військова частина Р 9000 </w:t>
      </w:r>
      <w:r w:rsidRPr="00BF7979">
        <w:rPr>
          <w:rFonts w:ascii="Times New Roman" w:hAnsi="Times New Roman" w:cs="Times New Roman"/>
          <w:sz w:val="28"/>
          <w:szCs w:val="28"/>
        </w:rPr>
        <w:t>Служби безпеки України</w:t>
      </w:r>
      <w:r w:rsidRPr="00BF7979">
        <w:rPr>
          <w:rFonts w:ascii="Times New Roman" w:hAnsi="Times New Roman" w:cs="Times New Roman"/>
          <w:sz w:val="28"/>
          <w:szCs w:val="28"/>
          <w:lang w:eastAsia="ru-RU"/>
        </w:rPr>
        <w:t>.</w:t>
      </w:r>
    </w:p>
    <w:p w14:paraId="5212451D" w14:textId="77777777" w:rsidR="001D1992" w:rsidRPr="00BF7979" w:rsidRDefault="001D1992">
      <w:pPr>
        <w:tabs>
          <w:tab w:val="left" w:pos="0"/>
          <w:tab w:val="left" w:pos="284"/>
          <w:tab w:val="left" w:pos="360"/>
        </w:tabs>
        <w:spacing w:after="0" w:line="240" w:lineRule="auto"/>
        <w:ind w:firstLine="709"/>
        <w:jc w:val="both"/>
        <w:rPr>
          <w:rFonts w:ascii="Times New Roman" w:hAnsi="Times New Roman" w:cs="Times New Roman"/>
          <w:bCs/>
          <w:sz w:val="28"/>
          <w:szCs w:val="28"/>
          <w:lang w:eastAsia="ru-RU"/>
        </w:rPr>
      </w:pPr>
      <w:r w:rsidRPr="00BF7979">
        <w:rPr>
          <w:rFonts w:ascii="Times New Roman" w:hAnsi="Times New Roman" w:cs="Times New Roman"/>
          <w:bCs/>
          <w:sz w:val="28"/>
          <w:szCs w:val="28"/>
          <w:lang w:eastAsia="ru-RU"/>
        </w:rPr>
        <w:t>1.2. Код за ЄДРПОУ:</w:t>
      </w:r>
      <w:r w:rsidRPr="00BF7979">
        <w:rPr>
          <w:rFonts w:ascii="Times New Roman" w:hAnsi="Times New Roman" w:cs="Times New Roman"/>
          <w:sz w:val="28"/>
          <w:szCs w:val="28"/>
        </w:rPr>
        <w:t xml:space="preserve"> 20002001</w:t>
      </w:r>
      <w:r w:rsidRPr="00BF7979">
        <w:rPr>
          <w:rFonts w:ascii="Times New Roman" w:hAnsi="Times New Roman" w:cs="Times New Roman"/>
          <w:sz w:val="28"/>
          <w:szCs w:val="28"/>
          <w:lang w:eastAsia="ru-RU"/>
        </w:rPr>
        <w:t>.</w:t>
      </w:r>
    </w:p>
    <w:p w14:paraId="21F2591B" w14:textId="77777777" w:rsidR="001D1992" w:rsidRPr="00BF7979" w:rsidRDefault="001D1992">
      <w:pPr>
        <w:keepNext/>
        <w:tabs>
          <w:tab w:val="left" w:pos="720"/>
        </w:tabs>
        <w:spacing w:after="0" w:line="240" w:lineRule="auto"/>
        <w:ind w:right="-184" w:firstLine="709"/>
        <w:outlineLvl w:val="2"/>
        <w:rPr>
          <w:rFonts w:ascii="Times New Roman" w:hAnsi="Times New Roman" w:cs="Times New Roman"/>
          <w:sz w:val="28"/>
          <w:szCs w:val="28"/>
        </w:rPr>
      </w:pPr>
      <w:r w:rsidRPr="00BF7979">
        <w:rPr>
          <w:rFonts w:ascii="Times New Roman" w:hAnsi="Times New Roman" w:cs="Times New Roman"/>
          <w:bCs/>
          <w:sz w:val="28"/>
          <w:szCs w:val="28"/>
          <w:lang w:eastAsia="ru-RU"/>
        </w:rPr>
        <w:t xml:space="preserve">1.3. </w:t>
      </w:r>
      <w:r w:rsidRPr="00BF7979">
        <w:rPr>
          <w:rFonts w:ascii="Times New Roman" w:hAnsi="Times New Roman" w:cs="Times New Roman"/>
          <w:sz w:val="28"/>
          <w:szCs w:val="28"/>
        </w:rPr>
        <w:t>Місцезнаходження: м. Київ.</w:t>
      </w:r>
    </w:p>
    <w:p w14:paraId="6951260A" w14:textId="77777777" w:rsidR="001D1992" w:rsidRPr="00BF7979" w:rsidRDefault="001D1992">
      <w:pPr>
        <w:keepNext/>
        <w:tabs>
          <w:tab w:val="left" w:pos="720"/>
        </w:tabs>
        <w:spacing w:after="0" w:line="240" w:lineRule="auto"/>
        <w:ind w:right="-1" w:firstLine="709"/>
        <w:jc w:val="both"/>
        <w:outlineLvl w:val="2"/>
        <w:rPr>
          <w:rFonts w:ascii="Times New Roman" w:hAnsi="Times New Roman" w:cs="Times New Roman"/>
          <w:b/>
          <w:sz w:val="28"/>
          <w:szCs w:val="28"/>
          <w:lang w:eastAsia="ru-RU"/>
        </w:rPr>
      </w:pPr>
      <w:r w:rsidRPr="00BF7979">
        <w:rPr>
          <w:rFonts w:ascii="Times New Roman" w:hAnsi="Times New Roman" w:cs="Times New Roman"/>
          <w:sz w:val="28"/>
          <w:szCs w:val="28"/>
        </w:rPr>
        <w:t xml:space="preserve">1.4. Контактна особа замовника: Олександр ЧУДОВСЬКИЙ, </w:t>
      </w:r>
      <w:r w:rsidRPr="00BF7979">
        <w:rPr>
          <w:rFonts w:ascii="Times New Roman" w:hAnsi="Times New Roman" w:cs="Times New Roman"/>
          <w:sz w:val="28"/>
          <w:szCs w:val="28"/>
        </w:rPr>
        <w:br/>
      </w:r>
      <w:proofErr w:type="spellStart"/>
      <w:r w:rsidRPr="00BF7979">
        <w:rPr>
          <w:rFonts w:ascii="Times New Roman" w:hAnsi="Times New Roman" w:cs="Times New Roman"/>
          <w:sz w:val="28"/>
          <w:szCs w:val="28"/>
        </w:rPr>
        <w:t>тел</w:t>
      </w:r>
      <w:proofErr w:type="spellEnd"/>
      <w:r w:rsidRPr="00BF7979">
        <w:rPr>
          <w:rFonts w:ascii="Times New Roman" w:hAnsi="Times New Roman" w:cs="Times New Roman"/>
          <w:sz w:val="28"/>
          <w:szCs w:val="28"/>
        </w:rPr>
        <w:t>.:(044) 256 97 44, e-</w:t>
      </w:r>
      <w:proofErr w:type="spellStart"/>
      <w:r w:rsidRPr="00BF7979">
        <w:rPr>
          <w:rFonts w:ascii="Times New Roman" w:hAnsi="Times New Roman" w:cs="Times New Roman"/>
          <w:sz w:val="28"/>
          <w:szCs w:val="28"/>
        </w:rPr>
        <w:t>mail</w:t>
      </w:r>
      <w:proofErr w:type="spellEnd"/>
      <w:r w:rsidRPr="00BF7979">
        <w:rPr>
          <w:rFonts w:ascii="Times New Roman" w:hAnsi="Times New Roman" w:cs="Times New Roman"/>
          <w:sz w:val="28"/>
          <w:szCs w:val="28"/>
        </w:rPr>
        <w:t>: r9000@ssu.gov.ua.</w:t>
      </w:r>
    </w:p>
    <w:p w14:paraId="692D478A" w14:textId="77777777" w:rsidR="001D1992" w:rsidRPr="00BF7979" w:rsidRDefault="001D1992">
      <w:pPr>
        <w:widowControl w:val="0"/>
        <w:tabs>
          <w:tab w:val="left" w:pos="284"/>
          <w:tab w:val="left" w:pos="851"/>
        </w:tabs>
        <w:spacing w:after="0" w:line="240" w:lineRule="auto"/>
        <w:ind w:firstLine="709"/>
        <w:jc w:val="both"/>
        <w:rPr>
          <w:rFonts w:ascii="Times New Roman" w:hAnsi="Times New Roman" w:cs="Times New Roman"/>
          <w:sz w:val="28"/>
          <w:szCs w:val="28"/>
          <w:lang w:eastAsia="ru-RU"/>
        </w:rPr>
      </w:pPr>
      <w:r w:rsidRPr="00BF7979">
        <w:rPr>
          <w:rFonts w:ascii="Times New Roman" w:hAnsi="Times New Roman" w:cs="Times New Roman"/>
          <w:b/>
          <w:sz w:val="28"/>
          <w:szCs w:val="28"/>
          <w:lang w:eastAsia="ru-RU"/>
        </w:rPr>
        <w:t>2. Розмір бюджетного призначення за кошторисом або очікувана вартість закупівлі товару:</w:t>
      </w:r>
      <w:r w:rsidRPr="00BF7979">
        <w:rPr>
          <w:rFonts w:ascii="Times New Roman" w:hAnsi="Times New Roman" w:cs="Times New Roman"/>
          <w:sz w:val="28"/>
          <w:szCs w:val="28"/>
        </w:rPr>
        <w:t>192 000,00 грн. з урахуванням ПДВ.</w:t>
      </w:r>
    </w:p>
    <w:p w14:paraId="091E6748" w14:textId="77777777" w:rsidR="001D1992" w:rsidRPr="00BF7979" w:rsidRDefault="001D1992">
      <w:pPr>
        <w:widowControl w:val="0"/>
        <w:tabs>
          <w:tab w:val="left" w:pos="0"/>
          <w:tab w:val="left" w:pos="851"/>
        </w:tabs>
        <w:spacing w:after="0" w:line="240" w:lineRule="auto"/>
        <w:ind w:firstLine="709"/>
        <w:jc w:val="both"/>
        <w:rPr>
          <w:rFonts w:ascii="Times New Roman" w:hAnsi="Times New Roman" w:cs="Times New Roman"/>
          <w:b/>
          <w:sz w:val="28"/>
          <w:szCs w:val="28"/>
          <w:lang w:eastAsia="ru-RU"/>
        </w:rPr>
      </w:pPr>
      <w:r w:rsidRPr="00BF7979">
        <w:rPr>
          <w:rFonts w:ascii="Times New Roman" w:hAnsi="Times New Roman" w:cs="Times New Roman"/>
          <w:sz w:val="28"/>
          <w:szCs w:val="28"/>
          <w:lang w:eastAsia="ru-RU"/>
        </w:rPr>
        <w:t>2.1. Розмір мінімального кроку пониження ціни під час електронного аукціону: 1 % з урахуванням ПДВ.</w:t>
      </w:r>
    </w:p>
    <w:p w14:paraId="6E6CE914" w14:textId="77777777" w:rsidR="001D1992" w:rsidRPr="00BF7979" w:rsidRDefault="001D1992">
      <w:pPr>
        <w:widowControl w:val="0"/>
        <w:tabs>
          <w:tab w:val="left" w:pos="284"/>
          <w:tab w:val="left" w:pos="851"/>
        </w:tabs>
        <w:spacing w:after="0" w:line="240" w:lineRule="auto"/>
        <w:ind w:firstLine="709"/>
        <w:jc w:val="both"/>
        <w:rPr>
          <w:rFonts w:ascii="Times New Roman" w:hAnsi="Times New Roman" w:cs="Times New Roman"/>
          <w:spacing w:val="-4"/>
          <w:sz w:val="28"/>
          <w:szCs w:val="28"/>
          <w:lang w:eastAsia="ru-RU"/>
        </w:rPr>
      </w:pPr>
      <w:bookmarkStart w:id="0" w:name="70"/>
      <w:bookmarkStart w:id="1" w:name="64"/>
      <w:bookmarkStart w:id="2" w:name="61"/>
      <w:bookmarkStart w:id="3" w:name="60"/>
      <w:bookmarkStart w:id="4" w:name="59"/>
      <w:bookmarkEnd w:id="0"/>
      <w:bookmarkEnd w:id="1"/>
      <w:bookmarkEnd w:id="2"/>
      <w:bookmarkEnd w:id="3"/>
      <w:bookmarkEnd w:id="4"/>
      <w:r w:rsidRPr="00BF7979">
        <w:rPr>
          <w:rFonts w:ascii="Times New Roman" w:hAnsi="Times New Roman" w:cs="Times New Roman"/>
          <w:b/>
          <w:sz w:val="28"/>
          <w:szCs w:val="28"/>
          <w:lang w:eastAsia="ru-RU"/>
        </w:rPr>
        <w:t>3. Інформація про предмет закупівлі:</w:t>
      </w:r>
    </w:p>
    <w:p w14:paraId="63369FBF" w14:textId="77777777" w:rsidR="001D1992" w:rsidRPr="00775005" w:rsidRDefault="001D1992" w:rsidP="00775005">
      <w:pPr>
        <w:spacing w:after="0"/>
        <w:jc w:val="both"/>
        <w:rPr>
          <w:rFonts w:ascii="Times New Roman" w:hAnsi="Times New Roman" w:cs="Times New Roman"/>
          <w:sz w:val="28"/>
          <w:szCs w:val="28"/>
        </w:rPr>
      </w:pPr>
      <w:bookmarkStart w:id="5" w:name="71"/>
      <w:bookmarkEnd w:id="5"/>
      <w:r w:rsidRPr="00775005">
        <w:rPr>
          <w:rFonts w:ascii="Times New Roman" w:hAnsi="Times New Roman" w:cs="Times New Roman"/>
          <w:spacing w:val="-4"/>
          <w:sz w:val="28"/>
          <w:szCs w:val="28"/>
          <w:lang w:eastAsia="ru-RU"/>
        </w:rPr>
        <w:tab/>
        <w:t xml:space="preserve">3.1. Найменування та кількість предмета закупівлі: </w:t>
      </w:r>
      <w:r w:rsidRPr="00775005">
        <w:rPr>
          <w:rFonts w:ascii="Times New Roman" w:hAnsi="Times New Roman" w:cs="Times New Roman"/>
          <w:sz w:val="28"/>
          <w:szCs w:val="28"/>
        </w:rPr>
        <w:t>“Комп’ютерне обладнання”</w:t>
      </w:r>
      <w:r>
        <w:rPr>
          <w:rFonts w:ascii="Times New Roman" w:hAnsi="Times New Roman" w:cs="Times New Roman"/>
          <w:sz w:val="28"/>
          <w:szCs w:val="28"/>
        </w:rPr>
        <w:t xml:space="preserve"> – 18 штук.</w:t>
      </w:r>
    </w:p>
    <w:p w14:paraId="419B496A" w14:textId="77777777" w:rsidR="001D1992" w:rsidRPr="00BF7979" w:rsidRDefault="001D1992">
      <w:pPr>
        <w:tabs>
          <w:tab w:val="left" w:pos="938"/>
        </w:tabs>
        <w:spacing w:after="0" w:line="240" w:lineRule="auto"/>
        <w:ind w:firstLine="709"/>
        <w:jc w:val="both"/>
        <w:rPr>
          <w:rFonts w:ascii="Times New Roman" w:hAnsi="Times New Roman" w:cs="Times New Roman"/>
          <w:sz w:val="28"/>
          <w:szCs w:val="28"/>
          <w:lang w:eastAsia="ru-RU"/>
        </w:rPr>
      </w:pPr>
      <w:r w:rsidRPr="00BF7979">
        <w:rPr>
          <w:rFonts w:ascii="Times New Roman" w:hAnsi="Times New Roman" w:cs="Times New Roman"/>
          <w:sz w:val="28"/>
          <w:szCs w:val="28"/>
          <w:lang w:eastAsia="ru-RU"/>
        </w:rPr>
        <w:t xml:space="preserve">3.2. Місце поставки товарів, виконання робіт чи надання послуг: м. Київ. </w:t>
      </w:r>
    </w:p>
    <w:p w14:paraId="7D5C37FA" w14:textId="77777777" w:rsidR="001D1992" w:rsidRPr="00BF7979" w:rsidRDefault="001D1992">
      <w:pPr>
        <w:tabs>
          <w:tab w:val="left" w:pos="938"/>
        </w:tabs>
        <w:spacing w:after="0" w:line="240" w:lineRule="auto"/>
        <w:ind w:firstLine="709"/>
        <w:jc w:val="both"/>
        <w:rPr>
          <w:rFonts w:ascii="Times New Roman" w:hAnsi="Times New Roman" w:cs="Times New Roman"/>
          <w:sz w:val="28"/>
          <w:szCs w:val="28"/>
          <w:lang w:eastAsia="ru-RU"/>
        </w:rPr>
      </w:pPr>
      <w:r w:rsidRPr="00BF7979">
        <w:rPr>
          <w:rFonts w:ascii="Times New Roman" w:hAnsi="Times New Roman" w:cs="Times New Roman"/>
          <w:sz w:val="28"/>
          <w:szCs w:val="28"/>
          <w:lang w:eastAsia="ru-RU"/>
        </w:rPr>
        <w:t xml:space="preserve">3.3. </w:t>
      </w:r>
      <w:r w:rsidRPr="00BF7979">
        <w:rPr>
          <w:rFonts w:ascii="Times New Roman" w:hAnsi="Times New Roman" w:cs="Times New Roman"/>
          <w:spacing w:val="-4"/>
          <w:sz w:val="28"/>
          <w:szCs w:val="28"/>
          <w:lang w:eastAsia="ru-RU"/>
        </w:rPr>
        <w:t>Оплата за Товар здійснюється Замовником на підставі ч. 1 ст. 49 Бюджетного кодексу України – лише за фактично отриманий Товар, у тому числі партію Товару,  на підставі належним чином оформлених документів Виконавця (рахунку-фактури, акту приймання-передачі та видаткової накладної тощо), протягом 10 (десяти) банківських днів з моменту поставки при наявності бюджетних асигнувань на зазначені цілі, з можливістю відстрочки платежу до кінця бюджетного року без нарахування штрафних санкцій</w:t>
      </w:r>
      <w:r w:rsidRPr="00BF7979">
        <w:rPr>
          <w:rFonts w:ascii="Times New Roman" w:hAnsi="Times New Roman" w:cs="Times New Roman"/>
          <w:sz w:val="28"/>
          <w:szCs w:val="28"/>
          <w:lang w:eastAsia="ru-RU"/>
        </w:rPr>
        <w:t>.</w:t>
      </w:r>
    </w:p>
    <w:p w14:paraId="55DC752B" w14:textId="77777777" w:rsidR="001D1992" w:rsidRPr="00BF7979" w:rsidRDefault="001D1992">
      <w:pPr>
        <w:tabs>
          <w:tab w:val="left" w:pos="938"/>
        </w:tabs>
        <w:spacing w:after="0" w:line="240" w:lineRule="auto"/>
        <w:ind w:firstLine="709"/>
        <w:jc w:val="both"/>
        <w:rPr>
          <w:rFonts w:ascii="Times New Roman" w:hAnsi="Times New Roman" w:cs="Times New Roman"/>
          <w:bCs/>
          <w:sz w:val="28"/>
          <w:szCs w:val="28"/>
          <w:lang w:eastAsia="uk-UA"/>
        </w:rPr>
      </w:pPr>
      <w:r w:rsidRPr="00BF7979">
        <w:rPr>
          <w:rFonts w:ascii="Times New Roman" w:hAnsi="Times New Roman" w:cs="Times New Roman"/>
          <w:sz w:val="28"/>
          <w:szCs w:val="28"/>
          <w:lang w:eastAsia="ru-RU"/>
        </w:rPr>
        <w:t xml:space="preserve">3.4. Строк поставки товарів, виконання робіт чи надання послуг: до 29.05.2024 року (з можливістю дострокової поставки та поставки партіями). </w:t>
      </w:r>
    </w:p>
    <w:p w14:paraId="0587DC80" w14:textId="77777777" w:rsidR="001D1992" w:rsidRPr="00BF7979" w:rsidRDefault="001D1992">
      <w:pPr>
        <w:tabs>
          <w:tab w:val="left" w:pos="938"/>
        </w:tabs>
        <w:spacing w:after="0" w:line="240" w:lineRule="auto"/>
        <w:ind w:firstLine="709"/>
        <w:jc w:val="both"/>
        <w:rPr>
          <w:rFonts w:ascii="Times New Roman" w:hAnsi="Times New Roman" w:cs="Times New Roman"/>
          <w:bCs/>
          <w:sz w:val="28"/>
          <w:szCs w:val="28"/>
          <w:lang w:eastAsia="uk-UA"/>
        </w:rPr>
      </w:pPr>
      <w:r w:rsidRPr="00BF7979">
        <w:rPr>
          <w:rFonts w:ascii="Times New Roman" w:hAnsi="Times New Roman" w:cs="Times New Roman"/>
          <w:bCs/>
          <w:sz w:val="28"/>
          <w:szCs w:val="28"/>
          <w:lang w:eastAsia="uk-UA"/>
        </w:rPr>
        <w:t>3.5. Єдиним критерієм оцінки є ціна, питома вага вказаного цінового критерію складає 100%.</w:t>
      </w:r>
    </w:p>
    <w:p w14:paraId="4822C0DD" w14:textId="77777777" w:rsidR="001D1992" w:rsidRPr="00BF7979" w:rsidRDefault="001D1992">
      <w:pPr>
        <w:tabs>
          <w:tab w:val="left" w:pos="938"/>
        </w:tabs>
        <w:spacing w:after="0" w:line="240" w:lineRule="auto"/>
        <w:ind w:firstLine="709"/>
        <w:jc w:val="both"/>
        <w:rPr>
          <w:rFonts w:ascii="Times New Roman" w:hAnsi="Times New Roman" w:cs="Times New Roman"/>
          <w:bCs/>
          <w:sz w:val="28"/>
          <w:szCs w:val="28"/>
          <w:lang w:eastAsia="uk-UA"/>
        </w:rPr>
      </w:pPr>
      <w:r w:rsidRPr="00BF7979">
        <w:rPr>
          <w:rFonts w:ascii="Times New Roman" w:hAnsi="Times New Roman" w:cs="Times New Roman"/>
          <w:bCs/>
          <w:sz w:val="28"/>
          <w:szCs w:val="28"/>
          <w:lang w:eastAsia="uk-UA"/>
        </w:rPr>
        <w:t>3.6. Розмір забезпечення пропозиції учасників: не надається.</w:t>
      </w:r>
    </w:p>
    <w:p w14:paraId="784DB81F" w14:textId="77777777" w:rsidR="001D1992" w:rsidRPr="00BF7979" w:rsidRDefault="001D1992">
      <w:pPr>
        <w:tabs>
          <w:tab w:val="left" w:pos="938"/>
        </w:tabs>
        <w:spacing w:after="0" w:line="240" w:lineRule="auto"/>
        <w:ind w:firstLine="709"/>
        <w:jc w:val="both"/>
        <w:rPr>
          <w:rFonts w:ascii="Times New Roman" w:hAnsi="Times New Roman" w:cs="Times New Roman"/>
          <w:b/>
          <w:sz w:val="28"/>
          <w:szCs w:val="28"/>
          <w:lang w:eastAsia="ru-RU"/>
        </w:rPr>
      </w:pPr>
      <w:r w:rsidRPr="00BF7979">
        <w:rPr>
          <w:rFonts w:ascii="Times New Roman" w:hAnsi="Times New Roman" w:cs="Times New Roman"/>
          <w:bCs/>
          <w:sz w:val="28"/>
          <w:szCs w:val="28"/>
          <w:lang w:eastAsia="uk-UA"/>
        </w:rPr>
        <w:t>3.7. Розмір забезпечення виконання договору: не надається.</w:t>
      </w:r>
    </w:p>
    <w:p w14:paraId="589D754C" w14:textId="77777777" w:rsidR="001D1992" w:rsidRPr="00BF7979" w:rsidRDefault="001D1992" w:rsidP="00B23837">
      <w:pPr>
        <w:widowControl w:val="0"/>
        <w:tabs>
          <w:tab w:val="num" w:pos="0"/>
          <w:tab w:val="left" w:pos="284"/>
          <w:tab w:val="left" w:pos="851"/>
        </w:tabs>
        <w:spacing w:after="0" w:line="240" w:lineRule="auto"/>
        <w:ind w:firstLine="709"/>
        <w:jc w:val="both"/>
        <w:rPr>
          <w:rFonts w:ascii="Times New Roman" w:hAnsi="Times New Roman"/>
          <w:b/>
          <w:sz w:val="28"/>
          <w:szCs w:val="28"/>
          <w:lang w:eastAsia="ru-RU"/>
        </w:rPr>
      </w:pPr>
      <w:bookmarkStart w:id="6" w:name="92"/>
      <w:bookmarkStart w:id="7" w:name="91"/>
      <w:bookmarkStart w:id="8" w:name="74"/>
      <w:bookmarkEnd w:id="6"/>
      <w:bookmarkEnd w:id="7"/>
      <w:bookmarkEnd w:id="8"/>
      <w:r w:rsidRPr="00BF7979">
        <w:rPr>
          <w:rFonts w:ascii="Times New Roman" w:hAnsi="Times New Roman"/>
          <w:b/>
          <w:sz w:val="28"/>
          <w:szCs w:val="28"/>
          <w:lang w:eastAsia="ru-RU"/>
        </w:rPr>
        <w:t>4. Вимоги до кваліфікації учасників та спосіб їх підтвердження.</w:t>
      </w:r>
    </w:p>
    <w:p w14:paraId="2BA9BE26" w14:textId="77777777" w:rsidR="001D1992" w:rsidRPr="00BF7979" w:rsidRDefault="001D1992" w:rsidP="00B23837">
      <w:pPr>
        <w:widowControl w:val="0"/>
        <w:tabs>
          <w:tab w:val="num" w:pos="0"/>
          <w:tab w:val="left" w:pos="284"/>
          <w:tab w:val="left" w:pos="851"/>
        </w:tabs>
        <w:spacing w:after="0" w:line="240" w:lineRule="auto"/>
        <w:ind w:firstLine="709"/>
        <w:jc w:val="both"/>
        <w:rPr>
          <w:rFonts w:ascii="Times New Roman" w:hAnsi="Times New Roman"/>
          <w:sz w:val="28"/>
          <w:szCs w:val="28"/>
          <w:lang w:eastAsia="ru-RU"/>
        </w:rPr>
      </w:pPr>
      <w:r w:rsidRPr="00BF7979">
        <w:rPr>
          <w:rFonts w:ascii="Times New Roman" w:hAnsi="Times New Roman"/>
          <w:sz w:val="28"/>
          <w:szCs w:val="28"/>
          <w:lang w:eastAsia="ru-RU"/>
        </w:rPr>
        <w:t xml:space="preserve">Учасник повинен надати в електронному вигляді (сканованому в форматі </w:t>
      </w:r>
      <w:proofErr w:type="spellStart"/>
      <w:r w:rsidRPr="00BF7979">
        <w:rPr>
          <w:rFonts w:ascii="Times New Roman" w:hAnsi="Times New Roman"/>
          <w:sz w:val="28"/>
          <w:szCs w:val="28"/>
          <w:lang w:eastAsia="ru-RU"/>
        </w:rPr>
        <w:t>pdf</w:t>
      </w:r>
      <w:proofErr w:type="spellEnd"/>
      <w:r w:rsidRPr="00BF7979">
        <w:rPr>
          <w:rFonts w:ascii="Times New Roman" w:hAnsi="Times New Roman"/>
          <w:sz w:val="28"/>
          <w:szCs w:val="28"/>
          <w:lang w:eastAsia="ru-RU"/>
        </w:rPr>
        <w:t xml:space="preserve"> або аналогу) в складі своєї пропозиції наступні документи:</w:t>
      </w:r>
    </w:p>
    <w:p w14:paraId="29F093F8" w14:textId="77777777" w:rsidR="001D1992" w:rsidRPr="00BF7979" w:rsidRDefault="001D1992" w:rsidP="00B23837">
      <w:pPr>
        <w:widowControl w:val="0"/>
        <w:tabs>
          <w:tab w:val="num" w:pos="0"/>
          <w:tab w:val="left" w:pos="284"/>
          <w:tab w:val="left" w:pos="851"/>
        </w:tabs>
        <w:spacing w:after="0" w:line="240" w:lineRule="auto"/>
        <w:ind w:firstLine="709"/>
        <w:jc w:val="both"/>
        <w:rPr>
          <w:rFonts w:ascii="Times New Roman" w:hAnsi="Times New Roman"/>
          <w:sz w:val="28"/>
          <w:szCs w:val="28"/>
          <w:lang w:eastAsia="ru-RU"/>
        </w:rPr>
      </w:pPr>
      <w:r w:rsidRPr="00BF7979">
        <w:rPr>
          <w:rFonts w:ascii="Times New Roman" w:hAnsi="Times New Roman"/>
          <w:sz w:val="28"/>
          <w:szCs w:val="28"/>
          <w:lang w:eastAsia="ru-RU"/>
        </w:rPr>
        <w:t xml:space="preserve">1. Цінова пропозиція (Додаток № 2). </w:t>
      </w:r>
      <w:r w:rsidRPr="00BF7979">
        <w:rPr>
          <w:rFonts w:ascii="Times New Roman" w:hAnsi="Times New Roman"/>
          <w:sz w:val="28"/>
          <w:szCs w:val="28"/>
          <w:lang w:eastAsia="uk-UA"/>
        </w:rPr>
        <w:t xml:space="preserve">У ціновій пропозиції повинні бути чітко зазначені </w:t>
      </w:r>
      <w:r w:rsidRPr="00BF7979">
        <w:rPr>
          <w:rFonts w:ascii="Times New Roman" w:hAnsi="Times New Roman"/>
          <w:color w:val="000000"/>
          <w:sz w:val="28"/>
          <w:szCs w:val="28"/>
          <w:shd w:val="clear" w:color="auto" w:fill="FFFFFF"/>
        </w:rPr>
        <w:t>конкретна торговельна марка, модель, тип предмета закупівлі за Технічною специфікацією</w:t>
      </w:r>
      <w:r w:rsidRPr="00BF7979">
        <w:rPr>
          <w:rFonts w:ascii="Times New Roman" w:hAnsi="Times New Roman"/>
          <w:sz w:val="28"/>
          <w:szCs w:val="28"/>
          <w:lang w:eastAsia="ru-RU"/>
        </w:rPr>
        <w:t>.</w:t>
      </w:r>
    </w:p>
    <w:p w14:paraId="0D69549C" w14:textId="77777777" w:rsidR="001D1992" w:rsidRPr="00BF7979" w:rsidRDefault="001D1992" w:rsidP="00B23837">
      <w:pPr>
        <w:widowControl w:val="0"/>
        <w:tabs>
          <w:tab w:val="num" w:pos="0"/>
          <w:tab w:val="left" w:pos="284"/>
          <w:tab w:val="left" w:pos="851"/>
        </w:tabs>
        <w:spacing w:after="0" w:line="240" w:lineRule="auto"/>
        <w:ind w:firstLine="709"/>
        <w:jc w:val="both"/>
        <w:rPr>
          <w:rFonts w:ascii="Times New Roman" w:hAnsi="Times New Roman"/>
          <w:sz w:val="28"/>
          <w:szCs w:val="28"/>
          <w:lang w:eastAsia="ru-RU"/>
        </w:rPr>
      </w:pPr>
      <w:r w:rsidRPr="00BF7979">
        <w:rPr>
          <w:rFonts w:ascii="Times New Roman" w:hAnsi="Times New Roman"/>
          <w:sz w:val="28"/>
          <w:szCs w:val="28"/>
          <w:lang w:eastAsia="ru-RU"/>
        </w:rPr>
        <w:t>2. Технічна специфікація на товар, що пропонується учасником.</w:t>
      </w:r>
    </w:p>
    <w:p w14:paraId="1CDF8B0A" w14:textId="77777777" w:rsidR="001D1992" w:rsidRPr="00BF7979" w:rsidRDefault="001D1992" w:rsidP="00B23837">
      <w:pPr>
        <w:widowControl w:val="0"/>
        <w:tabs>
          <w:tab w:val="num" w:pos="0"/>
          <w:tab w:val="left" w:pos="284"/>
          <w:tab w:val="left" w:pos="851"/>
        </w:tabs>
        <w:spacing w:after="0" w:line="240" w:lineRule="auto"/>
        <w:ind w:firstLine="709"/>
        <w:jc w:val="both"/>
        <w:rPr>
          <w:rFonts w:ascii="Times New Roman" w:hAnsi="Times New Roman"/>
          <w:sz w:val="28"/>
          <w:szCs w:val="28"/>
          <w:lang w:eastAsia="ru-RU"/>
        </w:rPr>
      </w:pPr>
      <w:r w:rsidRPr="00BF7979">
        <w:rPr>
          <w:rFonts w:ascii="Times New Roman" w:hAnsi="Times New Roman"/>
          <w:sz w:val="28"/>
          <w:szCs w:val="28"/>
          <w:lang w:eastAsia="ru-RU"/>
        </w:rPr>
        <w:lastRenderedPageBreak/>
        <w:t xml:space="preserve">3. Копія статуту (для юридичних осіб). </w:t>
      </w:r>
    </w:p>
    <w:p w14:paraId="46E5B21C" w14:textId="77777777" w:rsidR="001D1992" w:rsidRPr="00BF7979" w:rsidRDefault="001D1992" w:rsidP="00B23837">
      <w:pPr>
        <w:widowControl w:val="0"/>
        <w:tabs>
          <w:tab w:val="num" w:pos="0"/>
          <w:tab w:val="left" w:pos="284"/>
          <w:tab w:val="left" w:pos="851"/>
        </w:tabs>
        <w:spacing w:after="0" w:line="240" w:lineRule="auto"/>
        <w:ind w:firstLine="709"/>
        <w:jc w:val="both"/>
        <w:rPr>
          <w:rFonts w:ascii="Times New Roman" w:hAnsi="Times New Roman"/>
          <w:sz w:val="28"/>
          <w:szCs w:val="28"/>
          <w:lang w:eastAsia="ru-RU"/>
        </w:rPr>
      </w:pPr>
      <w:r w:rsidRPr="00BF7979">
        <w:rPr>
          <w:rFonts w:ascii="Times New Roman" w:hAnsi="Times New Roman"/>
          <w:sz w:val="28"/>
          <w:szCs w:val="28"/>
          <w:lang w:eastAsia="ru-RU"/>
        </w:rPr>
        <w:t xml:space="preserve">4. </w:t>
      </w:r>
      <w:r w:rsidRPr="00BF7979">
        <w:rPr>
          <w:rFonts w:ascii="Times New Roman" w:hAnsi="Times New Roman"/>
          <w:spacing w:val="-8"/>
          <w:sz w:val="28"/>
          <w:szCs w:val="28"/>
          <w:lang w:eastAsia="ru-RU"/>
        </w:rPr>
        <w:t>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74EEADD7" w14:textId="77777777" w:rsidR="001D1992" w:rsidRPr="00BF7979" w:rsidRDefault="001D1992" w:rsidP="00B23837">
      <w:pPr>
        <w:widowControl w:val="0"/>
        <w:tabs>
          <w:tab w:val="num" w:pos="0"/>
          <w:tab w:val="left" w:pos="284"/>
          <w:tab w:val="left" w:pos="851"/>
        </w:tabs>
        <w:spacing w:after="0" w:line="240" w:lineRule="auto"/>
        <w:ind w:firstLine="709"/>
        <w:jc w:val="both"/>
        <w:rPr>
          <w:rFonts w:ascii="Times New Roman" w:hAnsi="Times New Roman"/>
          <w:sz w:val="28"/>
          <w:szCs w:val="28"/>
          <w:lang w:eastAsia="ru-RU"/>
        </w:rPr>
      </w:pPr>
      <w:r w:rsidRPr="00BF7979">
        <w:rPr>
          <w:rFonts w:ascii="Times New Roman" w:hAnsi="Times New Roman"/>
          <w:sz w:val="28"/>
          <w:szCs w:val="28"/>
          <w:lang w:eastAsia="ru-RU"/>
        </w:rPr>
        <w:t>5. Копія паспорту та довідки про присвоєння ідентифікаційного коду (для фізичних осіб-підприємців).</w:t>
      </w:r>
    </w:p>
    <w:p w14:paraId="039010DD" w14:textId="77777777" w:rsidR="001D1992" w:rsidRPr="00BF7979" w:rsidRDefault="001D1992" w:rsidP="00B23837">
      <w:pPr>
        <w:widowControl w:val="0"/>
        <w:tabs>
          <w:tab w:val="num" w:pos="0"/>
          <w:tab w:val="left" w:pos="284"/>
          <w:tab w:val="left" w:pos="851"/>
        </w:tabs>
        <w:spacing w:after="0" w:line="240" w:lineRule="auto"/>
        <w:ind w:firstLine="709"/>
        <w:jc w:val="both"/>
        <w:rPr>
          <w:rFonts w:ascii="Times New Roman" w:hAnsi="Times New Roman"/>
          <w:spacing w:val="-8"/>
          <w:sz w:val="28"/>
          <w:szCs w:val="28"/>
          <w:lang w:eastAsia="ru-RU"/>
        </w:rPr>
      </w:pPr>
      <w:r w:rsidRPr="00BF7979">
        <w:rPr>
          <w:rFonts w:ascii="Times New Roman" w:hAnsi="Times New Roman"/>
          <w:sz w:val="28"/>
          <w:szCs w:val="28"/>
          <w:lang w:eastAsia="ru-RU"/>
        </w:rPr>
        <w:t xml:space="preserve">6. </w:t>
      </w:r>
      <w:r w:rsidRPr="00BF7979">
        <w:rPr>
          <w:rFonts w:ascii="Times New Roman" w:hAnsi="Times New Roman"/>
          <w:spacing w:val="-8"/>
          <w:sz w:val="28"/>
          <w:szCs w:val="28"/>
          <w:lang w:eastAsia="ru-RU"/>
        </w:rPr>
        <w:t xml:space="preserve">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48E39639" w14:textId="77777777" w:rsidR="001D1992" w:rsidRPr="00BF7979" w:rsidRDefault="001D1992" w:rsidP="00B23837">
      <w:pPr>
        <w:widowControl w:val="0"/>
        <w:tabs>
          <w:tab w:val="num" w:pos="0"/>
          <w:tab w:val="left" w:pos="284"/>
          <w:tab w:val="left" w:pos="851"/>
        </w:tabs>
        <w:spacing w:after="0" w:line="240" w:lineRule="auto"/>
        <w:ind w:firstLine="709"/>
        <w:jc w:val="both"/>
        <w:rPr>
          <w:rFonts w:ascii="Times New Roman" w:hAnsi="Times New Roman"/>
          <w:sz w:val="28"/>
          <w:szCs w:val="28"/>
          <w:lang w:eastAsia="ru-RU"/>
        </w:rPr>
      </w:pPr>
      <w:r w:rsidRPr="00BF7979">
        <w:rPr>
          <w:rFonts w:ascii="Times New Roman" w:hAnsi="Times New Roman"/>
          <w:sz w:val="28"/>
          <w:szCs w:val="28"/>
          <w:lang w:eastAsia="ru-RU"/>
        </w:rPr>
        <w:t>7. Копія Документа про реєстрацію платника податку (податку на додану вартість, єдиного податку тощо), за наявності такої реєстрації.</w:t>
      </w:r>
    </w:p>
    <w:p w14:paraId="5E06DB6D" w14:textId="77777777" w:rsidR="001D1992" w:rsidRPr="00BF7979" w:rsidRDefault="001D1992" w:rsidP="00B23837">
      <w:pPr>
        <w:widowControl w:val="0"/>
        <w:tabs>
          <w:tab w:val="num" w:pos="0"/>
          <w:tab w:val="left" w:pos="284"/>
          <w:tab w:val="left" w:pos="851"/>
        </w:tabs>
        <w:spacing w:after="0" w:line="240" w:lineRule="auto"/>
        <w:ind w:firstLine="709"/>
        <w:jc w:val="both"/>
        <w:rPr>
          <w:rFonts w:ascii="Times New Roman" w:hAnsi="Times New Roman"/>
          <w:sz w:val="28"/>
          <w:szCs w:val="28"/>
          <w:lang w:eastAsia="ru-RU"/>
        </w:rPr>
      </w:pPr>
      <w:r w:rsidRPr="00BF7979">
        <w:rPr>
          <w:rFonts w:ascii="Times New Roman" w:hAnsi="Times New Roman"/>
          <w:sz w:val="28"/>
          <w:szCs w:val="28"/>
          <w:lang w:eastAsia="ru-RU"/>
        </w:rPr>
        <w:t xml:space="preserve">8. Інформація (довідка або інший документ) від учасника із зазначенням ідентифікаційного коду юридичної особи або дати та номеру запису про проведення державної реєстрації фізичної особи-підприємця, банківських реквізитів та за наявності: фактичної (поштової) адреси, телефонів (телефаксу), електронної пошти. </w:t>
      </w:r>
    </w:p>
    <w:p w14:paraId="481CD2D1" w14:textId="77777777" w:rsidR="001D1992" w:rsidRPr="00BF7979" w:rsidRDefault="001D1992" w:rsidP="00B23837">
      <w:pPr>
        <w:widowControl w:val="0"/>
        <w:tabs>
          <w:tab w:val="num" w:pos="0"/>
          <w:tab w:val="left" w:pos="284"/>
          <w:tab w:val="left" w:pos="851"/>
        </w:tabs>
        <w:spacing w:after="0" w:line="240" w:lineRule="auto"/>
        <w:ind w:firstLine="709"/>
        <w:jc w:val="both"/>
        <w:rPr>
          <w:rFonts w:ascii="Times New Roman" w:hAnsi="Times New Roman"/>
          <w:sz w:val="28"/>
          <w:szCs w:val="28"/>
          <w:lang w:eastAsia="ru-RU"/>
        </w:rPr>
      </w:pPr>
      <w:r w:rsidRPr="00BF7979">
        <w:rPr>
          <w:rFonts w:ascii="Times New Roman" w:hAnsi="Times New Roman"/>
          <w:sz w:val="28"/>
          <w:szCs w:val="28"/>
          <w:lang w:eastAsia="ru-RU"/>
        </w:rPr>
        <w:t>9. У разі якщо пропозиція подається об’єднанням учасників, до неї обов’язково включається документ про створення такого об’єднання.</w:t>
      </w:r>
    </w:p>
    <w:p w14:paraId="14D07D30" w14:textId="77777777" w:rsidR="001D1992" w:rsidRPr="00BF7979" w:rsidRDefault="001D1992" w:rsidP="00B23837">
      <w:pPr>
        <w:widowControl w:val="0"/>
        <w:tabs>
          <w:tab w:val="num" w:pos="0"/>
          <w:tab w:val="left" w:pos="284"/>
          <w:tab w:val="left" w:pos="851"/>
        </w:tabs>
        <w:spacing w:after="0" w:line="240" w:lineRule="auto"/>
        <w:ind w:firstLine="709"/>
        <w:jc w:val="both"/>
        <w:rPr>
          <w:rFonts w:ascii="Times New Roman" w:hAnsi="Times New Roman"/>
          <w:sz w:val="28"/>
          <w:szCs w:val="28"/>
          <w:lang w:eastAsia="ru-RU"/>
        </w:rPr>
      </w:pPr>
      <w:r w:rsidRPr="00BF7979">
        <w:rPr>
          <w:rFonts w:ascii="Times New Roman" w:hAnsi="Times New Roman"/>
          <w:sz w:val="28"/>
          <w:szCs w:val="28"/>
          <w:lang w:eastAsia="ru-RU"/>
        </w:rPr>
        <w:t xml:space="preserve">10. Довідка в довільній формі про те, що учасник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F7979">
        <w:rPr>
          <w:rFonts w:ascii="Times New Roman" w:hAnsi="Times New Roman"/>
          <w:sz w:val="28"/>
          <w:szCs w:val="28"/>
          <w:lang w:eastAsia="ru-RU"/>
        </w:rPr>
        <w:t>бенефіціарним</w:t>
      </w:r>
      <w:proofErr w:type="spellEnd"/>
      <w:r w:rsidRPr="00BF7979">
        <w:rPr>
          <w:rFonts w:ascii="Times New Roman" w:hAnsi="Times New Roman"/>
          <w:sz w:val="28"/>
          <w:szCs w:val="28"/>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згідно Закону України "Про публічні закупівлі".</w:t>
      </w:r>
    </w:p>
    <w:p w14:paraId="1D5F4513" w14:textId="77777777" w:rsidR="001D1992" w:rsidRPr="00BF7979" w:rsidRDefault="001D1992" w:rsidP="00B23837">
      <w:pPr>
        <w:widowControl w:val="0"/>
        <w:tabs>
          <w:tab w:val="num" w:pos="0"/>
          <w:tab w:val="left" w:pos="284"/>
          <w:tab w:val="left" w:pos="851"/>
        </w:tabs>
        <w:spacing w:after="0" w:line="240" w:lineRule="auto"/>
        <w:ind w:firstLine="709"/>
        <w:jc w:val="both"/>
        <w:rPr>
          <w:rFonts w:ascii="Times New Roman" w:hAnsi="Times New Roman"/>
          <w:sz w:val="28"/>
          <w:szCs w:val="28"/>
          <w:lang w:eastAsia="ru-RU"/>
        </w:rPr>
      </w:pPr>
      <w:r w:rsidRPr="00BF7979">
        <w:rPr>
          <w:rFonts w:ascii="Times New Roman" w:hAnsi="Times New Roman"/>
          <w:sz w:val="28"/>
          <w:szCs w:val="28"/>
          <w:lang w:eastAsia="ru-RU"/>
        </w:rPr>
        <w:t>11. Довідка в довільній формі щодо погодження з умовами Договору (Додаток № 3).</w:t>
      </w:r>
    </w:p>
    <w:p w14:paraId="6AE9AAF0" w14:textId="77777777" w:rsidR="001D1992" w:rsidRPr="00BF7979" w:rsidRDefault="001D1992" w:rsidP="00B23837">
      <w:pPr>
        <w:widowControl w:val="0"/>
        <w:tabs>
          <w:tab w:val="num" w:pos="0"/>
          <w:tab w:val="left" w:pos="284"/>
          <w:tab w:val="left" w:pos="851"/>
        </w:tabs>
        <w:spacing w:after="0" w:line="240" w:lineRule="auto"/>
        <w:ind w:firstLine="709"/>
        <w:jc w:val="both"/>
        <w:rPr>
          <w:rFonts w:ascii="Times New Roman" w:hAnsi="Times New Roman"/>
          <w:sz w:val="28"/>
          <w:szCs w:val="28"/>
          <w:lang w:eastAsia="ru-RU"/>
        </w:rPr>
      </w:pPr>
      <w:r w:rsidRPr="00BF7979">
        <w:rPr>
          <w:rFonts w:ascii="Times New Roman" w:hAnsi="Times New Roman"/>
          <w:color w:val="000000"/>
          <w:sz w:val="28"/>
          <w:szCs w:val="28"/>
          <w:lang w:eastAsia="uk-UA"/>
        </w:rPr>
        <w:t>Документи подаються українською мовою. За наявності у складі пропозиції документу іноземною мовою, додатково завантажується (надається) переклад документу українською мовою, завірений Учасником.</w:t>
      </w:r>
    </w:p>
    <w:p w14:paraId="214FAC81" w14:textId="77777777" w:rsidR="001D1992" w:rsidRDefault="001D1992" w:rsidP="00775005">
      <w:pPr>
        <w:widowControl w:val="0"/>
        <w:tabs>
          <w:tab w:val="left" w:pos="0"/>
          <w:tab w:val="left" w:pos="284"/>
          <w:tab w:val="left" w:pos="851"/>
        </w:tabs>
        <w:spacing w:after="0" w:line="240" w:lineRule="auto"/>
        <w:ind w:firstLine="709"/>
        <w:jc w:val="both"/>
        <w:rPr>
          <w:rFonts w:ascii="Times New Roman" w:hAnsi="Times New Roman" w:cs="Times New Roman"/>
          <w:b/>
          <w:sz w:val="28"/>
          <w:szCs w:val="28"/>
          <w:lang w:eastAsia="ru-RU"/>
        </w:rPr>
      </w:pPr>
    </w:p>
    <w:p w14:paraId="08999953" w14:textId="77777777" w:rsidR="001D1992" w:rsidRDefault="001D1992" w:rsidP="00775005">
      <w:pPr>
        <w:widowControl w:val="0"/>
        <w:tabs>
          <w:tab w:val="left" w:pos="0"/>
          <w:tab w:val="left" w:pos="284"/>
          <w:tab w:val="left" w:pos="851"/>
        </w:tabs>
        <w:spacing w:after="0" w:line="240" w:lineRule="auto"/>
        <w:ind w:firstLine="709"/>
        <w:jc w:val="both"/>
        <w:rPr>
          <w:rFonts w:ascii="Times New Roman" w:hAnsi="Times New Roman" w:cs="Times New Roman"/>
          <w:b/>
          <w:sz w:val="28"/>
          <w:szCs w:val="28"/>
          <w:lang w:eastAsia="ru-RU"/>
        </w:rPr>
      </w:pPr>
    </w:p>
    <w:p w14:paraId="079BAB12" w14:textId="77777777" w:rsidR="001D1992" w:rsidRDefault="001D1992" w:rsidP="00775005">
      <w:pPr>
        <w:widowControl w:val="0"/>
        <w:tabs>
          <w:tab w:val="left" w:pos="0"/>
          <w:tab w:val="left" w:pos="284"/>
          <w:tab w:val="left" w:pos="851"/>
        </w:tabs>
        <w:spacing w:after="0" w:line="240" w:lineRule="auto"/>
        <w:ind w:firstLine="709"/>
        <w:jc w:val="both"/>
        <w:rPr>
          <w:rFonts w:ascii="Times New Roman" w:hAnsi="Times New Roman" w:cs="Times New Roman"/>
          <w:b/>
          <w:sz w:val="28"/>
          <w:szCs w:val="28"/>
          <w:lang w:eastAsia="ru-RU"/>
        </w:rPr>
      </w:pPr>
    </w:p>
    <w:p w14:paraId="79FE8191" w14:textId="77777777" w:rsidR="001D1992" w:rsidRPr="00775005" w:rsidRDefault="001D1992" w:rsidP="00775005">
      <w:pPr>
        <w:widowControl w:val="0"/>
        <w:tabs>
          <w:tab w:val="left" w:pos="0"/>
          <w:tab w:val="left" w:pos="284"/>
          <w:tab w:val="left" w:pos="851"/>
        </w:tabs>
        <w:spacing w:after="0" w:line="240" w:lineRule="auto"/>
        <w:ind w:firstLine="709"/>
        <w:jc w:val="both"/>
        <w:rPr>
          <w:rFonts w:ascii="Times New Roman" w:hAnsi="Times New Roman" w:cs="Times New Roman"/>
          <w:b/>
          <w:sz w:val="28"/>
          <w:szCs w:val="28"/>
          <w:lang w:eastAsia="ru-RU"/>
        </w:rPr>
      </w:pPr>
      <w:r w:rsidRPr="00BF7979">
        <w:rPr>
          <w:rFonts w:ascii="Times New Roman" w:hAnsi="Times New Roman" w:cs="Times New Roman"/>
          <w:b/>
          <w:sz w:val="28"/>
          <w:szCs w:val="28"/>
          <w:lang w:eastAsia="ru-RU"/>
        </w:rPr>
        <w:lastRenderedPageBreak/>
        <w:t>5. Відхилення пропозиції Учасника.</w:t>
      </w:r>
    </w:p>
    <w:p w14:paraId="33BD8213" w14:textId="77777777" w:rsidR="001D1992" w:rsidRPr="00BF7979" w:rsidRDefault="001D1992">
      <w:pPr>
        <w:pStyle w:val="17"/>
        <w:spacing w:before="0" w:after="0"/>
        <w:ind w:firstLine="709"/>
        <w:jc w:val="both"/>
        <w:rPr>
          <w:color w:val="000000"/>
          <w:sz w:val="28"/>
          <w:szCs w:val="28"/>
          <w:lang w:val="uk-UA"/>
        </w:rPr>
      </w:pPr>
      <w:r w:rsidRPr="00BF7979">
        <w:rPr>
          <w:color w:val="000000"/>
          <w:sz w:val="28"/>
          <w:szCs w:val="28"/>
          <w:lang w:val="uk-UA"/>
        </w:rPr>
        <w:t>Замовник відхиляє пропозицію в разі, якщо:</w:t>
      </w:r>
    </w:p>
    <w:p w14:paraId="0833EA0C" w14:textId="77777777" w:rsidR="001D1992" w:rsidRPr="00BF7979" w:rsidRDefault="001D1992">
      <w:pPr>
        <w:pStyle w:val="17"/>
        <w:spacing w:before="0" w:after="0"/>
        <w:ind w:firstLine="709"/>
        <w:jc w:val="both"/>
        <w:rPr>
          <w:color w:val="000000"/>
          <w:sz w:val="28"/>
          <w:szCs w:val="28"/>
          <w:lang w:val="uk-UA"/>
        </w:rPr>
      </w:pPr>
      <w:r w:rsidRPr="00BF7979">
        <w:rPr>
          <w:color w:val="000000"/>
          <w:sz w:val="28"/>
          <w:szCs w:val="28"/>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AA68B5A" w14:textId="77777777" w:rsidR="001D1992" w:rsidRPr="00BF7979" w:rsidRDefault="001D1992">
      <w:pPr>
        <w:pStyle w:val="17"/>
        <w:spacing w:before="0" w:after="0"/>
        <w:ind w:firstLine="709"/>
        <w:jc w:val="both"/>
        <w:rPr>
          <w:color w:val="000000"/>
          <w:sz w:val="28"/>
          <w:szCs w:val="28"/>
          <w:lang w:val="uk-UA"/>
        </w:rPr>
      </w:pPr>
      <w:r w:rsidRPr="00BF7979">
        <w:rPr>
          <w:color w:val="000000"/>
          <w:sz w:val="28"/>
          <w:szCs w:val="28"/>
          <w:lang w:val="uk-UA"/>
        </w:rPr>
        <w:t>2) учасник, який визначений переможцем спрощеної закупівлі, відмовився від укладення договору про закупівлю;</w:t>
      </w:r>
    </w:p>
    <w:p w14:paraId="723CCFFD" w14:textId="77777777" w:rsidR="001D1992" w:rsidRPr="00BF7979" w:rsidRDefault="001D1992">
      <w:pPr>
        <w:pStyle w:val="17"/>
        <w:spacing w:before="0" w:after="0"/>
        <w:ind w:firstLine="709"/>
        <w:jc w:val="both"/>
        <w:rPr>
          <w:color w:val="000000"/>
          <w:sz w:val="28"/>
          <w:szCs w:val="28"/>
          <w:lang w:val="uk-UA" w:eastAsia="ru-RU"/>
        </w:rPr>
      </w:pPr>
      <w:r w:rsidRPr="00BF7979">
        <w:rPr>
          <w:color w:val="000000"/>
          <w:sz w:val="28"/>
          <w:szCs w:val="28"/>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2040403" w14:textId="77777777" w:rsidR="001D1992" w:rsidRPr="00BF7979" w:rsidRDefault="001D1992">
      <w:pPr>
        <w:autoSpaceDE w:val="0"/>
        <w:spacing w:after="0" w:line="240" w:lineRule="auto"/>
        <w:ind w:firstLine="750"/>
        <w:jc w:val="both"/>
        <w:rPr>
          <w:rFonts w:cs="Times New Roman"/>
          <w:b/>
          <w:color w:val="000000"/>
          <w:sz w:val="28"/>
          <w:szCs w:val="28"/>
          <w:lang w:eastAsia="ru-RU"/>
        </w:rPr>
      </w:pPr>
      <w:r w:rsidRPr="00BF7979">
        <w:rPr>
          <w:rFonts w:ascii="Times New Roman" w:hAnsi="Times New Roman" w:cs="Times New Roman"/>
          <w:color w:val="000000"/>
          <w:sz w:val="28"/>
          <w:szCs w:val="28"/>
          <w:lang w:eastAsia="ru-RU"/>
        </w:rPr>
        <w:t>4)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F1ABE89" w14:textId="77777777" w:rsidR="001D1992" w:rsidRPr="00BF7979" w:rsidRDefault="001D1992">
      <w:pPr>
        <w:pStyle w:val="17"/>
        <w:spacing w:before="0" w:after="0"/>
        <w:ind w:firstLine="709"/>
        <w:jc w:val="both"/>
        <w:rPr>
          <w:color w:val="000000"/>
          <w:sz w:val="28"/>
          <w:szCs w:val="28"/>
          <w:lang w:val="uk-UA"/>
        </w:rPr>
      </w:pPr>
      <w:r w:rsidRPr="00BF7979">
        <w:rPr>
          <w:b/>
          <w:color w:val="000000"/>
          <w:sz w:val="28"/>
          <w:szCs w:val="28"/>
          <w:lang w:val="uk-UA"/>
        </w:rPr>
        <w:t>6. Відміна спрощеної закупівлі.</w:t>
      </w:r>
    </w:p>
    <w:p w14:paraId="100C4046" w14:textId="77777777" w:rsidR="001D1992" w:rsidRPr="00BF7979" w:rsidRDefault="001D1992">
      <w:pPr>
        <w:pStyle w:val="17"/>
        <w:spacing w:before="0" w:after="0"/>
        <w:ind w:firstLine="709"/>
        <w:jc w:val="both"/>
        <w:rPr>
          <w:color w:val="000000"/>
          <w:sz w:val="28"/>
          <w:szCs w:val="28"/>
          <w:lang w:val="uk-UA"/>
        </w:rPr>
      </w:pPr>
      <w:r w:rsidRPr="00BF7979">
        <w:rPr>
          <w:color w:val="000000"/>
          <w:sz w:val="28"/>
          <w:szCs w:val="28"/>
          <w:lang w:val="uk-UA"/>
        </w:rPr>
        <w:t>Замовник відміняє спрощену закупівлю в разі:</w:t>
      </w:r>
    </w:p>
    <w:p w14:paraId="410A813D" w14:textId="77777777" w:rsidR="001D1992" w:rsidRPr="00BF7979" w:rsidRDefault="001D1992">
      <w:pPr>
        <w:pStyle w:val="17"/>
        <w:spacing w:before="0" w:after="0"/>
        <w:ind w:firstLine="709"/>
        <w:jc w:val="both"/>
        <w:rPr>
          <w:color w:val="000000"/>
          <w:sz w:val="28"/>
          <w:szCs w:val="28"/>
          <w:lang w:val="uk-UA"/>
        </w:rPr>
      </w:pPr>
      <w:r w:rsidRPr="00BF7979">
        <w:rPr>
          <w:color w:val="000000"/>
          <w:sz w:val="28"/>
          <w:szCs w:val="28"/>
          <w:lang w:val="uk-UA"/>
        </w:rPr>
        <w:t>1) відсутності подальшої потреби в закупівлі товарів, робіт і послуг;</w:t>
      </w:r>
    </w:p>
    <w:p w14:paraId="4B0CE9C2" w14:textId="77777777" w:rsidR="001D1992" w:rsidRPr="00BF7979" w:rsidRDefault="001D1992">
      <w:pPr>
        <w:pStyle w:val="17"/>
        <w:spacing w:before="0" w:after="0"/>
        <w:ind w:firstLine="709"/>
        <w:jc w:val="both"/>
        <w:rPr>
          <w:color w:val="000000"/>
          <w:sz w:val="28"/>
          <w:szCs w:val="28"/>
          <w:lang w:val="uk-UA"/>
        </w:rPr>
      </w:pPr>
      <w:r w:rsidRPr="00BF7979">
        <w:rPr>
          <w:color w:val="000000"/>
          <w:sz w:val="28"/>
          <w:szCs w:val="28"/>
          <w:lang w:val="uk-UA"/>
        </w:rPr>
        <w:t>2) неможливості усунення порушень, що виникли через виявлені порушення законодавства з питань публічних закупівель;</w:t>
      </w:r>
    </w:p>
    <w:p w14:paraId="4970A732" w14:textId="77777777" w:rsidR="001D1992" w:rsidRPr="00BF7979" w:rsidRDefault="001D1992">
      <w:pPr>
        <w:pStyle w:val="17"/>
        <w:spacing w:before="0" w:after="0"/>
        <w:ind w:firstLine="709"/>
        <w:jc w:val="both"/>
        <w:rPr>
          <w:b/>
          <w:sz w:val="28"/>
          <w:szCs w:val="28"/>
          <w:lang w:val="uk-UA" w:eastAsia="ru-RU"/>
        </w:rPr>
      </w:pPr>
      <w:r w:rsidRPr="00BF7979">
        <w:rPr>
          <w:color w:val="000000"/>
          <w:sz w:val="28"/>
          <w:szCs w:val="28"/>
          <w:lang w:val="uk-UA"/>
        </w:rPr>
        <w:t>3) скорочення видатків на здійснення закупівлі товарів, робіт і послуг.</w:t>
      </w:r>
    </w:p>
    <w:p w14:paraId="01CAFC57" w14:textId="77777777" w:rsidR="001D1992" w:rsidRPr="00BF7979" w:rsidRDefault="001D1992">
      <w:pPr>
        <w:widowControl w:val="0"/>
        <w:tabs>
          <w:tab w:val="left" w:pos="0"/>
          <w:tab w:val="left" w:pos="284"/>
          <w:tab w:val="left" w:pos="851"/>
        </w:tabs>
        <w:spacing w:after="0" w:line="240" w:lineRule="auto"/>
        <w:ind w:firstLine="709"/>
        <w:jc w:val="both"/>
        <w:rPr>
          <w:rFonts w:ascii="Times New Roman" w:hAnsi="Times New Roman" w:cs="Times New Roman"/>
          <w:sz w:val="28"/>
          <w:szCs w:val="28"/>
          <w:lang w:eastAsia="ru-RU"/>
        </w:rPr>
      </w:pPr>
      <w:r w:rsidRPr="00BF7979">
        <w:rPr>
          <w:rFonts w:ascii="Times New Roman" w:hAnsi="Times New Roman" w:cs="Times New Roman"/>
          <w:b/>
          <w:sz w:val="28"/>
          <w:szCs w:val="28"/>
          <w:lang w:eastAsia="ru-RU"/>
        </w:rPr>
        <w:t>7. Укладення договору про закупівлю з учасником.</w:t>
      </w:r>
    </w:p>
    <w:p w14:paraId="633F3A8B" w14:textId="77777777" w:rsidR="001D1992" w:rsidRPr="00BF7979" w:rsidRDefault="001D1992">
      <w:pPr>
        <w:widowControl w:val="0"/>
        <w:tabs>
          <w:tab w:val="left" w:pos="0"/>
          <w:tab w:val="left" w:pos="284"/>
          <w:tab w:val="left" w:pos="851"/>
        </w:tabs>
        <w:spacing w:after="0" w:line="240" w:lineRule="auto"/>
        <w:ind w:firstLine="709"/>
        <w:jc w:val="both"/>
        <w:rPr>
          <w:rFonts w:ascii="Times New Roman" w:hAnsi="Times New Roman" w:cs="Times New Roman"/>
          <w:sz w:val="28"/>
          <w:szCs w:val="28"/>
          <w:lang w:eastAsia="ru-RU"/>
        </w:rPr>
      </w:pPr>
      <w:r w:rsidRPr="00BF7979">
        <w:rPr>
          <w:rFonts w:ascii="Times New Roman" w:hAnsi="Times New Roman" w:cs="Times New Roman"/>
          <w:sz w:val="28"/>
          <w:szCs w:val="28"/>
          <w:lang w:eastAsia="ru-RU"/>
        </w:rPr>
        <w:t xml:space="preserve">Учаснику пропонується </w:t>
      </w:r>
      <w:proofErr w:type="spellStart"/>
      <w:r w:rsidRPr="00BF7979">
        <w:rPr>
          <w:rFonts w:ascii="Times New Roman" w:hAnsi="Times New Roman" w:cs="Times New Roman"/>
          <w:sz w:val="28"/>
          <w:szCs w:val="28"/>
          <w:lang w:eastAsia="ru-RU"/>
        </w:rPr>
        <w:t>проєкт</w:t>
      </w:r>
      <w:proofErr w:type="spellEnd"/>
      <w:r w:rsidRPr="00BF7979">
        <w:rPr>
          <w:rFonts w:ascii="Times New Roman" w:hAnsi="Times New Roman" w:cs="Times New Roman"/>
          <w:sz w:val="28"/>
          <w:szCs w:val="28"/>
          <w:lang w:eastAsia="ru-RU"/>
        </w:rPr>
        <w:t xml:space="preserve"> договору, з метою досягнення згоди щодо істотних умов договору (Додаток № 3 цієї документації). Договір про закупівлю укладається згідно з вимогами статті 41 ЗУ "Про публічні закупівлі". </w:t>
      </w:r>
    </w:p>
    <w:p w14:paraId="0BB5D565" w14:textId="77777777" w:rsidR="001D1992" w:rsidRPr="00BF7979" w:rsidRDefault="001D1992">
      <w:pPr>
        <w:widowControl w:val="0"/>
        <w:tabs>
          <w:tab w:val="left" w:pos="0"/>
          <w:tab w:val="left" w:pos="284"/>
          <w:tab w:val="left" w:pos="851"/>
        </w:tabs>
        <w:spacing w:after="0" w:line="240" w:lineRule="auto"/>
        <w:ind w:firstLine="709"/>
        <w:jc w:val="both"/>
        <w:rPr>
          <w:rFonts w:ascii="Times New Roman" w:hAnsi="Times New Roman" w:cs="Times New Roman"/>
          <w:sz w:val="28"/>
          <w:szCs w:val="28"/>
          <w:lang w:eastAsia="ru-RU"/>
        </w:rPr>
      </w:pPr>
      <w:r w:rsidRPr="00BF7979">
        <w:rPr>
          <w:rFonts w:ascii="Times New Roman" w:hAnsi="Times New Roman" w:cs="Times New Roman"/>
          <w:sz w:val="28"/>
          <w:szCs w:val="28"/>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59C84793" w14:textId="77777777" w:rsidR="001D1992" w:rsidRPr="00BF7979" w:rsidRDefault="001D1992">
      <w:pPr>
        <w:widowControl w:val="0"/>
        <w:tabs>
          <w:tab w:val="left" w:pos="0"/>
          <w:tab w:val="left" w:pos="284"/>
          <w:tab w:val="left" w:pos="851"/>
        </w:tabs>
        <w:spacing w:after="0" w:line="240" w:lineRule="auto"/>
        <w:ind w:firstLine="709"/>
        <w:jc w:val="both"/>
        <w:rPr>
          <w:rFonts w:ascii="Times New Roman" w:hAnsi="Times New Roman" w:cs="Times New Roman"/>
          <w:sz w:val="28"/>
          <w:szCs w:val="28"/>
          <w:lang w:eastAsia="ru-RU"/>
        </w:rPr>
      </w:pPr>
    </w:p>
    <w:p w14:paraId="736EC1F8" w14:textId="77777777" w:rsidR="001D1992" w:rsidRPr="00BF7979" w:rsidRDefault="001D1992">
      <w:pPr>
        <w:widowControl w:val="0"/>
        <w:tabs>
          <w:tab w:val="left" w:pos="0"/>
        </w:tabs>
        <w:spacing w:after="0" w:line="240" w:lineRule="auto"/>
        <w:ind w:firstLine="709"/>
        <w:jc w:val="both"/>
        <w:rPr>
          <w:rFonts w:ascii="Times New Roman" w:hAnsi="Times New Roman" w:cs="Times New Roman"/>
          <w:sz w:val="28"/>
          <w:szCs w:val="28"/>
          <w:lang w:eastAsia="uk-UA"/>
        </w:rPr>
      </w:pPr>
      <w:r w:rsidRPr="00BF7979">
        <w:rPr>
          <w:rFonts w:ascii="Times New Roman" w:hAnsi="Times New Roman" w:cs="Times New Roman"/>
          <w:b/>
          <w:sz w:val="28"/>
          <w:szCs w:val="28"/>
          <w:lang w:eastAsia="uk-UA"/>
        </w:rPr>
        <w:t>Додатки до документації:</w:t>
      </w:r>
    </w:p>
    <w:p w14:paraId="7B1432B0" w14:textId="77777777" w:rsidR="001D1992" w:rsidRPr="00BF7979" w:rsidRDefault="001D1992">
      <w:pPr>
        <w:widowControl w:val="0"/>
        <w:tabs>
          <w:tab w:val="left" w:pos="0"/>
        </w:tabs>
        <w:spacing w:after="0" w:line="240" w:lineRule="auto"/>
        <w:ind w:firstLine="709"/>
        <w:jc w:val="both"/>
        <w:rPr>
          <w:rFonts w:ascii="Times New Roman" w:hAnsi="Times New Roman" w:cs="Times New Roman"/>
          <w:sz w:val="28"/>
          <w:szCs w:val="28"/>
          <w:lang w:eastAsia="uk-UA"/>
        </w:rPr>
      </w:pPr>
      <w:r w:rsidRPr="00BF7979">
        <w:rPr>
          <w:rFonts w:ascii="Times New Roman" w:hAnsi="Times New Roman" w:cs="Times New Roman"/>
          <w:sz w:val="28"/>
          <w:szCs w:val="28"/>
          <w:lang w:eastAsia="uk-UA"/>
        </w:rPr>
        <w:t>Додаток № 1 – Технічна специфікація.</w:t>
      </w:r>
    </w:p>
    <w:p w14:paraId="50E983D8" w14:textId="77777777" w:rsidR="001D1992" w:rsidRPr="00BF7979" w:rsidRDefault="001D1992">
      <w:pPr>
        <w:widowControl w:val="0"/>
        <w:tabs>
          <w:tab w:val="left" w:pos="0"/>
        </w:tabs>
        <w:spacing w:after="0" w:line="240" w:lineRule="auto"/>
        <w:ind w:firstLine="709"/>
        <w:jc w:val="both"/>
        <w:rPr>
          <w:rFonts w:ascii="Times New Roman" w:hAnsi="Times New Roman" w:cs="Times New Roman"/>
          <w:sz w:val="28"/>
          <w:szCs w:val="28"/>
          <w:lang w:eastAsia="uk-UA"/>
        </w:rPr>
      </w:pPr>
      <w:r w:rsidRPr="00BF7979">
        <w:rPr>
          <w:rFonts w:ascii="Times New Roman" w:hAnsi="Times New Roman" w:cs="Times New Roman"/>
          <w:sz w:val="28"/>
          <w:szCs w:val="28"/>
          <w:lang w:eastAsia="uk-UA"/>
        </w:rPr>
        <w:t>Додаток № 2 – Цінова пропозиція.</w:t>
      </w:r>
    </w:p>
    <w:p w14:paraId="2973E3B1" w14:textId="77777777" w:rsidR="001D1992" w:rsidRPr="00BF7979" w:rsidRDefault="001D1992">
      <w:pPr>
        <w:widowControl w:val="0"/>
        <w:tabs>
          <w:tab w:val="left" w:pos="0"/>
        </w:tabs>
        <w:spacing w:after="0" w:line="240" w:lineRule="auto"/>
        <w:ind w:firstLine="709"/>
        <w:jc w:val="both"/>
        <w:rPr>
          <w:rFonts w:ascii="Times New Roman" w:hAnsi="Times New Roman" w:cs="Times New Roman"/>
          <w:sz w:val="28"/>
          <w:szCs w:val="28"/>
          <w:lang w:eastAsia="uk-UA"/>
        </w:rPr>
      </w:pPr>
      <w:r w:rsidRPr="00BF7979">
        <w:rPr>
          <w:rFonts w:ascii="Times New Roman" w:hAnsi="Times New Roman" w:cs="Times New Roman"/>
          <w:sz w:val="28"/>
          <w:szCs w:val="28"/>
          <w:lang w:eastAsia="uk-UA"/>
        </w:rPr>
        <w:t xml:space="preserve">Додаток № 3 – </w:t>
      </w:r>
      <w:proofErr w:type="spellStart"/>
      <w:r w:rsidRPr="00BF7979">
        <w:rPr>
          <w:rFonts w:ascii="Times New Roman" w:hAnsi="Times New Roman" w:cs="Times New Roman"/>
          <w:sz w:val="28"/>
          <w:szCs w:val="28"/>
          <w:lang w:eastAsia="uk-UA"/>
        </w:rPr>
        <w:t>Проєкт</w:t>
      </w:r>
      <w:proofErr w:type="spellEnd"/>
      <w:r w:rsidRPr="00BF7979">
        <w:rPr>
          <w:rFonts w:ascii="Times New Roman" w:hAnsi="Times New Roman" w:cs="Times New Roman"/>
          <w:sz w:val="28"/>
          <w:szCs w:val="28"/>
          <w:lang w:eastAsia="uk-UA"/>
        </w:rPr>
        <w:t xml:space="preserve"> договору.</w:t>
      </w:r>
    </w:p>
    <w:p w14:paraId="5DF2B831" w14:textId="77777777" w:rsidR="001D1992" w:rsidRPr="00BF7979" w:rsidRDefault="001D1992">
      <w:pPr>
        <w:widowControl w:val="0"/>
        <w:tabs>
          <w:tab w:val="left" w:pos="0"/>
        </w:tabs>
        <w:spacing w:after="0" w:line="240" w:lineRule="auto"/>
        <w:ind w:firstLine="709"/>
        <w:jc w:val="both"/>
        <w:rPr>
          <w:rFonts w:ascii="Times New Roman" w:hAnsi="Times New Roman" w:cs="Times New Roman"/>
          <w:sz w:val="28"/>
          <w:szCs w:val="28"/>
          <w:lang w:eastAsia="uk-UA"/>
        </w:rPr>
      </w:pPr>
    </w:p>
    <w:p w14:paraId="43912729" w14:textId="77777777" w:rsidR="001D1992" w:rsidRPr="00BF7979" w:rsidRDefault="001D1992">
      <w:pPr>
        <w:widowControl w:val="0"/>
        <w:tabs>
          <w:tab w:val="left" w:pos="0"/>
        </w:tabs>
        <w:spacing w:after="0" w:line="240" w:lineRule="auto"/>
        <w:ind w:firstLine="709"/>
        <w:jc w:val="both"/>
        <w:rPr>
          <w:rFonts w:ascii="Times New Roman" w:hAnsi="Times New Roman" w:cs="Times New Roman"/>
          <w:sz w:val="28"/>
          <w:szCs w:val="28"/>
          <w:lang w:eastAsia="uk-UA"/>
        </w:rPr>
      </w:pPr>
    </w:p>
    <w:p w14:paraId="3298374C" w14:textId="77777777" w:rsidR="001D1992" w:rsidRPr="00BF7979" w:rsidRDefault="001D1992">
      <w:pPr>
        <w:widowControl w:val="0"/>
        <w:tabs>
          <w:tab w:val="left" w:pos="0"/>
        </w:tabs>
        <w:spacing w:after="0" w:line="240" w:lineRule="auto"/>
        <w:ind w:firstLine="709"/>
        <w:jc w:val="both"/>
        <w:rPr>
          <w:rFonts w:ascii="Times New Roman" w:hAnsi="Times New Roman" w:cs="Times New Roman"/>
          <w:sz w:val="28"/>
          <w:szCs w:val="28"/>
          <w:lang w:eastAsia="uk-UA"/>
        </w:rPr>
      </w:pPr>
    </w:p>
    <w:p w14:paraId="148E2B90" w14:textId="77777777" w:rsidR="001D1992" w:rsidRPr="00BF7979" w:rsidRDefault="001D1992">
      <w:pPr>
        <w:widowControl w:val="0"/>
        <w:tabs>
          <w:tab w:val="left" w:pos="0"/>
        </w:tabs>
        <w:spacing w:after="0" w:line="240" w:lineRule="auto"/>
        <w:ind w:firstLine="709"/>
        <w:jc w:val="both"/>
        <w:rPr>
          <w:rFonts w:ascii="Times New Roman" w:hAnsi="Times New Roman" w:cs="Times New Roman"/>
          <w:sz w:val="28"/>
          <w:szCs w:val="28"/>
          <w:lang w:eastAsia="uk-UA"/>
        </w:rPr>
      </w:pPr>
    </w:p>
    <w:p w14:paraId="2D29FBB2" w14:textId="77777777" w:rsidR="001D1992" w:rsidRPr="00BF7979" w:rsidRDefault="001D1992">
      <w:pPr>
        <w:widowControl w:val="0"/>
        <w:tabs>
          <w:tab w:val="left" w:pos="0"/>
        </w:tabs>
        <w:spacing w:after="0" w:line="240" w:lineRule="auto"/>
        <w:ind w:firstLine="709"/>
        <w:jc w:val="both"/>
        <w:rPr>
          <w:rFonts w:ascii="Times New Roman" w:hAnsi="Times New Roman" w:cs="Times New Roman"/>
          <w:sz w:val="28"/>
          <w:szCs w:val="28"/>
          <w:lang w:eastAsia="uk-UA"/>
        </w:rPr>
      </w:pPr>
    </w:p>
    <w:p w14:paraId="3EA9A0F9" w14:textId="77777777" w:rsidR="001D1992" w:rsidRPr="00BF7979" w:rsidRDefault="001D1992">
      <w:pPr>
        <w:widowControl w:val="0"/>
        <w:tabs>
          <w:tab w:val="left" w:pos="0"/>
        </w:tabs>
        <w:spacing w:after="0" w:line="240" w:lineRule="auto"/>
        <w:ind w:firstLine="709"/>
        <w:jc w:val="both"/>
        <w:rPr>
          <w:rFonts w:ascii="Times New Roman" w:hAnsi="Times New Roman" w:cs="Times New Roman"/>
          <w:sz w:val="28"/>
          <w:szCs w:val="28"/>
          <w:lang w:eastAsia="uk-UA"/>
        </w:rPr>
      </w:pPr>
    </w:p>
    <w:p w14:paraId="0C914AF9" w14:textId="77777777" w:rsidR="001D1992" w:rsidRDefault="001D1992">
      <w:pPr>
        <w:widowControl w:val="0"/>
        <w:tabs>
          <w:tab w:val="left" w:pos="0"/>
        </w:tabs>
        <w:spacing w:after="0" w:line="240" w:lineRule="auto"/>
        <w:ind w:firstLine="709"/>
        <w:jc w:val="both"/>
        <w:rPr>
          <w:rFonts w:ascii="Times New Roman" w:hAnsi="Times New Roman" w:cs="Times New Roman"/>
          <w:sz w:val="24"/>
          <w:szCs w:val="28"/>
          <w:lang w:eastAsia="uk-UA"/>
        </w:rPr>
      </w:pPr>
    </w:p>
    <w:p w14:paraId="3CF5F61E" w14:textId="77777777" w:rsidR="001D1992" w:rsidRDefault="001D1992">
      <w:pPr>
        <w:widowControl w:val="0"/>
        <w:tabs>
          <w:tab w:val="left" w:pos="0"/>
        </w:tabs>
        <w:spacing w:after="0" w:line="240" w:lineRule="auto"/>
        <w:ind w:firstLine="709"/>
        <w:jc w:val="both"/>
        <w:rPr>
          <w:rFonts w:ascii="Times New Roman" w:hAnsi="Times New Roman" w:cs="Times New Roman"/>
          <w:sz w:val="24"/>
          <w:szCs w:val="28"/>
          <w:lang w:eastAsia="uk-UA"/>
        </w:rPr>
      </w:pPr>
    </w:p>
    <w:p w14:paraId="42EFB790" w14:textId="77777777" w:rsidR="001D1992" w:rsidRDefault="001D1992">
      <w:pPr>
        <w:widowControl w:val="0"/>
        <w:tabs>
          <w:tab w:val="left" w:pos="0"/>
        </w:tabs>
        <w:spacing w:after="0" w:line="240" w:lineRule="auto"/>
        <w:ind w:firstLine="709"/>
        <w:jc w:val="both"/>
        <w:rPr>
          <w:rFonts w:ascii="Times New Roman" w:hAnsi="Times New Roman" w:cs="Times New Roman"/>
          <w:sz w:val="24"/>
          <w:szCs w:val="28"/>
          <w:lang w:eastAsia="uk-UA"/>
        </w:rPr>
      </w:pPr>
    </w:p>
    <w:p w14:paraId="0161E0EA" w14:textId="77777777" w:rsidR="001D1992" w:rsidRDefault="001D1992">
      <w:pPr>
        <w:widowControl w:val="0"/>
        <w:tabs>
          <w:tab w:val="left" w:pos="0"/>
        </w:tabs>
        <w:spacing w:after="0" w:line="240" w:lineRule="auto"/>
        <w:ind w:firstLine="709"/>
        <w:jc w:val="both"/>
        <w:rPr>
          <w:rFonts w:ascii="Times New Roman" w:hAnsi="Times New Roman" w:cs="Times New Roman"/>
          <w:sz w:val="24"/>
          <w:szCs w:val="28"/>
          <w:lang w:eastAsia="uk-UA"/>
        </w:rPr>
      </w:pPr>
    </w:p>
    <w:p w14:paraId="22FE1D11" w14:textId="77777777" w:rsidR="001D1992" w:rsidRDefault="001D1992">
      <w:pPr>
        <w:widowControl w:val="0"/>
        <w:tabs>
          <w:tab w:val="left" w:pos="0"/>
        </w:tabs>
        <w:spacing w:after="0" w:line="240" w:lineRule="auto"/>
        <w:ind w:firstLine="709"/>
        <w:jc w:val="both"/>
        <w:rPr>
          <w:rFonts w:ascii="Times New Roman" w:hAnsi="Times New Roman" w:cs="Times New Roman"/>
          <w:sz w:val="24"/>
          <w:szCs w:val="28"/>
          <w:lang w:eastAsia="uk-UA"/>
        </w:rPr>
      </w:pPr>
    </w:p>
    <w:p w14:paraId="09ADE787" w14:textId="77777777" w:rsidR="001D1992" w:rsidRDefault="001D1992">
      <w:pPr>
        <w:widowControl w:val="0"/>
        <w:tabs>
          <w:tab w:val="left" w:pos="0"/>
        </w:tabs>
        <w:spacing w:after="0" w:line="240" w:lineRule="auto"/>
        <w:ind w:firstLine="709"/>
        <w:jc w:val="both"/>
        <w:rPr>
          <w:rFonts w:ascii="Times New Roman" w:hAnsi="Times New Roman" w:cs="Times New Roman"/>
          <w:sz w:val="24"/>
          <w:szCs w:val="28"/>
          <w:lang w:eastAsia="uk-UA"/>
        </w:rPr>
      </w:pPr>
    </w:p>
    <w:p w14:paraId="6F97D68E" w14:textId="77777777" w:rsidR="001D1992" w:rsidRPr="00BF7979" w:rsidRDefault="001D1992">
      <w:pPr>
        <w:widowControl w:val="0"/>
        <w:tabs>
          <w:tab w:val="left" w:pos="0"/>
        </w:tabs>
        <w:spacing w:after="0" w:line="240" w:lineRule="auto"/>
        <w:ind w:firstLine="709"/>
        <w:jc w:val="both"/>
        <w:rPr>
          <w:rFonts w:ascii="Times New Roman" w:hAnsi="Times New Roman" w:cs="Times New Roman"/>
          <w:sz w:val="24"/>
          <w:szCs w:val="28"/>
          <w:lang w:eastAsia="uk-UA"/>
        </w:rPr>
      </w:pPr>
    </w:p>
    <w:p w14:paraId="2F0F0A19" w14:textId="77777777" w:rsidR="001D1992" w:rsidRDefault="001D1992">
      <w:pPr>
        <w:spacing w:after="0" w:line="240" w:lineRule="auto"/>
        <w:ind w:left="6379"/>
        <w:jc w:val="right"/>
        <w:rPr>
          <w:rFonts w:ascii="Times New Roman" w:hAnsi="Times New Roman" w:cs="Times New Roman"/>
          <w:sz w:val="24"/>
          <w:szCs w:val="28"/>
        </w:rPr>
      </w:pPr>
      <w:r w:rsidRPr="00BF7979">
        <w:rPr>
          <w:rFonts w:ascii="Times New Roman" w:hAnsi="Times New Roman" w:cs="Times New Roman"/>
          <w:sz w:val="24"/>
          <w:szCs w:val="28"/>
        </w:rPr>
        <w:lastRenderedPageBreak/>
        <w:t xml:space="preserve">Додаток № 1 до Вимог </w:t>
      </w:r>
    </w:p>
    <w:p w14:paraId="6F0330BA" w14:textId="77777777" w:rsidR="001D1992" w:rsidRPr="00BF7979" w:rsidRDefault="001D1992">
      <w:pPr>
        <w:spacing w:after="0" w:line="240" w:lineRule="auto"/>
        <w:ind w:left="6379"/>
        <w:jc w:val="right"/>
        <w:rPr>
          <w:rFonts w:ascii="Times New Roman" w:hAnsi="Times New Roman" w:cs="Times New Roman"/>
          <w:sz w:val="28"/>
          <w:szCs w:val="28"/>
          <w:lang w:eastAsia="ru-RU"/>
        </w:rPr>
      </w:pPr>
    </w:p>
    <w:p w14:paraId="687152FE" w14:textId="77777777" w:rsidR="001D1992" w:rsidRPr="00BF7979" w:rsidRDefault="001D1992" w:rsidP="00DF061A">
      <w:pPr>
        <w:pStyle w:val="1"/>
        <w:spacing w:before="0" w:after="0"/>
        <w:jc w:val="center"/>
        <w:rPr>
          <w:rFonts w:ascii="Times New Roman" w:hAnsi="Times New Roman" w:cs="Times New Roman"/>
          <w:sz w:val="28"/>
          <w:szCs w:val="28"/>
          <w:lang w:eastAsia="ru-RU"/>
        </w:rPr>
      </w:pPr>
      <w:r w:rsidRPr="00BF7979">
        <w:rPr>
          <w:rFonts w:ascii="Times New Roman" w:hAnsi="Times New Roman" w:cs="Times New Roman"/>
          <w:bCs w:val="0"/>
          <w:kern w:val="0"/>
          <w:sz w:val="28"/>
          <w:szCs w:val="28"/>
          <w:lang w:eastAsia="ru-RU"/>
        </w:rPr>
        <w:t xml:space="preserve">ТЕХНІЧНА </w:t>
      </w:r>
      <w:r w:rsidRPr="00BF7979">
        <w:rPr>
          <w:rFonts w:ascii="Times New Roman" w:hAnsi="Times New Roman" w:cs="Times New Roman"/>
          <w:bCs w:val="0"/>
          <w:spacing w:val="20"/>
          <w:kern w:val="0"/>
          <w:sz w:val="28"/>
          <w:szCs w:val="28"/>
          <w:lang w:eastAsia="ru-RU"/>
        </w:rPr>
        <w:t>СПЕЦИФІКАЦІЯ</w:t>
      </w:r>
    </w:p>
    <w:p w14:paraId="5E89CB30" w14:textId="77777777" w:rsidR="001D1992" w:rsidRPr="00BF7979" w:rsidRDefault="001D1992">
      <w:pPr>
        <w:spacing w:after="0" w:line="240" w:lineRule="auto"/>
        <w:jc w:val="center"/>
        <w:rPr>
          <w:rFonts w:ascii="Times New Roman" w:hAnsi="Times New Roman" w:cs="Times New Roman"/>
          <w:sz w:val="28"/>
          <w:szCs w:val="28"/>
          <w:lang w:eastAsia="ru-RU"/>
        </w:rPr>
      </w:pPr>
      <w:r w:rsidRPr="00BF7979">
        <w:rPr>
          <w:rFonts w:ascii="Times New Roman" w:hAnsi="Times New Roman" w:cs="Times New Roman"/>
          <w:sz w:val="28"/>
          <w:szCs w:val="28"/>
          <w:lang w:eastAsia="ru-RU"/>
        </w:rPr>
        <w:t xml:space="preserve">на закупівлю: </w:t>
      </w:r>
    </w:p>
    <w:p w14:paraId="6744E65F" w14:textId="77777777" w:rsidR="001D1992" w:rsidRPr="00BF7979" w:rsidRDefault="001D1992" w:rsidP="00BF7979">
      <w:pPr>
        <w:spacing w:after="0"/>
        <w:jc w:val="center"/>
        <w:rPr>
          <w:rFonts w:ascii="Times New Roman" w:hAnsi="Times New Roman" w:cs="Times New Roman"/>
          <w:b/>
          <w:sz w:val="28"/>
          <w:szCs w:val="28"/>
        </w:rPr>
      </w:pPr>
      <w:r w:rsidRPr="00BF7979">
        <w:rPr>
          <w:rFonts w:ascii="Times New Roman" w:hAnsi="Times New Roman" w:cs="Times New Roman"/>
          <w:b/>
          <w:sz w:val="28"/>
          <w:szCs w:val="28"/>
        </w:rPr>
        <w:t>“Комп’ютерне обладнання”,</w:t>
      </w:r>
      <w:r>
        <w:rPr>
          <w:rFonts w:ascii="Times New Roman" w:hAnsi="Times New Roman" w:cs="Times New Roman"/>
          <w:b/>
          <w:sz w:val="28"/>
          <w:szCs w:val="28"/>
        </w:rPr>
        <w:t xml:space="preserve"> </w:t>
      </w:r>
      <w:r w:rsidRPr="00BF7979">
        <w:rPr>
          <w:rFonts w:ascii="Times New Roman" w:hAnsi="Times New Roman" w:cs="Times New Roman"/>
          <w:b/>
          <w:sz w:val="28"/>
          <w:szCs w:val="28"/>
        </w:rPr>
        <w:t xml:space="preserve">код ДК 021:2015-30230000-0 </w:t>
      </w:r>
    </w:p>
    <w:p w14:paraId="5946C6F7" w14:textId="77777777" w:rsidR="001D1992" w:rsidRPr="00BF7979" w:rsidRDefault="001D1992" w:rsidP="00BF7979">
      <w:pPr>
        <w:spacing w:after="0"/>
        <w:jc w:val="center"/>
        <w:rPr>
          <w:rFonts w:ascii="Times New Roman" w:hAnsi="Times New Roman" w:cs="Times New Roman"/>
          <w:b/>
          <w:sz w:val="28"/>
          <w:szCs w:val="28"/>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91"/>
        <w:gridCol w:w="1430"/>
        <w:gridCol w:w="990"/>
      </w:tblGrid>
      <w:tr w:rsidR="001D1992" w:rsidRPr="00BF7979" w14:paraId="0DA55ECE" w14:textId="77777777" w:rsidTr="001D103F">
        <w:trPr>
          <w:trHeight w:val="683"/>
          <w:jc w:val="center"/>
        </w:trPr>
        <w:tc>
          <w:tcPr>
            <w:tcW w:w="7491" w:type="dxa"/>
            <w:tcMar>
              <w:top w:w="0" w:type="dxa"/>
              <w:left w:w="57" w:type="dxa"/>
              <w:bottom w:w="0" w:type="dxa"/>
              <w:right w:w="57" w:type="dxa"/>
            </w:tcMar>
            <w:vAlign w:val="center"/>
          </w:tcPr>
          <w:p w14:paraId="0B4BE69F" w14:textId="77777777" w:rsidR="001D1992" w:rsidRPr="00BF7979" w:rsidRDefault="001D1992" w:rsidP="001D103F">
            <w:pPr>
              <w:spacing w:after="0" w:line="240" w:lineRule="auto"/>
              <w:jc w:val="center"/>
              <w:rPr>
                <w:rFonts w:ascii="Times New Roman" w:hAnsi="Times New Roman"/>
                <w:bCs/>
                <w:sz w:val="26"/>
                <w:szCs w:val="26"/>
                <w:lang w:eastAsia="ru-RU"/>
              </w:rPr>
            </w:pPr>
            <w:r w:rsidRPr="00BF7979">
              <w:rPr>
                <w:rFonts w:ascii="Times New Roman" w:hAnsi="Times New Roman"/>
                <w:bCs/>
                <w:color w:val="000000"/>
                <w:sz w:val="26"/>
                <w:szCs w:val="26"/>
                <w:lang w:eastAsia="ru-RU"/>
              </w:rPr>
              <w:t>Найменування предмета закупівлі</w:t>
            </w:r>
          </w:p>
        </w:tc>
        <w:tc>
          <w:tcPr>
            <w:tcW w:w="1430" w:type="dxa"/>
            <w:vAlign w:val="center"/>
          </w:tcPr>
          <w:p w14:paraId="79DB2305" w14:textId="77777777" w:rsidR="001D1992" w:rsidRPr="00BF7979" w:rsidRDefault="001D1992" w:rsidP="001D103F">
            <w:pPr>
              <w:spacing w:after="0" w:line="240" w:lineRule="auto"/>
              <w:jc w:val="center"/>
              <w:rPr>
                <w:rFonts w:ascii="Times New Roman" w:hAnsi="Times New Roman"/>
                <w:bCs/>
                <w:sz w:val="26"/>
                <w:szCs w:val="26"/>
                <w:lang w:eastAsia="ru-RU"/>
              </w:rPr>
            </w:pPr>
            <w:r w:rsidRPr="00BF7979">
              <w:rPr>
                <w:rFonts w:ascii="Times New Roman" w:hAnsi="Times New Roman"/>
                <w:bCs/>
                <w:color w:val="000000"/>
                <w:sz w:val="26"/>
                <w:szCs w:val="26"/>
                <w:lang w:eastAsia="ru-RU"/>
              </w:rPr>
              <w:t>Одиниця виміру</w:t>
            </w:r>
          </w:p>
        </w:tc>
        <w:tc>
          <w:tcPr>
            <w:tcW w:w="990" w:type="dxa"/>
            <w:tcMar>
              <w:top w:w="0" w:type="dxa"/>
              <w:left w:w="57" w:type="dxa"/>
              <w:bottom w:w="0" w:type="dxa"/>
              <w:right w:w="57" w:type="dxa"/>
            </w:tcMar>
            <w:vAlign w:val="center"/>
          </w:tcPr>
          <w:p w14:paraId="66DB7F09" w14:textId="77777777" w:rsidR="001D1992" w:rsidRPr="00BF7979" w:rsidRDefault="001D1992" w:rsidP="001D103F">
            <w:pPr>
              <w:spacing w:after="0" w:line="240" w:lineRule="auto"/>
              <w:jc w:val="center"/>
              <w:rPr>
                <w:rFonts w:ascii="Times New Roman" w:hAnsi="Times New Roman"/>
                <w:bCs/>
                <w:sz w:val="26"/>
                <w:szCs w:val="26"/>
                <w:lang w:eastAsia="ru-RU"/>
              </w:rPr>
            </w:pPr>
            <w:r w:rsidRPr="00BF7979">
              <w:rPr>
                <w:rFonts w:ascii="Times New Roman" w:hAnsi="Times New Roman"/>
                <w:bCs/>
                <w:sz w:val="26"/>
                <w:szCs w:val="26"/>
                <w:lang w:eastAsia="ru-RU"/>
              </w:rPr>
              <w:t>Кіль-кість</w:t>
            </w:r>
          </w:p>
        </w:tc>
      </w:tr>
      <w:tr w:rsidR="001D1992" w:rsidRPr="00BF7979" w14:paraId="46C6A77F" w14:textId="77777777" w:rsidTr="001D103F">
        <w:trPr>
          <w:trHeight w:val="501"/>
          <w:jc w:val="center"/>
        </w:trPr>
        <w:tc>
          <w:tcPr>
            <w:tcW w:w="7491" w:type="dxa"/>
            <w:tcMar>
              <w:top w:w="0" w:type="dxa"/>
              <w:left w:w="57" w:type="dxa"/>
              <w:bottom w:w="0" w:type="dxa"/>
              <w:right w:w="57" w:type="dxa"/>
            </w:tcMar>
            <w:vAlign w:val="center"/>
          </w:tcPr>
          <w:p w14:paraId="1C32B2D8" w14:textId="77777777" w:rsidR="001D1992" w:rsidRPr="00BF7979" w:rsidRDefault="001D1992" w:rsidP="001D103F">
            <w:pPr>
              <w:tabs>
                <w:tab w:val="left" w:pos="938"/>
              </w:tabs>
              <w:autoSpaceDN w:val="0"/>
              <w:spacing w:after="0" w:line="240" w:lineRule="auto"/>
              <w:jc w:val="both"/>
              <w:textAlignment w:val="baseline"/>
              <w:rPr>
                <w:rFonts w:ascii="Times New Roman" w:hAnsi="Times New Roman" w:cs="Times New Roman"/>
                <w:sz w:val="26"/>
                <w:szCs w:val="26"/>
              </w:rPr>
            </w:pPr>
            <w:r w:rsidRPr="00BF7979">
              <w:rPr>
                <w:rFonts w:ascii="Times New Roman" w:hAnsi="Times New Roman" w:cs="Times New Roman"/>
                <w:sz w:val="26"/>
                <w:szCs w:val="26"/>
              </w:rPr>
              <w:t xml:space="preserve">НЖМД SATA3 10TB MTTF/MTBF </w:t>
            </w:r>
            <w:smartTag w:uri="urn:schemas-microsoft-com:office:smarttags" w:element="metricconverter">
              <w:smartTagPr>
                <w:attr w:name="ProductID" w:val="2,5 M"/>
              </w:smartTagPr>
              <w:r w:rsidRPr="00BF7979">
                <w:rPr>
                  <w:rFonts w:ascii="Times New Roman" w:hAnsi="Times New Roman" w:cs="Times New Roman"/>
                  <w:sz w:val="26"/>
                  <w:szCs w:val="26"/>
                </w:rPr>
                <w:t>2,5 M</w:t>
              </w:r>
            </w:smartTag>
            <w:r w:rsidRPr="00BF7979">
              <w:rPr>
                <w:rFonts w:ascii="Times New Roman" w:hAnsi="Times New Roman" w:cs="Times New Roman"/>
                <w:sz w:val="26"/>
                <w:szCs w:val="26"/>
              </w:rPr>
              <w:t xml:space="preserve"> </w:t>
            </w:r>
            <w:proofErr w:type="spellStart"/>
            <w:r w:rsidRPr="00BF7979">
              <w:rPr>
                <w:rFonts w:ascii="Times New Roman" w:hAnsi="Times New Roman" w:cs="Times New Roman"/>
                <w:sz w:val="26"/>
                <w:szCs w:val="26"/>
              </w:rPr>
              <w:t>hours</w:t>
            </w:r>
            <w:proofErr w:type="spellEnd"/>
          </w:p>
          <w:p w14:paraId="6003D02C" w14:textId="77777777" w:rsidR="001D1992" w:rsidRPr="00BF7979" w:rsidRDefault="001D1992" w:rsidP="001D103F">
            <w:pPr>
              <w:tabs>
                <w:tab w:val="left" w:pos="938"/>
              </w:tabs>
              <w:autoSpaceDN w:val="0"/>
              <w:spacing w:after="0" w:line="240" w:lineRule="auto"/>
              <w:jc w:val="both"/>
              <w:textAlignment w:val="baseline"/>
              <w:rPr>
                <w:rFonts w:ascii="Times New Roman" w:hAnsi="Times New Roman"/>
                <w:color w:val="000000"/>
                <w:sz w:val="26"/>
                <w:szCs w:val="26"/>
              </w:rPr>
            </w:pPr>
            <w:r w:rsidRPr="00BF7979">
              <w:rPr>
                <w:rFonts w:ascii="Times New Roman" w:hAnsi="Times New Roman" w:cs="Times New Roman"/>
                <w:sz w:val="26"/>
                <w:szCs w:val="26"/>
              </w:rPr>
              <w:t>(</w:t>
            </w:r>
            <w:proofErr w:type="spellStart"/>
            <w:r w:rsidRPr="00BF7979">
              <w:rPr>
                <w:rFonts w:ascii="Times New Roman" w:hAnsi="Times New Roman"/>
                <w:color w:val="000000"/>
                <w:sz w:val="26"/>
                <w:szCs w:val="26"/>
              </w:rPr>
              <w:t>Toshiba</w:t>
            </w:r>
            <w:proofErr w:type="spellEnd"/>
            <w:r w:rsidRPr="00BF7979">
              <w:rPr>
                <w:rFonts w:ascii="Times New Roman" w:hAnsi="Times New Roman"/>
                <w:color w:val="000000"/>
                <w:sz w:val="26"/>
                <w:szCs w:val="26"/>
              </w:rPr>
              <w:t xml:space="preserve"> MG06ACA10TE) </w:t>
            </w:r>
          </w:p>
          <w:p w14:paraId="0D5621AC" w14:textId="77777777" w:rsidR="001D1992" w:rsidRPr="00BF7979" w:rsidRDefault="001D1992" w:rsidP="001D103F">
            <w:pPr>
              <w:tabs>
                <w:tab w:val="left" w:pos="938"/>
              </w:tabs>
              <w:autoSpaceDN w:val="0"/>
              <w:spacing w:after="0" w:line="240" w:lineRule="auto"/>
              <w:ind w:firstLine="503"/>
              <w:jc w:val="both"/>
              <w:textAlignment w:val="baseline"/>
              <w:rPr>
                <w:rFonts w:ascii="Times New Roman" w:hAnsi="Times New Roman"/>
                <w:color w:val="000000"/>
                <w:sz w:val="26"/>
                <w:szCs w:val="26"/>
              </w:rPr>
            </w:pPr>
            <w:r w:rsidRPr="00BF7979">
              <w:rPr>
                <w:rFonts w:ascii="Times New Roman" w:hAnsi="Times New Roman"/>
                <w:color w:val="000000"/>
                <w:sz w:val="26"/>
                <w:szCs w:val="26"/>
              </w:rPr>
              <w:t xml:space="preserve">– формфактор – </w:t>
            </w:r>
            <w:smartTag w:uri="urn:schemas-microsoft-com:office:smarttags" w:element="metricconverter">
              <w:smartTagPr>
                <w:attr w:name="ProductID" w:val="2,5 M"/>
              </w:smartTagPr>
              <w:r w:rsidRPr="00BF7979">
                <w:rPr>
                  <w:rFonts w:ascii="Times New Roman" w:hAnsi="Times New Roman"/>
                  <w:color w:val="000000"/>
                  <w:sz w:val="26"/>
                  <w:szCs w:val="26"/>
                </w:rPr>
                <w:t>3,5”</w:t>
              </w:r>
            </w:smartTag>
            <w:r w:rsidRPr="00BF7979">
              <w:rPr>
                <w:rFonts w:ascii="Times New Roman" w:hAnsi="Times New Roman"/>
                <w:color w:val="000000"/>
                <w:sz w:val="26"/>
                <w:szCs w:val="26"/>
              </w:rPr>
              <w:t xml:space="preserve"> 26,1 </w:t>
            </w:r>
            <w:proofErr w:type="spellStart"/>
            <w:r w:rsidRPr="00BF7979">
              <w:rPr>
                <w:rFonts w:ascii="Times New Roman" w:hAnsi="Times New Roman"/>
                <w:color w:val="000000"/>
                <w:sz w:val="26"/>
                <w:szCs w:val="26"/>
              </w:rPr>
              <w:t>mmT</w:t>
            </w:r>
            <w:proofErr w:type="spellEnd"/>
            <w:r w:rsidRPr="00BF7979">
              <w:rPr>
                <w:rFonts w:ascii="Times New Roman" w:hAnsi="Times New Roman"/>
                <w:color w:val="000000"/>
                <w:sz w:val="26"/>
                <w:szCs w:val="26"/>
              </w:rPr>
              <w:t>;</w:t>
            </w:r>
          </w:p>
          <w:p w14:paraId="3C56765C" w14:textId="77777777" w:rsidR="001D1992" w:rsidRPr="00BF7979" w:rsidRDefault="001D1992" w:rsidP="001D103F">
            <w:pPr>
              <w:tabs>
                <w:tab w:val="left" w:pos="938"/>
              </w:tabs>
              <w:autoSpaceDN w:val="0"/>
              <w:spacing w:after="0" w:line="240" w:lineRule="auto"/>
              <w:ind w:firstLine="503"/>
              <w:jc w:val="both"/>
              <w:textAlignment w:val="baseline"/>
              <w:rPr>
                <w:rFonts w:ascii="Times New Roman" w:hAnsi="Times New Roman"/>
                <w:color w:val="000000"/>
                <w:sz w:val="26"/>
                <w:szCs w:val="26"/>
              </w:rPr>
            </w:pPr>
            <w:r w:rsidRPr="00BF7979">
              <w:rPr>
                <w:rFonts w:ascii="Times New Roman" w:hAnsi="Times New Roman"/>
                <w:color w:val="000000"/>
                <w:sz w:val="26"/>
                <w:szCs w:val="26"/>
              </w:rPr>
              <w:t>– інтерфейс – SATA3;</w:t>
            </w:r>
          </w:p>
          <w:p w14:paraId="5C078E12" w14:textId="77777777" w:rsidR="001D1992" w:rsidRPr="00BF7979" w:rsidRDefault="001D1992" w:rsidP="001D103F">
            <w:pPr>
              <w:tabs>
                <w:tab w:val="left" w:pos="938"/>
              </w:tabs>
              <w:autoSpaceDN w:val="0"/>
              <w:spacing w:after="0" w:line="240" w:lineRule="auto"/>
              <w:ind w:firstLine="503"/>
              <w:jc w:val="both"/>
              <w:textAlignment w:val="baseline"/>
              <w:rPr>
                <w:rFonts w:ascii="Times New Roman" w:hAnsi="Times New Roman"/>
                <w:color w:val="000000"/>
                <w:sz w:val="26"/>
                <w:szCs w:val="26"/>
              </w:rPr>
            </w:pPr>
            <w:r w:rsidRPr="00BF7979">
              <w:rPr>
                <w:rFonts w:ascii="Times New Roman" w:hAnsi="Times New Roman"/>
                <w:color w:val="000000"/>
                <w:sz w:val="26"/>
                <w:szCs w:val="26"/>
              </w:rPr>
              <w:t>– об’єм накопичувача – 10TB;</w:t>
            </w:r>
          </w:p>
          <w:p w14:paraId="28E242E6" w14:textId="77777777" w:rsidR="001D1992" w:rsidRPr="00BF7979" w:rsidRDefault="001D1992" w:rsidP="001D103F">
            <w:pPr>
              <w:tabs>
                <w:tab w:val="left" w:pos="938"/>
              </w:tabs>
              <w:autoSpaceDN w:val="0"/>
              <w:spacing w:after="0" w:line="240" w:lineRule="auto"/>
              <w:ind w:firstLine="503"/>
              <w:jc w:val="both"/>
              <w:textAlignment w:val="baseline"/>
              <w:rPr>
                <w:rFonts w:ascii="Times New Roman" w:hAnsi="Times New Roman"/>
                <w:color w:val="000000"/>
                <w:sz w:val="26"/>
                <w:szCs w:val="26"/>
              </w:rPr>
            </w:pPr>
            <w:r w:rsidRPr="00BF7979">
              <w:rPr>
                <w:rFonts w:ascii="Times New Roman" w:hAnsi="Times New Roman"/>
                <w:color w:val="000000"/>
                <w:sz w:val="26"/>
                <w:szCs w:val="26"/>
              </w:rPr>
              <w:t>– напрацювання на відмову (MTBF) – 2,5Mh.</w:t>
            </w:r>
          </w:p>
        </w:tc>
        <w:tc>
          <w:tcPr>
            <w:tcW w:w="1430" w:type="dxa"/>
            <w:vAlign w:val="center"/>
          </w:tcPr>
          <w:p w14:paraId="0B2D3CC9" w14:textId="77777777" w:rsidR="001D1992" w:rsidRPr="00BF7979" w:rsidRDefault="001D1992" w:rsidP="001D103F">
            <w:pPr>
              <w:spacing w:after="0" w:line="240" w:lineRule="auto"/>
              <w:jc w:val="center"/>
              <w:rPr>
                <w:rFonts w:ascii="Times New Roman" w:hAnsi="Times New Roman"/>
                <w:bCs/>
                <w:sz w:val="26"/>
                <w:szCs w:val="26"/>
                <w:lang w:eastAsia="ru-RU"/>
              </w:rPr>
            </w:pPr>
            <w:r w:rsidRPr="00BF7979">
              <w:rPr>
                <w:rFonts w:ascii="Times New Roman" w:hAnsi="Times New Roman"/>
                <w:bCs/>
                <w:sz w:val="26"/>
                <w:szCs w:val="26"/>
                <w:lang w:eastAsia="ru-RU"/>
              </w:rPr>
              <w:t>шт.</w:t>
            </w:r>
          </w:p>
        </w:tc>
        <w:tc>
          <w:tcPr>
            <w:tcW w:w="990" w:type="dxa"/>
            <w:tcMar>
              <w:top w:w="0" w:type="dxa"/>
              <w:left w:w="57" w:type="dxa"/>
              <w:bottom w:w="0" w:type="dxa"/>
              <w:right w:w="57" w:type="dxa"/>
            </w:tcMar>
            <w:vAlign w:val="center"/>
          </w:tcPr>
          <w:p w14:paraId="6181AC94" w14:textId="77777777" w:rsidR="001D1992" w:rsidRPr="00BF7979" w:rsidRDefault="001D1992" w:rsidP="001D103F">
            <w:pPr>
              <w:spacing w:after="0" w:line="240" w:lineRule="auto"/>
              <w:jc w:val="center"/>
              <w:rPr>
                <w:rFonts w:ascii="Times New Roman" w:hAnsi="Times New Roman"/>
                <w:bCs/>
                <w:sz w:val="26"/>
                <w:szCs w:val="26"/>
                <w:lang w:eastAsia="ru-RU"/>
              </w:rPr>
            </w:pPr>
            <w:r w:rsidRPr="00BF7979">
              <w:rPr>
                <w:rFonts w:ascii="Times New Roman" w:hAnsi="Times New Roman"/>
                <w:bCs/>
                <w:sz w:val="26"/>
                <w:szCs w:val="26"/>
                <w:lang w:eastAsia="ru-RU"/>
              </w:rPr>
              <w:t>4</w:t>
            </w:r>
          </w:p>
        </w:tc>
      </w:tr>
      <w:tr w:rsidR="001D1992" w:rsidRPr="00BF7979" w14:paraId="7DAD3C3B" w14:textId="77777777" w:rsidTr="001D103F">
        <w:trPr>
          <w:trHeight w:val="501"/>
          <w:jc w:val="center"/>
        </w:trPr>
        <w:tc>
          <w:tcPr>
            <w:tcW w:w="7491" w:type="dxa"/>
            <w:tcMar>
              <w:top w:w="0" w:type="dxa"/>
              <w:left w:w="57" w:type="dxa"/>
              <w:bottom w:w="0" w:type="dxa"/>
              <w:right w:w="57" w:type="dxa"/>
            </w:tcMar>
            <w:vAlign w:val="center"/>
          </w:tcPr>
          <w:p w14:paraId="4E148508" w14:textId="77777777" w:rsidR="001D1992" w:rsidRPr="00BF7979" w:rsidRDefault="001D1992" w:rsidP="001D103F">
            <w:pPr>
              <w:tabs>
                <w:tab w:val="left" w:pos="938"/>
              </w:tabs>
              <w:autoSpaceDN w:val="0"/>
              <w:spacing w:after="0" w:line="240" w:lineRule="auto"/>
              <w:jc w:val="both"/>
              <w:textAlignment w:val="baseline"/>
              <w:rPr>
                <w:rFonts w:ascii="Times New Roman" w:hAnsi="Times New Roman" w:cs="Times New Roman"/>
                <w:sz w:val="26"/>
                <w:szCs w:val="26"/>
              </w:rPr>
            </w:pPr>
            <w:r w:rsidRPr="00BF7979">
              <w:rPr>
                <w:rFonts w:ascii="Times New Roman" w:hAnsi="Times New Roman" w:cs="Times New Roman"/>
                <w:sz w:val="26"/>
                <w:szCs w:val="26"/>
              </w:rPr>
              <w:t xml:space="preserve">зовнішній ТТН USB3 не менше 2Tб (WD </w:t>
            </w:r>
            <w:proofErr w:type="spellStart"/>
            <w:r w:rsidRPr="00BF7979">
              <w:rPr>
                <w:rFonts w:ascii="Times New Roman" w:hAnsi="Times New Roman" w:cs="Times New Roman"/>
                <w:sz w:val="26"/>
                <w:szCs w:val="26"/>
              </w:rPr>
              <w:t>MyPassport</w:t>
            </w:r>
            <w:proofErr w:type="spellEnd"/>
            <w:r w:rsidRPr="00BF7979">
              <w:rPr>
                <w:rFonts w:ascii="Times New Roman" w:hAnsi="Times New Roman" w:cs="Times New Roman"/>
                <w:sz w:val="26"/>
                <w:szCs w:val="26"/>
              </w:rPr>
              <w:t xml:space="preserve"> 2TB)</w:t>
            </w:r>
          </w:p>
          <w:p w14:paraId="04407234" w14:textId="77777777" w:rsidR="001D1992" w:rsidRPr="00BF7979" w:rsidRDefault="001D1992" w:rsidP="001D103F">
            <w:pPr>
              <w:tabs>
                <w:tab w:val="left" w:pos="938"/>
              </w:tabs>
              <w:autoSpaceDN w:val="0"/>
              <w:spacing w:after="0" w:line="240" w:lineRule="auto"/>
              <w:ind w:firstLine="509"/>
              <w:jc w:val="both"/>
              <w:textAlignment w:val="baseline"/>
              <w:rPr>
                <w:rFonts w:ascii="Times New Roman" w:hAnsi="Times New Roman"/>
                <w:color w:val="000000"/>
                <w:sz w:val="26"/>
                <w:szCs w:val="26"/>
              </w:rPr>
            </w:pPr>
            <w:r w:rsidRPr="00BF7979">
              <w:rPr>
                <w:rFonts w:ascii="Times New Roman" w:hAnsi="Times New Roman"/>
                <w:color w:val="000000"/>
                <w:sz w:val="26"/>
                <w:szCs w:val="26"/>
              </w:rPr>
              <w:t>– формфактор – зовнішній;</w:t>
            </w:r>
          </w:p>
          <w:p w14:paraId="3769F6C1" w14:textId="77777777" w:rsidR="001D1992" w:rsidRPr="00BF7979" w:rsidRDefault="001D1992" w:rsidP="001D103F">
            <w:pPr>
              <w:tabs>
                <w:tab w:val="left" w:pos="938"/>
              </w:tabs>
              <w:autoSpaceDN w:val="0"/>
              <w:spacing w:after="0" w:line="240" w:lineRule="auto"/>
              <w:ind w:firstLine="503"/>
              <w:jc w:val="both"/>
              <w:textAlignment w:val="baseline"/>
              <w:rPr>
                <w:rFonts w:ascii="Times New Roman" w:hAnsi="Times New Roman"/>
                <w:color w:val="000000"/>
                <w:sz w:val="26"/>
                <w:szCs w:val="26"/>
              </w:rPr>
            </w:pPr>
            <w:r w:rsidRPr="00BF7979">
              <w:rPr>
                <w:rFonts w:ascii="Times New Roman" w:hAnsi="Times New Roman"/>
                <w:color w:val="000000"/>
                <w:sz w:val="26"/>
                <w:szCs w:val="26"/>
              </w:rPr>
              <w:t>– інтерфейс – USB3.2;</w:t>
            </w:r>
          </w:p>
          <w:p w14:paraId="772C16FD" w14:textId="77777777" w:rsidR="001D1992" w:rsidRPr="00BF7979" w:rsidRDefault="001D1992" w:rsidP="001D103F">
            <w:pPr>
              <w:tabs>
                <w:tab w:val="left" w:pos="938"/>
              </w:tabs>
              <w:autoSpaceDN w:val="0"/>
              <w:spacing w:after="0" w:line="240" w:lineRule="auto"/>
              <w:ind w:firstLine="503"/>
              <w:jc w:val="both"/>
              <w:textAlignment w:val="baseline"/>
              <w:rPr>
                <w:rFonts w:ascii="Times New Roman" w:hAnsi="Times New Roman"/>
                <w:color w:val="000000"/>
                <w:sz w:val="26"/>
                <w:szCs w:val="26"/>
              </w:rPr>
            </w:pPr>
            <w:r w:rsidRPr="00BF7979">
              <w:rPr>
                <w:rFonts w:ascii="Times New Roman" w:hAnsi="Times New Roman"/>
                <w:color w:val="000000"/>
                <w:sz w:val="26"/>
                <w:szCs w:val="26"/>
              </w:rPr>
              <w:t>– об’єм накопичувача – 2TB.</w:t>
            </w:r>
          </w:p>
        </w:tc>
        <w:tc>
          <w:tcPr>
            <w:tcW w:w="1430" w:type="dxa"/>
            <w:vAlign w:val="center"/>
          </w:tcPr>
          <w:p w14:paraId="717ACFAF" w14:textId="77777777" w:rsidR="001D1992" w:rsidRPr="00BF7979" w:rsidRDefault="001D1992" w:rsidP="001D103F">
            <w:pPr>
              <w:spacing w:after="0" w:line="240" w:lineRule="auto"/>
              <w:jc w:val="center"/>
              <w:rPr>
                <w:rFonts w:ascii="Times New Roman" w:hAnsi="Times New Roman"/>
                <w:bCs/>
                <w:sz w:val="26"/>
                <w:szCs w:val="26"/>
                <w:lang w:eastAsia="ru-RU"/>
              </w:rPr>
            </w:pPr>
            <w:r w:rsidRPr="00BF7979">
              <w:rPr>
                <w:rFonts w:ascii="Times New Roman" w:hAnsi="Times New Roman"/>
                <w:bCs/>
                <w:sz w:val="26"/>
                <w:szCs w:val="26"/>
                <w:lang w:eastAsia="ru-RU"/>
              </w:rPr>
              <w:t>шт.</w:t>
            </w:r>
          </w:p>
        </w:tc>
        <w:tc>
          <w:tcPr>
            <w:tcW w:w="990" w:type="dxa"/>
            <w:tcMar>
              <w:top w:w="0" w:type="dxa"/>
              <w:left w:w="57" w:type="dxa"/>
              <w:bottom w:w="0" w:type="dxa"/>
              <w:right w:w="57" w:type="dxa"/>
            </w:tcMar>
            <w:vAlign w:val="center"/>
          </w:tcPr>
          <w:p w14:paraId="0F7E5C72" w14:textId="77777777" w:rsidR="001D1992" w:rsidRPr="00BF7979" w:rsidRDefault="001D1992" w:rsidP="001D103F">
            <w:pPr>
              <w:spacing w:after="0" w:line="240" w:lineRule="auto"/>
              <w:jc w:val="center"/>
              <w:rPr>
                <w:rFonts w:ascii="Times New Roman" w:hAnsi="Times New Roman"/>
                <w:bCs/>
                <w:sz w:val="26"/>
                <w:szCs w:val="26"/>
                <w:lang w:eastAsia="ru-RU"/>
              </w:rPr>
            </w:pPr>
            <w:r w:rsidRPr="00BF7979">
              <w:rPr>
                <w:rFonts w:ascii="Times New Roman" w:hAnsi="Times New Roman"/>
                <w:bCs/>
                <w:sz w:val="26"/>
                <w:szCs w:val="26"/>
                <w:lang w:eastAsia="ru-RU"/>
              </w:rPr>
              <w:t>2</w:t>
            </w:r>
          </w:p>
        </w:tc>
      </w:tr>
      <w:tr w:rsidR="001D1992" w:rsidRPr="00BF7979" w14:paraId="4D206E9E" w14:textId="77777777" w:rsidTr="001D103F">
        <w:trPr>
          <w:trHeight w:val="501"/>
          <w:jc w:val="center"/>
        </w:trPr>
        <w:tc>
          <w:tcPr>
            <w:tcW w:w="7491" w:type="dxa"/>
            <w:tcMar>
              <w:top w:w="0" w:type="dxa"/>
              <w:left w:w="57" w:type="dxa"/>
              <w:bottom w:w="0" w:type="dxa"/>
              <w:right w:w="57" w:type="dxa"/>
            </w:tcMar>
            <w:vAlign w:val="center"/>
          </w:tcPr>
          <w:p w14:paraId="79EC93D3" w14:textId="77777777" w:rsidR="001D1992" w:rsidRPr="00BF7979" w:rsidRDefault="001D1992" w:rsidP="001D103F">
            <w:pPr>
              <w:tabs>
                <w:tab w:val="left" w:pos="938"/>
              </w:tabs>
              <w:autoSpaceDN w:val="0"/>
              <w:spacing w:after="0" w:line="240" w:lineRule="auto"/>
              <w:jc w:val="both"/>
              <w:textAlignment w:val="baseline"/>
              <w:rPr>
                <w:rFonts w:ascii="Times New Roman" w:hAnsi="Times New Roman" w:cs="Times New Roman"/>
                <w:sz w:val="26"/>
                <w:szCs w:val="26"/>
              </w:rPr>
            </w:pPr>
            <w:r w:rsidRPr="00BF7979">
              <w:rPr>
                <w:rFonts w:ascii="Times New Roman" w:hAnsi="Times New Roman" w:cs="Times New Roman"/>
                <w:sz w:val="26"/>
                <w:szCs w:val="26"/>
              </w:rPr>
              <w:t xml:space="preserve">ТТН SATA3 480GB DWPD 3.0(5yrs) </w:t>
            </w:r>
          </w:p>
          <w:p w14:paraId="03EFF12E" w14:textId="77777777" w:rsidR="001D1992" w:rsidRPr="00BF7979" w:rsidRDefault="001D1992" w:rsidP="001D103F">
            <w:pPr>
              <w:tabs>
                <w:tab w:val="left" w:pos="938"/>
              </w:tabs>
              <w:autoSpaceDN w:val="0"/>
              <w:spacing w:after="0" w:line="240" w:lineRule="auto"/>
              <w:jc w:val="both"/>
              <w:textAlignment w:val="baseline"/>
              <w:rPr>
                <w:rFonts w:ascii="Times New Roman" w:hAnsi="Times New Roman" w:cs="Times New Roman"/>
                <w:sz w:val="26"/>
                <w:szCs w:val="26"/>
              </w:rPr>
            </w:pPr>
            <w:r w:rsidRPr="00BF7979">
              <w:rPr>
                <w:rFonts w:ascii="Times New Roman" w:hAnsi="Times New Roman" w:cs="Times New Roman"/>
                <w:sz w:val="26"/>
                <w:szCs w:val="26"/>
              </w:rPr>
              <w:t>(</w:t>
            </w:r>
            <w:proofErr w:type="spellStart"/>
            <w:r w:rsidRPr="00BF7979">
              <w:rPr>
                <w:rFonts w:ascii="Times New Roman" w:hAnsi="Times New Roman" w:cs="Times New Roman"/>
                <w:sz w:val="26"/>
                <w:szCs w:val="26"/>
              </w:rPr>
              <w:t>Samsung</w:t>
            </w:r>
            <w:proofErr w:type="spellEnd"/>
            <w:r w:rsidRPr="00BF7979">
              <w:rPr>
                <w:rFonts w:ascii="Times New Roman" w:hAnsi="Times New Roman" w:cs="Times New Roman"/>
                <w:sz w:val="26"/>
                <w:szCs w:val="26"/>
              </w:rPr>
              <w:t xml:space="preserve"> PM897 MZ7L3480HBLT)</w:t>
            </w:r>
          </w:p>
          <w:p w14:paraId="27041800" w14:textId="77777777" w:rsidR="001D1992" w:rsidRPr="00BF7979" w:rsidRDefault="001D1992" w:rsidP="001D103F">
            <w:pPr>
              <w:tabs>
                <w:tab w:val="left" w:pos="938"/>
              </w:tabs>
              <w:autoSpaceDN w:val="0"/>
              <w:spacing w:after="0" w:line="240" w:lineRule="auto"/>
              <w:ind w:firstLine="509"/>
              <w:jc w:val="both"/>
              <w:textAlignment w:val="baseline"/>
              <w:rPr>
                <w:rFonts w:ascii="Times New Roman" w:hAnsi="Times New Roman"/>
                <w:color w:val="000000"/>
                <w:sz w:val="26"/>
                <w:szCs w:val="26"/>
              </w:rPr>
            </w:pPr>
            <w:r w:rsidRPr="00BF7979">
              <w:rPr>
                <w:rFonts w:ascii="Times New Roman" w:hAnsi="Times New Roman"/>
                <w:color w:val="000000"/>
                <w:sz w:val="26"/>
                <w:szCs w:val="26"/>
              </w:rPr>
              <w:t xml:space="preserve">– формфактор – </w:t>
            </w:r>
            <w:smartTag w:uri="urn:schemas-microsoft-com:office:smarttags" w:element="metricconverter">
              <w:smartTagPr>
                <w:attr w:name="ProductID" w:val="2,5 M"/>
              </w:smartTagPr>
              <w:r w:rsidRPr="00BF7979">
                <w:rPr>
                  <w:rFonts w:ascii="Times New Roman" w:hAnsi="Times New Roman"/>
                  <w:color w:val="000000"/>
                  <w:sz w:val="26"/>
                  <w:szCs w:val="26"/>
                </w:rPr>
                <w:t>2,5”</w:t>
              </w:r>
            </w:smartTag>
            <w:r w:rsidRPr="00BF7979">
              <w:rPr>
                <w:rFonts w:ascii="Times New Roman" w:hAnsi="Times New Roman"/>
                <w:color w:val="000000"/>
                <w:sz w:val="26"/>
                <w:szCs w:val="26"/>
              </w:rPr>
              <w:t xml:space="preserve"> 7 </w:t>
            </w:r>
            <w:proofErr w:type="spellStart"/>
            <w:r w:rsidRPr="00BF7979">
              <w:rPr>
                <w:rFonts w:ascii="Times New Roman" w:hAnsi="Times New Roman"/>
                <w:color w:val="000000"/>
                <w:sz w:val="26"/>
                <w:szCs w:val="26"/>
              </w:rPr>
              <w:t>mmT</w:t>
            </w:r>
            <w:proofErr w:type="spellEnd"/>
            <w:r w:rsidRPr="00BF7979">
              <w:rPr>
                <w:rFonts w:ascii="Times New Roman" w:hAnsi="Times New Roman"/>
                <w:color w:val="000000"/>
                <w:sz w:val="26"/>
                <w:szCs w:val="26"/>
              </w:rPr>
              <w:t>;</w:t>
            </w:r>
          </w:p>
          <w:p w14:paraId="63198ADE" w14:textId="77777777" w:rsidR="001D1992" w:rsidRPr="00BF7979" w:rsidRDefault="001D1992" w:rsidP="001D103F">
            <w:pPr>
              <w:tabs>
                <w:tab w:val="left" w:pos="938"/>
              </w:tabs>
              <w:autoSpaceDN w:val="0"/>
              <w:spacing w:after="0" w:line="240" w:lineRule="auto"/>
              <w:ind w:firstLine="503"/>
              <w:jc w:val="both"/>
              <w:textAlignment w:val="baseline"/>
              <w:rPr>
                <w:rFonts w:ascii="Times New Roman" w:hAnsi="Times New Roman"/>
                <w:color w:val="000000"/>
                <w:sz w:val="26"/>
                <w:szCs w:val="26"/>
              </w:rPr>
            </w:pPr>
            <w:r w:rsidRPr="00BF7979">
              <w:rPr>
                <w:rFonts w:ascii="Times New Roman" w:hAnsi="Times New Roman"/>
                <w:color w:val="000000"/>
                <w:sz w:val="26"/>
                <w:szCs w:val="26"/>
              </w:rPr>
              <w:t>– інтерфейс – SATA3;</w:t>
            </w:r>
          </w:p>
          <w:p w14:paraId="65F162CD" w14:textId="77777777" w:rsidR="001D1992" w:rsidRPr="00BF7979" w:rsidRDefault="001D1992" w:rsidP="001D103F">
            <w:pPr>
              <w:tabs>
                <w:tab w:val="left" w:pos="938"/>
              </w:tabs>
              <w:autoSpaceDN w:val="0"/>
              <w:spacing w:after="0" w:line="240" w:lineRule="auto"/>
              <w:ind w:firstLine="503"/>
              <w:jc w:val="both"/>
              <w:textAlignment w:val="baseline"/>
              <w:rPr>
                <w:rFonts w:ascii="Times New Roman" w:hAnsi="Times New Roman"/>
                <w:color w:val="000000"/>
                <w:sz w:val="26"/>
                <w:szCs w:val="26"/>
              </w:rPr>
            </w:pPr>
            <w:r w:rsidRPr="00BF7979">
              <w:rPr>
                <w:rFonts w:ascii="Times New Roman" w:hAnsi="Times New Roman"/>
                <w:color w:val="000000"/>
                <w:sz w:val="26"/>
                <w:szCs w:val="26"/>
              </w:rPr>
              <w:t>– об’єм накопичувача – 480GB;</w:t>
            </w:r>
          </w:p>
          <w:p w14:paraId="786851D9" w14:textId="77777777" w:rsidR="001D1992" w:rsidRPr="00BF7979" w:rsidRDefault="001D1992" w:rsidP="001D103F">
            <w:pPr>
              <w:tabs>
                <w:tab w:val="left" w:pos="938"/>
              </w:tabs>
              <w:autoSpaceDN w:val="0"/>
              <w:spacing w:after="0" w:line="240" w:lineRule="auto"/>
              <w:ind w:firstLine="503"/>
              <w:jc w:val="both"/>
              <w:textAlignment w:val="baseline"/>
              <w:rPr>
                <w:rFonts w:ascii="Times New Roman" w:hAnsi="Times New Roman"/>
                <w:color w:val="000000"/>
                <w:sz w:val="26"/>
                <w:szCs w:val="26"/>
              </w:rPr>
            </w:pPr>
            <w:r w:rsidRPr="00BF7979">
              <w:rPr>
                <w:rFonts w:ascii="Times New Roman" w:hAnsi="Times New Roman"/>
                <w:color w:val="000000"/>
                <w:sz w:val="26"/>
                <w:szCs w:val="26"/>
              </w:rPr>
              <w:t xml:space="preserve">– напрацювання на відмову (DWPD) – 3.0 (5 </w:t>
            </w:r>
            <w:proofErr w:type="spellStart"/>
            <w:r w:rsidRPr="00BF7979">
              <w:rPr>
                <w:rFonts w:ascii="Times New Roman" w:hAnsi="Times New Roman"/>
                <w:color w:val="000000"/>
                <w:sz w:val="26"/>
                <w:szCs w:val="26"/>
              </w:rPr>
              <w:t>yrs</w:t>
            </w:r>
            <w:proofErr w:type="spellEnd"/>
            <w:r w:rsidRPr="00BF7979">
              <w:rPr>
                <w:rFonts w:ascii="Times New Roman" w:hAnsi="Times New Roman"/>
                <w:color w:val="000000"/>
                <w:sz w:val="26"/>
                <w:szCs w:val="26"/>
              </w:rPr>
              <w:t>).</w:t>
            </w:r>
          </w:p>
        </w:tc>
        <w:tc>
          <w:tcPr>
            <w:tcW w:w="1430" w:type="dxa"/>
            <w:vAlign w:val="center"/>
          </w:tcPr>
          <w:p w14:paraId="5518E9F1" w14:textId="77777777" w:rsidR="001D1992" w:rsidRPr="00BF7979" w:rsidRDefault="001D1992" w:rsidP="001D103F">
            <w:pPr>
              <w:spacing w:after="0" w:line="240" w:lineRule="auto"/>
              <w:jc w:val="center"/>
              <w:rPr>
                <w:rFonts w:ascii="Times New Roman" w:hAnsi="Times New Roman"/>
                <w:bCs/>
                <w:sz w:val="26"/>
                <w:szCs w:val="26"/>
                <w:lang w:eastAsia="ru-RU"/>
              </w:rPr>
            </w:pPr>
            <w:r w:rsidRPr="00BF7979">
              <w:rPr>
                <w:rFonts w:ascii="Times New Roman" w:hAnsi="Times New Roman"/>
                <w:bCs/>
                <w:sz w:val="26"/>
                <w:szCs w:val="26"/>
                <w:lang w:eastAsia="ru-RU"/>
              </w:rPr>
              <w:t>шт.</w:t>
            </w:r>
          </w:p>
        </w:tc>
        <w:tc>
          <w:tcPr>
            <w:tcW w:w="990" w:type="dxa"/>
            <w:tcMar>
              <w:top w:w="0" w:type="dxa"/>
              <w:left w:w="57" w:type="dxa"/>
              <w:bottom w:w="0" w:type="dxa"/>
              <w:right w:w="57" w:type="dxa"/>
            </w:tcMar>
            <w:vAlign w:val="center"/>
          </w:tcPr>
          <w:p w14:paraId="37D3A2FC" w14:textId="77777777" w:rsidR="001D1992" w:rsidRPr="00BF7979" w:rsidRDefault="001D1992" w:rsidP="001D103F">
            <w:pPr>
              <w:spacing w:after="0" w:line="240" w:lineRule="auto"/>
              <w:jc w:val="center"/>
              <w:rPr>
                <w:rFonts w:ascii="Times New Roman" w:hAnsi="Times New Roman"/>
                <w:bCs/>
                <w:sz w:val="26"/>
                <w:szCs w:val="26"/>
                <w:lang w:eastAsia="ru-RU"/>
              </w:rPr>
            </w:pPr>
            <w:r w:rsidRPr="00BF7979">
              <w:rPr>
                <w:rFonts w:ascii="Times New Roman" w:hAnsi="Times New Roman"/>
                <w:bCs/>
                <w:sz w:val="26"/>
                <w:szCs w:val="26"/>
                <w:lang w:eastAsia="ru-RU"/>
              </w:rPr>
              <w:t>8</w:t>
            </w:r>
          </w:p>
        </w:tc>
      </w:tr>
      <w:tr w:rsidR="001D1992" w:rsidRPr="00BF7979" w14:paraId="394E3760" w14:textId="77777777" w:rsidTr="001D103F">
        <w:trPr>
          <w:trHeight w:val="501"/>
          <w:jc w:val="center"/>
        </w:trPr>
        <w:tc>
          <w:tcPr>
            <w:tcW w:w="7491" w:type="dxa"/>
            <w:tcMar>
              <w:top w:w="0" w:type="dxa"/>
              <w:left w:w="57" w:type="dxa"/>
              <w:bottom w:w="0" w:type="dxa"/>
              <w:right w:w="57" w:type="dxa"/>
            </w:tcMar>
            <w:vAlign w:val="center"/>
          </w:tcPr>
          <w:p w14:paraId="704091C4" w14:textId="77777777" w:rsidR="001D1992" w:rsidRPr="00BF7979" w:rsidRDefault="001D1992" w:rsidP="001D103F">
            <w:pPr>
              <w:tabs>
                <w:tab w:val="left" w:pos="938"/>
              </w:tabs>
              <w:autoSpaceDN w:val="0"/>
              <w:spacing w:after="0" w:line="240" w:lineRule="auto"/>
              <w:jc w:val="both"/>
              <w:textAlignment w:val="baseline"/>
              <w:rPr>
                <w:rFonts w:ascii="Times New Roman" w:hAnsi="Times New Roman" w:cs="Times New Roman"/>
                <w:sz w:val="26"/>
                <w:szCs w:val="26"/>
              </w:rPr>
            </w:pPr>
            <w:r w:rsidRPr="00BF7979">
              <w:rPr>
                <w:rFonts w:ascii="Times New Roman" w:hAnsi="Times New Roman" w:cs="Times New Roman"/>
                <w:sz w:val="26"/>
                <w:szCs w:val="26"/>
              </w:rPr>
              <w:t xml:space="preserve">ТТН SATA3 1,92TB DWPD 3.0(5yrs) </w:t>
            </w:r>
          </w:p>
          <w:p w14:paraId="7824FB65" w14:textId="77777777" w:rsidR="001D1992" w:rsidRPr="00BF7979" w:rsidRDefault="001D1992" w:rsidP="001D103F">
            <w:pPr>
              <w:tabs>
                <w:tab w:val="left" w:pos="938"/>
              </w:tabs>
              <w:autoSpaceDN w:val="0"/>
              <w:spacing w:after="0" w:line="240" w:lineRule="auto"/>
              <w:jc w:val="both"/>
              <w:textAlignment w:val="baseline"/>
              <w:rPr>
                <w:rFonts w:ascii="Times New Roman" w:hAnsi="Times New Roman" w:cs="Times New Roman"/>
                <w:sz w:val="26"/>
                <w:szCs w:val="26"/>
              </w:rPr>
            </w:pPr>
            <w:r w:rsidRPr="00BF7979">
              <w:rPr>
                <w:rFonts w:ascii="Times New Roman" w:hAnsi="Times New Roman" w:cs="Times New Roman"/>
                <w:sz w:val="26"/>
                <w:szCs w:val="26"/>
              </w:rPr>
              <w:t>(</w:t>
            </w:r>
            <w:proofErr w:type="spellStart"/>
            <w:r w:rsidRPr="00BF7979">
              <w:rPr>
                <w:rFonts w:ascii="Times New Roman" w:hAnsi="Times New Roman" w:cs="Times New Roman"/>
                <w:sz w:val="26"/>
                <w:szCs w:val="26"/>
              </w:rPr>
              <w:t>Samsung</w:t>
            </w:r>
            <w:proofErr w:type="spellEnd"/>
            <w:r w:rsidRPr="00BF7979">
              <w:rPr>
                <w:rFonts w:ascii="Times New Roman" w:hAnsi="Times New Roman" w:cs="Times New Roman"/>
                <w:sz w:val="26"/>
                <w:szCs w:val="26"/>
              </w:rPr>
              <w:t xml:space="preserve"> PM897 MZ7L31T9HBNA)</w:t>
            </w:r>
          </w:p>
          <w:p w14:paraId="3DCD40CF" w14:textId="77777777" w:rsidR="001D1992" w:rsidRPr="00BF7979" w:rsidRDefault="001D1992" w:rsidP="001D103F">
            <w:pPr>
              <w:tabs>
                <w:tab w:val="left" w:pos="938"/>
              </w:tabs>
              <w:autoSpaceDN w:val="0"/>
              <w:spacing w:after="0" w:line="240" w:lineRule="auto"/>
              <w:ind w:firstLine="503"/>
              <w:jc w:val="both"/>
              <w:textAlignment w:val="baseline"/>
              <w:rPr>
                <w:rFonts w:ascii="Times New Roman" w:hAnsi="Times New Roman"/>
                <w:color w:val="000000"/>
                <w:sz w:val="26"/>
                <w:szCs w:val="26"/>
              </w:rPr>
            </w:pPr>
            <w:r w:rsidRPr="00BF7979">
              <w:rPr>
                <w:rFonts w:ascii="Times New Roman" w:hAnsi="Times New Roman"/>
                <w:color w:val="000000"/>
                <w:sz w:val="26"/>
                <w:szCs w:val="26"/>
              </w:rPr>
              <w:t xml:space="preserve">– формфактор – </w:t>
            </w:r>
            <w:smartTag w:uri="urn:schemas-microsoft-com:office:smarttags" w:element="metricconverter">
              <w:smartTagPr>
                <w:attr w:name="ProductID" w:val="2,5 M"/>
              </w:smartTagPr>
              <w:r w:rsidRPr="00BF7979">
                <w:rPr>
                  <w:rFonts w:ascii="Times New Roman" w:hAnsi="Times New Roman"/>
                  <w:color w:val="000000"/>
                  <w:sz w:val="26"/>
                  <w:szCs w:val="26"/>
                </w:rPr>
                <w:t>2,5”</w:t>
              </w:r>
            </w:smartTag>
            <w:r w:rsidRPr="00BF7979">
              <w:rPr>
                <w:rFonts w:ascii="Times New Roman" w:hAnsi="Times New Roman"/>
                <w:color w:val="000000"/>
                <w:sz w:val="26"/>
                <w:szCs w:val="26"/>
              </w:rPr>
              <w:t xml:space="preserve"> 7 </w:t>
            </w:r>
            <w:proofErr w:type="spellStart"/>
            <w:r w:rsidRPr="00BF7979">
              <w:rPr>
                <w:rFonts w:ascii="Times New Roman" w:hAnsi="Times New Roman"/>
                <w:color w:val="000000"/>
                <w:sz w:val="26"/>
                <w:szCs w:val="26"/>
              </w:rPr>
              <w:t>mmT</w:t>
            </w:r>
            <w:proofErr w:type="spellEnd"/>
            <w:r w:rsidRPr="00BF7979">
              <w:rPr>
                <w:rFonts w:ascii="Times New Roman" w:hAnsi="Times New Roman"/>
                <w:color w:val="000000"/>
                <w:sz w:val="26"/>
                <w:szCs w:val="26"/>
              </w:rPr>
              <w:t>;</w:t>
            </w:r>
          </w:p>
          <w:p w14:paraId="063C2D6E" w14:textId="77777777" w:rsidR="001D1992" w:rsidRPr="00BF7979" w:rsidRDefault="001D1992" w:rsidP="001D103F">
            <w:pPr>
              <w:tabs>
                <w:tab w:val="left" w:pos="938"/>
              </w:tabs>
              <w:autoSpaceDN w:val="0"/>
              <w:spacing w:after="0" w:line="240" w:lineRule="auto"/>
              <w:ind w:firstLine="503"/>
              <w:jc w:val="both"/>
              <w:textAlignment w:val="baseline"/>
              <w:rPr>
                <w:rFonts w:ascii="Times New Roman" w:hAnsi="Times New Roman"/>
                <w:color w:val="000000"/>
                <w:sz w:val="26"/>
                <w:szCs w:val="26"/>
              </w:rPr>
            </w:pPr>
            <w:r w:rsidRPr="00BF7979">
              <w:rPr>
                <w:rFonts w:ascii="Times New Roman" w:hAnsi="Times New Roman"/>
                <w:color w:val="000000"/>
                <w:sz w:val="26"/>
                <w:szCs w:val="26"/>
              </w:rPr>
              <w:t>– інтерфейс – SATA3;</w:t>
            </w:r>
          </w:p>
          <w:p w14:paraId="4DA77B79" w14:textId="77777777" w:rsidR="001D1992" w:rsidRPr="00BF7979" w:rsidRDefault="001D1992" w:rsidP="001D103F">
            <w:pPr>
              <w:tabs>
                <w:tab w:val="left" w:pos="938"/>
              </w:tabs>
              <w:autoSpaceDN w:val="0"/>
              <w:spacing w:after="0" w:line="240" w:lineRule="auto"/>
              <w:ind w:firstLine="503"/>
              <w:jc w:val="both"/>
              <w:textAlignment w:val="baseline"/>
              <w:rPr>
                <w:rFonts w:ascii="Times New Roman" w:hAnsi="Times New Roman"/>
                <w:color w:val="000000"/>
                <w:sz w:val="26"/>
                <w:szCs w:val="26"/>
              </w:rPr>
            </w:pPr>
            <w:r w:rsidRPr="00BF7979">
              <w:rPr>
                <w:rFonts w:ascii="Times New Roman" w:hAnsi="Times New Roman"/>
                <w:color w:val="000000"/>
                <w:sz w:val="26"/>
                <w:szCs w:val="26"/>
              </w:rPr>
              <w:t>– об’єм накопичувача – 1,9TB;</w:t>
            </w:r>
          </w:p>
          <w:p w14:paraId="2D38B8BC" w14:textId="77777777" w:rsidR="001D1992" w:rsidRPr="00BF7979" w:rsidRDefault="001D1992" w:rsidP="001D103F">
            <w:pPr>
              <w:tabs>
                <w:tab w:val="left" w:pos="938"/>
              </w:tabs>
              <w:autoSpaceDN w:val="0"/>
              <w:spacing w:after="0" w:line="240" w:lineRule="auto"/>
              <w:ind w:firstLine="503"/>
              <w:jc w:val="both"/>
              <w:textAlignment w:val="baseline"/>
              <w:rPr>
                <w:rFonts w:ascii="Times New Roman" w:hAnsi="Times New Roman" w:cs="Times New Roman"/>
                <w:sz w:val="26"/>
                <w:szCs w:val="26"/>
              </w:rPr>
            </w:pPr>
            <w:r w:rsidRPr="00BF7979">
              <w:rPr>
                <w:rFonts w:ascii="Times New Roman" w:hAnsi="Times New Roman"/>
                <w:color w:val="000000"/>
                <w:sz w:val="26"/>
                <w:szCs w:val="26"/>
              </w:rPr>
              <w:t xml:space="preserve">– напрацювання на відмову (DWPD) – 3.0 (5 </w:t>
            </w:r>
            <w:proofErr w:type="spellStart"/>
            <w:r w:rsidRPr="00BF7979">
              <w:rPr>
                <w:rFonts w:ascii="Times New Roman" w:hAnsi="Times New Roman"/>
                <w:color w:val="000000"/>
                <w:sz w:val="26"/>
                <w:szCs w:val="26"/>
              </w:rPr>
              <w:t>yrs</w:t>
            </w:r>
            <w:proofErr w:type="spellEnd"/>
            <w:r w:rsidRPr="00BF7979">
              <w:rPr>
                <w:rFonts w:ascii="Times New Roman" w:hAnsi="Times New Roman"/>
                <w:color w:val="000000"/>
                <w:sz w:val="26"/>
                <w:szCs w:val="26"/>
              </w:rPr>
              <w:t>).</w:t>
            </w:r>
          </w:p>
        </w:tc>
        <w:tc>
          <w:tcPr>
            <w:tcW w:w="1430" w:type="dxa"/>
            <w:vAlign w:val="center"/>
          </w:tcPr>
          <w:p w14:paraId="7413CDB9" w14:textId="77777777" w:rsidR="001D1992" w:rsidRPr="00BF7979" w:rsidRDefault="001D1992" w:rsidP="001D103F">
            <w:pPr>
              <w:spacing w:after="0" w:line="240" w:lineRule="auto"/>
              <w:jc w:val="center"/>
              <w:rPr>
                <w:rFonts w:ascii="Times New Roman" w:hAnsi="Times New Roman"/>
                <w:bCs/>
                <w:sz w:val="26"/>
                <w:szCs w:val="26"/>
                <w:lang w:eastAsia="ru-RU"/>
              </w:rPr>
            </w:pPr>
            <w:r w:rsidRPr="00BF7979">
              <w:rPr>
                <w:rFonts w:ascii="Times New Roman" w:hAnsi="Times New Roman"/>
                <w:bCs/>
                <w:sz w:val="26"/>
                <w:szCs w:val="26"/>
                <w:lang w:eastAsia="ru-RU"/>
              </w:rPr>
              <w:t>шт.</w:t>
            </w:r>
          </w:p>
        </w:tc>
        <w:tc>
          <w:tcPr>
            <w:tcW w:w="990" w:type="dxa"/>
            <w:tcMar>
              <w:top w:w="0" w:type="dxa"/>
              <w:left w:w="57" w:type="dxa"/>
              <w:bottom w:w="0" w:type="dxa"/>
              <w:right w:w="57" w:type="dxa"/>
            </w:tcMar>
            <w:vAlign w:val="center"/>
          </w:tcPr>
          <w:p w14:paraId="36C832B6" w14:textId="77777777" w:rsidR="001D1992" w:rsidRPr="00BF7979" w:rsidRDefault="001D1992" w:rsidP="001D103F">
            <w:pPr>
              <w:spacing w:after="0" w:line="240" w:lineRule="auto"/>
              <w:jc w:val="center"/>
              <w:rPr>
                <w:rFonts w:ascii="Times New Roman" w:hAnsi="Times New Roman"/>
                <w:bCs/>
                <w:sz w:val="26"/>
                <w:szCs w:val="26"/>
                <w:lang w:eastAsia="ru-RU"/>
              </w:rPr>
            </w:pPr>
            <w:r w:rsidRPr="00BF7979">
              <w:rPr>
                <w:rFonts w:ascii="Times New Roman" w:hAnsi="Times New Roman"/>
                <w:bCs/>
                <w:sz w:val="26"/>
                <w:szCs w:val="26"/>
                <w:lang w:eastAsia="ru-RU"/>
              </w:rPr>
              <w:t>4</w:t>
            </w:r>
          </w:p>
        </w:tc>
      </w:tr>
    </w:tbl>
    <w:p w14:paraId="08AF2DC1" w14:textId="197B5B7A" w:rsidR="001D1992" w:rsidRPr="00BF7979" w:rsidRDefault="001D1992">
      <w:pPr>
        <w:tabs>
          <w:tab w:val="left" w:pos="2565"/>
        </w:tabs>
        <w:spacing w:after="0" w:line="240" w:lineRule="auto"/>
        <w:ind w:left="-426" w:firstLine="568"/>
        <w:jc w:val="both"/>
        <w:textAlignment w:val="baseline"/>
        <w:rPr>
          <w:rFonts w:ascii="Times New Roman" w:hAnsi="Times New Roman" w:cs="Times New Roman"/>
          <w:sz w:val="28"/>
          <w:szCs w:val="28"/>
          <w:lang w:eastAsia="ru-RU"/>
        </w:rPr>
      </w:pPr>
      <w:r w:rsidRPr="00BF7979">
        <w:rPr>
          <w:rFonts w:ascii="Times New Roman" w:hAnsi="Times New Roman" w:cs="Times New Roman"/>
          <w:kern w:val="2"/>
          <w:sz w:val="28"/>
          <w:szCs w:val="28"/>
          <w:lang w:bidi="hi-IN"/>
        </w:rPr>
        <w:t>Гарантійний строк на товар повинен становити не менше ніж три роки</w:t>
      </w:r>
      <w:r w:rsidR="008F6908">
        <w:rPr>
          <w:rFonts w:ascii="Times New Roman" w:hAnsi="Times New Roman" w:cs="Times New Roman"/>
          <w:kern w:val="2"/>
          <w:sz w:val="28"/>
          <w:szCs w:val="28"/>
          <w:lang w:bidi="hi-IN"/>
        </w:rPr>
        <w:t xml:space="preserve"> </w:t>
      </w:r>
      <w:r w:rsidRPr="00BF7979">
        <w:rPr>
          <w:rFonts w:ascii="Times New Roman" w:hAnsi="Times New Roman" w:cs="Times New Roman"/>
          <w:sz w:val="28"/>
          <w:szCs w:val="28"/>
        </w:rPr>
        <w:t>з дати поставки</w:t>
      </w:r>
      <w:r w:rsidRPr="00BF7979">
        <w:rPr>
          <w:rFonts w:ascii="Times New Roman" w:hAnsi="Times New Roman" w:cs="Times New Roman"/>
          <w:kern w:val="2"/>
          <w:sz w:val="28"/>
          <w:szCs w:val="28"/>
          <w:lang w:bidi="hi-IN"/>
        </w:rPr>
        <w:t>.</w:t>
      </w:r>
    </w:p>
    <w:p w14:paraId="437AEA5A" w14:textId="77777777" w:rsidR="001D1992" w:rsidRPr="00BF7979" w:rsidRDefault="001D1992">
      <w:pPr>
        <w:spacing w:after="0" w:line="240" w:lineRule="auto"/>
        <w:ind w:left="-426" w:firstLine="568"/>
        <w:jc w:val="both"/>
        <w:rPr>
          <w:rFonts w:ascii="Times New Roman" w:hAnsi="Times New Roman" w:cs="Times New Roman"/>
          <w:sz w:val="28"/>
          <w:szCs w:val="28"/>
          <w:lang w:eastAsia="ru-RU"/>
        </w:rPr>
      </w:pPr>
      <w:r w:rsidRPr="00BF7979">
        <w:rPr>
          <w:rFonts w:ascii="Times New Roman" w:hAnsi="Times New Roman" w:cs="Times New Roman"/>
          <w:sz w:val="28"/>
          <w:szCs w:val="28"/>
          <w:lang w:eastAsia="ru-RU"/>
        </w:rPr>
        <w:t xml:space="preserve">Предмет закупівлі повинен бути оригінальним та новим який, не був у користуванні. </w:t>
      </w:r>
    </w:p>
    <w:p w14:paraId="5D7D6319" w14:textId="77777777" w:rsidR="001D1992" w:rsidRPr="00BF7979" w:rsidRDefault="001D1992" w:rsidP="00A9608E">
      <w:pPr>
        <w:spacing w:after="0" w:line="240" w:lineRule="auto"/>
        <w:ind w:left="-426" w:firstLine="568"/>
        <w:jc w:val="both"/>
        <w:rPr>
          <w:rFonts w:ascii="Times New Roman" w:hAnsi="Times New Roman" w:cs="Times New Roman"/>
          <w:sz w:val="28"/>
          <w:szCs w:val="28"/>
          <w:lang w:eastAsia="ru-RU"/>
        </w:rPr>
      </w:pPr>
      <w:r w:rsidRPr="00BF7979">
        <w:rPr>
          <w:rFonts w:ascii="Times New Roman" w:hAnsi="Times New Roman" w:cs="Times New Roman"/>
          <w:sz w:val="28"/>
          <w:szCs w:val="28"/>
          <w:lang w:eastAsia="ru-RU"/>
        </w:rPr>
        <w:t>Поставка аналогічного та/або еквівалентного товару не передбачається.</w:t>
      </w:r>
    </w:p>
    <w:p w14:paraId="2E4F9F35" w14:textId="77777777" w:rsidR="001D1992" w:rsidRPr="00BF7979" w:rsidRDefault="001D1992">
      <w:pPr>
        <w:spacing w:after="0" w:line="240" w:lineRule="auto"/>
        <w:jc w:val="both"/>
        <w:rPr>
          <w:rFonts w:ascii="Times New Roman" w:hAnsi="Times New Roman" w:cs="Times New Roman"/>
          <w:sz w:val="28"/>
          <w:szCs w:val="28"/>
          <w:lang w:eastAsia="ru-RU"/>
        </w:rPr>
      </w:pPr>
    </w:p>
    <w:p w14:paraId="3F9B8806" w14:textId="77777777" w:rsidR="001D1992" w:rsidRPr="00BF7979" w:rsidRDefault="001D1992">
      <w:pPr>
        <w:spacing w:after="0"/>
        <w:ind w:left="5103"/>
        <w:rPr>
          <w:rFonts w:ascii="Times New Roman" w:hAnsi="Times New Roman" w:cs="Times New Roman"/>
          <w:sz w:val="24"/>
          <w:szCs w:val="28"/>
          <w:lang w:eastAsia="ru-RU"/>
        </w:rPr>
      </w:pPr>
    </w:p>
    <w:p w14:paraId="4CBE2ADE" w14:textId="77777777" w:rsidR="001D1992" w:rsidRPr="00BF7979" w:rsidRDefault="001D1992">
      <w:pPr>
        <w:spacing w:after="0"/>
        <w:ind w:left="5103"/>
        <w:rPr>
          <w:rFonts w:ascii="Times New Roman" w:hAnsi="Times New Roman" w:cs="Times New Roman"/>
          <w:sz w:val="24"/>
          <w:szCs w:val="28"/>
        </w:rPr>
      </w:pPr>
    </w:p>
    <w:p w14:paraId="367F5493" w14:textId="77777777" w:rsidR="001D1992" w:rsidRDefault="001D1992">
      <w:pPr>
        <w:spacing w:after="0"/>
        <w:ind w:left="5103"/>
        <w:rPr>
          <w:rFonts w:ascii="Times New Roman" w:hAnsi="Times New Roman" w:cs="Times New Roman"/>
          <w:sz w:val="24"/>
          <w:szCs w:val="28"/>
        </w:rPr>
      </w:pPr>
    </w:p>
    <w:p w14:paraId="4DDC61A5" w14:textId="77777777" w:rsidR="001D1992" w:rsidRDefault="001D1992">
      <w:pPr>
        <w:spacing w:after="0"/>
        <w:ind w:left="5103"/>
        <w:rPr>
          <w:rFonts w:ascii="Times New Roman" w:hAnsi="Times New Roman" w:cs="Times New Roman"/>
          <w:sz w:val="24"/>
          <w:szCs w:val="28"/>
        </w:rPr>
      </w:pPr>
    </w:p>
    <w:p w14:paraId="1A9AD368" w14:textId="77777777" w:rsidR="001D1992" w:rsidRDefault="001D1992">
      <w:pPr>
        <w:spacing w:after="0"/>
        <w:ind w:left="5103"/>
        <w:rPr>
          <w:rFonts w:ascii="Times New Roman" w:hAnsi="Times New Roman" w:cs="Times New Roman"/>
          <w:sz w:val="24"/>
          <w:szCs w:val="28"/>
        </w:rPr>
      </w:pPr>
    </w:p>
    <w:p w14:paraId="40ACF5CD" w14:textId="77777777" w:rsidR="001D1992" w:rsidRDefault="001D1992">
      <w:pPr>
        <w:spacing w:after="0"/>
        <w:ind w:left="5103"/>
        <w:rPr>
          <w:rFonts w:ascii="Times New Roman" w:hAnsi="Times New Roman" w:cs="Times New Roman"/>
          <w:sz w:val="24"/>
          <w:szCs w:val="28"/>
        </w:rPr>
      </w:pPr>
    </w:p>
    <w:p w14:paraId="465E9C14" w14:textId="77777777" w:rsidR="001D1992" w:rsidRDefault="001D1992">
      <w:pPr>
        <w:spacing w:after="0"/>
        <w:ind w:left="5103"/>
        <w:rPr>
          <w:rFonts w:ascii="Times New Roman" w:hAnsi="Times New Roman" w:cs="Times New Roman"/>
          <w:sz w:val="24"/>
          <w:szCs w:val="28"/>
        </w:rPr>
      </w:pPr>
    </w:p>
    <w:p w14:paraId="3696869B" w14:textId="77777777" w:rsidR="001D1992" w:rsidRPr="00BF7979" w:rsidRDefault="001D1992">
      <w:pPr>
        <w:spacing w:after="0"/>
        <w:ind w:left="5103"/>
        <w:rPr>
          <w:rFonts w:ascii="Times New Roman" w:hAnsi="Times New Roman" w:cs="Times New Roman"/>
          <w:sz w:val="24"/>
          <w:szCs w:val="28"/>
        </w:rPr>
      </w:pPr>
    </w:p>
    <w:p w14:paraId="47B6ABE5" w14:textId="77777777" w:rsidR="001D1992" w:rsidRPr="00BF7979" w:rsidRDefault="001D1992">
      <w:pPr>
        <w:spacing w:after="0"/>
        <w:ind w:left="5103"/>
        <w:rPr>
          <w:rFonts w:ascii="Times New Roman" w:hAnsi="Times New Roman" w:cs="Times New Roman"/>
          <w:sz w:val="24"/>
          <w:szCs w:val="28"/>
        </w:rPr>
      </w:pPr>
    </w:p>
    <w:p w14:paraId="45ED43E3" w14:textId="77777777" w:rsidR="001D1992" w:rsidRPr="00BF7979" w:rsidRDefault="001D1992">
      <w:pPr>
        <w:spacing w:after="0"/>
        <w:ind w:left="5103"/>
        <w:rPr>
          <w:rFonts w:ascii="Times New Roman" w:hAnsi="Times New Roman" w:cs="Times New Roman"/>
          <w:sz w:val="24"/>
          <w:szCs w:val="28"/>
        </w:rPr>
      </w:pPr>
    </w:p>
    <w:p w14:paraId="3A52312F" w14:textId="77777777" w:rsidR="001D1992" w:rsidRPr="00BF7979" w:rsidRDefault="001D1992">
      <w:pPr>
        <w:pageBreakBefore/>
        <w:spacing w:after="0"/>
        <w:ind w:left="5103"/>
        <w:jc w:val="right"/>
        <w:rPr>
          <w:rFonts w:ascii="Times New Roman" w:hAnsi="Times New Roman" w:cs="Times New Roman"/>
          <w:sz w:val="28"/>
          <w:szCs w:val="28"/>
          <w:u w:val="single"/>
          <w:lang w:eastAsia="ru-RU"/>
        </w:rPr>
      </w:pPr>
      <w:r w:rsidRPr="00BF7979">
        <w:rPr>
          <w:rFonts w:ascii="Times New Roman" w:hAnsi="Times New Roman" w:cs="Times New Roman"/>
          <w:sz w:val="24"/>
          <w:szCs w:val="28"/>
        </w:rPr>
        <w:lastRenderedPageBreak/>
        <w:t>Додаток № 2 до Вимог</w:t>
      </w:r>
    </w:p>
    <w:p w14:paraId="7E35AA1E" w14:textId="77777777" w:rsidR="001D1992" w:rsidRPr="00BF7979" w:rsidRDefault="001D1992">
      <w:pPr>
        <w:snapToGrid w:val="0"/>
        <w:spacing w:after="0" w:line="240" w:lineRule="auto"/>
        <w:ind w:left="284"/>
        <w:jc w:val="center"/>
        <w:rPr>
          <w:rFonts w:ascii="Times New Roman" w:hAnsi="Times New Roman" w:cs="Times New Roman"/>
          <w:sz w:val="28"/>
          <w:szCs w:val="28"/>
          <w:u w:val="single"/>
          <w:lang w:eastAsia="ru-RU"/>
        </w:rPr>
      </w:pPr>
    </w:p>
    <w:p w14:paraId="6BCC3D21" w14:textId="77777777" w:rsidR="001D1992" w:rsidRPr="00BF7979" w:rsidRDefault="001D1992">
      <w:pPr>
        <w:snapToGrid w:val="0"/>
        <w:spacing w:after="0" w:line="240" w:lineRule="auto"/>
        <w:jc w:val="center"/>
        <w:rPr>
          <w:rFonts w:cs="Times New Roman"/>
          <w:b/>
          <w:color w:val="000000"/>
          <w:spacing w:val="-6"/>
          <w:sz w:val="28"/>
          <w:szCs w:val="28"/>
          <w:lang w:eastAsia="ru-RU"/>
        </w:rPr>
      </w:pPr>
      <w:r w:rsidRPr="00BF7979">
        <w:rPr>
          <w:rFonts w:ascii="Times New Roman" w:hAnsi="Times New Roman" w:cs="Times New Roman"/>
          <w:b/>
          <w:sz w:val="28"/>
          <w:szCs w:val="28"/>
          <w:lang w:eastAsia="ru-RU"/>
        </w:rPr>
        <w:t>ЦІНОВА ПРОПОЗИЦІЯ</w:t>
      </w:r>
    </w:p>
    <w:p w14:paraId="1551FB20" w14:textId="77777777" w:rsidR="001D1992" w:rsidRPr="00BF7979" w:rsidRDefault="001D1992">
      <w:pPr>
        <w:pStyle w:val="17"/>
        <w:spacing w:before="0" w:after="0"/>
        <w:ind w:firstLine="709"/>
        <w:jc w:val="both"/>
        <w:rPr>
          <w:b/>
          <w:color w:val="000000"/>
          <w:spacing w:val="-6"/>
          <w:sz w:val="28"/>
          <w:szCs w:val="28"/>
          <w:lang w:val="uk-UA" w:eastAsia="ru-RU"/>
        </w:rPr>
      </w:pPr>
    </w:p>
    <w:p w14:paraId="051BAFE7" w14:textId="77777777" w:rsidR="001D1992" w:rsidRPr="00BF7979" w:rsidRDefault="001D1992" w:rsidP="00DF061A">
      <w:pPr>
        <w:pStyle w:val="affe"/>
        <w:spacing w:before="0" w:beforeAutospacing="0" w:after="0"/>
        <w:ind w:firstLine="567"/>
        <w:jc w:val="both"/>
        <w:rPr>
          <w:spacing w:val="-6"/>
          <w:sz w:val="28"/>
          <w:szCs w:val="28"/>
          <w:lang w:val="uk-UA"/>
        </w:rPr>
      </w:pPr>
      <w:r w:rsidRPr="00BF7979">
        <w:rPr>
          <w:color w:val="000000"/>
          <w:spacing w:val="-6"/>
          <w:sz w:val="28"/>
          <w:szCs w:val="28"/>
          <w:lang w:val="uk-UA"/>
        </w:rPr>
        <w:t>Ми, (назва учасника), надаємо свою пропозицію щодо участі в аукціоні на закупівлю “Комп’ютерне обладнання”, код ДК 021:2015-30230000-0.</w:t>
      </w:r>
    </w:p>
    <w:p w14:paraId="1237EA04" w14:textId="77777777" w:rsidR="001D1992" w:rsidRPr="00BF7979" w:rsidRDefault="001D1992" w:rsidP="00DF061A">
      <w:pPr>
        <w:pStyle w:val="affe"/>
        <w:spacing w:before="0" w:beforeAutospacing="0" w:after="0"/>
        <w:ind w:firstLine="567"/>
        <w:jc w:val="both"/>
        <w:rPr>
          <w:color w:val="000000"/>
          <w:sz w:val="28"/>
          <w:szCs w:val="28"/>
          <w:lang w:val="uk-UA"/>
        </w:rPr>
      </w:pPr>
      <w:r w:rsidRPr="00BF7979">
        <w:rPr>
          <w:color w:val="000000"/>
          <w:sz w:val="28"/>
          <w:szCs w:val="28"/>
          <w:lang w:val="uk-UA"/>
        </w:rPr>
        <w:t>1. 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4850" w:type="pct"/>
        <w:tblInd w:w="108" w:type="dxa"/>
        <w:tblLayout w:type="fixed"/>
        <w:tblLook w:val="0000" w:firstRow="0" w:lastRow="0" w:firstColumn="0" w:lastColumn="0" w:noHBand="0" w:noVBand="0"/>
      </w:tblPr>
      <w:tblGrid>
        <w:gridCol w:w="426"/>
        <w:gridCol w:w="2693"/>
        <w:gridCol w:w="634"/>
        <w:gridCol w:w="1114"/>
        <w:gridCol w:w="1252"/>
        <w:gridCol w:w="1114"/>
        <w:gridCol w:w="1182"/>
        <w:gridCol w:w="1014"/>
        <w:gridCol w:w="29"/>
      </w:tblGrid>
      <w:tr w:rsidR="001D1992" w:rsidRPr="00BF7979" w14:paraId="66EC6B86" w14:textId="77777777" w:rsidTr="004947DF">
        <w:trPr>
          <w:trHeight w:val="1004"/>
        </w:trPr>
        <w:tc>
          <w:tcPr>
            <w:tcW w:w="426" w:type="dxa"/>
            <w:tcBorders>
              <w:top w:val="single" w:sz="4" w:space="0" w:color="000000"/>
              <w:left w:val="single" w:sz="4" w:space="0" w:color="000000"/>
              <w:bottom w:val="single" w:sz="4" w:space="0" w:color="000000"/>
              <w:right w:val="single" w:sz="4" w:space="0" w:color="000000"/>
            </w:tcBorders>
            <w:vAlign w:val="center"/>
          </w:tcPr>
          <w:p w14:paraId="06195EAB" w14:textId="77777777" w:rsidR="001D1992" w:rsidRPr="00BF7979" w:rsidRDefault="001D1992" w:rsidP="001D103F">
            <w:pPr>
              <w:spacing w:after="0" w:line="252" w:lineRule="auto"/>
              <w:ind w:left="-108"/>
              <w:jc w:val="center"/>
              <w:rPr>
                <w:rFonts w:ascii="Times New Roman" w:hAnsi="Times New Roman" w:cs="Times New Roman"/>
              </w:rPr>
            </w:pPr>
            <w:r w:rsidRPr="00BF7979">
              <w:rPr>
                <w:rFonts w:ascii="Times New Roman" w:hAnsi="Times New Roman" w:cs="Times New Roman"/>
              </w:rPr>
              <w:t>№ з/п</w:t>
            </w:r>
          </w:p>
        </w:tc>
        <w:tc>
          <w:tcPr>
            <w:tcW w:w="2693" w:type="dxa"/>
            <w:tcBorders>
              <w:top w:val="single" w:sz="4" w:space="0" w:color="000000"/>
              <w:left w:val="single" w:sz="4" w:space="0" w:color="000000"/>
              <w:bottom w:val="single" w:sz="4" w:space="0" w:color="000000"/>
              <w:right w:val="single" w:sz="4" w:space="0" w:color="000000"/>
            </w:tcBorders>
            <w:vAlign w:val="center"/>
          </w:tcPr>
          <w:p w14:paraId="165176FA" w14:textId="77777777" w:rsidR="001D1992" w:rsidRPr="00BF7979" w:rsidRDefault="001D1992" w:rsidP="001D103F">
            <w:pPr>
              <w:spacing w:after="0" w:line="252" w:lineRule="auto"/>
              <w:jc w:val="center"/>
              <w:rPr>
                <w:rFonts w:ascii="Times New Roman" w:hAnsi="Times New Roman" w:cs="Times New Roman"/>
              </w:rPr>
            </w:pPr>
            <w:r w:rsidRPr="00BF7979">
              <w:rPr>
                <w:rFonts w:ascii="Times New Roman" w:hAnsi="Times New Roman" w:cs="Times New Roman"/>
              </w:rPr>
              <w:t>Найменування</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E4E18C8" w14:textId="77777777" w:rsidR="001D1992" w:rsidRPr="00BF7979" w:rsidRDefault="001D1992" w:rsidP="001D103F">
            <w:pPr>
              <w:spacing w:after="0" w:line="252" w:lineRule="auto"/>
              <w:ind w:left="-80" w:right="-107"/>
              <w:jc w:val="center"/>
              <w:rPr>
                <w:rFonts w:ascii="Times New Roman" w:hAnsi="Times New Roman" w:cs="Times New Roman"/>
              </w:rPr>
            </w:pPr>
            <w:r w:rsidRPr="00BF7979">
              <w:rPr>
                <w:rFonts w:ascii="Times New Roman" w:hAnsi="Times New Roman" w:cs="Times New Roman"/>
              </w:rPr>
              <w:t>Од. виміру</w:t>
            </w:r>
          </w:p>
        </w:tc>
        <w:tc>
          <w:tcPr>
            <w:tcW w:w="11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51980D5" w14:textId="77777777" w:rsidR="001D1992" w:rsidRPr="00BF7979" w:rsidRDefault="001D1992" w:rsidP="004947DF">
            <w:pPr>
              <w:spacing w:after="0" w:line="252" w:lineRule="auto"/>
              <w:jc w:val="center"/>
              <w:rPr>
                <w:rFonts w:ascii="Times New Roman" w:hAnsi="Times New Roman" w:cs="Times New Roman"/>
              </w:rPr>
            </w:pPr>
            <w:r w:rsidRPr="00BF7979">
              <w:rPr>
                <w:rFonts w:ascii="Times New Roman" w:hAnsi="Times New Roman" w:cs="Times New Roman"/>
              </w:rPr>
              <w:t>Кількість</w:t>
            </w:r>
          </w:p>
        </w:tc>
        <w:tc>
          <w:tcPr>
            <w:tcW w:w="12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E702C7D" w14:textId="77777777" w:rsidR="001D1992" w:rsidRPr="00BF7979" w:rsidRDefault="001D1992" w:rsidP="001D103F">
            <w:pPr>
              <w:spacing w:after="0" w:line="252" w:lineRule="auto"/>
              <w:jc w:val="center"/>
              <w:rPr>
                <w:rFonts w:ascii="Times New Roman" w:hAnsi="Times New Roman" w:cs="Times New Roman"/>
              </w:rPr>
            </w:pPr>
            <w:r w:rsidRPr="00BF7979">
              <w:rPr>
                <w:rFonts w:ascii="Times New Roman" w:hAnsi="Times New Roman" w:cs="Times New Roman"/>
              </w:rPr>
              <w:t>Ціна за одиницю без ПДВ, грн</w:t>
            </w:r>
          </w:p>
        </w:tc>
        <w:tc>
          <w:tcPr>
            <w:tcW w:w="11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067B1B2" w14:textId="77777777" w:rsidR="001D1992" w:rsidRPr="00BF7979" w:rsidRDefault="001D1992" w:rsidP="001D103F">
            <w:pPr>
              <w:spacing w:after="0" w:line="252" w:lineRule="auto"/>
              <w:jc w:val="center"/>
              <w:rPr>
                <w:rFonts w:ascii="Times New Roman" w:hAnsi="Times New Roman" w:cs="Times New Roman"/>
              </w:rPr>
            </w:pPr>
            <w:r w:rsidRPr="00BF7979">
              <w:rPr>
                <w:rFonts w:ascii="Times New Roman" w:hAnsi="Times New Roman" w:cs="Times New Roman"/>
              </w:rPr>
              <w:t>Ціна за одиницю</w:t>
            </w:r>
          </w:p>
          <w:p w14:paraId="7518BDEC" w14:textId="77777777" w:rsidR="001D1992" w:rsidRPr="00BF7979" w:rsidRDefault="001D1992" w:rsidP="001D103F">
            <w:pPr>
              <w:spacing w:after="0" w:line="252" w:lineRule="auto"/>
              <w:jc w:val="center"/>
              <w:rPr>
                <w:rFonts w:ascii="Times New Roman" w:hAnsi="Times New Roman" w:cs="Times New Roman"/>
              </w:rPr>
            </w:pPr>
            <w:r w:rsidRPr="00BF7979">
              <w:rPr>
                <w:rFonts w:ascii="Times New Roman" w:hAnsi="Times New Roman" w:cs="Times New Roman"/>
              </w:rPr>
              <w:t>з ПДВ, грн</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13AF2C8" w14:textId="77777777" w:rsidR="001D1992" w:rsidRPr="00BF7979" w:rsidRDefault="001D1992" w:rsidP="001D103F">
            <w:pPr>
              <w:spacing w:after="0" w:line="252" w:lineRule="auto"/>
              <w:jc w:val="center"/>
              <w:rPr>
                <w:rFonts w:ascii="Times New Roman" w:hAnsi="Times New Roman" w:cs="Times New Roman"/>
              </w:rPr>
            </w:pPr>
            <w:r w:rsidRPr="00BF7979">
              <w:rPr>
                <w:rFonts w:ascii="Times New Roman" w:hAnsi="Times New Roman" w:cs="Times New Roman"/>
              </w:rPr>
              <w:t>Загальна вартість без ПДВ, грн</w:t>
            </w:r>
          </w:p>
        </w:tc>
        <w:tc>
          <w:tcPr>
            <w:tcW w:w="1043"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D80B9CC" w14:textId="77777777" w:rsidR="001D1992" w:rsidRPr="00BF7979" w:rsidRDefault="001D1992" w:rsidP="001D103F">
            <w:pPr>
              <w:spacing w:after="0" w:line="252" w:lineRule="auto"/>
              <w:jc w:val="center"/>
              <w:rPr>
                <w:rFonts w:ascii="Times New Roman" w:hAnsi="Times New Roman" w:cs="Times New Roman"/>
              </w:rPr>
            </w:pPr>
            <w:r w:rsidRPr="00BF7979">
              <w:rPr>
                <w:rFonts w:ascii="Times New Roman" w:hAnsi="Times New Roman" w:cs="Times New Roman"/>
              </w:rPr>
              <w:t>Загальна вартість</w:t>
            </w:r>
          </w:p>
          <w:p w14:paraId="2E64AA77" w14:textId="77777777" w:rsidR="001D1992" w:rsidRPr="00BF7979" w:rsidRDefault="001D1992" w:rsidP="001D103F">
            <w:pPr>
              <w:spacing w:after="0" w:line="252" w:lineRule="auto"/>
              <w:jc w:val="center"/>
              <w:rPr>
                <w:rFonts w:ascii="Times New Roman" w:hAnsi="Times New Roman" w:cs="Times New Roman"/>
              </w:rPr>
            </w:pPr>
            <w:r w:rsidRPr="00BF7979">
              <w:rPr>
                <w:rFonts w:ascii="Times New Roman" w:hAnsi="Times New Roman" w:cs="Times New Roman"/>
              </w:rPr>
              <w:t>з ПДВ, грн</w:t>
            </w:r>
          </w:p>
        </w:tc>
      </w:tr>
      <w:tr w:rsidR="001D1992" w:rsidRPr="00BF7979" w14:paraId="20711F5D" w14:textId="77777777" w:rsidTr="004947DF">
        <w:trPr>
          <w:trHeight w:val="575"/>
        </w:trPr>
        <w:tc>
          <w:tcPr>
            <w:tcW w:w="426" w:type="dxa"/>
            <w:tcBorders>
              <w:top w:val="single" w:sz="4" w:space="0" w:color="000000"/>
              <w:left w:val="single" w:sz="4" w:space="0" w:color="000000"/>
              <w:bottom w:val="single" w:sz="4" w:space="0" w:color="000000"/>
              <w:right w:val="single" w:sz="4" w:space="0" w:color="000000"/>
            </w:tcBorders>
            <w:vAlign w:val="center"/>
          </w:tcPr>
          <w:p w14:paraId="16E5DAC9" w14:textId="77777777" w:rsidR="001D1992" w:rsidRPr="00BF7979" w:rsidRDefault="001D1992" w:rsidP="004947DF">
            <w:pPr>
              <w:spacing w:after="0" w:line="252" w:lineRule="auto"/>
              <w:ind w:left="-108"/>
              <w:jc w:val="center"/>
              <w:rPr>
                <w:rFonts w:ascii="Times New Roman" w:hAnsi="Times New Roman" w:cs="Times New Roman"/>
                <w:sz w:val="20"/>
                <w:szCs w:val="20"/>
              </w:rPr>
            </w:pPr>
            <w:r w:rsidRPr="00BF7979">
              <w:rPr>
                <w:rFonts w:ascii="Times New Roman" w:hAnsi="Times New Roman" w:cs="Times New Roman"/>
                <w:sz w:val="20"/>
                <w:szCs w:val="20"/>
              </w:rPr>
              <w:t>1.</w:t>
            </w:r>
          </w:p>
        </w:tc>
        <w:tc>
          <w:tcPr>
            <w:tcW w:w="2693" w:type="dxa"/>
            <w:tcBorders>
              <w:top w:val="single" w:sz="4" w:space="0" w:color="000000"/>
              <w:left w:val="single" w:sz="4" w:space="0" w:color="000000"/>
              <w:bottom w:val="single" w:sz="4" w:space="0" w:color="000000"/>
              <w:right w:val="single" w:sz="4" w:space="0" w:color="000000"/>
            </w:tcBorders>
            <w:vAlign w:val="center"/>
          </w:tcPr>
          <w:p w14:paraId="0B07021A" w14:textId="77777777" w:rsidR="001D1992" w:rsidRPr="00BF7979" w:rsidRDefault="001D1992" w:rsidP="004947DF">
            <w:pPr>
              <w:spacing w:after="0" w:line="252" w:lineRule="auto"/>
              <w:rPr>
                <w:rFonts w:ascii="Times New Roman" w:hAnsi="Times New Roman" w:cs="Times New Roman"/>
                <w:sz w:val="20"/>
                <w:szCs w:val="20"/>
              </w:rPr>
            </w:pPr>
            <w:r w:rsidRPr="00BF7979">
              <w:rPr>
                <w:rFonts w:ascii="Times New Roman" w:hAnsi="Times New Roman" w:cs="Times New Roman"/>
                <w:sz w:val="20"/>
                <w:szCs w:val="20"/>
              </w:rPr>
              <w:t xml:space="preserve">НЖМД SATA3 10TB MTTF/MTBF 2,5 M </w:t>
            </w:r>
            <w:proofErr w:type="spellStart"/>
            <w:r w:rsidRPr="00BF7979">
              <w:rPr>
                <w:rFonts w:ascii="Times New Roman" w:hAnsi="Times New Roman" w:cs="Times New Roman"/>
                <w:sz w:val="20"/>
                <w:szCs w:val="20"/>
              </w:rPr>
              <w:t>hours</w:t>
            </w:r>
            <w:proofErr w:type="spellEnd"/>
            <w:r w:rsidRPr="00BF7979">
              <w:rPr>
                <w:rFonts w:ascii="Times New Roman" w:hAnsi="Times New Roman" w:cs="Times New Roman"/>
                <w:sz w:val="20"/>
                <w:szCs w:val="20"/>
              </w:rPr>
              <w:t xml:space="preserve"> (</w:t>
            </w:r>
            <w:proofErr w:type="spellStart"/>
            <w:r w:rsidRPr="00BF7979">
              <w:rPr>
                <w:rFonts w:ascii="Times New Roman" w:hAnsi="Times New Roman" w:cs="Times New Roman"/>
                <w:sz w:val="20"/>
                <w:szCs w:val="20"/>
              </w:rPr>
              <w:t>Toshiba</w:t>
            </w:r>
            <w:proofErr w:type="spellEnd"/>
            <w:r w:rsidRPr="00BF7979">
              <w:rPr>
                <w:rFonts w:ascii="Times New Roman" w:hAnsi="Times New Roman" w:cs="Times New Roman"/>
                <w:sz w:val="20"/>
                <w:szCs w:val="20"/>
              </w:rPr>
              <w:t xml:space="preserve"> MG06ACA10TE)</w:t>
            </w:r>
          </w:p>
        </w:tc>
        <w:tc>
          <w:tcPr>
            <w:tcW w:w="634" w:type="dxa"/>
            <w:tcBorders>
              <w:top w:val="single" w:sz="4" w:space="0" w:color="000000"/>
              <w:left w:val="single" w:sz="4" w:space="0" w:color="000000"/>
              <w:bottom w:val="single" w:sz="4" w:space="0" w:color="000000"/>
              <w:right w:val="single" w:sz="4" w:space="0" w:color="000000"/>
            </w:tcBorders>
            <w:vAlign w:val="center"/>
          </w:tcPr>
          <w:p w14:paraId="26E851F3" w14:textId="77777777" w:rsidR="001D1992" w:rsidRPr="00BF7979" w:rsidRDefault="001D1992" w:rsidP="004947DF">
            <w:pPr>
              <w:spacing w:after="0" w:line="252" w:lineRule="auto"/>
              <w:ind w:left="-80" w:right="-107"/>
              <w:jc w:val="center"/>
              <w:rPr>
                <w:rFonts w:ascii="Times New Roman" w:hAnsi="Times New Roman" w:cs="Times New Roman"/>
                <w:sz w:val="20"/>
                <w:szCs w:val="20"/>
              </w:rPr>
            </w:pPr>
            <w:r w:rsidRPr="00BF7979">
              <w:rPr>
                <w:rFonts w:ascii="Times New Roman" w:hAnsi="Times New Roman" w:cs="Times New Roman"/>
                <w:sz w:val="20"/>
                <w:szCs w:val="20"/>
              </w:rPr>
              <w:t>шт.</w:t>
            </w:r>
          </w:p>
        </w:tc>
        <w:tc>
          <w:tcPr>
            <w:tcW w:w="1114" w:type="dxa"/>
            <w:tcBorders>
              <w:top w:val="single" w:sz="4" w:space="0" w:color="000000"/>
              <w:left w:val="single" w:sz="4" w:space="0" w:color="000000"/>
              <w:bottom w:val="single" w:sz="4" w:space="0" w:color="000000"/>
              <w:right w:val="single" w:sz="4" w:space="0" w:color="000000"/>
            </w:tcBorders>
            <w:vAlign w:val="center"/>
          </w:tcPr>
          <w:p w14:paraId="399C9B17" w14:textId="77777777" w:rsidR="001D1992" w:rsidRPr="00BF7979" w:rsidRDefault="001D1992" w:rsidP="001D103F">
            <w:pPr>
              <w:spacing w:after="0" w:line="252" w:lineRule="auto"/>
              <w:jc w:val="center"/>
              <w:rPr>
                <w:rFonts w:ascii="Times New Roman" w:hAnsi="Times New Roman" w:cs="Times New Roman"/>
                <w:sz w:val="20"/>
                <w:szCs w:val="20"/>
              </w:rPr>
            </w:pPr>
            <w:r w:rsidRPr="00BF7979">
              <w:rPr>
                <w:rFonts w:ascii="Times New Roman" w:hAnsi="Times New Roman" w:cs="Times New Roman"/>
                <w:sz w:val="20"/>
                <w:szCs w:val="20"/>
              </w:rPr>
              <w:t>4</w:t>
            </w:r>
          </w:p>
        </w:tc>
        <w:tc>
          <w:tcPr>
            <w:tcW w:w="1252" w:type="dxa"/>
            <w:tcBorders>
              <w:top w:val="single" w:sz="4" w:space="0" w:color="000000"/>
              <w:left w:val="single" w:sz="4" w:space="0" w:color="000000"/>
              <w:bottom w:val="single" w:sz="4" w:space="0" w:color="000000"/>
              <w:right w:val="single" w:sz="4" w:space="0" w:color="000000"/>
            </w:tcBorders>
            <w:vAlign w:val="center"/>
          </w:tcPr>
          <w:p w14:paraId="47F68398" w14:textId="77777777" w:rsidR="001D1992" w:rsidRPr="00BF7979" w:rsidRDefault="001D1992" w:rsidP="001D103F">
            <w:pPr>
              <w:spacing w:after="0" w:line="252" w:lineRule="auto"/>
              <w:jc w:val="center"/>
              <w:rPr>
                <w:rFonts w:ascii="Times New Roman" w:hAnsi="Times New Roman" w:cs="Times New Roman"/>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57232793" w14:textId="77777777" w:rsidR="001D1992" w:rsidRPr="00BF7979" w:rsidRDefault="001D1992" w:rsidP="004947DF">
            <w:pPr>
              <w:spacing w:after="0" w:line="252" w:lineRule="auto"/>
              <w:jc w:val="center"/>
              <w:rPr>
                <w:rFonts w:ascii="Times New Roman" w:hAnsi="Times New Roman" w:cs="Times New Roman"/>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7AB20592" w14:textId="77777777" w:rsidR="001D1992" w:rsidRPr="00BF7979" w:rsidRDefault="001D1992" w:rsidP="004947DF">
            <w:pPr>
              <w:spacing w:after="0" w:line="252" w:lineRule="auto"/>
              <w:jc w:val="center"/>
              <w:rPr>
                <w:rFonts w:ascii="Times New Roman" w:hAnsi="Times New Roman" w:cs="Times New Roman"/>
                <w:sz w:val="20"/>
                <w:szCs w:val="20"/>
              </w:rP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14:paraId="1A8CA3B5" w14:textId="77777777" w:rsidR="001D1992" w:rsidRPr="00BF7979" w:rsidRDefault="001D1992" w:rsidP="004947DF">
            <w:pPr>
              <w:spacing w:after="0" w:line="252" w:lineRule="auto"/>
              <w:jc w:val="center"/>
              <w:rPr>
                <w:rFonts w:ascii="Times New Roman" w:hAnsi="Times New Roman" w:cs="Times New Roman"/>
                <w:sz w:val="20"/>
                <w:szCs w:val="20"/>
              </w:rPr>
            </w:pPr>
          </w:p>
        </w:tc>
      </w:tr>
      <w:tr w:rsidR="001D1992" w:rsidRPr="00BF7979" w14:paraId="664E89C4" w14:textId="77777777" w:rsidTr="004947DF">
        <w:trPr>
          <w:trHeight w:val="775"/>
        </w:trPr>
        <w:tc>
          <w:tcPr>
            <w:tcW w:w="426" w:type="dxa"/>
            <w:tcBorders>
              <w:top w:val="single" w:sz="4" w:space="0" w:color="000000"/>
              <w:left w:val="single" w:sz="4" w:space="0" w:color="000000"/>
              <w:bottom w:val="single" w:sz="4" w:space="0" w:color="000000"/>
              <w:right w:val="single" w:sz="4" w:space="0" w:color="000000"/>
            </w:tcBorders>
            <w:vAlign w:val="center"/>
          </w:tcPr>
          <w:p w14:paraId="2ECCE6A3" w14:textId="77777777" w:rsidR="001D1992" w:rsidRPr="00BF7979" w:rsidRDefault="001D1992" w:rsidP="004947DF">
            <w:pPr>
              <w:spacing w:after="0" w:line="252" w:lineRule="auto"/>
              <w:ind w:left="-108"/>
              <w:jc w:val="center"/>
              <w:rPr>
                <w:rFonts w:ascii="Times New Roman" w:hAnsi="Times New Roman" w:cs="Times New Roman"/>
                <w:sz w:val="20"/>
                <w:szCs w:val="20"/>
              </w:rPr>
            </w:pPr>
            <w:r w:rsidRPr="00BF7979">
              <w:rPr>
                <w:rFonts w:ascii="Times New Roman" w:hAnsi="Times New Roman" w:cs="Times New Roman"/>
                <w:sz w:val="20"/>
                <w:szCs w:val="20"/>
              </w:rPr>
              <w:t>2.</w:t>
            </w:r>
          </w:p>
        </w:tc>
        <w:tc>
          <w:tcPr>
            <w:tcW w:w="2693" w:type="dxa"/>
            <w:tcBorders>
              <w:top w:val="single" w:sz="4" w:space="0" w:color="000000"/>
              <w:left w:val="single" w:sz="4" w:space="0" w:color="000000"/>
              <w:bottom w:val="single" w:sz="4" w:space="0" w:color="000000"/>
              <w:right w:val="single" w:sz="4" w:space="0" w:color="000000"/>
            </w:tcBorders>
            <w:vAlign w:val="center"/>
          </w:tcPr>
          <w:p w14:paraId="05B8C95E" w14:textId="77777777" w:rsidR="001D1992" w:rsidRPr="00BF7979" w:rsidRDefault="001D1992" w:rsidP="004947DF">
            <w:pPr>
              <w:spacing w:after="0" w:line="252" w:lineRule="auto"/>
              <w:rPr>
                <w:rFonts w:ascii="Times New Roman" w:hAnsi="Times New Roman" w:cs="Times New Roman"/>
                <w:sz w:val="20"/>
                <w:szCs w:val="20"/>
              </w:rPr>
            </w:pPr>
            <w:r w:rsidRPr="00BF7979">
              <w:rPr>
                <w:rFonts w:ascii="Times New Roman" w:hAnsi="Times New Roman" w:cs="Times New Roman"/>
                <w:sz w:val="20"/>
                <w:szCs w:val="20"/>
              </w:rPr>
              <w:t xml:space="preserve">зовнішній ТТН USB3 не менше 2Tб </w:t>
            </w:r>
          </w:p>
          <w:p w14:paraId="1D11DFEF" w14:textId="77777777" w:rsidR="001D1992" w:rsidRPr="00BF7979" w:rsidRDefault="001D1992" w:rsidP="004947DF">
            <w:pPr>
              <w:spacing w:after="0" w:line="252" w:lineRule="auto"/>
              <w:rPr>
                <w:rFonts w:ascii="Times New Roman" w:hAnsi="Times New Roman" w:cs="Times New Roman"/>
                <w:sz w:val="20"/>
                <w:szCs w:val="20"/>
              </w:rPr>
            </w:pPr>
            <w:r w:rsidRPr="00BF7979">
              <w:rPr>
                <w:rFonts w:ascii="Times New Roman" w:hAnsi="Times New Roman" w:cs="Times New Roman"/>
                <w:sz w:val="20"/>
                <w:szCs w:val="20"/>
              </w:rPr>
              <w:t xml:space="preserve">(WD </w:t>
            </w:r>
            <w:proofErr w:type="spellStart"/>
            <w:r w:rsidRPr="00BF7979">
              <w:rPr>
                <w:rFonts w:ascii="Times New Roman" w:hAnsi="Times New Roman" w:cs="Times New Roman"/>
                <w:sz w:val="20"/>
                <w:szCs w:val="20"/>
              </w:rPr>
              <w:t>MyPassport</w:t>
            </w:r>
            <w:proofErr w:type="spellEnd"/>
            <w:r w:rsidRPr="00BF7979">
              <w:rPr>
                <w:rFonts w:ascii="Times New Roman" w:hAnsi="Times New Roman" w:cs="Times New Roman"/>
                <w:sz w:val="20"/>
                <w:szCs w:val="20"/>
              </w:rPr>
              <w:t xml:space="preserve"> 2TB)</w:t>
            </w:r>
          </w:p>
        </w:tc>
        <w:tc>
          <w:tcPr>
            <w:tcW w:w="634" w:type="dxa"/>
            <w:tcBorders>
              <w:top w:val="single" w:sz="4" w:space="0" w:color="000000"/>
              <w:left w:val="single" w:sz="4" w:space="0" w:color="000000"/>
              <w:bottom w:val="single" w:sz="4" w:space="0" w:color="000000"/>
              <w:right w:val="single" w:sz="4" w:space="0" w:color="000000"/>
            </w:tcBorders>
            <w:vAlign w:val="center"/>
          </w:tcPr>
          <w:p w14:paraId="51C8A3EC" w14:textId="77777777" w:rsidR="001D1992" w:rsidRPr="00BF7979" w:rsidRDefault="001D1992" w:rsidP="004947DF">
            <w:pPr>
              <w:spacing w:after="0" w:line="252" w:lineRule="auto"/>
              <w:ind w:left="-80" w:right="-107"/>
              <w:jc w:val="center"/>
              <w:rPr>
                <w:rFonts w:ascii="Times New Roman" w:hAnsi="Times New Roman" w:cs="Times New Roman"/>
                <w:sz w:val="20"/>
                <w:szCs w:val="20"/>
              </w:rPr>
            </w:pPr>
            <w:r w:rsidRPr="00BF7979">
              <w:rPr>
                <w:rFonts w:ascii="Times New Roman" w:hAnsi="Times New Roman" w:cs="Times New Roman"/>
                <w:sz w:val="20"/>
                <w:szCs w:val="20"/>
              </w:rPr>
              <w:t>шт.</w:t>
            </w:r>
          </w:p>
        </w:tc>
        <w:tc>
          <w:tcPr>
            <w:tcW w:w="1114" w:type="dxa"/>
            <w:tcBorders>
              <w:top w:val="single" w:sz="4" w:space="0" w:color="000000"/>
              <w:left w:val="single" w:sz="4" w:space="0" w:color="000000"/>
              <w:bottom w:val="single" w:sz="4" w:space="0" w:color="000000"/>
              <w:right w:val="single" w:sz="4" w:space="0" w:color="000000"/>
            </w:tcBorders>
            <w:vAlign w:val="center"/>
          </w:tcPr>
          <w:p w14:paraId="1945753F" w14:textId="77777777" w:rsidR="001D1992" w:rsidRPr="00BF7979" w:rsidRDefault="001D1992" w:rsidP="001D103F">
            <w:pPr>
              <w:spacing w:after="0" w:line="252" w:lineRule="auto"/>
              <w:jc w:val="center"/>
              <w:rPr>
                <w:rFonts w:ascii="Times New Roman" w:hAnsi="Times New Roman" w:cs="Times New Roman"/>
                <w:sz w:val="20"/>
                <w:szCs w:val="20"/>
              </w:rPr>
            </w:pPr>
            <w:r w:rsidRPr="00BF7979">
              <w:rPr>
                <w:rFonts w:ascii="Times New Roman" w:hAnsi="Times New Roman" w:cs="Times New Roman"/>
                <w:sz w:val="20"/>
                <w:szCs w:val="20"/>
              </w:rPr>
              <w:t>2</w:t>
            </w:r>
          </w:p>
        </w:tc>
        <w:tc>
          <w:tcPr>
            <w:tcW w:w="1252" w:type="dxa"/>
            <w:tcBorders>
              <w:top w:val="single" w:sz="4" w:space="0" w:color="000000"/>
              <w:left w:val="single" w:sz="4" w:space="0" w:color="000000"/>
              <w:bottom w:val="single" w:sz="4" w:space="0" w:color="000000"/>
              <w:right w:val="single" w:sz="4" w:space="0" w:color="000000"/>
            </w:tcBorders>
            <w:vAlign w:val="center"/>
          </w:tcPr>
          <w:p w14:paraId="18AFA391" w14:textId="77777777" w:rsidR="001D1992" w:rsidRPr="00BF7979" w:rsidRDefault="001D1992" w:rsidP="001D103F">
            <w:pPr>
              <w:spacing w:after="0" w:line="252" w:lineRule="auto"/>
              <w:jc w:val="center"/>
              <w:rPr>
                <w:rFonts w:ascii="Times New Roman" w:hAnsi="Times New Roman" w:cs="Times New Roman"/>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2522B590" w14:textId="77777777" w:rsidR="001D1992" w:rsidRPr="00BF7979" w:rsidRDefault="001D1992" w:rsidP="004947DF">
            <w:pPr>
              <w:spacing w:after="0" w:line="252" w:lineRule="auto"/>
              <w:jc w:val="center"/>
              <w:rPr>
                <w:rFonts w:ascii="Times New Roman" w:hAnsi="Times New Roman" w:cs="Times New Roman"/>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3F9C1E85" w14:textId="77777777" w:rsidR="001D1992" w:rsidRPr="00BF7979" w:rsidRDefault="001D1992" w:rsidP="004947DF">
            <w:pPr>
              <w:spacing w:after="0" w:line="252" w:lineRule="auto"/>
              <w:jc w:val="center"/>
              <w:rPr>
                <w:rFonts w:ascii="Times New Roman" w:hAnsi="Times New Roman" w:cs="Times New Roman"/>
                <w:sz w:val="20"/>
                <w:szCs w:val="20"/>
              </w:rP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14:paraId="634B998C" w14:textId="77777777" w:rsidR="001D1992" w:rsidRPr="00BF7979" w:rsidRDefault="001D1992" w:rsidP="004947DF">
            <w:pPr>
              <w:spacing w:after="0" w:line="252" w:lineRule="auto"/>
              <w:jc w:val="center"/>
              <w:rPr>
                <w:rFonts w:ascii="Times New Roman" w:hAnsi="Times New Roman" w:cs="Times New Roman"/>
                <w:sz w:val="20"/>
                <w:szCs w:val="20"/>
              </w:rPr>
            </w:pPr>
          </w:p>
        </w:tc>
      </w:tr>
      <w:tr w:rsidR="001D1992" w:rsidRPr="00BF7979" w14:paraId="2836A8A4" w14:textId="77777777" w:rsidTr="004947DF">
        <w:trPr>
          <w:trHeight w:val="685"/>
        </w:trPr>
        <w:tc>
          <w:tcPr>
            <w:tcW w:w="426" w:type="dxa"/>
            <w:tcBorders>
              <w:top w:val="single" w:sz="4" w:space="0" w:color="000000"/>
              <w:left w:val="single" w:sz="4" w:space="0" w:color="000000"/>
              <w:bottom w:val="single" w:sz="4" w:space="0" w:color="000000"/>
              <w:right w:val="single" w:sz="4" w:space="0" w:color="000000"/>
            </w:tcBorders>
            <w:vAlign w:val="center"/>
          </w:tcPr>
          <w:p w14:paraId="6E081258" w14:textId="77777777" w:rsidR="001D1992" w:rsidRPr="00BF7979" w:rsidRDefault="001D1992" w:rsidP="004947DF">
            <w:pPr>
              <w:spacing w:after="0" w:line="252" w:lineRule="auto"/>
              <w:ind w:left="-108"/>
              <w:jc w:val="center"/>
              <w:rPr>
                <w:rFonts w:ascii="Times New Roman" w:hAnsi="Times New Roman" w:cs="Times New Roman"/>
                <w:sz w:val="20"/>
                <w:szCs w:val="20"/>
              </w:rPr>
            </w:pPr>
            <w:r w:rsidRPr="00BF7979">
              <w:rPr>
                <w:rFonts w:ascii="Times New Roman" w:hAnsi="Times New Roman" w:cs="Times New Roman"/>
                <w:sz w:val="20"/>
                <w:szCs w:val="20"/>
              </w:rPr>
              <w:t>3.</w:t>
            </w:r>
          </w:p>
        </w:tc>
        <w:tc>
          <w:tcPr>
            <w:tcW w:w="2693" w:type="dxa"/>
            <w:tcBorders>
              <w:top w:val="single" w:sz="4" w:space="0" w:color="000000"/>
              <w:left w:val="single" w:sz="4" w:space="0" w:color="000000"/>
              <w:bottom w:val="single" w:sz="4" w:space="0" w:color="000000"/>
              <w:right w:val="single" w:sz="4" w:space="0" w:color="000000"/>
            </w:tcBorders>
            <w:vAlign w:val="center"/>
          </w:tcPr>
          <w:p w14:paraId="46B4BA9F" w14:textId="77777777" w:rsidR="001D1992" w:rsidRPr="00BF7979" w:rsidRDefault="001D1992" w:rsidP="004947DF">
            <w:pPr>
              <w:spacing w:after="0" w:line="252" w:lineRule="auto"/>
              <w:rPr>
                <w:rFonts w:ascii="Times New Roman" w:hAnsi="Times New Roman" w:cs="Times New Roman"/>
                <w:sz w:val="20"/>
                <w:szCs w:val="20"/>
              </w:rPr>
            </w:pPr>
            <w:r w:rsidRPr="00BF7979">
              <w:rPr>
                <w:rFonts w:ascii="Times New Roman" w:hAnsi="Times New Roman" w:cs="Times New Roman"/>
                <w:sz w:val="20"/>
                <w:szCs w:val="20"/>
              </w:rPr>
              <w:t>ТТН SATA3 480GB DWPD 3.0(5yrs) (</w:t>
            </w:r>
            <w:proofErr w:type="spellStart"/>
            <w:r w:rsidRPr="00BF7979">
              <w:rPr>
                <w:rFonts w:ascii="Times New Roman" w:hAnsi="Times New Roman" w:cs="Times New Roman"/>
                <w:sz w:val="20"/>
                <w:szCs w:val="20"/>
              </w:rPr>
              <w:t>Samsung</w:t>
            </w:r>
            <w:proofErr w:type="spellEnd"/>
            <w:r w:rsidRPr="00BF7979">
              <w:rPr>
                <w:rFonts w:ascii="Times New Roman" w:hAnsi="Times New Roman" w:cs="Times New Roman"/>
                <w:sz w:val="20"/>
                <w:szCs w:val="20"/>
              </w:rPr>
              <w:t xml:space="preserve"> PM897 MZ7L3480HBLT)</w:t>
            </w:r>
          </w:p>
        </w:tc>
        <w:tc>
          <w:tcPr>
            <w:tcW w:w="634" w:type="dxa"/>
            <w:tcBorders>
              <w:top w:val="single" w:sz="4" w:space="0" w:color="000000"/>
              <w:left w:val="single" w:sz="4" w:space="0" w:color="000000"/>
              <w:bottom w:val="single" w:sz="4" w:space="0" w:color="000000"/>
              <w:right w:val="single" w:sz="4" w:space="0" w:color="000000"/>
            </w:tcBorders>
            <w:vAlign w:val="center"/>
          </w:tcPr>
          <w:p w14:paraId="1E683AF5" w14:textId="77777777" w:rsidR="001D1992" w:rsidRPr="00BF7979" w:rsidRDefault="001D1992" w:rsidP="004947DF">
            <w:pPr>
              <w:spacing w:after="0" w:line="252" w:lineRule="auto"/>
              <w:ind w:left="-80" w:right="-107"/>
              <w:jc w:val="center"/>
              <w:rPr>
                <w:rFonts w:ascii="Times New Roman" w:hAnsi="Times New Roman" w:cs="Times New Roman"/>
                <w:sz w:val="20"/>
                <w:szCs w:val="20"/>
              </w:rPr>
            </w:pPr>
            <w:r w:rsidRPr="00BF7979">
              <w:rPr>
                <w:rFonts w:ascii="Times New Roman" w:hAnsi="Times New Roman" w:cs="Times New Roman"/>
                <w:sz w:val="20"/>
                <w:szCs w:val="20"/>
              </w:rPr>
              <w:t>шт.</w:t>
            </w:r>
          </w:p>
        </w:tc>
        <w:tc>
          <w:tcPr>
            <w:tcW w:w="1114" w:type="dxa"/>
            <w:tcBorders>
              <w:top w:val="single" w:sz="4" w:space="0" w:color="000000"/>
              <w:left w:val="single" w:sz="4" w:space="0" w:color="000000"/>
              <w:bottom w:val="single" w:sz="4" w:space="0" w:color="000000"/>
              <w:right w:val="single" w:sz="4" w:space="0" w:color="000000"/>
            </w:tcBorders>
            <w:vAlign w:val="center"/>
          </w:tcPr>
          <w:p w14:paraId="1FAA90A3" w14:textId="77777777" w:rsidR="001D1992" w:rsidRPr="00BF7979" w:rsidRDefault="001D1992" w:rsidP="001D103F">
            <w:pPr>
              <w:spacing w:after="0" w:line="252" w:lineRule="auto"/>
              <w:jc w:val="center"/>
              <w:rPr>
                <w:rFonts w:ascii="Times New Roman" w:hAnsi="Times New Roman" w:cs="Times New Roman"/>
                <w:sz w:val="20"/>
                <w:szCs w:val="20"/>
              </w:rPr>
            </w:pPr>
            <w:r w:rsidRPr="00BF7979">
              <w:rPr>
                <w:rFonts w:ascii="Times New Roman" w:hAnsi="Times New Roman" w:cs="Times New Roman"/>
                <w:sz w:val="20"/>
                <w:szCs w:val="20"/>
              </w:rPr>
              <w:t>8</w:t>
            </w:r>
          </w:p>
        </w:tc>
        <w:tc>
          <w:tcPr>
            <w:tcW w:w="1252" w:type="dxa"/>
            <w:tcBorders>
              <w:top w:val="single" w:sz="4" w:space="0" w:color="000000"/>
              <w:left w:val="single" w:sz="4" w:space="0" w:color="000000"/>
              <w:bottom w:val="single" w:sz="4" w:space="0" w:color="000000"/>
              <w:right w:val="single" w:sz="4" w:space="0" w:color="000000"/>
            </w:tcBorders>
            <w:vAlign w:val="center"/>
          </w:tcPr>
          <w:p w14:paraId="6D7B8990" w14:textId="77777777" w:rsidR="001D1992" w:rsidRPr="00BF7979" w:rsidRDefault="001D1992" w:rsidP="001D103F">
            <w:pPr>
              <w:spacing w:after="0" w:line="252" w:lineRule="auto"/>
              <w:jc w:val="center"/>
              <w:rPr>
                <w:rFonts w:ascii="Times New Roman" w:hAnsi="Times New Roman" w:cs="Times New Roman"/>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37595D0A" w14:textId="77777777" w:rsidR="001D1992" w:rsidRPr="00BF7979" w:rsidRDefault="001D1992" w:rsidP="004947DF">
            <w:pPr>
              <w:spacing w:after="0" w:line="252" w:lineRule="auto"/>
              <w:jc w:val="center"/>
              <w:rPr>
                <w:rFonts w:ascii="Times New Roman" w:hAnsi="Times New Roman" w:cs="Times New Roman"/>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7A5308B1" w14:textId="77777777" w:rsidR="001D1992" w:rsidRPr="00BF7979" w:rsidRDefault="001D1992" w:rsidP="004947DF">
            <w:pPr>
              <w:spacing w:after="0" w:line="252" w:lineRule="auto"/>
              <w:jc w:val="center"/>
              <w:rPr>
                <w:rFonts w:ascii="Times New Roman" w:hAnsi="Times New Roman" w:cs="Times New Roman"/>
                <w:sz w:val="20"/>
                <w:szCs w:val="20"/>
              </w:rP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14:paraId="5E817A1E" w14:textId="77777777" w:rsidR="001D1992" w:rsidRPr="00BF7979" w:rsidRDefault="001D1992" w:rsidP="004947DF">
            <w:pPr>
              <w:spacing w:after="0" w:line="252" w:lineRule="auto"/>
              <w:jc w:val="center"/>
              <w:rPr>
                <w:rFonts w:ascii="Times New Roman" w:hAnsi="Times New Roman" w:cs="Times New Roman"/>
                <w:sz w:val="20"/>
                <w:szCs w:val="20"/>
              </w:rPr>
            </w:pPr>
          </w:p>
        </w:tc>
      </w:tr>
      <w:tr w:rsidR="001D1992" w:rsidRPr="00BF7979" w14:paraId="53048DB9" w14:textId="77777777" w:rsidTr="004947DF">
        <w:trPr>
          <w:trHeight w:val="652"/>
        </w:trPr>
        <w:tc>
          <w:tcPr>
            <w:tcW w:w="426" w:type="dxa"/>
            <w:tcBorders>
              <w:top w:val="single" w:sz="4" w:space="0" w:color="000000"/>
              <w:left w:val="single" w:sz="4" w:space="0" w:color="000000"/>
              <w:bottom w:val="single" w:sz="4" w:space="0" w:color="000000"/>
              <w:right w:val="single" w:sz="4" w:space="0" w:color="000000"/>
            </w:tcBorders>
            <w:vAlign w:val="center"/>
          </w:tcPr>
          <w:p w14:paraId="53F069F4" w14:textId="77777777" w:rsidR="001D1992" w:rsidRPr="00BF7979" w:rsidRDefault="001D1992" w:rsidP="004947DF">
            <w:pPr>
              <w:spacing w:after="0" w:line="252" w:lineRule="auto"/>
              <w:ind w:left="-108"/>
              <w:jc w:val="center"/>
              <w:rPr>
                <w:rFonts w:ascii="Times New Roman" w:hAnsi="Times New Roman" w:cs="Times New Roman"/>
                <w:sz w:val="20"/>
                <w:szCs w:val="20"/>
              </w:rPr>
            </w:pPr>
            <w:r w:rsidRPr="00BF7979">
              <w:rPr>
                <w:rFonts w:ascii="Times New Roman" w:hAnsi="Times New Roman" w:cs="Times New Roman"/>
                <w:sz w:val="20"/>
                <w:szCs w:val="20"/>
              </w:rPr>
              <w:t>4.</w:t>
            </w:r>
          </w:p>
        </w:tc>
        <w:tc>
          <w:tcPr>
            <w:tcW w:w="2693" w:type="dxa"/>
            <w:tcBorders>
              <w:top w:val="single" w:sz="4" w:space="0" w:color="000000"/>
              <w:left w:val="single" w:sz="4" w:space="0" w:color="000000"/>
              <w:bottom w:val="single" w:sz="4" w:space="0" w:color="000000"/>
              <w:right w:val="single" w:sz="4" w:space="0" w:color="000000"/>
            </w:tcBorders>
            <w:vAlign w:val="center"/>
          </w:tcPr>
          <w:p w14:paraId="491D8F54" w14:textId="77777777" w:rsidR="001D1992" w:rsidRPr="00BF7979" w:rsidRDefault="001D1992" w:rsidP="004947DF">
            <w:pPr>
              <w:spacing w:after="0" w:line="252" w:lineRule="auto"/>
              <w:rPr>
                <w:rFonts w:ascii="Times New Roman" w:hAnsi="Times New Roman" w:cs="Times New Roman"/>
                <w:sz w:val="20"/>
                <w:szCs w:val="20"/>
              </w:rPr>
            </w:pPr>
            <w:r w:rsidRPr="00BF7979">
              <w:rPr>
                <w:rFonts w:ascii="Times New Roman" w:hAnsi="Times New Roman" w:cs="Times New Roman"/>
                <w:sz w:val="20"/>
                <w:szCs w:val="20"/>
              </w:rPr>
              <w:t>ТТН SATA3 1,92TB DWPD 3.0(5yrs) (</w:t>
            </w:r>
            <w:proofErr w:type="spellStart"/>
            <w:r w:rsidRPr="00BF7979">
              <w:rPr>
                <w:rFonts w:ascii="Times New Roman" w:hAnsi="Times New Roman" w:cs="Times New Roman"/>
                <w:sz w:val="20"/>
                <w:szCs w:val="20"/>
              </w:rPr>
              <w:t>Samsung</w:t>
            </w:r>
            <w:proofErr w:type="spellEnd"/>
            <w:r w:rsidRPr="00BF7979">
              <w:rPr>
                <w:rFonts w:ascii="Times New Roman" w:hAnsi="Times New Roman" w:cs="Times New Roman"/>
                <w:sz w:val="20"/>
                <w:szCs w:val="20"/>
              </w:rPr>
              <w:t xml:space="preserve"> PM897 MZ7L31T9HBNA)</w:t>
            </w:r>
          </w:p>
        </w:tc>
        <w:tc>
          <w:tcPr>
            <w:tcW w:w="634" w:type="dxa"/>
            <w:tcBorders>
              <w:top w:val="single" w:sz="4" w:space="0" w:color="000000"/>
              <w:left w:val="single" w:sz="4" w:space="0" w:color="000000"/>
              <w:bottom w:val="single" w:sz="4" w:space="0" w:color="000000"/>
              <w:right w:val="single" w:sz="4" w:space="0" w:color="000000"/>
            </w:tcBorders>
            <w:vAlign w:val="center"/>
          </w:tcPr>
          <w:p w14:paraId="0E10739E" w14:textId="77777777" w:rsidR="001D1992" w:rsidRPr="00BF7979" w:rsidRDefault="001D1992" w:rsidP="004947DF">
            <w:pPr>
              <w:spacing w:after="0" w:line="252" w:lineRule="auto"/>
              <w:ind w:left="-80" w:right="-107"/>
              <w:jc w:val="center"/>
              <w:rPr>
                <w:rFonts w:ascii="Times New Roman" w:hAnsi="Times New Roman" w:cs="Times New Roman"/>
                <w:sz w:val="20"/>
                <w:szCs w:val="20"/>
              </w:rPr>
            </w:pPr>
            <w:r w:rsidRPr="00BF7979">
              <w:rPr>
                <w:rFonts w:ascii="Times New Roman" w:hAnsi="Times New Roman" w:cs="Times New Roman"/>
                <w:sz w:val="20"/>
                <w:szCs w:val="20"/>
              </w:rPr>
              <w:t>шт.</w:t>
            </w:r>
          </w:p>
        </w:tc>
        <w:tc>
          <w:tcPr>
            <w:tcW w:w="1114" w:type="dxa"/>
            <w:tcBorders>
              <w:top w:val="single" w:sz="4" w:space="0" w:color="000000"/>
              <w:left w:val="single" w:sz="4" w:space="0" w:color="000000"/>
              <w:bottom w:val="single" w:sz="4" w:space="0" w:color="000000"/>
              <w:right w:val="single" w:sz="4" w:space="0" w:color="000000"/>
            </w:tcBorders>
            <w:vAlign w:val="center"/>
          </w:tcPr>
          <w:p w14:paraId="28302FAB" w14:textId="77777777" w:rsidR="001D1992" w:rsidRPr="00BF7979" w:rsidRDefault="001D1992" w:rsidP="001D103F">
            <w:pPr>
              <w:spacing w:after="0" w:line="252" w:lineRule="auto"/>
              <w:jc w:val="center"/>
              <w:rPr>
                <w:rFonts w:ascii="Times New Roman" w:hAnsi="Times New Roman" w:cs="Times New Roman"/>
                <w:sz w:val="20"/>
                <w:szCs w:val="20"/>
              </w:rPr>
            </w:pPr>
            <w:r w:rsidRPr="00BF7979">
              <w:rPr>
                <w:rFonts w:ascii="Times New Roman" w:hAnsi="Times New Roman" w:cs="Times New Roman"/>
                <w:sz w:val="20"/>
                <w:szCs w:val="20"/>
              </w:rPr>
              <w:t>4</w:t>
            </w:r>
          </w:p>
        </w:tc>
        <w:tc>
          <w:tcPr>
            <w:tcW w:w="1252" w:type="dxa"/>
            <w:tcBorders>
              <w:top w:val="single" w:sz="4" w:space="0" w:color="000000"/>
              <w:left w:val="single" w:sz="4" w:space="0" w:color="000000"/>
              <w:bottom w:val="single" w:sz="4" w:space="0" w:color="000000"/>
              <w:right w:val="single" w:sz="4" w:space="0" w:color="000000"/>
            </w:tcBorders>
            <w:vAlign w:val="center"/>
          </w:tcPr>
          <w:p w14:paraId="5BA18098" w14:textId="77777777" w:rsidR="001D1992" w:rsidRPr="00BF7979" w:rsidRDefault="001D1992" w:rsidP="001D103F">
            <w:pPr>
              <w:spacing w:after="0" w:line="252" w:lineRule="auto"/>
              <w:jc w:val="center"/>
              <w:rPr>
                <w:rFonts w:ascii="Times New Roman" w:hAnsi="Times New Roman" w:cs="Times New Roman"/>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5DCF4060" w14:textId="77777777" w:rsidR="001D1992" w:rsidRPr="00BF7979" w:rsidRDefault="001D1992" w:rsidP="004947DF">
            <w:pPr>
              <w:spacing w:after="0" w:line="252" w:lineRule="auto"/>
              <w:jc w:val="center"/>
              <w:rPr>
                <w:rFonts w:ascii="Times New Roman" w:hAnsi="Times New Roman" w:cs="Times New Roman"/>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72E5980F" w14:textId="77777777" w:rsidR="001D1992" w:rsidRPr="00BF7979" w:rsidRDefault="001D1992" w:rsidP="004947DF">
            <w:pPr>
              <w:spacing w:after="0" w:line="252" w:lineRule="auto"/>
              <w:jc w:val="center"/>
              <w:rPr>
                <w:rFonts w:ascii="Times New Roman" w:hAnsi="Times New Roman" w:cs="Times New Roman"/>
                <w:sz w:val="20"/>
                <w:szCs w:val="20"/>
              </w:rP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14:paraId="6D077AF2" w14:textId="77777777" w:rsidR="001D1992" w:rsidRPr="00BF7979" w:rsidRDefault="001D1992" w:rsidP="004947DF">
            <w:pPr>
              <w:spacing w:after="0" w:line="252" w:lineRule="auto"/>
              <w:jc w:val="center"/>
              <w:rPr>
                <w:rFonts w:ascii="Times New Roman" w:hAnsi="Times New Roman" w:cs="Times New Roman"/>
                <w:sz w:val="20"/>
                <w:szCs w:val="20"/>
              </w:rPr>
            </w:pPr>
          </w:p>
        </w:tc>
      </w:tr>
      <w:tr w:rsidR="001D1992" w:rsidRPr="00BF7979" w14:paraId="2A28ED85" w14:textId="77777777" w:rsidTr="0049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60"/>
        </w:trPr>
        <w:tc>
          <w:tcPr>
            <w:tcW w:w="8415" w:type="dxa"/>
            <w:gridSpan w:val="7"/>
            <w:vAlign w:val="center"/>
          </w:tcPr>
          <w:p w14:paraId="70BDDD21" w14:textId="77777777" w:rsidR="001D1992" w:rsidRPr="00BF7979" w:rsidRDefault="001D1992" w:rsidP="001D103F">
            <w:pPr>
              <w:spacing w:after="0" w:line="252" w:lineRule="auto"/>
              <w:jc w:val="right"/>
              <w:rPr>
                <w:rFonts w:ascii="Times New Roman" w:hAnsi="Times New Roman"/>
                <w:sz w:val="20"/>
                <w:szCs w:val="20"/>
              </w:rPr>
            </w:pPr>
            <w:r w:rsidRPr="00BF7979">
              <w:rPr>
                <w:rFonts w:ascii="Times New Roman" w:hAnsi="Times New Roman"/>
                <w:sz w:val="20"/>
                <w:szCs w:val="20"/>
              </w:rPr>
              <w:t>Разом без ПДВ:</w:t>
            </w:r>
          </w:p>
        </w:tc>
        <w:tc>
          <w:tcPr>
            <w:tcW w:w="1014" w:type="dxa"/>
            <w:vAlign w:val="center"/>
          </w:tcPr>
          <w:p w14:paraId="3ED91C8C" w14:textId="77777777" w:rsidR="001D1992" w:rsidRPr="00BF7979" w:rsidRDefault="001D1992" w:rsidP="001D103F">
            <w:pPr>
              <w:spacing w:after="0" w:line="252" w:lineRule="auto"/>
              <w:rPr>
                <w:rFonts w:ascii="Times New Roman" w:hAnsi="Times New Roman"/>
                <w:sz w:val="20"/>
                <w:szCs w:val="20"/>
              </w:rPr>
            </w:pPr>
          </w:p>
        </w:tc>
      </w:tr>
      <w:tr w:rsidR="001D1992" w:rsidRPr="00BF7979" w14:paraId="5CBEE343" w14:textId="77777777" w:rsidTr="0049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64"/>
        </w:trPr>
        <w:tc>
          <w:tcPr>
            <w:tcW w:w="8415" w:type="dxa"/>
            <w:gridSpan w:val="7"/>
            <w:vAlign w:val="center"/>
          </w:tcPr>
          <w:p w14:paraId="7F2CC5CE" w14:textId="77777777" w:rsidR="001D1992" w:rsidRPr="00BF7979" w:rsidRDefault="001D1992" w:rsidP="001D103F">
            <w:pPr>
              <w:spacing w:after="0" w:line="252" w:lineRule="auto"/>
              <w:jc w:val="right"/>
              <w:rPr>
                <w:rFonts w:ascii="Times New Roman" w:hAnsi="Times New Roman"/>
                <w:sz w:val="20"/>
                <w:szCs w:val="20"/>
              </w:rPr>
            </w:pPr>
            <w:r w:rsidRPr="00BF7979">
              <w:rPr>
                <w:rFonts w:ascii="Times New Roman" w:hAnsi="Times New Roman"/>
                <w:sz w:val="20"/>
                <w:szCs w:val="20"/>
              </w:rPr>
              <w:t>ПДВ:</w:t>
            </w:r>
          </w:p>
        </w:tc>
        <w:tc>
          <w:tcPr>
            <w:tcW w:w="1014" w:type="dxa"/>
            <w:vAlign w:val="center"/>
          </w:tcPr>
          <w:p w14:paraId="73AD5C67" w14:textId="77777777" w:rsidR="001D1992" w:rsidRPr="00BF7979" w:rsidRDefault="001D1992" w:rsidP="001D103F">
            <w:pPr>
              <w:spacing w:after="0" w:line="252" w:lineRule="auto"/>
              <w:rPr>
                <w:rFonts w:ascii="Times New Roman" w:hAnsi="Times New Roman"/>
                <w:sz w:val="20"/>
                <w:szCs w:val="20"/>
              </w:rPr>
            </w:pPr>
          </w:p>
        </w:tc>
      </w:tr>
      <w:tr w:rsidR="001D1992" w:rsidRPr="00BF7979" w14:paraId="78371C46" w14:textId="77777777" w:rsidTr="0049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268"/>
        </w:trPr>
        <w:tc>
          <w:tcPr>
            <w:tcW w:w="8415" w:type="dxa"/>
            <w:gridSpan w:val="7"/>
            <w:vAlign w:val="center"/>
          </w:tcPr>
          <w:p w14:paraId="22216752" w14:textId="77777777" w:rsidR="001D1992" w:rsidRPr="00BF7979" w:rsidRDefault="001D1992" w:rsidP="001D103F">
            <w:pPr>
              <w:spacing w:after="0" w:line="252" w:lineRule="auto"/>
              <w:jc w:val="right"/>
              <w:rPr>
                <w:rFonts w:ascii="Times New Roman" w:hAnsi="Times New Roman"/>
                <w:sz w:val="20"/>
                <w:szCs w:val="20"/>
              </w:rPr>
            </w:pPr>
            <w:r w:rsidRPr="00BF7979">
              <w:rPr>
                <w:rFonts w:ascii="Times New Roman" w:hAnsi="Times New Roman"/>
                <w:sz w:val="20"/>
                <w:szCs w:val="20"/>
              </w:rPr>
              <w:t>Загальна вартість (зазначається з ПДВ або без ПДВ*):</w:t>
            </w:r>
          </w:p>
        </w:tc>
        <w:tc>
          <w:tcPr>
            <w:tcW w:w="1014" w:type="dxa"/>
            <w:vAlign w:val="center"/>
          </w:tcPr>
          <w:p w14:paraId="7685706E" w14:textId="77777777" w:rsidR="001D1992" w:rsidRPr="00BF7979" w:rsidRDefault="001D1992" w:rsidP="001D103F">
            <w:pPr>
              <w:spacing w:after="0" w:line="252" w:lineRule="auto"/>
              <w:rPr>
                <w:rFonts w:ascii="Times New Roman" w:hAnsi="Times New Roman"/>
                <w:sz w:val="20"/>
                <w:szCs w:val="20"/>
              </w:rPr>
            </w:pPr>
          </w:p>
        </w:tc>
      </w:tr>
    </w:tbl>
    <w:p w14:paraId="7544B46B" w14:textId="77777777" w:rsidR="001D1992" w:rsidRPr="00BF7979" w:rsidRDefault="001D1992">
      <w:pPr>
        <w:pStyle w:val="17"/>
        <w:spacing w:before="0" w:after="0"/>
        <w:jc w:val="both"/>
        <w:rPr>
          <w:color w:val="000000"/>
          <w:sz w:val="16"/>
          <w:szCs w:val="28"/>
          <w:lang w:val="uk-UA"/>
        </w:rPr>
      </w:pPr>
    </w:p>
    <w:p w14:paraId="67CA6AF9" w14:textId="77777777" w:rsidR="001D1992" w:rsidRPr="00BF7979" w:rsidRDefault="001D1992">
      <w:pPr>
        <w:pStyle w:val="17"/>
        <w:spacing w:before="0" w:after="0"/>
        <w:ind w:firstLine="709"/>
        <w:jc w:val="both"/>
        <w:rPr>
          <w:color w:val="000000"/>
          <w:spacing w:val="-6"/>
          <w:sz w:val="28"/>
          <w:szCs w:val="28"/>
          <w:lang w:val="uk-UA"/>
        </w:rPr>
      </w:pPr>
      <w:r w:rsidRPr="00BF7979">
        <w:rPr>
          <w:color w:val="000000"/>
          <w:sz w:val="28"/>
          <w:szCs w:val="28"/>
          <w:lang w:val="uk-UA"/>
        </w:rPr>
        <w:t>2. Вартість пропозиції включає: сплату податків та інших обов’язкових платежів, тощо.</w:t>
      </w:r>
    </w:p>
    <w:p w14:paraId="5B76C745" w14:textId="77777777" w:rsidR="001D1992" w:rsidRPr="00BF7979" w:rsidRDefault="001D1992">
      <w:pPr>
        <w:pStyle w:val="17"/>
        <w:spacing w:before="0" w:after="0"/>
        <w:ind w:firstLine="709"/>
        <w:jc w:val="both"/>
        <w:rPr>
          <w:i/>
          <w:color w:val="000000"/>
          <w:spacing w:val="-6"/>
          <w:sz w:val="28"/>
          <w:szCs w:val="28"/>
          <w:lang w:val="uk-UA"/>
        </w:rPr>
      </w:pPr>
      <w:r w:rsidRPr="00BF7979">
        <w:rPr>
          <w:color w:val="000000"/>
          <w:spacing w:val="-6"/>
          <w:sz w:val="28"/>
          <w:szCs w:val="28"/>
          <w:lang w:val="uk-UA"/>
        </w:rPr>
        <w:t>3. </w:t>
      </w:r>
      <w:r w:rsidRPr="00BF7979">
        <w:rPr>
          <w:sz w:val="28"/>
          <w:szCs w:val="28"/>
          <w:lang w:val="uk-UA"/>
        </w:rPr>
        <w:t>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w:t>
      </w:r>
      <w:r w:rsidRPr="00BF7979">
        <w:rPr>
          <w:color w:val="000000"/>
          <w:spacing w:val="-6"/>
          <w:sz w:val="28"/>
          <w:szCs w:val="28"/>
          <w:lang w:val="uk-UA"/>
        </w:rPr>
        <w:t>.</w:t>
      </w:r>
    </w:p>
    <w:p w14:paraId="76C782B9" w14:textId="77777777" w:rsidR="001D1992" w:rsidRPr="00BF7979" w:rsidRDefault="001D1992">
      <w:pPr>
        <w:pStyle w:val="17"/>
        <w:spacing w:before="0" w:after="0"/>
        <w:ind w:firstLine="709"/>
        <w:jc w:val="both"/>
        <w:rPr>
          <w:iCs/>
          <w:color w:val="000000"/>
          <w:spacing w:val="-6"/>
          <w:sz w:val="28"/>
          <w:szCs w:val="28"/>
          <w:lang w:val="uk-UA"/>
        </w:rPr>
      </w:pPr>
      <w:r w:rsidRPr="00BF7979">
        <w:rPr>
          <w:iCs/>
          <w:color w:val="000000"/>
          <w:spacing w:val="-6"/>
          <w:sz w:val="28"/>
          <w:szCs w:val="28"/>
          <w:lang w:val="uk-UA"/>
        </w:rPr>
        <w:t>4. Ми надаємо згоду на обробку персональних даних про фізичну особу (осіб), інформація про яких міститься в складі пропозиції та є конфіденційною в розумінні законодавства України про захист персональних даних та інформацію.</w:t>
      </w:r>
    </w:p>
    <w:p w14:paraId="5EEED92F" w14:textId="77777777" w:rsidR="001D1992" w:rsidRPr="00BF7979" w:rsidRDefault="001D1992">
      <w:pPr>
        <w:pStyle w:val="17"/>
        <w:spacing w:before="0" w:after="0"/>
        <w:ind w:firstLine="709"/>
        <w:jc w:val="both"/>
        <w:rPr>
          <w:iCs/>
          <w:color w:val="000000"/>
          <w:sz w:val="28"/>
          <w:szCs w:val="28"/>
          <w:lang w:val="uk-UA"/>
        </w:rPr>
      </w:pPr>
    </w:p>
    <w:p w14:paraId="0C0EC229" w14:textId="77777777" w:rsidR="001D1992" w:rsidRPr="00BF7979" w:rsidRDefault="001D1992">
      <w:pPr>
        <w:pStyle w:val="17"/>
        <w:spacing w:before="0" w:after="0"/>
        <w:ind w:firstLine="709"/>
        <w:jc w:val="both"/>
        <w:rPr>
          <w:iCs/>
          <w:color w:val="000000"/>
          <w:sz w:val="28"/>
          <w:szCs w:val="28"/>
          <w:lang w:val="uk-UA"/>
        </w:rPr>
      </w:pPr>
      <w:r w:rsidRPr="00BF7979">
        <w:rPr>
          <w:iCs/>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2D3B4975" w14:textId="77777777" w:rsidR="001D1992" w:rsidRPr="00BF7979" w:rsidRDefault="001D1992">
      <w:pPr>
        <w:pStyle w:val="17"/>
        <w:spacing w:before="0" w:after="0"/>
        <w:ind w:firstLine="709"/>
        <w:jc w:val="both"/>
        <w:rPr>
          <w:i/>
          <w:color w:val="000000"/>
          <w:sz w:val="20"/>
          <w:szCs w:val="28"/>
          <w:lang w:val="uk-UA"/>
        </w:rPr>
      </w:pPr>
    </w:p>
    <w:p w14:paraId="567DC793" w14:textId="77777777" w:rsidR="001D1992" w:rsidRPr="00BF7979" w:rsidRDefault="001D1992">
      <w:pPr>
        <w:pStyle w:val="17"/>
        <w:spacing w:before="0" w:after="0"/>
        <w:ind w:firstLine="709"/>
        <w:jc w:val="both"/>
        <w:rPr>
          <w:i/>
          <w:color w:val="000000"/>
          <w:sz w:val="20"/>
          <w:szCs w:val="28"/>
          <w:lang w:val="uk-UA"/>
        </w:rPr>
      </w:pPr>
    </w:p>
    <w:p w14:paraId="325E237A" w14:textId="77777777" w:rsidR="001D1992" w:rsidRPr="00BF7979" w:rsidRDefault="001D1992">
      <w:pPr>
        <w:pStyle w:val="17"/>
        <w:spacing w:before="0" w:after="0"/>
        <w:ind w:firstLine="709"/>
        <w:rPr>
          <w:i/>
          <w:color w:val="000000"/>
          <w:szCs w:val="28"/>
          <w:lang w:val="uk-UA"/>
        </w:rPr>
      </w:pPr>
      <w:r w:rsidRPr="00BF7979">
        <w:rPr>
          <w:i/>
          <w:color w:val="000000"/>
          <w:szCs w:val="28"/>
          <w:lang w:val="uk-UA"/>
        </w:rPr>
        <w:t>(дата)</w:t>
      </w:r>
    </w:p>
    <w:p w14:paraId="6083C753" w14:textId="77777777" w:rsidR="001D1992" w:rsidRPr="00BF7979" w:rsidRDefault="001D1992">
      <w:pPr>
        <w:pStyle w:val="17"/>
        <w:spacing w:before="0" w:after="0"/>
        <w:ind w:left="5390"/>
        <w:jc w:val="both"/>
        <w:rPr>
          <w:szCs w:val="28"/>
          <w:lang w:val="uk-UA"/>
        </w:rPr>
      </w:pPr>
      <w:r w:rsidRPr="00BF7979">
        <w:rPr>
          <w:i/>
          <w:color w:val="000000"/>
          <w:szCs w:val="28"/>
          <w:lang w:val="uk-UA"/>
        </w:rPr>
        <w:t>(Підпис уповноваженої особи, завірений печаткою (за наявності))</w:t>
      </w:r>
    </w:p>
    <w:p w14:paraId="3A82AA59" w14:textId="77777777" w:rsidR="001D1992" w:rsidRPr="00BF7979" w:rsidRDefault="001D1992">
      <w:pPr>
        <w:pStyle w:val="17"/>
        <w:pageBreakBefore/>
        <w:spacing w:before="0" w:after="0"/>
        <w:ind w:left="5670"/>
        <w:jc w:val="right"/>
        <w:rPr>
          <w:sz w:val="28"/>
          <w:szCs w:val="28"/>
          <w:lang w:val="uk-UA"/>
        </w:rPr>
      </w:pPr>
      <w:r w:rsidRPr="00BF7979">
        <w:rPr>
          <w:szCs w:val="28"/>
          <w:lang w:val="uk-UA"/>
        </w:rPr>
        <w:lastRenderedPageBreak/>
        <w:t>Додаток № 3 до Вимог</w:t>
      </w:r>
    </w:p>
    <w:p w14:paraId="41CDE116" w14:textId="77777777" w:rsidR="001D1992" w:rsidRPr="00BF7979" w:rsidRDefault="001D1992">
      <w:pPr>
        <w:pStyle w:val="17"/>
        <w:spacing w:before="0" w:after="0"/>
        <w:rPr>
          <w:sz w:val="28"/>
          <w:szCs w:val="28"/>
          <w:lang w:val="uk-UA"/>
        </w:rPr>
      </w:pPr>
    </w:p>
    <w:p w14:paraId="1240F125" w14:textId="77777777" w:rsidR="001D1992" w:rsidRPr="00BF7979" w:rsidRDefault="001D1992">
      <w:pPr>
        <w:widowControl w:val="0"/>
        <w:autoSpaceDE w:val="0"/>
        <w:spacing w:after="0" w:line="240" w:lineRule="atLeast"/>
        <w:jc w:val="center"/>
        <w:outlineLvl w:val="0"/>
        <w:rPr>
          <w:rFonts w:ascii="Times New Roman" w:hAnsi="Times New Roman" w:cs="Times New Roman"/>
          <w:b/>
          <w:bCs/>
        </w:rPr>
      </w:pPr>
      <w:r w:rsidRPr="00BF7979">
        <w:rPr>
          <w:rFonts w:ascii="Times New Roman" w:hAnsi="Times New Roman" w:cs="Times New Roman"/>
          <w:b/>
          <w:lang w:eastAsia="uk-UA"/>
        </w:rPr>
        <w:t>ПРОЄКТ ДОГОВОРУ</w:t>
      </w:r>
    </w:p>
    <w:p w14:paraId="606FDE59" w14:textId="77777777" w:rsidR="001D1992" w:rsidRPr="00BF7979" w:rsidRDefault="001D1992">
      <w:pPr>
        <w:widowControl w:val="0"/>
        <w:autoSpaceDE w:val="0"/>
        <w:spacing w:after="0" w:line="240" w:lineRule="atLeast"/>
        <w:jc w:val="center"/>
        <w:rPr>
          <w:rFonts w:ascii="Times New Roman" w:hAnsi="Times New Roman" w:cs="Times New Roman"/>
          <w:b/>
        </w:rPr>
      </w:pPr>
      <w:r w:rsidRPr="00BF7979">
        <w:rPr>
          <w:rFonts w:ascii="Times New Roman" w:hAnsi="Times New Roman" w:cs="Times New Roman"/>
          <w:b/>
          <w:bCs/>
        </w:rPr>
        <w:t xml:space="preserve">про закупівлю товарів за державні кошти </w:t>
      </w:r>
      <w:r w:rsidRPr="00BF7979">
        <w:rPr>
          <w:rFonts w:ascii="Times New Roman" w:hAnsi="Times New Roman" w:cs="Times New Roman"/>
          <w:b/>
        </w:rPr>
        <w:t xml:space="preserve"> № _____</w:t>
      </w:r>
    </w:p>
    <w:p w14:paraId="3EB1E83B" w14:textId="77777777" w:rsidR="001D1992" w:rsidRPr="00BF7979" w:rsidRDefault="001D1992">
      <w:pPr>
        <w:widowControl w:val="0"/>
        <w:autoSpaceDE w:val="0"/>
        <w:spacing w:after="0" w:line="240" w:lineRule="atLeast"/>
        <w:jc w:val="center"/>
        <w:rPr>
          <w:rFonts w:ascii="Times New Roman" w:hAnsi="Times New Roman" w:cs="Times New Roman"/>
          <w:b/>
        </w:rPr>
      </w:pPr>
    </w:p>
    <w:p w14:paraId="4A26E87D" w14:textId="77777777" w:rsidR="001D1992" w:rsidRPr="00BF7979" w:rsidRDefault="001D1992">
      <w:pPr>
        <w:widowControl w:val="0"/>
        <w:autoSpaceDE w:val="0"/>
        <w:spacing w:after="0" w:line="240" w:lineRule="atLeast"/>
        <w:jc w:val="both"/>
        <w:rPr>
          <w:rFonts w:ascii="Times New Roman" w:hAnsi="Times New Roman" w:cs="Times New Roman"/>
          <w:b/>
        </w:rPr>
      </w:pPr>
    </w:p>
    <w:p w14:paraId="51B1E112" w14:textId="77777777" w:rsidR="001D1992" w:rsidRPr="00BF7979" w:rsidRDefault="001D1992">
      <w:pPr>
        <w:widowControl w:val="0"/>
        <w:autoSpaceDE w:val="0"/>
        <w:spacing w:after="0" w:line="240" w:lineRule="atLeast"/>
        <w:jc w:val="both"/>
        <w:rPr>
          <w:rFonts w:ascii="Times New Roman" w:hAnsi="Times New Roman" w:cs="Times New Roman"/>
        </w:rPr>
      </w:pPr>
      <w:r w:rsidRPr="00BF7979">
        <w:rPr>
          <w:rFonts w:ascii="Times New Roman" w:hAnsi="Times New Roman" w:cs="Times New Roman"/>
          <w:spacing w:val="-2"/>
        </w:rPr>
        <w:t>м. Київ</w:t>
      </w:r>
      <w:r w:rsidRPr="00BF7979">
        <w:rPr>
          <w:rFonts w:ascii="Times New Roman" w:hAnsi="Times New Roman" w:cs="Times New Roman"/>
          <w:spacing w:val="-2"/>
        </w:rPr>
        <w:tab/>
      </w:r>
      <w:r w:rsidRPr="00BF7979">
        <w:rPr>
          <w:rFonts w:ascii="Times New Roman" w:hAnsi="Times New Roman" w:cs="Times New Roman"/>
          <w:spacing w:val="-2"/>
        </w:rPr>
        <w:tab/>
      </w:r>
      <w:r w:rsidRPr="00BF7979">
        <w:rPr>
          <w:rFonts w:ascii="Times New Roman" w:hAnsi="Times New Roman" w:cs="Times New Roman"/>
          <w:spacing w:val="-2"/>
        </w:rPr>
        <w:tab/>
      </w:r>
      <w:r w:rsidRPr="00BF7979">
        <w:rPr>
          <w:rFonts w:ascii="Times New Roman" w:hAnsi="Times New Roman" w:cs="Times New Roman"/>
          <w:spacing w:val="-2"/>
        </w:rPr>
        <w:tab/>
      </w:r>
      <w:r w:rsidRPr="00BF7979">
        <w:rPr>
          <w:rFonts w:ascii="Times New Roman" w:hAnsi="Times New Roman" w:cs="Times New Roman"/>
          <w:spacing w:val="-2"/>
        </w:rPr>
        <w:tab/>
      </w:r>
      <w:r w:rsidRPr="00BF7979">
        <w:rPr>
          <w:rFonts w:ascii="Times New Roman" w:hAnsi="Times New Roman" w:cs="Times New Roman"/>
          <w:spacing w:val="-2"/>
        </w:rPr>
        <w:tab/>
      </w:r>
      <w:r w:rsidRPr="00BF7979">
        <w:rPr>
          <w:rFonts w:ascii="Times New Roman" w:hAnsi="Times New Roman" w:cs="Times New Roman"/>
          <w:spacing w:val="-2"/>
        </w:rPr>
        <w:tab/>
      </w:r>
      <w:r w:rsidRPr="00BF7979">
        <w:rPr>
          <w:rFonts w:ascii="Times New Roman" w:hAnsi="Times New Roman" w:cs="Times New Roman"/>
          <w:spacing w:val="-2"/>
        </w:rPr>
        <w:tab/>
      </w:r>
      <w:r w:rsidRPr="00BF7979">
        <w:rPr>
          <w:rFonts w:ascii="Times New Roman" w:hAnsi="Times New Roman" w:cs="Times New Roman"/>
        </w:rPr>
        <w:tab/>
        <w:t>“___” ___________ 2024 року</w:t>
      </w:r>
    </w:p>
    <w:p w14:paraId="30144B54" w14:textId="77777777" w:rsidR="001D1992" w:rsidRPr="00BF7979" w:rsidRDefault="001D1992">
      <w:pPr>
        <w:widowControl w:val="0"/>
        <w:autoSpaceDE w:val="0"/>
        <w:spacing w:after="0" w:line="240" w:lineRule="atLeast"/>
        <w:jc w:val="both"/>
        <w:rPr>
          <w:rFonts w:ascii="Times New Roman" w:hAnsi="Times New Roman" w:cs="Times New Roman"/>
        </w:rPr>
      </w:pPr>
    </w:p>
    <w:p w14:paraId="159A9C8D" w14:textId="77777777" w:rsidR="001D1992" w:rsidRPr="00BF7979" w:rsidRDefault="001D1992">
      <w:pPr>
        <w:widowControl w:val="0"/>
        <w:autoSpaceDE w:val="0"/>
        <w:spacing w:after="0"/>
        <w:ind w:firstLine="567"/>
        <w:jc w:val="both"/>
        <w:rPr>
          <w:rFonts w:ascii="Times New Roman" w:hAnsi="Times New Roman" w:cs="Times New Roman"/>
          <w:b/>
          <w:spacing w:val="-2"/>
        </w:rPr>
      </w:pPr>
      <w:r w:rsidRPr="00BF7979">
        <w:rPr>
          <w:rFonts w:ascii="Times New Roman" w:hAnsi="Times New Roman" w:cs="Times New Roman"/>
          <w:b/>
          <w:spacing w:val="-2"/>
        </w:rPr>
        <w:t>Служба безпеки України</w:t>
      </w:r>
      <w:r w:rsidRPr="00BF7979">
        <w:rPr>
          <w:rFonts w:ascii="Times New Roman" w:hAnsi="Times New Roman" w:cs="Times New Roman"/>
          <w:spacing w:val="-2"/>
        </w:rPr>
        <w:t xml:space="preserve">, в особі ___________________________________________,  який  діє на підставі _____________________________, (далі за текстом – </w:t>
      </w:r>
      <w:r w:rsidRPr="00BF7979">
        <w:rPr>
          <w:rFonts w:ascii="Times New Roman" w:hAnsi="Times New Roman" w:cs="Times New Roman"/>
          <w:b/>
          <w:spacing w:val="-2"/>
        </w:rPr>
        <w:t>Покупець</w:t>
      </w:r>
      <w:r w:rsidRPr="00BF7979">
        <w:rPr>
          <w:rFonts w:ascii="Times New Roman" w:hAnsi="Times New Roman" w:cs="Times New Roman"/>
          <w:spacing w:val="-2"/>
        </w:rPr>
        <w:t>), з однієї сторони, і ____________</w:t>
      </w:r>
      <w:r w:rsidRPr="00BF7979">
        <w:rPr>
          <w:rFonts w:ascii="Times New Roman" w:hAnsi="Times New Roman" w:cs="Times New Roman"/>
          <w:b/>
          <w:spacing w:val="-2"/>
        </w:rPr>
        <w:t>_____________________</w:t>
      </w:r>
      <w:r w:rsidRPr="00BF7979">
        <w:rPr>
          <w:rFonts w:ascii="Times New Roman" w:hAnsi="Times New Roman" w:cs="Times New Roman"/>
          <w:spacing w:val="-2"/>
        </w:rPr>
        <w:t xml:space="preserve">, в особі __________________________________, що діє на підставі Статуту товариства (далі за текстом – </w:t>
      </w:r>
      <w:r w:rsidRPr="00BF7979">
        <w:rPr>
          <w:rFonts w:ascii="Times New Roman" w:hAnsi="Times New Roman" w:cs="Times New Roman"/>
          <w:b/>
          <w:spacing w:val="-2"/>
        </w:rPr>
        <w:t>Продавець</w:t>
      </w:r>
      <w:r w:rsidRPr="00BF7979">
        <w:rPr>
          <w:rFonts w:ascii="Times New Roman" w:hAnsi="Times New Roman" w:cs="Times New Roman"/>
          <w:spacing w:val="-2"/>
        </w:rPr>
        <w:t>), з іншої сторони, разом надалі – Сторони, а кожна окремо – Сторона,</w:t>
      </w:r>
      <w:r w:rsidRPr="00BF7979">
        <w:rPr>
          <w:rFonts w:ascii="Times New Roman" w:hAnsi="Times New Roman" w:cs="Times New Roman"/>
        </w:rPr>
        <w:t xml:space="preserve"> відповідно до постанови Кабінету Міністрів України від 11.11.2022 </w:t>
      </w:r>
      <w:r w:rsidRPr="00BF7979">
        <w:rPr>
          <w:rFonts w:ascii="Times New Roman" w:hAnsi="Times New Roman" w:cs="Times New Roman"/>
        </w:rPr>
        <w:br/>
        <w:t>№ 1275 "</w:t>
      </w:r>
      <w:r w:rsidRPr="00BF7979">
        <w:rPr>
          <w:rFonts w:ascii="Times New Roman" w:hAnsi="Times New Roman" w:cs="Times New Roman"/>
          <w:lang w:eastAsia="ru-RU"/>
        </w:rPr>
        <w:t>Деякі питання здійснення оборонних закупівель на період дії правового режиму воєнного стану",</w:t>
      </w:r>
      <w:r w:rsidRPr="00BF7979">
        <w:rPr>
          <w:rFonts w:ascii="Times New Roman" w:hAnsi="Times New Roman" w:cs="Times New Roman"/>
          <w:spacing w:val="-2"/>
        </w:rPr>
        <w:t xml:space="preserve"> уклали цей Договір про наступне:</w:t>
      </w:r>
    </w:p>
    <w:p w14:paraId="67748830" w14:textId="77777777" w:rsidR="001D1992" w:rsidRPr="00BF7979" w:rsidRDefault="001D1992">
      <w:pPr>
        <w:spacing w:after="0"/>
        <w:jc w:val="center"/>
        <w:rPr>
          <w:rFonts w:ascii="Times New Roman" w:hAnsi="Times New Roman" w:cs="Times New Roman"/>
          <w:b/>
          <w:spacing w:val="-2"/>
        </w:rPr>
      </w:pPr>
    </w:p>
    <w:p w14:paraId="7C9997C3" w14:textId="77777777" w:rsidR="001D1992" w:rsidRPr="00BF7979" w:rsidRDefault="001D1992">
      <w:pPr>
        <w:spacing w:after="0"/>
        <w:jc w:val="center"/>
        <w:rPr>
          <w:rFonts w:ascii="Times New Roman" w:hAnsi="Times New Roman" w:cs="Times New Roman"/>
        </w:rPr>
      </w:pPr>
      <w:r w:rsidRPr="00BF7979">
        <w:rPr>
          <w:rFonts w:ascii="Times New Roman" w:hAnsi="Times New Roman" w:cs="Times New Roman"/>
          <w:b/>
        </w:rPr>
        <w:t>1. ПРЕДМЕТ ДОГОВОРУ</w:t>
      </w:r>
    </w:p>
    <w:p w14:paraId="2B601D7C" w14:textId="77777777" w:rsidR="001D1992" w:rsidRPr="00BF7979" w:rsidRDefault="001D1992">
      <w:pPr>
        <w:shd w:val="clear" w:color="auto" w:fill="FFFFFF"/>
        <w:spacing w:after="0" w:line="240" w:lineRule="auto"/>
        <w:ind w:firstLine="567"/>
        <w:jc w:val="both"/>
        <w:rPr>
          <w:rFonts w:ascii="Times New Roman" w:hAnsi="Times New Roman" w:cs="Times New Roman"/>
        </w:rPr>
      </w:pPr>
      <w:r w:rsidRPr="00BF7979">
        <w:rPr>
          <w:rFonts w:ascii="Times New Roman" w:hAnsi="Times New Roman" w:cs="Times New Roman"/>
        </w:rPr>
        <w:t xml:space="preserve">1.1. Продавець зобов’язується у терміни, в порядку та на умовах, визначених цим Договором, поставити та передати у власність Покупцю “Комп’ютерне обладнання”, код </w:t>
      </w:r>
      <w:r w:rsidRPr="00BF7979">
        <w:rPr>
          <w:rFonts w:ascii="Times New Roman" w:hAnsi="Times New Roman" w:cs="Times New Roman"/>
        </w:rPr>
        <w:br/>
        <w:t>ДК 021:2015-30230000-0</w:t>
      </w:r>
      <w:r w:rsidRPr="00BF7979">
        <w:rPr>
          <w:rFonts w:ascii="Times New Roman" w:hAnsi="Times New Roman" w:cs="Times New Roman"/>
          <w:shd w:val="clear" w:color="auto" w:fill="FFFFFF"/>
        </w:rPr>
        <w:t>(</w:t>
      </w:r>
      <w:r w:rsidRPr="00BF7979">
        <w:rPr>
          <w:rFonts w:ascii="Times New Roman" w:hAnsi="Times New Roman" w:cs="Times New Roman"/>
        </w:rPr>
        <w:t xml:space="preserve">далі – Товар), в кількості (асортименті) та по ціні, відповідно до </w:t>
      </w:r>
      <w:r w:rsidRPr="00BF7979">
        <w:rPr>
          <w:rFonts w:ascii="Times New Roman" w:hAnsi="Times New Roman" w:cs="Times New Roman"/>
          <w:shd w:val="clear" w:color="auto" w:fill="FFFFFF"/>
        </w:rPr>
        <w:t>Специфікації</w:t>
      </w:r>
      <w:r w:rsidRPr="00BF7979">
        <w:rPr>
          <w:rFonts w:ascii="Times New Roman" w:hAnsi="Times New Roman" w:cs="Times New Roman"/>
          <w:shd w:val="clear" w:color="auto" w:fill="FF0000"/>
        </w:rPr>
        <w:br/>
      </w:r>
      <w:r w:rsidRPr="00BF7979">
        <w:rPr>
          <w:rFonts w:ascii="Times New Roman" w:hAnsi="Times New Roman" w:cs="Times New Roman"/>
          <w:shd w:val="clear" w:color="auto" w:fill="FFFFFF"/>
        </w:rPr>
        <w:t>(Додаток № 1),</w:t>
      </w:r>
      <w:r w:rsidRPr="00BF7979">
        <w:rPr>
          <w:rFonts w:ascii="Times New Roman" w:hAnsi="Times New Roman" w:cs="Times New Roman"/>
        </w:rPr>
        <w:t xml:space="preserve"> а Покупець зобов’язується прийняти цей Товар та оплатити його на умовах, визначених цим Договором.</w:t>
      </w:r>
    </w:p>
    <w:p w14:paraId="2157EB73" w14:textId="77777777" w:rsidR="001D1992" w:rsidRPr="00BF7979" w:rsidRDefault="001D1992">
      <w:pPr>
        <w:widowControl w:val="0"/>
        <w:shd w:val="clear" w:color="auto" w:fill="FFFFFF"/>
        <w:tabs>
          <w:tab w:val="left" w:pos="709"/>
          <w:tab w:val="left" w:pos="1190"/>
          <w:tab w:val="left" w:pos="9799"/>
        </w:tabs>
        <w:spacing w:after="0" w:line="232" w:lineRule="auto"/>
        <w:ind w:firstLine="567"/>
        <w:jc w:val="both"/>
        <w:rPr>
          <w:rFonts w:ascii="Times New Roman" w:hAnsi="Times New Roman" w:cs="Times New Roman"/>
        </w:rPr>
      </w:pPr>
      <w:r w:rsidRPr="00BF7979">
        <w:rPr>
          <w:rFonts w:ascii="Times New Roman" w:hAnsi="Times New Roman" w:cs="Times New Roman"/>
        </w:rPr>
        <w:t>1.2. Продавець гарантує, що Товар, який підлягає постачанню (передачі) за цим Договором,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w:t>
      </w:r>
    </w:p>
    <w:p w14:paraId="44F0669B" w14:textId="77777777" w:rsidR="001D1992" w:rsidRPr="00BF7979" w:rsidRDefault="001D1992">
      <w:pPr>
        <w:widowControl w:val="0"/>
        <w:shd w:val="clear" w:color="auto" w:fill="FFFFFF"/>
        <w:tabs>
          <w:tab w:val="left" w:pos="709"/>
          <w:tab w:val="left" w:pos="1190"/>
          <w:tab w:val="left" w:pos="9799"/>
        </w:tabs>
        <w:spacing w:after="0" w:line="232" w:lineRule="auto"/>
        <w:ind w:firstLine="567"/>
        <w:jc w:val="both"/>
        <w:rPr>
          <w:rFonts w:ascii="Times New Roman" w:hAnsi="Times New Roman" w:cs="Times New Roman"/>
          <w:b/>
          <w:bCs/>
          <w:lang w:eastAsia="ru-RU"/>
        </w:rPr>
      </w:pPr>
      <w:r w:rsidRPr="00BF7979">
        <w:rPr>
          <w:rFonts w:ascii="Times New Roman" w:hAnsi="Times New Roman" w:cs="Times New Roman"/>
        </w:rPr>
        <w:t>1.3. Покупець має право зменшувати обсяги закупівлі Товару в залежності від реального фінансування видатків на ці цілі.</w:t>
      </w:r>
    </w:p>
    <w:p w14:paraId="559D1B41" w14:textId="77777777" w:rsidR="001D1992" w:rsidRPr="00BF7979" w:rsidRDefault="001D1992">
      <w:pPr>
        <w:widowControl w:val="0"/>
        <w:shd w:val="clear" w:color="auto" w:fill="FFFFFF"/>
        <w:autoSpaceDE w:val="0"/>
        <w:spacing w:after="0" w:line="240" w:lineRule="auto"/>
        <w:jc w:val="center"/>
        <w:rPr>
          <w:rFonts w:ascii="Times New Roman" w:hAnsi="Times New Roman" w:cs="Times New Roman"/>
          <w:lang w:eastAsia="ru-RU"/>
        </w:rPr>
      </w:pPr>
      <w:r w:rsidRPr="00BF7979">
        <w:rPr>
          <w:rFonts w:ascii="Times New Roman" w:hAnsi="Times New Roman" w:cs="Times New Roman"/>
          <w:b/>
          <w:bCs/>
          <w:lang w:eastAsia="ru-RU"/>
        </w:rPr>
        <w:t>2. ЯКІСТЬ ТОВАРУ</w:t>
      </w:r>
    </w:p>
    <w:p w14:paraId="072B6961" w14:textId="77777777" w:rsidR="001D1992" w:rsidRPr="00BF7979" w:rsidRDefault="001D1992">
      <w:pPr>
        <w:autoSpaceDE w:val="0"/>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2.1. Продавець зобов’язаний поставити (передати) та відвантажити Покупцю Товар, якість </w:t>
      </w:r>
      <w:r w:rsidRPr="00BF7979">
        <w:rPr>
          <w:rFonts w:ascii="Times New Roman" w:hAnsi="Times New Roman" w:cs="Times New Roman"/>
          <w:lang w:eastAsia="ru-RU"/>
        </w:rPr>
        <w:br/>
        <w:t>та комплектність якого має відповідати вимогам Специфікації (Додаток № 1), нормативно-технічної документації, яка діє на території України, технологічним регламентам заводу/фірми виробника (сертифікату виробника), стандартам якості (сертифікатам якості/відповідності, декларації про відповідність, технічним вимогам), висновкам державної санітарно-епідеміологічної експертизи та іншій документації, що встановлює вимоги до якості Товару такого типу.</w:t>
      </w:r>
    </w:p>
    <w:p w14:paraId="27765CC5" w14:textId="77777777" w:rsidR="001D1992" w:rsidRPr="00BF7979" w:rsidRDefault="001D1992">
      <w:pPr>
        <w:autoSpaceDE w:val="0"/>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2.1.1. В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 або копії інших документів, що дозволяють його використання в Україні.</w:t>
      </w:r>
    </w:p>
    <w:p w14:paraId="02D1C3B1" w14:textId="77777777" w:rsidR="001D1992" w:rsidRPr="00BF7979" w:rsidRDefault="001D1992">
      <w:pPr>
        <w:autoSpaceDE w:val="0"/>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2.2. Продавець гарантує якість та комплектність Товару, а також наявність технічної документації, гарантійних талонів, та/або експлуатаційної документації тощо, яка входить до комплекту постачання заводу/фірми виробника. </w:t>
      </w:r>
    </w:p>
    <w:p w14:paraId="444D13C6" w14:textId="77777777" w:rsidR="001D1992" w:rsidRPr="00BF7979" w:rsidRDefault="001D1992">
      <w:pPr>
        <w:autoSpaceDE w:val="0"/>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2.2.1. Товар постачається (передається) і відвантажується Продавцем в упаковці та з маркуванням заводу/фірми виробника. Товар (у тому числі вузли та блоки, запасні частини та компоненти, з яких вони складаються), повинен бути новим (не був у використанні з моменту виготовлення заводом/фірмою виробником, зібраний у єдиний виріб вперше та вперше проданий чи відвантажений з метою продажу  як Товар, не ремонтувався і не відновлювався будь-яким чином у будь-яких умовах), мати належну якість (Товар має забезпечувати функціонування за призначенням відповідно до технічних умов заводу/фірми виробника та не мати будь-яких ознак, що можуть вказувати прямо чи опосередковано на ознаки зберігання в умовах, не визначених виробником для цього Товару, ушкодження при транспортуванні або зберіганні, дії факторів техногенного або природного середовища, що можуть вплинути на властивості Товару під час його експлуатації).</w:t>
      </w:r>
    </w:p>
    <w:p w14:paraId="5BFC6ECB" w14:textId="77777777" w:rsidR="001D1992" w:rsidRPr="00BF7979" w:rsidRDefault="001D1992">
      <w:pPr>
        <w:autoSpaceDE w:val="0"/>
        <w:spacing w:after="0" w:line="240" w:lineRule="auto"/>
        <w:ind w:firstLine="567"/>
        <w:jc w:val="both"/>
        <w:rPr>
          <w:rFonts w:ascii="Times New Roman" w:hAnsi="Times New Roman" w:cs="Times New Roman"/>
          <w:b/>
          <w:bCs/>
          <w:lang w:eastAsia="ru-RU"/>
        </w:rPr>
      </w:pPr>
      <w:r w:rsidRPr="00BF7979">
        <w:rPr>
          <w:rFonts w:ascii="Times New Roman" w:hAnsi="Times New Roman" w:cs="Times New Roman"/>
          <w:lang w:eastAsia="ru-RU"/>
        </w:rPr>
        <w:t xml:space="preserve">2.3. Якість Товару може бути покращена Продавцем за умови, що таке покращення не призведе </w:t>
      </w:r>
      <w:r w:rsidRPr="00BF7979">
        <w:rPr>
          <w:rFonts w:ascii="Times New Roman" w:hAnsi="Times New Roman" w:cs="Times New Roman"/>
          <w:lang w:eastAsia="ru-RU"/>
        </w:rPr>
        <w:br/>
        <w:t>до збільшення суми, визначеної у Договорі.</w:t>
      </w:r>
    </w:p>
    <w:p w14:paraId="7E3346BF" w14:textId="77777777" w:rsidR="001D1992" w:rsidRPr="00BF7979" w:rsidRDefault="001D1992">
      <w:pPr>
        <w:widowControl w:val="0"/>
        <w:shd w:val="clear" w:color="auto" w:fill="FFFFFF"/>
        <w:autoSpaceDE w:val="0"/>
        <w:spacing w:after="0" w:line="240" w:lineRule="auto"/>
        <w:ind w:left="567"/>
        <w:jc w:val="center"/>
        <w:rPr>
          <w:rFonts w:ascii="Times New Roman" w:hAnsi="Times New Roman" w:cs="Times New Roman"/>
          <w:b/>
          <w:bCs/>
          <w:lang w:eastAsia="ru-RU"/>
        </w:rPr>
      </w:pPr>
    </w:p>
    <w:p w14:paraId="102E07E6" w14:textId="77777777" w:rsidR="001D1992" w:rsidRPr="00BF7979" w:rsidRDefault="001D1992">
      <w:pPr>
        <w:widowControl w:val="0"/>
        <w:shd w:val="clear" w:color="auto" w:fill="FFFFFF"/>
        <w:autoSpaceDE w:val="0"/>
        <w:spacing w:after="0" w:line="240" w:lineRule="auto"/>
        <w:ind w:left="567"/>
        <w:jc w:val="center"/>
        <w:rPr>
          <w:rFonts w:ascii="Times New Roman" w:hAnsi="Times New Roman" w:cs="Times New Roman"/>
          <w:b/>
          <w:bCs/>
          <w:lang w:eastAsia="ru-RU"/>
        </w:rPr>
      </w:pPr>
    </w:p>
    <w:p w14:paraId="50F1B56E" w14:textId="77777777" w:rsidR="001D1992" w:rsidRPr="00BF7979" w:rsidRDefault="001D1992">
      <w:pPr>
        <w:widowControl w:val="0"/>
        <w:shd w:val="clear" w:color="auto" w:fill="FFFFFF"/>
        <w:autoSpaceDE w:val="0"/>
        <w:spacing w:after="0" w:line="240" w:lineRule="auto"/>
        <w:ind w:left="567"/>
        <w:jc w:val="center"/>
        <w:rPr>
          <w:rFonts w:ascii="Times New Roman" w:hAnsi="Times New Roman" w:cs="Times New Roman"/>
          <w:b/>
          <w:bCs/>
          <w:lang w:eastAsia="ru-RU"/>
        </w:rPr>
      </w:pPr>
    </w:p>
    <w:p w14:paraId="63CA239C" w14:textId="77777777" w:rsidR="001D1992" w:rsidRPr="00BF7979" w:rsidRDefault="001D1992">
      <w:pPr>
        <w:widowControl w:val="0"/>
        <w:shd w:val="clear" w:color="auto" w:fill="FFFFFF"/>
        <w:autoSpaceDE w:val="0"/>
        <w:spacing w:after="0" w:line="240" w:lineRule="auto"/>
        <w:jc w:val="center"/>
        <w:rPr>
          <w:rFonts w:ascii="Times New Roman" w:hAnsi="Times New Roman" w:cs="Times New Roman"/>
          <w:lang w:eastAsia="ru-RU"/>
        </w:rPr>
      </w:pPr>
      <w:r w:rsidRPr="00BF7979">
        <w:rPr>
          <w:rFonts w:ascii="Times New Roman" w:hAnsi="Times New Roman" w:cs="Times New Roman"/>
          <w:b/>
          <w:bCs/>
          <w:lang w:eastAsia="ru-RU"/>
        </w:rPr>
        <w:t>3. ЦІНА ДОГОВОРУ</w:t>
      </w:r>
    </w:p>
    <w:p w14:paraId="5CC51207" w14:textId="77777777" w:rsidR="001D1992" w:rsidRPr="00BF7979" w:rsidRDefault="001D1992">
      <w:pPr>
        <w:tabs>
          <w:tab w:val="left" w:pos="2436"/>
        </w:tabs>
        <w:spacing w:after="0" w:line="232"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3.1. Ціна Договору складає: _________________ гривень (_______________________________ гривень __ копійок), в </w:t>
      </w:r>
      <w:proofErr w:type="spellStart"/>
      <w:r w:rsidRPr="00BF7979">
        <w:rPr>
          <w:rFonts w:ascii="Times New Roman" w:hAnsi="Times New Roman" w:cs="Times New Roman"/>
          <w:lang w:eastAsia="ru-RU"/>
        </w:rPr>
        <w:t>т.ч</w:t>
      </w:r>
      <w:proofErr w:type="spellEnd"/>
      <w:r w:rsidRPr="00BF7979">
        <w:rPr>
          <w:rFonts w:ascii="Times New Roman" w:hAnsi="Times New Roman" w:cs="Times New Roman"/>
          <w:lang w:eastAsia="ru-RU"/>
        </w:rPr>
        <w:t>. ПДВ – __________ гривень (_________________________________ гривень __ копійок).</w:t>
      </w:r>
    </w:p>
    <w:p w14:paraId="0F518823" w14:textId="77777777" w:rsidR="001D1992" w:rsidRPr="00BF7979" w:rsidRDefault="001D1992">
      <w:pPr>
        <w:spacing w:after="0" w:line="240" w:lineRule="auto"/>
        <w:ind w:firstLine="567"/>
        <w:jc w:val="both"/>
        <w:rPr>
          <w:rFonts w:ascii="Times New Roman" w:hAnsi="Times New Roman" w:cs="Times New Roman"/>
        </w:rPr>
      </w:pPr>
      <w:r w:rsidRPr="00BF7979">
        <w:rPr>
          <w:rFonts w:ascii="Times New Roman" w:hAnsi="Times New Roman" w:cs="Times New Roman"/>
          <w:lang w:eastAsia="ru-RU"/>
        </w:rPr>
        <w:t>Оплата буде здійснена за КПКВ 6521010, КЕКВ 2210 (загальний фонд).</w:t>
      </w:r>
    </w:p>
    <w:p w14:paraId="45E06847" w14:textId="77777777" w:rsidR="001D1992" w:rsidRPr="00BF7979" w:rsidRDefault="001D1992">
      <w:pPr>
        <w:spacing w:after="0" w:line="240" w:lineRule="auto"/>
        <w:ind w:firstLine="567"/>
        <w:jc w:val="both"/>
        <w:rPr>
          <w:rFonts w:ascii="Times New Roman" w:hAnsi="Times New Roman" w:cs="Times New Roman"/>
        </w:rPr>
      </w:pPr>
      <w:r w:rsidRPr="00BF7979">
        <w:rPr>
          <w:rFonts w:ascii="Times New Roman" w:hAnsi="Times New Roman" w:cs="Times New Roman"/>
        </w:rPr>
        <w:t xml:space="preserve">3.2. Запропоновані ціни на Товар включають: податок на додану вартість, </w:t>
      </w:r>
      <w:r w:rsidRPr="00BF7979">
        <w:rPr>
          <w:rFonts w:ascii="Times New Roman" w:hAnsi="Times New Roman" w:cs="Times New Roman"/>
          <w:bCs/>
          <w:lang w:eastAsia="ru-RU"/>
        </w:rPr>
        <w:t xml:space="preserve">вартість </w:t>
      </w:r>
      <w:proofErr w:type="spellStart"/>
      <w:r w:rsidRPr="00BF7979">
        <w:rPr>
          <w:rFonts w:ascii="Times New Roman" w:hAnsi="Times New Roman" w:cs="Times New Roman"/>
          <w:bCs/>
          <w:lang w:eastAsia="ru-RU"/>
        </w:rPr>
        <w:t>пакування,</w:t>
      </w:r>
      <w:r w:rsidRPr="00BF7979">
        <w:rPr>
          <w:rFonts w:ascii="Times New Roman" w:hAnsi="Times New Roman" w:cs="Times New Roman"/>
          <w:lang w:eastAsia="ru-RU"/>
        </w:rPr>
        <w:t>витрати</w:t>
      </w:r>
      <w:proofErr w:type="spellEnd"/>
      <w:r w:rsidRPr="00BF7979">
        <w:rPr>
          <w:rFonts w:ascii="Times New Roman" w:hAnsi="Times New Roman" w:cs="Times New Roman"/>
          <w:lang w:eastAsia="ru-RU"/>
        </w:rPr>
        <w:t xml:space="preserve"> на доставку за </w:t>
      </w:r>
      <w:proofErr w:type="spellStart"/>
      <w:r w:rsidRPr="00BF7979">
        <w:rPr>
          <w:rFonts w:ascii="Times New Roman" w:hAnsi="Times New Roman" w:cs="Times New Roman"/>
          <w:lang w:eastAsia="ru-RU"/>
        </w:rPr>
        <w:t>адресою</w:t>
      </w:r>
      <w:proofErr w:type="spellEnd"/>
      <w:r w:rsidRPr="00BF7979">
        <w:rPr>
          <w:rFonts w:ascii="Times New Roman" w:hAnsi="Times New Roman" w:cs="Times New Roman"/>
          <w:lang w:eastAsia="ru-RU"/>
        </w:rPr>
        <w:t xml:space="preserve"> Покупця згідно з п. 5.2 Договору</w:t>
      </w:r>
      <w:r w:rsidRPr="00BF7979">
        <w:rPr>
          <w:rFonts w:ascii="Times New Roman" w:hAnsi="Times New Roman" w:cs="Times New Roman"/>
        </w:rPr>
        <w:t>, а також інші витрати, понесені Продавцем (на страхування, сплату митних тарифів, податків, зборів тощо).</w:t>
      </w:r>
    </w:p>
    <w:p w14:paraId="4D0D4329" w14:textId="77777777" w:rsidR="001D1992" w:rsidRPr="00BF7979" w:rsidRDefault="001D1992">
      <w:pPr>
        <w:spacing w:after="0" w:line="240" w:lineRule="auto"/>
        <w:ind w:firstLine="567"/>
        <w:jc w:val="both"/>
        <w:rPr>
          <w:rFonts w:ascii="Times New Roman" w:hAnsi="Times New Roman" w:cs="Times New Roman"/>
          <w:b/>
          <w:bCs/>
          <w:lang w:eastAsia="ru-RU"/>
        </w:rPr>
      </w:pPr>
      <w:r w:rsidRPr="00BF7979">
        <w:rPr>
          <w:rFonts w:ascii="Times New Roman" w:hAnsi="Times New Roman" w:cs="Times New Roman"/>
        </w:rPr>
        <w:t>3.3. Ціна цього Договору може бути зменшена без зміни кількості та якості Товару за взаємною згодою Сторін.</w:t>
      </w:r>
    </w:p>
    <w:p w14:paraId="10D64DCB" w14:textId="77777777" w:rsidR="001D1992" w:rsidRPr="00BF7979" w:rsidRDefault="001D1992">
      <w:pPr>
        <w:widowControl w:val="0"/>
        <w:shd w:val="clear" w:color="auto" w:fill="FFFFFF"/>
        <w:autoSpaceDE w:val="0"/>
        <w:spacing w:after="0" w:line="240" w:lineRule="auto"/>
        <w:ind w:left="567"/>
        <w:jc w:val="center"/>
        <w:rPr>
          <w:rFonts w:ascii="Times New Roman" w:hAnsi="Times New Roman" w:cs="Times New Roman"/>
          <w:b/>
          <w:bCs/>
          <w:lang w:eastAsia="ru-RU"/>
        </w:rPr>
      </w:pPr>
    </w:p>
    <w:p w14:paraId="08732CAE" w14:textId="77777777" w:rsidR="001D1992" w:rsidRPr="00BF7979" w:rsidRDefault="001D1992">
      <w:pPr>
        <w:widowControl w:val="0"/>
        <w:shd w:val="clear" w:color="auto" w:fill="FFFFFF"/>
        <w:autoSpaceDE w:val="0"/>
        <w:spacing w:after="0" w:line="240" w:lineRule="auto"/>
        <w:jc w:val="center"/>
        <w:rPr>
          <w:rFonts w:ascii="Times New Roman" w:hAnsi="Times New Roman" w:cs="Times New Roman"/>
        </w:rPr>
      </w:pPr>
      <w:r w:rsidRPr="00BF7979">
        <w:rPr>
          <w:rFonts w:ascii="Times New Roman" w:hAnsi="Times New Roman" w:cs="Times New Roman"/>
          <w:b/>
          <w:bCs/>
          <w:lang w:eastAsia="ru-RU"/>
        </w:rPr>
        <w:t>4. ПОРЯДОК ЗДІЙСНЕННЯ ОПЛАТИ</w:t>
      </w:r>
    </w:p>
    <w:p w14:paraId="4585D113" w14:textId="77777777" w:rsidR="001D1992" w:rsidRPr="00BF7979" w:rsidRDefault="001D1992">
      <w:pPr>
        <w:spacing w:after="0" w:line="240" w:lineRule="auto"/>
        <w:ind w:firstLine="567"/>
        <w:jc w:val="both"/>
        <w:rPr>
          <w:rFonts w:ascii="Times New Roman" w:hAnsi="Times New Roman" w:cs="Times New Roman"/>
        </w:rPr>
      </w:pPr>
      <w:r w:rsidRPr="00BF7979">
        <w:rPr>
          <w:rFonts w:ascii="Times New Roman" w:hAnsi="Times New Roman" w:cs="Times New Roman"/>
        </w:rPr>
        <w:t xml:space="preserve">4.1. Платником за цим Договором є </w:t>
      </w:r>
      <w:r w:rsidRPr="00BF7979">
        <w:rPr>
          <w:rFonts w:ascii="Times New Roman" w:hAnsi="Times New Roman" w:cs="Times New Roman"/>
          <w:lang w:eastAsia="ru-RU"/>
        </w:rPr>
        <w:t>Служба безпеки України (військова частина Р 9000) (розпорядник (одержувач) бюджетних коштів третього рівня</w:t>
      </w:r>
      <w:r w:rsidRPr="00BF7979">
        <w:rPr>
          <w:rFonts w:ascii="Times New Roman" w:hAnsi="Times New Roman" w:cs="Times New Roman"/>
        </w:rPr>
        <w:t>).</w:t>
      </w:r>
    </w:p>
    <w:p w14:paraId="39B292C8" w14:textId="77777777" w:rsidR="001D1992" w:rsidRPr="00BF7979" w:rsidRDefault="001D1992">
      <w:pPr>
        <w:spacing w:after="0" w:line="240" w:lineRule="auto"/>
        <w:ind w:firstLine="567"/>
        <w:jc w:val="both"/>
        <w:rPr>
          <w:rFonts w:ascii="Times New Roman" w:hAnsi="Times New Roman" w:cs="Times New Roman"/>
        </w:rPr>
      </w:pPr>
      <w:r w:rsidRPr="00BF7979">
        <w:rPr>
          <w:rFonts w:ascii="Times New Roman" w:hAnsi="Times New Roman" w:cs="Times New Roman"/>
        </w:rPr>
        <w:t>4.2. О</w:t>
      </w:r>
      <w:r w:rsidRPr="00BF7979">
        <w:rPr>
          <w:rFonts w:ascii="Times New Roman" w:hAnsi="Times New Roman" w:cs="Times New Roman"/>
          <w:spacing w:val="-4"/>
        </w:rPr>
        <w:t xml:space="preserve">плата </w:t>
      </w:r>
      <w:r w:rsidRPr="00BF7979">
        <w:rPr>
          <w:rFonts w:ascii="Times New Roman" w:hAnsi="Times New Roman" w:cs="Times New Roman"/>
          <w:lang w:eastAsia="ru-RU"/>
        </w:rPr>
        <w:t xml:space="preserve">за Товар здійснюється Покупцем </w:t>
      </w:r>
      <w:r w:rsidRPr="00BF7979">
        <w:rPr>
          <w:rFonts w:ascii="Times New Roman" w:hAnsi="Times New Roman" w:cs="Times New Roman"/>
          <w:spacing w:val="-4"/>
        </w:rPr>
        <w:t xml:space="preserve">на підставі ч. 1 ст. 49 Бюджетного кодексу України - </w:t>
      </w:r>
      <w:r w:rsidRPr="00BF7979">
        <w:rPr>
          <w:rFonts w:ascii="Times New Roman" w:hAnsi="Times New Roman" w:cs="Times New Roman"/>
          <w:lang w:eastAsia="ru-RU"/>
        </w:rPr>
        <w:t>протягом 10 (десяти) банківських днів з дня отримання Покупцем Товару</w:t>
      </w:r>
      <w:r w:rsidRPr="00BF7979">
        <w:rPr>
          <w:rFonts w:ascii="Times New Roman" w:hAnsi="Times New Roman" w:cs="Times New Roman"/>
          <w:spacing w:val="-4"/>
        </w:rPr>
        <w:t xml:space="preserve"> на підставі належним чином оформлених документів </w:t>
      </w:r>
      <w:r w:rsidRPr="00BF7979">
        <w:rPr>
          <w:rFonts w:ascii="Times New Roman" w:hAnsi="Times New Roman" w:cs="Times New Roman"/>
          <w:lang w:eastAsia="ru-RU"/>
        </w:rPr>
        <w:t xml:space="preserve">(рахунків-фактур, видаткових накладних тощо) </w:t>
      </w:r>
      <w:r w:rsidRPr="00BF7979">
        <w:rPr>
          <w:rFonts w:ascii="Times New Roman" w:hAnsi="Times New Roman" w:cs="Times New Roman"/>
          <w:spacing w:val="-4"/>
        </w:rPr>
        <w:t>Продавця при наявності бюджетних призначень на ці цілі</w:t>
      </w:r>
      <w:r w:rsidRPr="00BF7979">
        <w:rPr>
          <w:rFonts w:ascii="Times New Roman" w:hAnsi="Times New Roman" w:cs="Times New Roman"/>
          <w:lang w:eastAsia="ru-RU"/>
        </w:rPr>
        <w:t>, з можливістю відстрочки платежу до кінця бюджетного року без нарахування штрафних санкцій.</w:t>
      </w:r>
    </w:p>
    <w:p w14:paraId="12B5C412" w14:textId="77777777" w:rsidR="001D1992" w:rsidRPr="00BF7979" w:rsidRDefault="001D1992">
      <w:pPr>
        <w:spacing w:after="0" w:line="240" w:lineRule="auto"/>
        <w:ind w:firstLine="567"/>
        <w:jc w:val="both"/>
        <w:rPr>
          <w:rFonts w:ascii="Times New Roman" w:hAnsi="Times New Roman" w:cs="Times New Roman"/>
        </w:rPr>
      </w:pPr>
      <w:r w:rsidRPr="00BF7979">
        <w:rPr>
          <w:rFonts w:ascii="Times New Roman" w:hAnsi="Times New Roman" w:cs="Times New Roman"/>
        </w:rPr>
        <w:t xml:space="preserve">4.3. </w:t>
      </w:r>
      <w:r w:rsidRPr="00BF7979">
        <w:rPr>
          <w:rFonts w:ascii="Times New Roman" w:hAnsi="Times New Roman" w:cs="Times New Roman"/>
          <w:lang w:eastAsia="ru-RU"/>
        </w:rPr>
        <w:t xml:space="preserve">Розрахунки </w:t>
      </w:r>
      <w:r w:rsidRPr="00BF7979">
        <w:rPr>
          <w:rFonts w:ascii="Times New Roman" w:hAnsi="Times New Roman" w:cs="Times New Roman"/>
        </w:rPr>
        <w:t>за Товар згідно з Договором здійснюється Покупцем у національній валюті України в безготівковій формі шляхом перерахування відповідних грошових сум на поточний рахунок Продавця.</w:t>
      </w:r>
    </w:p>
    <w:p w14:paraId="622FAFF8" w14:textId="77777777" w:rsidR="001D1992" w:rsidRPr="00BF7979" w:rsidRDefault="001D1992">
      <w:pPr>
        <w:spacing w:after="0" w:line="240" w:lineRule="auto"/>
        <w:ind w:firstLine="567"/>
        <w:jc w:val="both"/>
        <w:rPr>
          <w:rFonts w:ascii="Times New Roman" w:hAnsi="Times New Roman" w:cs="Times New Roman"/>
          <w:b/>
          <w:bCs/>
          <w:lang w:eastAsia="ru-RU"/>
        </w:rPr>
      </w:pPr>
      <w:r w:rsidRPr="00BF7979">
        <w:rPr>
          <w:rFonts w:ascii="Times New Roman" w:hAnsi="Times New Roman" w:cs="Times New Roman"/>
        </w:rPr>
        <w:t>4.4. Бюджетні зобов’язання за Договором виникають у разі наявності кошторисних призначень коштів та в межах відповідних бюджетних асигнувань.</w:t>
      </w:r>
    </w:p>
    <w:p w14:paraId="5A7E973B" w14:textId="77777777" w:rsidR="001D1992" w:rsidRPr="00BF7979" w:rsidRDefault="001D1992">
      <w:pPr>
        <w:widowControl w:val="0"/>
        <w:shd w:val="clear" w:color="auto" w:fill="FFFFFF"/>
        <w:autoSpaceDE w:val="0"/>
        <w:spacing w:after="0" w:line="240" w:lineRule="auto"/>
        <w:ind w:left="567"/>
        <w:jc w:val="center"/>
        <w:rPr>
          <w:rFonts w:ascii="Times New Roman" w:hAnsi="Times New Roman" w:cs="Times New Roman"/>
          <w:b/>
          <w:bCs/>
          <w:lang w:eastAsia="ru-RU"/>
        </w:rPr>
      </w:pPr>
    </w:p>
    <w:p w14:paraId="457C9FFB" w14:textId="77777777" w:rsidR="001D1992" w:rsidRPr="00BF7979" w:rsidRDefault="001D1992">
      <w:pPr>
        <w:widowControl w:val="0"/>
        <w:shd w:val="clear" w:color="auto" w:fill="FFFFFF"/>
        <w:autoSpaceDE w:val="0"/>
        <w:spacing w:after="0" w:line="240" w:lineRule="auto"/>
        <w:jc w:val="center"/>
        <w:rPr>
          <w:rFonts w:ascii="Times New Roman" w:hAnsi="Times New Roman" w:cs="Times New Roman"/>
          <w:lang w:eastAsia="ru-RU"/>
        </w:rPr>
      </w:pPr>
      <w:r w:rsidRPr="00BF7979">
        <w:rPr>
          <w:rFonts w:ascii="Times New Roman" w:hAnsi="Times New Roman" w:cs="Times New Roman"/>
          <w:b/>
          <w:bCs/>
          <w:lang w:eastAsia="ru-RU"/>
        </w:rPr>
        <w:t>5. ПОСТАВКА ТОВАРУ</w:t>
      </w:r>
    </w:p>
    <w:p w14:paraId="59122916" w14:textId="77777777" w:rsidR="001D1992" w:rsidRPr="00BF7979" w:rsidRDefault="001D1992">
      <w:pPr>
        <w:shd w:val="clear" w:color="auto" w:fill="FFFFFF"/>
        <w:tabs>
          <w:tab w:val="left" w:pos="709"/>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5.1. Строк (термін) поставки (передачі) Продавцем Товару Покупцю: не пізніше 29.05.2024.</w:t>
      </w:r>
    </w:p>
    <w:p w14:paraId="28BF2715" w14:textId="77777777" w:rsidR="001D1992" w:rsidRPr="00BF7979" w:rsidRDefault="001D1992">
      <w:pPr>
        <w:shd w:val="clear" w:color="auto" w:fill="FFFFFF"/>
        <w:tabs>
          <w:tab w:val="left" w:pos="0"/>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5.1.1. Поставка (передача) Продавцем Товару Покупцю здійснюється згідно із Специфікацією (Додаток № 1). Поставка (передача) Продавцем Товару може здійснюватися окремими партіями. Партією Товару вважається кількість Товару, яка вказана в рахунках-фактурах та видаткових накладних, наданих Продавцем. </w:t>
      </w:r>
    </w:p>
    <w:p w14:paraId="484B0E4B" w14:textId="77777777" w:rsidR="001D1992" w:rsidRPr="00BF7979" w:rsidRDefault="001D1992">
      <w:pPr>
        <w:shd w:val="clear" w:color="auto" w:fill="FFFFFF"/>
        <w:tabs>
          <w:tab w:val="left" w:pos="709"/>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5.2. Поставка (передача) та відвантаження (у </w:t>
      </w:r>
      <w:proofErr w:type="spellStart"/>
      <w:r w:rsidRPr="00BF7979">
        <w:rPr>
          <w:rFonts w:ascii="Times New Roman" w:hAnsi="Times New Roman" w:cs="Times New Roman"/>
          <w:lang w:eastAsia="ru-RU"/>
        </w:rPr>
        <w:t>т.ч</w:t>
      </w:r>
      <w:proofErr w:type="spellEnd"/>
      <w:r w:rsidRPr="00BF7979">
        <w:rPr>
          <w:rFonts w:ascii="Times New Roman" w:hAnsi="Times New Roman" w:cs="Times New Roman"/>
          <w:lang w:eastAsia="ru-RU"/>
        </w:rPr>
        <w:t>. в межах гарантійних зобов’язань, за необхідністю) Товару здійснюється силами, засобами, транспортом Продавця та за рахунок Продавця на адресу Покупця: м. Київ (адреса доставки надається Покупцем після отримання повідомлення від Продавця про готовність поставки (передачі) Товару (його окремої частини).</w:t>
      </w:r>
    </w:p>
    <w:p w14:paraId="02703FE5" w14:textId="77777777" w:rsidR="001D1992" w:rsidRPr="00BF7979" w:rsidRDefault="001D1992">
      <w:pPr>
        <w:shd w:val="clear" w:color="auto" w:fill="FFFFFF"/>
        <w:tabs>
          <w:tab w:val="left" w:pos="709"/>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5.2.1. Про готовність поставки (передачі) Товару (окремої його партії) Продавець зобов’язаний повідомити Покупця за телефоном, факсом чи листом, надісланим електронною поштою за </w:t>
      </w:r>
      <w:proofErr w:type="spellStart"/>
      <w:r w:rsidRPr="00BF7979">
        <w:rPr>
          <w:rFonts w:ascii="Times New Roman" w:hAnsi="Times New Roman" w:cs="Times New Roman"/>
          <w:lang w:eastAsia="ru-RU"/>
        </w:rPr>
        <w:t>адресою</w:t>
      </w:r>
      <w:proofErr w:type="spellEnd"/>
      <w:r w:rsidRPr="00BF7979">
        <w:rPr>
          <w:rFonts w:ascii="Times New Roman" w:hAnsi="Times New Roman" w:cs="Times New Roman"/>
          <w:lang w:eastAsia="ru-RU"/>
        </w:rPr>
        <w:t xml:space="preserve">: r9000@ssu.gov.ua. </w:t>
      </w:r>
    </w:p>
    <w:p w14:paraId="274FF634" w14:textId="77777777" w:rsidR="001D1992" w:rsidRPr="00BF7979" w:rsidRDefault="001D1992">
      <w:pPr>
        <w:shd w:val="clear" w:color="auto" w:fill="FFFFFF"/>
        <w:tabs>
          <w:tab w:val="left" w:pos="709"/>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5.3. Під час приймання-передачі Товару Сторони зобов’язані належним чином перевірити в повному обсязі його кількість, комплектність, якість, які повинні відповідати усім технологічним регламентам (показникам) заводу/фірми виробника (сертифікату виробника), умовам </w:t>
      </w:r>
      <w:proofErr w:type="spellStart"/>
      <w:r w:rsidRPr="00BF7979">
        <w:rPr>
          <w:rFonts w:ascii="Times New Roman" w:hAnsi="Times New Roman" w:cs="Times New Roman"/>
          <w:lang w:eastAsia="ru-RU"/>
        </w:rPr>
        <w:t>п.п</w:t>
      </w:r>
      <w:proofErr w:type="spellEnd"/>
      <w:r w:rsidRPr="00BF7979">
        <w:rPr>
          <w:rFonts w:ascii="Times New Roman" w:hAnsi="Times New Roman" w:cs="Times New Roman"/>
          <w:lang w:eastAsia="ru-RU"/>
        </w:rPr>
        <w:t>. 2.1-2.2.1 Договору та вимогам, наведених у Додатку № 1, належним чином оформити і підписати усі необхідні товарно-супровідні документи, що засвідчують факт приймання-передачі Товару (видаткові накладні, довіреність тощо).</w:t>
      </w:r>
    </w:p>
    <w:p w14:paraId="41A503B5" w14:textId="77777777" w:rsidR="001D1992" w:rsidRPr="00BF7979" w:rsidRDefault="001D1992">
      <w:pPr>
        <w:shd w:val="clear" w:color="auto" w:fill="FFFFFF"/>
        <w:tabs>
          <w:tab w:val="left" w:pos="709"/>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5.3.1. Покупець не підписує документи, зазначені у п. 5.3 Договору у разі виявлення факту поставки (передачі) Продавцем неякісного (дефектного/бракованого, некомплектного, некількісного) Товару (його частини), такого, що не відповідає умовам </w:t>
      </w:r>
      <w:proofErr w:type="spellStart"/>
      <w:r w:rsidRPr="00BF7979">
        <w:rPr>
          <w:rFonts w:ascii="Times New Roman" w:hAnsi="Times New Roman" w:cs="Times New Roman"/>
          <w:lang w:eastAsia="ru-RU"/>
        </w:rPr>
        <w:t>п.п</w:t>
      </w:r>
      <w:proofErr w:type="spellEnd"/>
      <w:r w:rsidRPr="00BF7979">
        <w:rPr>
          <w:rFonts w:ascii="Times New Roman" w:hAnsi="Times New Roman" w:cs="Times New Roman"/>
          <w:lang w:eastAsia="ru-RU"/>
        </w:rPr>
        <w:t xml:space="preserve">. 2.1-2.2.1 Договору та/або вимогам, </w:t>
      </w:r>
      <w:proofErr w:type="spellStart"/>
      <w:r w:rsidRPr="00BF7979">
        <w:rPr>
          <w:rFonts w:ascii="Times New Roman" w:hAnsi="Times New Roman" w:cs="Times New Roman"/>
          <w:lang w:eastAsia="ru-RU"/>
        </w:rPr>
        <w:t>наведениху</w:t>
      </w:r>
      <w:proofErr w:type="spellEnd"/>
      <w:r w:rsidRPr="00BF7979">
        <w:rPr>
          <w:rFonts w:ascii="Times New Roman" w:hAnsi="Times New Roman" w:cs="Times New Roman"/>
          <w:lang w:eastAsia="ru-RU"/>
        </w:rPr>
        <w:t xml:space="preserve"> Додатку № 1 – у такому разі складається Акт усунення недоліків (невідповідності) Товару (його частини), який підписують представники Сторін.</w:t>
      </w:r>
    </w:p>
    <w:p w14:paraId="728C06ED" w14:textId="77777777" w:rsidR="001D1992" w:rsidRPr="00BF7979" w:rsidRDefault="001D1992">
      <w:pPr>
        <w:shd w:val="clear" w:color="auto" w:fill="FFFFFF"/>
        <w:tabs>
          <w:tab w:val="left" w:pos="709"/>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5.4. Передача Покупцю Товару здійснюється у разі надання Продавцю довіреності на отримання зазначеної кількості Товару. Право власності Покупця на отриманий (переданий) Продавцем Товар виникає з моменту приймання Товару Покупцем, що засвідчується підписанням Сторонами усіх необхідних товарно-супровідних документів (видаткової накладної тощо).</w:t>
      </w:r>
    </w:p>
    <w:p w14:paraId="00F29994" w14:textId="77777777" w:rsidR="001D1992" w:rsidRPr="00BF7979" w:rsidRDefault="001D1992">
      <w:pPr>
        <w:shd w:val="clear" w:color="auto" w:fill="FFFFFF"/>
        <w:tabs>
          <w:tab w:val="left" w:pos="709"/>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5.5. Ризик випадкового знищення (загибелі) чи пошкодження Товару, а також обов’язок несення всіх витрат, пов’язаних з ними до моменту прийняття Товару Покупцем, що оформляється підписанням Сторонами відповідних документів про прийом-передачу Товару (видаткова накладна) несе Продавець. </w:t>
      </w:r>
    </w:p>
    <w:p w14:paraId="75FA7065" w14:textId="77777777" w:rsidR="001D1992" w:rsidRPr="00BF7979" w:rsidRDefault="001D1992">
      <w:pPr>
        <w:shd w:val="clear" w:color="auto" w:fill="FFFFFF"/>
        <w:tabs>
          <w:tab w:val="left" w:pos="709"/>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lastRenderedPageBreak/>
        <w:t>5.6. Разом з Товаром Продавець надає Покупцю: рахунки-фактури, видаткові накладні, паспорт (технічну документацію, гарантійні документи з інформацією щодо технічних характеристик, правил експлуатації, рекомендацій та гарантійних зобов’язань на Товар тощо).</w:t>
      </w:r>
    </w:p>
    <w:p w14:paraId="23B6C449" w14:textId="77777777" w:rsidR="001D1992" w:rsidRPr="00BF7979" w:rsidRDefault="001D1992">
      <w:pPr>
        <w:shd w:val="clear" w:color="auto" w:fill="FFFFFF"/>
        <w:tabs>
          <w:tab w:val="left" w:pos="709"/>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5.6.1. Продавець також надає інформацію про офіційні авторизовані сервісні центри, розташовані на території України, які здійснюють обслуговування та ремонт Товару.</w:t>
      </w:r>
    </w:p>
    <w:p w14:paraId="3594F19F" w14:textId="77777777" w:rsidR="001D1992" w:rsidRPr="00BF7979" w:rsidRDefault="001D1992">
      <w:pPr>
        <w:shd w:val="clear" w:color="auto" w:fill="FFFFFF"/>
        <w:tabs>
          <w:tab w:val="left" w:pos="709"/>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5.7. Товар постачається (передається) Продавцем у власність Покупцю в заводській упаковці </w:t>
      </w:r>
      <w:r w:rsidRPr="00BF7979">
        <w:rPr>
          <w:rFonts w:ascii="Times New Roman" w:hAnsi="Times New Roman" w:cs="Times New Roman"/>
          <w:lang w:eastAsia="ru-RU"/>
        </w:rPr>
        <w:br/>
        <w:t xml:space="preserve">з належним ступенем захисту і маркуванням Товару, що забезпечує його цілісність і збереження </w:t>
      </w:r>
      <w:r w:rsidRPr="00BF7979">
        <w:rPr>
          <w:rFonts w:ascii="Times New Roman" w:hAnsi="Times New Roman" w:cs="Times New Roman"/>
          <w:lang w:eastAsia="ru-RU"/>
        </w:rPr>
        <w:br/>
        <w:t xml:space="preserve">та виключає можливість псування, пошкодження, знищення під час перевезення (транспортування) </w:t>
      </w:r>
      <w:r w:rsidRPr="00BF7979">
        <w:rPr>
          <w:rFonts w:ascii="Times New Roman" w:hAnsi="Times New Roman" w:cs="Times New Roman"/>
          <w:lang w:eastAsia="ru-RU"/>
        </w:rPr>
        <w:br/>
        <w:t>та зберігання. Ціна упаковки Товару входить до його вартості та не підлягає поверненню Продавцю.</w:t>
      </w:r>
    </w:p>
    <w:p w14:paraId="2E063715" w14:textId="77777777" w:rsidR="001D1992" w:rsidRPr="00BF7979" w:rsidRDefault="001D1992">
      <w:pPr>
        <w:autoSpaceDE w:val="0"/>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5.8. У разі постачання (передачі) Продавцем Покупцю неякісного Товару (дефектного/бракованого, некомплектного, некількісного), такого, що не відповідає умовам </w:t>
      </w:r>
      <w:r w:rsidRPr="00BF7979">
        <w:rPr>
          <w:rFonts w:ascii="Times New Roman" w:hAnsi="Times New Roman" w:cs="Times New Roman"/>
          <w:lang w:eastAsia="ru-RU"/>
        </w:rPr>
        <w:br/>
      </w:r>
      <w:proofErr w:type="spellStart"/>
      <w:r w:rsidRPr="00BF7979">
        <w:rPr>
          <w:rFonts w:ascii="Times New Roman" w:hAnsi="Times New Roman" w:cs="Times New Roman"/>
          <w:lang w:eastAsia="ru-RU"/>
        </w:rPr>
        <w:t>п.п</w:t>
      </w:r>
      <w:proofErr w:type="spellEnd"/>
      <w:r w:rsidRPr="00BF7979">
        <w:rPr>
          <w:rFonts w:ascii="Times New Roman" w:hAnsi="Times New Roman" w:cs="Times New Roman"/>
          <w:lang w:eastAsia="ru-RU"/>
        </w:rPr>
        <w:t xml:space="preserve">. 2.1-2.2.1 Договору та/або вимогам, наведених у Додатку № 1, виявленого Покупцем (Сторонами) під час його прийому-передачі, Продавець сплачує штраф, передбачений п. 8.2 Договору та забезпечує його заміну новим якісним (комплектним, кількісним), відповідним до умов </w:t>
      </w:r>
      <w:r w:rsidRPr="00BF7979">
        <w:rPr>
          <w:rFonts w:ascii="Times New Roman" w:hAnsi="Times New Roman" w:cs="Times New Roman"/>
          <w:lang w:eastAsia="ru-RU"/>
        </w:rPr>
        <w:br/>
      </w:r>
      <w:proofErr w:type="spellStart"/>
      <w:r w:rsidRPr="00BF7979">
        <w:rPr>
          <w:rFonts w:ascii="Times New Roman" w:hAnsi="Times New Roman" w:cs="Times New Roman"/>
          <w:lang w:eastAsia="ru-RU"/>
        </w:rPr>
        <w:t>п.п</w:t>
      </w:r>
      <w:proofErr w:type="spellEnd"/>
      <w:r w:rsidRPr="00BF7979">
        <w:rPr>
          <w:rFonts w:ascii="Times New Roman" w:hAnsi="Times New Roman" w:cs="Times New Roman"/>
          <w:lang w:eastAsia="ru-RU"/>
        </w:rPr>
        <w:t xml:space="preserve">. 2.1-2.2.1 Договору та/або вимог, наведених у Додатку № 1, Товаром, за власний рахунок (силами, засобами та транспортом) протягом 7 (сімох) робочих днів з дня отримання Продавцем від Покупця оформленого (складеного) і підписаного Сторонами </w:t>
      </w:r>
      <w:proofErr w:type="spellStart"/>
      <w:r w:rsidRPr="00BF7979">
        <w:rPr>
          <w:rFonts w:ascii="Times New Roman" w:hAnsi="Times New Roman" w:cs="Times New Roman"/>
          <w:lang w:eastAsia="ru-RU"/>
        </w:rPr>
        <w:t>Акта</w:t>
      </w:r>
      <w:proofErr w:type="spellEnd"/>
      <w:r w:rsidRPr="00BF7979">
        <w:rPr>
          <w:rFonts w:ascii="Times New Roman" w:hAnsi="Times New Roman" w:cs="Times New Roman"/>
          <w:lang w:eastAsia="ru-RU"/>
        </w:rPr>
        <w:t xml:space="preserve"> усунення недоліків (невідповідності) Товару (його частини).</w:t>
      </w:r>
    </w:p>
    <w:p w14:paraId="3F7BDDB2" w14:textId="77777777" w:rsidR="001D1992" w:rsidRPr="00BF7979" w:rsidRDefault="001D1992">
      <w:pPr>
        <w:autoSpaceDE w:val="0"/>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Присутність та участь Продавця (його уповноваженого представника) під час оформлення (складання) і підписання означеного </w:t>
      </w:r>
      <w:proofErr w:type="spellStart"/>
      <w:r w:rsidRPr="00BF7979">
        <w:rPr>
          <w:rFonts w:ascii="Times New Roman" w:hAnsi="Times New Roman" w:cs="Times New Roman"/>
          <w:lang w:eastAsia="ru-RU"/>
        </w:rPr>
        <w:t>Акта</w:t>
      </w:r>
      <w:proofErr w:type="spellEnd"/>
      <w:r w:rsidRPr="00BF7979">
        <w:rPr>
          <w:rFonts w:ascii="Times New Roman" w:hAnsi="Times New Roman" w:cs="Times New Roman"/>
          <w:lang w:eastAsia="ru-RU"/>
        </w:rPr>
        <w:t xml:space="preserve"> – обов’язкова. </w:t>
      </w:r>
    </w:p>
    <w:p w14:paraId="0DF4D0EE" w14:textId="77777777" w:rsidR="001D1992" w:rsidRPr="00BF7979" w:rsidRDefault="001D1992">
      <w:pPr>
        <w:autoSpaceDE w:val="0"/>
        <w:spacing w:after="0" w:line="240" w:lineRule="auto"/>
        <w:ind w:firstLine="567"/>
        <w:jc w:val="both"/>
        <w:rPr>
          <w:rFonts w:ascii="Times New Roman" w:hAnsi="Times New Roman" w:cs="Times New Roman"/>
          <w:b/>
          <w:bCs/>
          <w:lang w:eastAsia="ru-RU"/>
        </w:rPr>
      </w:pPr>
      <w:r w:rsidRPr="00BF7979">
        <w:rPr>
          <w:rFonts w:ascii="Times New Roman" w:hAnsi="Times New Roman" w:cs="Times New Roman"/>
          <w:lang w:eastAsia="ru-RU"/>
        </w:rPr>
        <w:t xml:space="preserve">У разі відмови Продавця оформити (скласти) і підписати вказаний Акт або неявки представників Продавця для оформлення (складання) такого </w:t>
      </w:r>
      <w:proofErr w:type="spellStart"/>
      <w:r w:rsidRPr="00BF7979">
        <w:rPr>
          <w:rFonts w:ascii="Times New Roman" w:hAnsi="Times New Roman" w:cs="Times New Roman"/>
          <w:lang w:eastAsia="ru-RU"/>
        </w:rPr>
        <w:t>Акта</w:t>
      </w:r>
      <w:proofErr w:type="spellEnd"/>
      <w:r w:rsidRPr="00BF7979">
        <w:rPr>
          <w:rFonts w:ascii="Times New Roman" w:hAnsi="Times New Roman" w:cs="Times New Roman"/>
          <w:lang w:eastAsia="ru-RU"/>
        </w:rPr>
        <w:t xml:space="preserve">, у встановлений термін, Покупець має право самостійно, в односторонньому порядку його оформити (скласти) з обов’язковим внесенням відомостей про відмову Продавця від його підписання (та/або неявку), що у цьому разі буде підтверджуючим документом і належним доказом наявності недоліків (дефектів/браку, некомплектності, </w:t>
      </w:r>
      <w:proofErr w:type="spellStart"/>
      <w:r w:rsidRPr="00BF7979">
        <w:rPr>
          <w:rFonts w:ascii="Times New Roman" w:hAnsi="Times New Roman" w:cs="Times New Roman"/>
          <w:lang w:eastAsia="ru-RU"/>
        </w:rPr>
        <w:t>некількості</w:t>
      </w:r>
      <w:proofErr w:type="spellEnd"/>
      <w:r w:rsidRPr="00BF7979">
        <w:rPr>
          <w:rFonts w:ascii="Times New Roman" w:hAnsi="Times New Roman" w:cs="Times New Roman"/>
          <w:lang w:eastAsia="ru-RU"/>
        </w:rPr>
        <w:t xml:space="preserve">) у Товарі (його частині), невідповідності умовам </w:t>
      </w:r>
      <w:proofErr w:type="spellStart"/>
      <w:r w:rsidRPr="00BF7979">
        <w:rPr>
          <w:rFonts w:ascii="Times New Roman" w:hAnsi="Times New Roman" w:cs="Times New Roman"/>
          <w:lang w:eastAsia="ru-RU"/>
        </w:rPr>
        <w:t>п.п</w:t>
      </w:r>
      <w:proofErr w:type="spellEnd"/>
      <w:r w:rsidRPr="00BF7979">
        <w:rPr>
          <w:rFonts w:ascii="Times New Roman" w:hAnsi="Times New Roman" w:cs="Times New Roman"/>
          <w:lang w:eastAsia="ru-RU"/>
        </w:rPr>
        <w:t xml:space="preserve">. 2.1-2.2.1 Договору та/або вимог, наведених у Додатку № 1 і достатнім доказом для його заміни Продавцем на новий Товар належної якості (комплектності, кількості), відповідності до умов </w:t>
      </w:r>
      <w:proofErr w:type="spellStart"/>
      <w:r w:rsidRPr="00BF7979">
        <w:rPr>
          <w:rFonts w:ascii="Times New Roman" w:hAnsi="Times New Roman" w:cs="Times New Roman"/>
          <w:lang w:eastAsia="ru-RU"/>
        </w:rPr>
        <w:t>п.п</w:t>
      </w:r>
      <w:proofErr w:type="spellEnd"/>
      <w:r w:rsidRPr="00BF7979">
        <w:rPr>
          <w:rFonts w:ascii="Times New Roman" w:hAnsi="Times New Roman" w:cs="Times New Roman"/>
          <w:lang w:eastAsia="ru-RU"/>
        </w:rPr>
        <w:t>. 2.1-2.2.1 Договору та/або вимог, наведених у Додатку № 1.</w:t>
      </w:r>
    </w:p>
    <w:p w14:paraId="03FFF715" w14:textId="77777777" w:rsidR="001D1992" w:rsidRPr="00BF7979" w:rsidRDefault="001D1992">
      <w:pPr>
        <w:widowControl w:val="0"/>
        <w:shd w:val="clear" w:color="auto" w:fill="FFFFFF"/>
        <w:autoSpaceDE w:val="0"/>
        <w:spacing w:after="0" w:line="240" w:lineRule="auto"/>
        <w:ind w:left="567"/>
        <w:jc w:val="center"/>
        <w:rPr>
          <w:rFonts w:ascii="Times New Roman" w:hAnsi="Times New Roman" w:cs="Times New Roman"/>
          <w:b/>
          <w:bCs/>
          <w:lang w:eastAsia="ru-RU"/>
        </w:rPr>
      </w:pPr>
    </w:p>
    <w:p w14:paraId="0DB69216" w14:textId="77777777" w:rsidR="001D1992" w:rsidRPr="00BF7979" w:rsidRDefault="001D1992">
      <w:pPr>
        <w:widowControl w:val="0"/>
        <w:shd w:val="clear" w:color="auto" w:fill="FFFFFF"/>
        <w:autoSpaceDE w:val="0"/>
        <w:spacing w:after="0" w:line="240" w:lineRule="auto"/>
        <w:ind w:left="567"/>
        <w:jc w:val="center"/>
        <w:rPr>
          <w:rFonts w:ascii="Times New Roman" w:hAnsi="Times New Roman" w:cs="Times New Roman"/>
          <w:lang w:eastAsia="ru-RU"/>
        </w:rPr>
      </w:pPr>
      <w:r w:rsidRPr="00BF7979">
        <w:rPr>
          <w:rFonts w:ascii="Times New Roman" w:hAnsi="Times New Roman" w:cs="Times New Roman"/>
          <w:b/>
          <w:bCs/>
          <w:lang w:eastAsia="ru-RU"/>
        </w:rPr>
        <w:t>6. ГАРАНТІЙНІ ЗОБОВ’ЯЗАННЯ</w:t>
      </w:r>
    </w:p>
    <w:p w14:paraId="300F04F9" w14:textId="77777777" w:rsidR="001D1992" w:rsidRPr="00BF7979" w:rsidRDefault="001D1992">
      <w:pPr>
        <w:widowControl w:val="0"/>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6.1. Гарантійний строк на Товар, що поставляється (передається) Продавцем Покупцю за цим Договором становить – 36 (тридцять шість) місяців, але не менше гарантійного строку, наданого (визначеного) заводом/фірмою виробником в технічній документації на Товар і обраховується від дати його передачі Продавцем у власність Покупця, що оформлюється підписанням Сторонами усіх товарно-супровідних документів (видаткової накладної, актів прийому-передачі тощо).</w:t>
      </w:r>
    </w:p>
    <w:p w14:paraId="4B3E9A06"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6.1.1. Продавець забезпечує гарантійне обслуговування Товару в авторизованому заводом/фірмою виробником сервісних центрах в Україні.</w:t>
      </w:r>
    </w:p>
    <w:p w14:paraId="3BA7C2A7" w14:textId="77777777" w:rsidR="001D1992" w:rsidRPr="00BF7979" w:rsidRDefault="001D1992">
      <w:pPr>
        <w:autoSpaceDE w:val="0"/>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6.2. У разі виявленні Покупцем недоліків (дефектів/браку, некомплектності), у тому числі прихованих недоліків (дефектів/браку, некомплектності) у Товарі (його частині) під час його зберігання і експлуатації в період гарантійного строку, Продавець зобов’язаний за власний рахунок (силами, засобами та транспортом) за погодженням Покупця усунути виявлені недоліки або замінити його новим якісним Товаром у строк, що не перевищує 7 (сімох) робочих днів з дня отримання Продавцем від Покупця оформленого (складеного) і підписаного Сторонами </w:t>
      </w:r>
      <w:proofErr w:type="spellStart"/>
      <w:r w:rsidRPr="00BF7979">
        <w:rPr>
          <w:rFonts w:ascii="Times New Roman" w:hAnsi="Times New Roman" w:cs="Times New Roman"/>
          <w:lang w:eastAsia="ru-RU"/>
        </w:rPr>
        <w:t>Акта</w:t>
      </w:r>
      <w:proofErr w:type="spellEnd"/>
      <w:r w:rsidRPr="00BF7979">
        <w:rPr>
          <w:rFonts w:ascii="Times New Roman" w:hAnsi="Times New Roman" w:cs="Times New Roman"/>
          <w:lang w:eastAsia="ru-RU"/>
        </w:rPr>
        <w:t xml:space="preserve"> усунення недоліків (невідповідності) Товару (його частини).</w:t>
      </w:r>
    </w:p>
    <w:p w14:paraId="2DE35EC8"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6.2.1. Прихованими недоліками визнаються такі недоліки (дефекти/брак, некомплектність), що </w:t>
      </w:r>
      <w:r w:rsidRPr="00BF7979">
        <w:rPr>
          <w:rFonts w:ascii="Times New Roman" w:hAnsi="Times New Roman" w:cs="Times New Roman"/>
          <w:lang w:eastAsia="ru-RU"/>
        </w:rPr>
        <w:br/>
        <w:t>не могли бути виявлені Покупцем при звичайній перевірці під час прийому-передачі для такого виду Товару і були виявлені лише в процесі його зберігання і експлуатації.</w:t>
      </w:r>
    </w:p>
    <w:p w14:paraId="06B7D788"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6.2.2. Протягом 5 (п’яти) робочих днів з моменту (дати) виявлення таких недоліків Товару (його частини) Покупцем оформлюється (складається) і підписується Акт усунення недоліків (невідповідності) Товару (його частини), з обов’язковою присутністю Продавця (його уповноваженого представника) для підписання означеного </w:t>
      </w:r>
      <w:proofErr w:type="spellStart"/>
      <w:r w:rsidRPr="00BF7979">
        <w:rPr>
          <w:rFonts w:ascii="Times New Roman" w:hAnsi="Times New Roman" w:cs="Times New Roman"/>
          <w:lang w:eastAsia="ru-RU"/>
        </w:rPr>
        <w:t>Акта</w:t>
      </w:r>
      <w:proofErr w:type="spellEnd"/>
      <w:r w:rsidRPr="00BF7979">
        <w:rPr>
          <w:rFonts w:ascii="Times New Roman" w:hAnsi="Times New Roman" w:cs="Times New Roman"/>
          <w:lang w:eastAsia="ru-RU"/>
        </w:rPr>
        <w:t xml:space="preserve">. </w:t>
      </w:r>
    </w:p>
    <w:p w14:paraId="55D42AB6"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6.2.3. У разі неприбуття останнього у триденний термін з дати отримання виклику (повідомлення, рекомендованого листа або цінного листа з описом вкладення та обов’язковим дублюванням факсимільним зв’язком) для оформлення (складання) такого </w:t>
      </w:r>
      <w:proofErr w:type="spellStart"/>
      <w:r w:rsidRPr="00BF7979">
        <w:rPr>
          <w:rFonts w:ascii="Times New Roman" w:hAnsi="Times New Roman" w:cs="Times New Roman"/>
          <w:lang w:eastAsia="ru-RU"/>
        </w:rPr>
        <w:t>Акта</w:t>
      </w:r>
      <w:proofErr w:type="spellEnd"/>
      <w:r w:rsidRPr="00BF7979">
        <w:rPr>
          <w:rFonts w:ascii="Times New Roman" w:hAnsi="Times New Roman" w:cs="Times New Roman"/>
          <w:lang w:eastAsia="ru-RU"/>
        </w:rPr>
        <w:t xml:space="preserve"> або відмови Продавця від його оформлення (складання) і підписання, Покупець має право самостійно, в односторонньому порядку оформити (скласти) вказаний Акт, який у цьому разі буде підтверджуючим документом і належним доказом наявності недоліків (дефектів/браку, </w:t>
      </w:r>
      <w:r w:rsidRPr="00BF7979">
        <w:rPr>
          <w:rFonts w:ascii="Times New Roman" w:hAnsi="Times New Roman" w:cs="Times New Roman"/>
          <w:lang w:eastAsia="ru-RU"/>
        </w:rPr>
        <w:lastRenderedPageBreak/>
        <w:t>некомплектності) Товару (його частини) та достатнім доказом для усунення виявлених недоліків або його заміни Продавцем на новий Товар належної якості і комплектності.</w:t>
      </w:r>
    </w:p>
    <w:p w14:paraId="47776BB2"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6.2.4. Акт усунення недоліків (невідповідності) Товару (його частини) має бути складений Покупцем (Сторонами), у межах встановленого гарантійного строку на Товар.</w:t>
      </w:r>
    </w:p>
    <w:p w14:paraId="4B6B74DD"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6.3. Виконання гарантійного обслуговування Товару забезпечує Продавець у порядку та у строк, передбаченим п. 6.2 Договору. В окремих обґрунтованих та документально підтверджених випадках, за письмовим погодженням з Покупцем, строк усунення виявлених недоліків або заміни Товару Продавцем може бути подовжено, але не більше 10 (десяти) робочих днів з дати звернення Продавця.</w:t>
      </w:r>
    </w:p>
    <w:p w14:paraId="746F1D05"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6.3.1. У разі усунення Продавцем недоліків (дефектів/браку, некомплектності) Товару, що підтверджується відповідним Актом, складеним представниками Сторін гарантійний строк на Товар продовжується на час, протягом якого він не міг використовуватися Покупцем у зв’язку з виявленими </w:t>
      </w:r>
      <w:r w:rsidRPr="00BF7979">
        <w:rPr>
          <w:rFonts w:ascii="Times New Roman" w:hAnsi="Times New Roman" w:cs="Times New Roman"/>
          <w:lang w:eastAsia="ru-RU"/>
        </w:rPr>
        <w:br/>
        <w:t xml:space="preserve">в ньому недоліками (дефектами/браком, некомплектністю). </w:t>
      </w:r>
    </w:p>
    <w:p w14:paraId="65B947BE"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6.3.2. У разі заміни Продавцем Товару з недоліками (дефектами/браком, некомплектністю) на новий Товар належної якості, комплектності, що підтверджується відповідним Актом, складеним представниками Сторін гарантійний строк на Товар починає спливати з моменту такої заміни. </w:t>
      </w:r>
    </w:p>
    <w:p w14:paraId="100238D7"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6.4. Про виконання гарантійних зобов’язань Продавцем робляться відмітки у гарантійному талоні або в експлуатаційному документі на Товар у розділі “Гарантійні зобов’язання виробника”. </w:t>
      </w:r>
    </w:p>
    <w:p w14:paraId="404B4A66"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6.5. Всі накопичувачі інформації (в тому числі накопичувачі на жорстких магнітних дисках та інші типи накопичувачів), що вийшли з ладу під час гарантійного терміну їх експлуатації замінюються Продавцем без повернення таких накопичувачів Продавцю. Термін надання Продавцем Покупцю нових накопичувачів інформації не може перевищувати 14 (чотирнадцяти) робочих днів з моменту отримання від Покупця відповідного повідомлення, надісланого за допомогою пошти (у тому числі електронної).</w:t>
      </w:r>
    </w:p>
    <w:p w14:paraId="23721109" w14:textId="77777777" w:rsidR="001D1992" w:rsidRPr="00BF7979" w:rsidRDefault="001D1992">
      <w:pPr>
        <w:widowControl w:val="0"/>
        <w:shd w:val="clear" w:color="auto" w:fill="FFFFFF"/>
        <w:autoSpaceDE w:val="0"/>
        <w:spacing w:after="0" w:line="240" w:lineRule="auto"/>
        <w:jc w:val="center"/>
        <w:rPr>
          <w:rFonts w:ascii="Times New Roman" w:hAnsi="Times New Roman" w:cs="Times New Roman"/>
          <w:lang w:eastAsia="ru-RU"/>
        </w:rPr>
      </w:pPr>
      <w:r w:rsidRPr="00BF7979">
        <w:rPr>
          <w:rFonts w:ascii="Times New Roman" w:hAnsi="Times New Roman" w:cs="Times New Roman"/>
          <w:b/>
          <w:bCs/>
          <w:lang w:eastAsia="ru-RU"/>
        </w:rPr>
        <w:t>7. ПРАВА ТА ОБОВ’ЯЗКИ СТОРІН</w:t>
      </w:r>
    </w:p>
    <w:p w14:paraId="6A0441E9" w14:textId="77777777" w:rsidR="001D1992" w:rsidRPr="00BF7979" w:rsidRDefault="001D1992">
      <w:pPr>
        <w:shd w:val="clear" w:color="auto" w:fill="FFFFFF"/>
        <w:tabs>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7. Права та обов’язки Сторін: </w:t>
      </w:r>
    </w:p>
    <w:p w14:paraId="406177F6" w14:textId="77777777" w:rsidR="001D1992" w:rsidRPr="00BF7979" w:rsidRDefault="001D1992">
      <w:pPr>
        <w:shd w:val="clear" w:color="auto" w:fill="FFFFFF"/>
        <w:tabs>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7.1. Покупець зобов’язаний:</w:t>
      </w:r>
    </w:p>
    <w:p w14:paraId="7643FCEB" w14:textId="77777777" w:rsidR="001D1992" w:rsidRPr="00BF7979" w:rsidRDefault="001D1992">
      <w:pPr>
        <w:shd w:val="clear" w:color="auto" w:fill="FFFFFF"/>
        <w:tabs>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7.1.1. Своєчасно та в повному обсязі сплачувати за поставлений (переданий) якісний Товар.</w:t>
      </w:r>
    </w:p>
    <w:p w14:paraId="294ABA6F" w14:textId="77777777" w:rsidR="001D1992" w:rsidRPr="00BF7979" w:rsidRDefault="001D1992">
      <w:pPr>
        <w:shd w:val="clear" w:color="auto" w:fill="FFFFFF"/>
        <w:tabs>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7.1.2. Приймати поставлений (переданий) Товар згідно з видатковими накладними.</w:t>
      </w:r>
    </w:p>
    <w:p w14:paraId="32DEFFEE" w14:textId="77777777" w:rsidR="001D1992" w:rsidRPr="00BF7979" w:rsidRDefault="001D1992">
      <w:pPr>
        <w:shd w:val="clear" w:color="auto" w:fill="FFFFFF"/>
        <w:tabs>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7.1.3. Інші обов’язки виконуються згідно цього Договору.</w:t>
      </w:r>
    </w:p>
    <w:p w14:paraId="300D0B81" w14:textId="77777777" w:rsidR="001D1992" w:rsidRPr="00BF7979" w:rsidRDefault="001D1992">
      <w:pPr>
        <w:shd w:val="clear" w:color="auto" w:fill="FFFFFF"/>
        <w:tabs>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7.2. Покупець має право:</w:t>
      </w:r>
    </w:p>
    <w:p w14:paraId="7F7F169F" w14:textId="77777777" w:rsidR="001D1992" w:rsidRPr="00BF7979" w:rsidRDefault="001D1992">
      <w:pPr>
        <w:shd w:val="clear" w:color="auto" w:fill="FFFFFF"/>
        <w:tabs>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7.2.1. При коливанні цін на ринку в сторону зменшення звернутися до Продавця з відповідними підтверджуючими ціни документами на період поставки (сертифікат (довідка) Торгово-промислової палати, інші уповноважені органи тощо) щодо поставки (передачі) Товару по ціні меншій, ніж вказана в Специфікації.</w:t>
      </w:r>
    </w:p>
    <w:p w14:paraId="4993CBE5" w14:textId="77777777" w:rsidR="001D1992" w:rsidRPr="00BF7979" w:rsidRDefault="001D1992">
      <w:pPr>
        <w:shd w:val="clear" w:color="auto" w:fill="FFFFFF"/>
        <w:tabs>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7.2.2. Одностороннього (одностороннього дострокового) розірвання Договору у разі невиконання (неналежного виконання) Продавцем своїх зобов’язань за Договором, повідомивши про це Продавця у письмовій формі за 7 (сім) днів до дати розірвання договору. Договір вважається розірваним (втрачає чинність) на 8 (восьмий) день з дня надсилання вказаного письмового повідомлення. Покупець не відшкодовує витрати та/або збитки Продавцю у разі розірвання Договору з причин невиконання (неналежного виконання) зобов’язань за Договором Продавцем.</w:t>
      </w:r>
    </w:p>
    <w:p w14:paraId="4601ED07" w14:textId="77777777" w:rsidR="001D1992" w:rsidRPr="00BF7979" w:rsidRDefault="001D1992">
      <w:pPr>
        <w:shd w:val="clear" w:color="auto" w:fill="FFFFFF"/>
        <w:tabs>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7.2.3. Контролювати поставку Товару у строки, встановлені цим Договором.</w:t>
      </w:r>
    </w:p>
    <w:p w14:paraId="52EF0167" w14:textId="77777777" w:rsidR="001D1992" w:rsidRPr="00BF7979" w:rsidRDefault="001D1992">
      <w:pPr>
        <w:shd w:val="clear" w:color="auto" w:fill="FFFFFF"/>
        <w:tabs>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7.2.4.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615C0C8" w14:textId="77777777" w:rsidR="001D1992" w:rsidRPr="00BF7979" w:rsidRDefault="001D1992">
      <w:pPr>
        <w:shd w:val="clear" w:color="auto" w:fill="FFFFFF"/>
        <w:tabs>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7.2.5. Повернути документи Продавцю без здійснення оплати в разі неналежного їх оформлення (відсутність печатки, підписів тощо).</w:t>
      </w:r>
    </w:p>
    <w:p w14:paraId="7B9195DD" w14:textId="77777777" w:rsidR="001D1992" w:rsidRPr="00BF7979" w:rsidRDefault="001D1992">
      <w:pPr>
        <w:shd w:val="clear" w:color="auto" w:fill="FFFFFF"/>
        <w:tabs>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7.2.6. Інші права встановлюються згідно законодавства України.</w:t>
      </w:r>
    </w:p>
    <w:p w14:paraId="1B2F3DFE" w14:textId="77777777" w:rsidR="001D1992" w:rsidRPr="00BF7979" w:rsidRDefault="001D1992">
      <w:pPr>
        <w:shd w:val="clear" w:color="auto" w:fill="FFFFFF"/>
        <w:tabs>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7.3. Продавець зобов’язаний:</w:t>
      </w:r>
    </w:p>
    <w:p w14:paraId="7E69F2BD" w14:textId="77777777" w:rsidR="001D1992" w:rsidRPr="00BF7979" w:rsidRDefault="001D1992">
      <w:pPr>
        <w:shd w:val="clear" w:color="auto" w:fill="FFFFFF"/>
        <w:tabs>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7.3.1. Поставити (передати) Товар Покупцю у строк, встановлений цим Договором. </w:t>
      </w:r>
    </w:p>
    <w:p w14:paraId="41924913" w14:textId="77777777" w:rsidR="001D1992" w:rsidRPr="00BF7979" w:rsidRDefault="001D1992">
      <w:pPr>
        <w:shd w:val="clear" w:color="auto" w:fill="FFFFFF"/>
        <w:tabs>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7.3.2. При коливанні цін на ринку в сторону зменшення, Продавець поставити (передати) </w:t>
      </w:r>
      <w:r w:rsidRPr="00BF7979">
        <w:rPr>
          <w:rFonts w:ascii="Times New Roman" w:hAnsi="Times New Roman" w:cs="Times New Roman"/>
          <w:lang w:eastAsia="ru-RU"/>
        </w:rPr>
        <w:br/>
        <w:t xml:space="preserve">та відвантажити Товар по ціні меншій, ніж вказана в Технічній специфікації. При цьому до видаткової накладної додаються документи, що підтверджують ціни на день поставки Продавцем Товару (сертифікат (довідка) Торгово-промислової палати України (інші компетентні органи) тощо). </w:t>
      </w:r>
    </w:p>
    <w:p w14:paraId="240A4707" w14:textId="77777777" w:rsidR="001D1992" w:rsidRPr="00BF7979" w:rsidRDefault="001D1992">
      <w:pPr>
        <w:shd w:val="clear" w:color="auto" w:fill="FFFFFF"/>
        <w:tabs>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7.3.3. Поставити Товар, якість якого відповідає умовам, визначеним у Договорі.</w:t>
      </w:r>
    </w:p>
    <w:p w14:paraId="3953AB50" w14:textId="77777777" w:rsidR="001D1992" w:rsidRPr="00BF7979" w:rsidRDefault="001D1992">
      <w:pPr>
        <w:shd w:val="clear" w:color="auto" w:fill="FFFFFF"/>
        <w:tabs>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7.3.4. Здійснювати гарантійне обслуговування Товару в авторизованих заводом/фірмою виробником сервісних центрах в Україні (або за письмовим погодженням на території Покупця).</w:t>
      </w:r>
    </w:p>
    <w:p w14:paraId="59DFF8BF" w14:textId="77777777" w:rsidR="001D1992" w:rsidRPr="00BF7979" w:rsidRDefault="001D1992">
      <w:pPr>
        <w:shd w:val="clear" w:color="auto" w:fill="FFFFFF"/>
        <w:tabs>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7.3.5. Нести всі витрати щодо перевірки якості та кількості Товару;</w:t>
      </w:r>
    </w:p>
    <w:p w14:paraId="0056ABAE" w14:textId="77777777" w:rsidR="001D1992" w:rsidRPr="00BF7979" w:rsidRDefault="001D1992">
      <w:pPr>
        <w:shd w:val="clear" w:color="auto" w:fill="FFFFFF"/>
        <w:tabs>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7.3.6. Нести всі ризики, яких може зазнати Товар до моменту його передачі представнику Покупця;</w:t>
      </w:r>
    </w:p>
    <w:p w14:paraId="1804E218" w14:textId="77777777" w:rsidR="001D1992" w:rsidRPr="00BF7979" w:rsidRDefault="001D1992">
      <w:pPr>
        <w:shd w:val="clear" w:color="auto" w:fill="FFFFFF"/>
        <w:tabs>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lastRenderedPageBreak/>
        <w:t>7.3.7. Інші обов’язки виконуються згідно Договору.</w:t>
      </w:r>
    </w:p>
    <w:p w14:paraId="0E6268D2" w14:textId="77777777" w:rsidR="001D1992" w:rsidRPr="00BF7979" w:rsidRDefault="001D1992">
      <w:pPr>
        <w:shd w:val="clear" w:color="auto" w:fill="FFFFFF"/>
        <w:tabs>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7.4. Продавець має право:</w:t>
      </w:r>
    </w:p>
    <w:p w14:paraId="705C07AD" w14:textId="77777777" w:rsidR="001D1992" w:rsidRPr="00BF7979" w:rsidRDefault="001D1992">
      <w:pPr>
        <w:shd w:val="clear" w:color="auto" w:fill="FFFFFF"/>
        <w:tabs>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7.4.1. Своєчасно та в повному обсязі отримувати плату за поставлений якісний Товар.</w:t>
      </w:r>
    </w:p>
    <w:p w14:paraId="159F5D82" w14:textId="77777777" w:rsidR="001D1992" w:rsidRPr="00BF7979" w:rsidRDefault="001D1992">
      <w:pPr>
        <w:shd w:val="clear" w:color="auto" w:fill="FFFFFF"/>
        <w:tabs>
          <w:tab w:val="left" w:leader="underscore" w:pos="9799"/>
        </w:tabs>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7.4.2. На дострокову поставку (передачу) Товару за погодженням Покупця.</w:t>
      </w:r>
    </w:p>
    <w:p w14:paraId="1DD3123B" w14:textId="77777777" w:rsidR="001D1992" w:rsidRPr="00BF7979" w:rsidRDefault="001D1992">
      <w:pPr>
        <w:shd w:val="clear" w:color="auto" w:fill="FFFFFF"/>
        <w:tabs>
          <w:tab w:val="left" w:leader="underscore" w:pos="9799"/>
        </w:tabs>
        <w:spacing w:after="0" w:line="240" w:lineRule="auto"/>
        <w:ind w:firstLine="567"/>
        <w:jc w:val="both"/>
        <w:rPr>
          <w:rFonts w:ascii="Times New Roman" w:hAnsi="Times New Roman" w:cs="Times New Roman"/>
          <w:b/>
          <w:bCs/>
          <w:lang w:eastAsia="ru-RU"/>
        </w:rPr>
      </w:pPr>
      <w:r w:rsidRPr="00BF7979">
        <w:rPr>
          <w:rFonts w:ascii="Times New Roman" w:hAnsi="Times New Roman" w:cs="Times New Roman"/>
          <w:lang w:eastAsia="ru-RU"/>
        </w:rPr>
        <w:t>7.4.3. Інші права встановлюються згідно законодавства України.</w:t>
      </w:r>
    </w:p>
    <w:p w14:paraId="456F1848" w14:textId="77777777" w:rsidR="001D1992" w:rsidRPr="00BF7979" w:rsidRDefault="001D1992">
      <w:pPr>
        <w:widowControl w:val="0"/>
        <w:shd w:val="clear" w:color="auto" w:fill="FFFFFF"/>
        <w:autoSpaceDE w:val="0"/>
        <w:spacing w:after="0" w:line="240" w:lineRule="auto"/>
        <w:ind w:left="567"/>
        <w:jc w:val="center"/>
        <w:rPr>
          <w:rFonts w:ascii="Times New Roman" w:hAnsi="Times New Roman" w:cs="Times New Roman"/>
          <w:b/>
          <w:bCs/>
          <w:lang w:eastAsia="ru-RU"/>
        </w:rPr>
      </w:pPr>
    </w:p>
    <w:p w14:paraId="52035A7F" w14:textId="77777777" w:rsidR="001D1992" w:rsidRPr="00BF7979" w:rsidRDefault="001D1992">
      <w:pPr>
        <w:widowControl w:val="0"/>
        <w:shd w:val="clear" w:color="auto" w:fill="FFFFFF"/>
        <w:autoSpaceDE w:val="0"/>
        <w:spacing w:after="0" w:line="240" w:lineRule="auto"/>
        <w:jc w:val="center"/>
        <w:rPr>
          <w:rFonts w:ascii="Times New Roman" w:hAnsi="Times New Roman" w:cs="Times New Roman"/>
          <w:lang w:eastAsia="ru-RU"/>
        </w:rPr>
      </w:pPr>
      <w:r w:rsidRPr="00BF7979">
        <w:rPr>
          <w:rFonts w:ascii="Times New Roman" w:hAnsi="Times New Roman" w:cs="Times New Roman"/>
          <w:b/>
          <w:bCs/>
          <w:lang w:eastAsia="ru-RU"/>
        </w:rPr>
        <w:t>8. ВІДПОВІДАЛЬНІСТЬ СТОРІН</w:t>
      </w:r>
    </w:p>
    <w:p w14:paraId="65B399E5" w14:textId="77777777" w:rsidR="001D1992" w:rsidRPr="00BF7979" w:rsidRDefault="001D1992">
      <w:pPr>
        <w:widowControl w:val="0"/>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8.1.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3623C547" w14:textId="77777777" w:rsidR="001D1992" w:rsidRPr="00BF7979" w:rsidRDefault="001D1992">
      <w:pPr>
        <w:widowControl w:val="0"/>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8.2. У разі поставки (передачі) Продавцем Покупцю неякісного (дефектного/бракованого, некомплектного, некількісного), такого, що не відповідає умовам </w:t>
      </w:r>
      <w:proofErr w:type="spellStart"/>
      <w:r w:rsidRPr="00BF7979">
        <w:rPr>
          <w:rFonts w:ascii="Times New Roman" w:hAnsi="Times New Roman" w:cs="Times New Roman"/>
          <w:lang w:eastAsia="ru-RU"/>
        </w:rPr>
        <w:t>п.п</w:t>
      </w:r>
      <w:proofErr w:type="spellEnd"/>
      <w:r w:rsidRPr="00BF7979">
        <w:rPr>
          <w:rFonts w:ascii="Times New Roman" w:hAnsi="Times New Roman" w:cs="Times New Roman"/>
          <w:lang w:eastAsia="ru-RU"/>
        </w:rPr>
        <w:t xml:space="preserve">. 2.1-2.2.1 Договору та/або вимогам наведених у Додатку № 1,) Товару, Продавець сплачує Покупцю штраф у розмірі 20 % вартості такого Товару та за власний рахунок (силами, засобами та транспортом) здійснює заміну на аналогічний Товар належної якості, кількості/комплектності, відповідності до умов </w:t>
      </w:r>
      <w:proofErr w:type="spellStart"/>
      <w:r w:rsidRPr="00BF7979">
        <w:rPr>
          <w:rFonts w:ascii="Times New Roman" w:hAnsi="Times New Roman" w:cs="Times New Roman"/>
          <w:lang w:eastAsia="ru-RU"/>
        </w:rPr>
        <w:t>п.п</w:t>
      </w:r>
      <w:proofErr w:type="spellEnd"/>
      <w:r w:rsidRPr="00BF7979">
        <w:rPr>
          <w:rFonts w:ascii="Times New Roman" w:hAnsi="Times New Roman" w:cs="Times New Roman"/>
          <w:lang w:eastAsia="ru-RU"/>
        </w:rPr>
        <w:t xml:space="preserve">. 2.1-2.2.1 Договору та/або вимог, наведених у Додатку № 1 Товаром протягом 5 (п’яти) робочих днів з дня отримання від Покупця </w:t>
      </w:r>
      <w:proofErr w:type="spellStart"/>
      <w:r w:rsidRPr="00BF7979">
        <w:rPr>
          <w:rFonts w:ascii="Times New Roman" w:hAnsi="Times New Roman" w:cs="Times New Roman"/>
          <w:lang w:eastAsia="ru-RU"/>
        </w:rPr>
        <w:t>Акта</w:t>
      </w:r>
      <w:proofErr w:type="spellEnd"/>
      <w:r w:rsidRPr="00BF7979">
        <w:rPr>
          <w:rFonts w:ascii="Times New Roman" w:hAnsi="Times New Roman" w:cs="Times New Roman"/>
          <w:lang w:eastAsia="ru-RU"/>
        </w:rPr>
        <w:t xml:space="preserve"> усунення недоліків (невідповідності) Товару.</w:t>
      </w:r>
    </w:p>
    <w:p w14:paraId="1553FB87" w14:textId="77777777" w:rsidR="001D1992" w:rsidRPr="00BF7979" w:rsidRDefault="001D1992">
      <w:pPr>
        <w:widowControl w:val="0"/>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8.3. За порушення строків виконання зобов’язання Продавець сплачує Покупцю пеню, у розмірі 0,1% вартості Товару, з якого допущено прострочення виконання зобов’язання за кожний день прострочення, а за прострочення понад 30 (тридцять) днів додатково стягується штраф у розмірі 7% вказаної вартості.</w:t>
      </w:r>
    </w:p>
    <w:p w14:paraId="51E52F80" w14:textId="77777777" w:rsidR="001D1992" w:rsidRPr="00BF7979" w:rsidRDefault="001D1992">
      <w:pPr>
        <w:widowControl w:val="0"/>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8.4. У разі порушення визначеного у п. 6.2 Договору строків усунення виявлених недоліків, заміни Товару та/або виконання гарантійного обслуговування у період гарантійного строку Продавець сплачує Покупцю штраф у розмірі 10% вартості такого Товару.</w:t>
      </w:r>
    </w:p>
    <w:p w14:paraId="605C29F3" w14:textId="77777777" w:rsidR="001D1992" w:rsidRPr="00BF7979" w:rsidRDefault="001D1992">
      <w:pPr>
        <w:widowControl w:val="0"/>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8.5. У разі поставки (передачі) Товару в супереч вимогам стандартів, без тари та пакування, або </w:t>
      </w:r>
      <w:r w:rsidRPr="00BF7979">
        <w:rPr>
          <w:rFonts w:ascii="Times New Roman" w:hAnsi="Times New Roman" w:cs="Times New Roman"/>
          <w:lang w:eastAsia="ru-RU"/>
        </w:rPr>
        <w:br/>
        <w:t xml:space="preserve">в неналежній тарі чи упаковці, Продавець сплачує Покупцю штраф у розмірі 5% вартості такого Товару. </w:t>
      </w:r>
    </w:p>
    <w:p w14:paraId="4AC2310F" w14:textId="77777777" w:rsidR="001D1992" w:rsidRPr="00BF7979" w:rsidRDefault="001D1992">
      <w:pPr>
        <w:widowControl w:val="0"/>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8.6. У разі розірвання Договору за ініціативою Продавця, у тому числі відмови Продавця від поставки (передачі) Товару Покупцю відповідно до умов Договору, крім настання обставин визначених п. 10 Договору, Продавець сплачує штраф у розмірі 20% вартості Товару за Договором. </w:t>
      </w:r>
    </w:p>
    <w:p w14:paraId="16E0E7DD" w14:textId="77777777" w:rsidR="001D1992" w:rsidRPr="00BF7979" w:rsidRDefault="001D1992">
      <w:pPr>
        <w:widowControl w:val="0"/>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8.7.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0 (нуль)%.</w:t>
      </w:r>
    </w:p>
    <w:p w14:paraId="4D2BD3D7" w14:textId="77777777" w:rsidR="001D1992" w:rsidRPr="00BF7979" w:rsidRDefault="001D1992">
      <w:pPr>
        <w:widowControl w:val="0"/>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8.8. Сплата штрафних санкцій не звільняє винну Сторону від виконання своїх обов’язків.</w:t>
      </w:r>
    </w:p>
    <w:p w14:paraId="256AAEAE" w14:textId="77777777" w:rsidR="001D1992" w:rsidRPr="00BF7979" w:rsidRDefault="001D1992">
      <w:pPr>
        <w:widowControl w:val="0"/>
        <w:spacing w:after="0" w:line="240" w:lineRule="auto"/>
        <w:ind w:firstLine="567"/>
        <w:jc w:val="both"/>
        <w:rPr>
          <w:rFonts w:ascii="Times New Roman" w:hAnsi="Times New Roman" w:cs="Times New Roman"/>
          <w:b/>
          <w:bCs/>
          <w:lang w:eastAsia="ru-RU"/>
        </w:rPr>
      </w:pPr>
      <w:r w:rsidRPr="00BF7979">
        <w:rPr>
          <w:rFonts w:ascii="Times New Roman" w:hAnsi="Times New Roman" w:cs="Times New Roman"/>
          <w:lang w:eastAsia="ru-RU"/>
        </w:rPr>
        <w:t>8.9. Закінчення (припинення) строку дії Договору (у тому числі одностороннє (одностороннє дострокове) розірвання Договору у разі невиконання (неналежного виконання) Продавцем своїх зобов’язань за Договором) не є кінцевою датою для нарахування штрафних санкцій, не зупиняє нарахування штрафних санкцій за прострочення виконання зобов’язань та не звільняє Сторони (Сторону) від відповідальності за порушення його умов, яке мало місце під час дії Договору.</w:t>
      </w:r>
    </w:p>
    <w:p w14:paraId="08BC1F4F" w14:textId="77777777" w:rsidR="001D1992" w:rsidRPr="00BF7979" w:rsidRDefault="001D1992">
      <w:pPr>
        <w:widowControl w:val="0"/>
        <w:shd w:val="clear" w:color="auto" w:fill="FFFFFF"/>
        <w:autoSpaceDE w:val="0"/>
        <w:spacing w:after="0" w:line="240" w:lineRule="auto"/>
        <w:jc w:val="center"/>
        <w:rPr>
          <w:rFonts w:ascii="Times New Roman" w:hAnsi="Times New Roman" w:cs="Times New Roman"/>
          <w:b/>
          <w:bCs/>
          <w:lang w:eastAsia="ru-RU"/>
        </w:rPr>
      </w:pPr>
    </w:p>
    <w:p w14:paraId="3409C1DD" w14:textId="77777777" w:rsidR="001D1992" w:rsidRPr="00BF7979" w:rsidRDefault="001D1992">
      <w:pPr>
        <w:widowControl w:val="0"/>
        <w:shd w:val="clear" w:color="auto" w:fill="FFFFFF"/>
        <w:autoSpaceDE w:val="0"/>
        <w:spacing w:after="0" w:line="240" w:lineRule="auto"/>
        <w:jc w:val="center"/>
        <w:rPr>
          <w:rFonts w:ascii="Times New Roman" w:hAnsi="Times New Roman" w:cs="Times New Roman"/>
          <w:lang w:eastAsia="ru-RU"/>
        </w:rPr>
      </w:pPr>
      <w:r w:rsidRPr="00BF7979">
        <w:rPr>
          <w:rFonts w:ascii="Times New Roman" w:hAnsi="Times New Roman" w:cs="Times New Roman"/>
          <w:b/>
          <w:bCs/>
        </w:rPr>
        <w:t>9. КОНФІДЕНЦІЙНІСТЬ СТОРІН</w:t>
      </w:r>
    </w:p>
    <w:p w14:paraId="755EFC8B" w14:textId="77777777" w:rsidR="001D1992" w:rsidRPr="00BF7979" w:rsidRDefault="001D1992">
      <w:pPr>
        <w:widowControl w:val="0"/>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9.1. Сторони погоджуються, що будь-які матеріали, інформація та відомості, які стосуються Договору – є конфіденційними і не можуть передаватись третім особам без попередньої письмової угоди іншої Сторони, крім випадків, коли таке передання пов’язане з одержанням офіційних дозволів, документів для виконання Договору або сплати податків чи інших обов’язкових платежів.</w:t>
      </w:r>
    </w:p>
    <w:p w14:paraId="580B68B7" w14:textId="77777777" w:rsidR="001D1992" w:rsidRPr="00BF7979" w:rsidRDefault="001D1992">
      <w:pPr>
        <w:widowControl w:val="0"/>
        <w:spacing w:after="0" w:line="240" w:lineRule="auto"/>
        <w:ind w:right="-2" w:firstLine="567"/>
        <w:jc w:val="both"/>
        <w:rPr>
          <w:rFonts w:ascii="Times New Roman" w:hAnsi="Times New Roman" w:cs="Times New Roman"/>
          <w:lang w:eastAsia="ru-RU"/>
        </w:rPr>
      </w:pPr>
      <w:r w:rsidRPr="00BF7979">
        <w:rPr>
          <w:rFonts w:ascii="Times New Roman" w:hAnsi="Times New Roman" w:cs="Times New Roman"/>
          <w:lang w:eastAsia="ru-RU"/>
        </w:rPr>
        <w:t>9.2. Також режим конфіденційності не поширюється на випадки, коли:</w:t>
      </w:r>
    </w:p>
    <w:p w14:paraId="48BD1703" w14:textId="77777777" w:rsidR="001D1992" w:rsidRPr="00BF7979" w:rsidRDefault="001D1992">
      <w:pPr>
        <w:widowControl w:val="0"/>
        <w:spacing w:after="0" w:line="240" w:lineRule="auto"/>
        <w:ind w:right="-2" w:firstLine="567"/>
        <w:jc w:val="both"/>
        <w:rPr>
          <w:rFonts w:ascii="Times New Roman" w:hAnsi="Times New Roman" w:cs="Times New Roman"/>
          <w:lang w:eastAsia="ru-RU"/>
        </w:rPr>
      </w:pPr>
      <w:r w:rsidRPr="00BF7979">
        <w:rPr>
          <w:rFonts w:ascii="Times New Roman" w:hAnsi="Times New Roman" w:cs="Times New Roman"/>
          <w:lang w:eastAsia="ru-RU"/>
        </w:rPr>
        <w:t>- Сторони по взаємній письмовій згоді зроблять виключення з правила конфіденційності;</w:t>
      </w:r>
    </w:p>
    <w:p w14:paraId="1928A276" w14:textId="77777777" w:rsidR="001D1992" w:rsidRPr="00BF7979" w:rsidRDefault="001D1992">
      <w:pPr>
        <w:widowControl w:val="0"/>
        <w:spacing w:after="0" w:line="240" w:lineRule="auto"/>
        <w:ind w:right="-2" w:firstLine="567"/>
        <w:jc w:val="both"/>
        <w:rPr>
          <w:rFonts w:ascii="Times New Roman" w:hAnsi="Times New Roman" w:cs="Times New Roman"/>
          <w:lang w:eastAsia="ru-RU"/>
        </w:rPr>
      </w:pPr>
      <w:r w:rsidRPr="00BF7979">
        <w:rPr>
          <w:rFonts w:ascii="Times New Roman" w:hAnsi="Times New Roman" w:cs="Times New Roman"/>
          <w:lang w:eastAsia="ru-RU"/>
        </w:rPr>
        <w:t>- Сторони посилаються на умови Договору при захисті своїх інтересів, коли це необхідно відповідно до чинного законодавства.</w:t>
      </w:r>
    </w:p>
    <w:p w14:paraId="46ED5093" w14:textId="77777777" w:rsidR="001D1992" w:rsidRPr="00BF7979" w:rsidRDefault="001D1992">
      <w:pPr>
        <w:widowControl w:val="0"/>
        <w:spacing w:after="0" w:line="240" w:lineRule="auto"/>
        <w:ind w:right="-2" w:firstLine="567"/>
        <w:jc w:val="both"/>
        <w:rPr>
          <w:rFonts w:ascii="Times New Roman" w:hAnsi="Times New Roman" w:cs="Times New Roman"/>
          <w:b/>
          <w:bCs/>
          <w:lang w:eastAsia="ru-RU"/>
        </w:rPr>
      </w:pPr>
      <w:r w:rsidRPr="00BF7979">
        <w:rPr>
          <w:rFonts w:ascii="Times New Roman" w:hAnsi="Times New Roman" w:cs="Times New Roman"/>
          <w:lang w:eastAsia="ru-RU"/>
        </w:rPr>
        <w:t>9.3. Сторона, яка допустила розголошення конфіденційної інформації всупереч вимогам Договору, зобов’язана відшкодувати іншій Стороні збитки, які стали наслідком такого розголошення.</w:t>
      </w:r>
    </w:p>
    <w:p w14:paraId="1938EABA" w14:textId="77777777" w:rsidR="001D1992" w:rsidRPr="00BF7979" w:rsidRDefault="001D1992">
      <w:pPr>
        <w:widowControl w:val="0"/>
        <w:shd w:val="clear" w:color="auto" w:fill="FFFFFF"/>
        <w:autoSpaceDE w:val="0"/>
        <w:spacing w:after="0" w:line="240" w:lineRule="auto"/>
        <w:jc w:val="center"/>
        <w:rPr>
          <w:rFonts w:ascii="Times New Roman" w:hAnsi="Times New Roman" w:cs="Times New Roman"/>
          <w:b/>
          <w:bCs/>
          <w:lang w:eastAsia="ru-RU"/>
        </w:rPr>
      </w:pPr>
    </w:p>
    <w:p w14:paraId="37919473" w14:textId="77777777" w:rsidR="001D1992" w:rsidRPr="00BF7979" w:rsidRDefault="001D1992">
      <w:pPr>
        <w:widowControl w:val="0"/>
        <w:shd w:val="clear" w:color="auto" w:fill="FFFFFF"/>
        <w:autoSpaceDE w:val="0"/>
        <w:spacing w:after="0" w:line="240" w:lineRule="auto"/>
        <w:jc w:val="center"/>
        <w:rPr>
          <w:rFonts w:ascii="Times New Roman" w:hAnsi="Times New Roman" w:cs="Times New Roman"/>
          <w:b/>
          <w:bCs/>
          <w:lang w:eastAsia="ru-RU"/>
        </w:rPr>
      </w:pPr>
    </w:p>
    <w:p w14:paraId="66F8C010" w14:textId="77777777" w:rsidR="001D1992" w:rsidRPr="00BF7979" w:rsidRDefault="001D1992">
      <w:pPr>
        <w:widowControl w:val="0"/>
        <w:shd w:val="clear" w:color="auto" w:fill="FFFFFF"/>
        <w:autoSpaceDE w:val="0"/>
        <w:spacing w:after="0" w:line="240" w:lineRule="auto"/>
        <w:jc w:val="center"/>
        <w:rPr>
          <w:rFonts w:ascii="Times New Roman" w:hAnsi="Times New Roman" w:cs="Times New Roman"/>
          <w:lang w:eastAsia="ru-RU"/>
        </w:rPr>
      </w:pPr>
      <w:r w:rsidRPr="00BF7979">
        <w:rPr>
          <w:rFonts w:ascii="Times New Roman" w:hAnsi="Times New Roman" w:cs="Times New Roman"/>
          <w:b/>
          <w:bCs/>
        </w:rPr>
        <w:t>10. ОБСТАВИНИ НЕПЕРЕБОРНОЇ СИЛИ</w:t>
      </w:r>
    </w:p>
    <w:p w14:paraId="6FED202B"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10.1. Сторони визнають, що укладання Договору відбувається під час дії правового режиму воєнного стану в Україні. У зв’язку із зазначеним Сторони усвідомлюють та визнають всі ризики, які можуть виникнути під час виконання прийнятих на себе зобов’язань, будуть докладати всіх можливих зусиль для виконання прийнятих на себе зобов’язань належним чином.</w:t>
      </w:r>
    </w:p>
    <w:p w14:paraId="76F80336" w14:textId="77777777" w:rsidR="001D1992" w:rsidRPr="00BF7979" w:rsidRDefault="001D1992">
      <w:pPr>
        <w:autoSpaceDE w:val="0"/>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lastRenderedPageBreak/>
        <w:t xml:space="preserve">У разі суттєвого погіршення військово-політичної, гуманітарної, соціальної ситуації в Україні, зокрема на території областей, громад України, де розташовані Сторони за Договором, інші особи, </w:t>
      </w:r>
      <w:r w:rsidRPr="00BF7979">
        <w:rPr>
          <w:rFonts w:ascii="Times New Roman" w:hAnsi="Times New Roman" w:cs="Times New Roman"/>
          <w:lang w:eastAsia="ru-RU"/>
        </w:rPr>
        <w:br/>
        <w:t xml:space="preserve">які задіяні Сторонами до виконання умов Договору, Сторони повинні вжити заходів щодо виконання прийнятих на себе зобов’язань за Договором та мінімізувати втрати одна одної з подальшим пред’явленням відповідних, передбачених п. 10.5 Договору документів (сертифікати (довідки)), </w:t>
      </w:r>
      <w:r w:rsidRPr="00BF7979">
        <w:rPr>
          <w:rFonts w:ascii="Times New Roman" w:hAnsi="Times New Roman" w:cs="Times New Roman"/>
          <w:lang w:eastAsia="ru-RU"/>
        </w:rPr>
        <w:br/>
        <w:t>які видаються Торгово-промисловою палатою України або уповноваженими нею регіональними торгово-промисловими палатами), які будуть підтверджувати їх зусилля для виконання умов Договору та будуть слугувати доказом настання обставин непереборної сили для конкретної Сторони.</w:t>
      </w:r>
    </w:p>
    <w:p w14:paraId="23A0168B"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10.2. Сторони звільняються від відповідальності за часткове чи повне невиконання обов'язків за цим Договором, якщо воно трапилось внаслідок впливу обставин непереборної сили (форс-мажорних обставин).</w:t>
      </w:r>
    </w:p>
    <w:p w14:paraId="4F8DA9F0"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10.3. Під обставинами непереборної сили (форс-мажорними обставинами) розуміються зовнішні та надзвичайні обставини (загрози соціального характеру (війни, воєнні дії, національні страйки, аварії на транспорті та виробництві, ембарго, інші міжнародні санкції, валютні обмеження, інші дії іноземних держав, заборони з боку державної влади, закриття шляхів, каналів, перевалів, заборони на транспортування по певних маршрутах, заборони на комерційну діяльність із певними державами із причин міжнародних санкцій або карантину, введення військового або надзвичайного стану, які унеможливлюють виконання сторонами своїх зобов'язань); стихійні лиха (пожежі, повені, землетруси, епідемії інші стихійні лиха чи сезонні природні явища, зокрема такі як замерзання моря, </w:t>
      </w:r>
      <w:proofErr w:type="spellStart"/>
      <w:r w:rsidRPr="00BF7979">
        <w:rPr>
          <w:rFonts w:ascii="Times New Roman" w:hAnsi="Times New Roman" w:cs="Times New Roman"/>
          <w:lang w:eastAsia="ru-RU"/>
        </w:rPr>
        <w:t>проток</w:t>
      </w:r>
      <w:proofErr w:type="spellEnd"/>
      <w:r w:rsidRPr="00BF7979">
        <w:rPr>
          <w:rFonts w:ascii="Times New Roman" w:hAnsi="Times New Roman" w:cs="Times New Roman"/>
          <w:lang w:eastAsia="ru-RU"/>
        </w:rPr>
        <w:t xml:space="preserve">, портів тощо), неможливість розпоряджатися коштами внаслідок припинення бюджетного фінансування відповідних видатків, рішення органів державної влади та інші обставини, які не залежать від волі Сторін), які не існували на час підписання цього Договору, виникли поза волею Сторін, настанню та дії яких вони не могли запобігти та які перешкоджають належному виконанню Сторонами своїх зобов’язань за Договором. </w:t>
      </w:r>
    </w:p>
    <w:p w14:paraId="08BD350E"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10.4. Термін виконання обов’язків за цим Договором відкладається при виникненні обставин, зазначених у пункті 10.3 Договору, на час, протягом якого останні будуть діяти.</w:t>
      </w:r>
    </w:p>
    <w:p w14:paraId="5DA91DE5"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10.5. Сторона, що підпала під дію обставин непереборної сили і виявилась внаслідок цього неспроможною (нездатною) виконувати свої зобов’язання за цим Договором, повинна терміново, </w:t>
      </w:r>
      <w:r w:rsidRPr="00BF7979">
        <w:rPr>
          <w:rFonts w:ascii="Times New Roman" w:hAnsi="Times New Roman" w:cs="Times New Roman"/>
          <w:lang w:eastAsia="ru-RU"/>
        </w:rPr>
        <w:br/>
        <w:t>не пізніше 2 (двох) днів з моменту їх настання, у письмовій формі повідомити іншу Сторону із наступним наданням впродовж погодженого Сторонами строку, але не більше 15 (п’ятнадцяти) календарних днів з дати повідомлення іншої Сторони про настання обставин непереборної сили, наданням сертифікату Торгово-промислової палати України (регіональної торгово-промислової палати), що підтверджує виникнення обставин непереборної сили та строку їх дії (належний доказ).</w:t>
      </w:r>
    </w:p>
    <w:p w14:paraId="3BECC2CB"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10.5.1. Невиконання (несвоєчасне виконання), вказаних у п. 10.5 Договору умов (строку повідомлення про наявність обставин непереборної сили та надання відповідних підтверджуючих документів) позбавляє Сторону, що опинилась під впливом обставин непереборної сили, права посилатись на такі обставини, як на підставу для виправдання та звільнення від відповідальності за невиконання (неналежне виконання) зобов’язань за Договором, крім випадків, коли вплив таких обставин зумовив об’єктивне збільшення строків, необхідних для повідомлення іншої Сторони про дію обставин переборної сили, що має обов’язково зазначатися у наданому підтверджуючому документі - сертифікаті Торгово-промислової палати України (регіональної торгово-промислової палати).</w:t>
      </w:r>
    </w:p>
    <w:p w14:paraId="04F9AF1B"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10.6. Належним доказом обставин, зазначених у п. 10.3 цього Договору та строку їх дії служать відповідні підтверджуючі документи - сертифікати, які видаються Торгово-промисловою палатою України або уповноваженими нею регіональними торгово-промисловими палатами за місцем обставин непереборної сили (форс-мажорних обставин).</w:t>
      </w:r>
    </w:p>
    <w:p w14:paraId="79BF4B9D" w14:textId="77777777" w:rsidR="001D1992" w:rsidRPr="00BF7979" w:rsidRDefault="001D1992">
      <w:pPr>
        <w:spacing w:after="0" w:line="240" w:lineRule="auto"/>
        <w:ind w:firstLine="567"/>
        <w:jc w:val="both"/>
        <w:rPr>
          <w:rFonts w:ascii="Times New Roman" w:hAnsi="Times New Roman" w:cs="Times New Roman"/>
          <w:b/>
          <w:lang w:eastAsia="ru-RU"/>
        </w:rPr>
      </w:pPr>
      <w:r w:rsidRPr="00BF7979">
        <w:rPr>
          <w:rFonts w:ascii="Times New Roman" w:hAnsi="Times New Roman" w:cs="Times New Roman"/>
          <w:lang w:eastAsia="ru-RU"/>
        </w:rPr>
        <w:t xml:space="preserve">10.7. Якщо обставини, зазначені у п. 10.3 цього Договору, будуть продовжуватись більше 25 (двадцяти п’яти) місяців, то кожна із Сторін має право письмово звернутися до іншої Сторони </w:t>
      </w:r>
      <w:r w:rsidRPr="00BF7979">
        <w:rPr>
          <w:rFonts w:ascii="Times New Roman" w:hAnsi="Times New Roman" w:cs="Times New Roman"/>
          <w:lang w:eastAsia="ru-RU"/>
        </w:rPr>
        <w:br/>
        <w:t xml:space="preserve">з пропозицією розірвання Договору повністю чи частково. Сторони зобов’язуються, при цьому, </w:t>
      </w:r>
      <w:r w:rsidRPr="00BF7979">
        <w:rPr>
          <w:rFonts w:ascii="Times New Roman" w:hAnsi="Times New Roman" w:cs="Times New Roman"/>
          <w:lang w:eastAsia="ru-RU"/>
        </w:rPr>
        <w:br/>
      </w:r>
      <w:r w:rsidRPr="00BF7979">
        <w:rPr>
          <w:rFonts w:ascii="Times New Roman" w:hAnsi="Times New Roman" w:cs="Times New Roman"/>
          <w:spacing w:val="-3"/>
          <w:lang w:eastAsia="ru-RU"/>
        </w:rPr>
        <w:t>у 15 (п’ятнадцяти) денний термін провести остаточні взаєморозрахунки, якщо між ними існує заборгованість.</w:t>
      </w:r>
    </w:p>
    <w:p w14:paraId="3AC4B7B4" w14:textId="77777777" w:rsidR="001D1992" w:rsidRPr="00BF7979" w:rsidRDefault="001D1992">
      <w:pPr>
        <w:widowControl w:val="0"/>
        <w:shd w:val="clear" w:color="auto" w:fill="FFFFFF"/>
        <w:autoSpaceDE w:val="0"/>
        <w:spacing w:after="0" w:line="240" w:lineRule="auto"/>
        <w:ind w:left="567"/>
        <w:jc w:val="center"/>
        <w:rPr>
          <w:rFonts w:ascii="Times New Roman" w:hAnsi="Times New Roman" w:cs="Times New Roman"/>
          <w:b/>
          <w:lang w:eastAsia="ru-RU"/>
        </w:rPr>
      </w:pPr>
    </w:p>
    <w:p w14:paraId="27C83CFF" w14:textId="77777777" w:rsidR="001D1992" w:rsidRPr="00BF7979" w:rsidRDefault="001D1992">
      <w:pPr>
        <w:widowControl w:val="0"/>
        <w:shd w:val="clear" w:color="auto" w:fill="FFFFFF"/>
        <w:autoSpaceDE w:val="0"/>
        <w:spacing w:after="0" w:line="240" w:lineRule="auto"/>
        <w:jc w:val="center"/>
        <w:rPr>
          <w:rFonts w:ascii="Times New Roman" w:hAnsi="Times New Roman" w:cs="Times New Roman"/>
          <w:lang w:eastAsia="ru-RU"/>
        </w:rPr>
      </w:pPr>
      <w:r w:rsidRPr="00BF7979">
        <w:rPr>
          <w:rFonts w:ascii="Times New Roman" w:hAnsi="Times New Roman" w:cs="Times New Roman"/>
          <w:b/>
          <w:lang w:eastAsia="ru-RU"/>
        </w:rPr>
        <w:t>11. ВИРІШЕННЯ СПОРІВ</w:t>
      </w:r>
    </w:p>
    <w:p w14:paraId="47D8DCDA"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11.1. У випадку виникнення спорів або розбіжностей Сторони зобов’язуються вирішувати їх шляхом взаємних переговорів та консультацій.</w:t>
      </w:r>
    </w:p>
    <w:p w14:paraId="659D6558" w14:textId="77777777" w:rsidR="001D1992" w:rsidRPr="00BF7979" w:rsidRDefault="001D1992">
      <w:pPr>
        <w:tabs>
          <w:tab w:val="left" w:pos="1134"/>
        </w:tabs>
        <w:spacing w:after="0" w:line="240" w:lineRule="auto"/>
        <w:ind w:right="43" w:firstLine="567"/>
        <w:jc w:val="both"/>
        <w:rPr>
          <w:rFonts w:ascii="Times New Roman" w:hAnsi="Times New Roman" w:cs="Times New Roman"/>
          <w:b/>
          <w:bCs/>
          <w:lang w:eastAsia="ru-RU"/>
        </w:rPr>
      </w:pPr>
      <w:r w:rsidRPr="00BF7979">
        <w:rPr>
          <w:rFonts w:ascii="Times New Roman" w:hAnsi="Times New Roman" w:cs="Times New Roman"/>
          <w:lang w:eastAsia="ru-RU"/>
        </w:rPr>
        <w:t>11.2. У тому разі, якщо спір неможливо вирішити шляхом переговорів, він вирішується в судовому порядку визначеному законодавством України.</w:t>
      </w:r>
    </w:p>
    <w:p w14:paraId="6245CC1D" w14:textId="77777777" w:rsidR="001D1992" w:rsidRPr="00BF7979" w:rsidRDefault="001D1992">
      <w:pPr>
        <w:widowControl w:val="0"/>
        <w:shd w:val="clear" w:color="auto" w:fill="FFFFFF"/>
        <w:autoSpaceDE w:val="0"/>
        <w:spacing w:after="0" w:line="240" w:lineRule="auto"/>
        <w:ind w:left="567"/>
        <w:jc w:val="center"/>
        <w:rPr>
          <w:rFonts w:ascii="Times New Roman" w:hAnsi="Times New Roman" w:cs="Times New Roman"/>
          <w:b/>
          <w:bCs/>
          <w:lang w:eastAsia="ru-RU"/>
        </w:rPr>
      </w:pPr>
    </w:p>
    <w:p w14:paraId="2AB46B00" w14:textId="77777777" w:rsidR="001D1992" w:rsidRPr="00BF7979" w:rsidRDefault="001D1992">
      <w:pPr>
        <w:widowControl w:val="0"/>
        <w:shd w:val="clear" w:color="auto" w:fill="FFFFFF"/>
        <w:autoSpaceDE w:val="0"/>
        <w:spacing w:after="0" w:line="240" w:lineRule="auto"/>
        <w:ind w:left="567"/>
        <w:jc w:val="center"/>
        <w:rPr>
          <w:rFonts w:ascii="Times New Roman" w:hAnsi="Times New Roman" w:cs="Times New Roman"/>
          <w:lang w:eastAsia="ru-RU"/>
        </w:rPr>
      </w:pPr>
      <w:r w:rsidRPr="00BF7979">
        <w:rPr>
          <w:rFonts w:ascii="Times New Roman" w:hAnsi="Times New Roman" w:cs="Times New Roman"/>
          <w:b/>
          <w:bCs/>
          <w:lang w:eastAsia="ru-RU"/>
        </w:rPr>
        <w:lastRenderedPageBreak/>
        <w:t>12. СТРОК ДІЇ ДОГОВОРУ</w:t>
      </w:r>
    </w:p>
    <w:p w14:paraId="66799924"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12.1. Договір набуває чинності з дати підписання його Сторонами та діє в межах строку дії правового режиму воєнного стану в Україні, але в будь-якому разі до 31.12.2024, а в частині виконання Сторонами своїх зобов’язань за Договором, щодо взаєморозрахунків, виконання Продавцем своїх гарантійних зобов’язань та в інших визначених Договором випадках – є обов’язковим до виконання в повному обсязі.</w:t>
      </w:r>
    </w:p>
    <w:p w14:paraId="61F4F87B"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12.2 Строк дії Договору та виконання зобов’язань щодо надання Товару можуть бути подовжені </w:t>
      </w:r>
      <w:r w:rsidRPr="00BF7979">
        <w:rPr>
          <w:rFonts w:ascii="Times New Roman" w:hAnsi="Times New Roman" w:cs="Times New Roman"/>
          <w:spacing w:val="-2"/>
          <w:lang w:eastAsia="ru-RU"/>
        </w:rPr>
        <w:t>у разі виникнення документального підтвердження об’єктивних обставин, що спричинили таке подовження,</w:t>
      </w:r>
      <w:r w:rsidRPr="00BF7979">
        <w:rPr>
          <w:rFonts w:ascii="Times New Roman" w:hAnsi="Times New Roman" w:cs="Times New Roman"/>
          <w:lang w:eastAsia="ru-RU"/>
        </w:rPr>
        <w:t xml:space="preserve"> у тому числі обставин непереборної сили, затримки фінансування витрат Покупця за умови, що такі зміни не призведуть до збільшення суми, визначеної у Договорі. У такому випадку Сторони укладають відповідну Додаткову угоду.</w:t>
      </w:r>
    </w:p>
    <w:p w14:paraId="0DED70EF" w14:textId="77777777" w:rsidR="001D1992" w:rsidRPr="00BF7979" w:rsidRDefault="001D1992">
      <w:pPr>
        <w:spacing w:after="0" w:line="240" w:lineRule="auto"/>
        <w:ind w:firstLine="567"/>
        <w:jc w:val="both"/>
        <w:rPr>
          <w:rFonts w:ascii="Times New Roman" w:hAnsi="Times New Roman" w:cs="Times New Roman"/>
          <w:lang w:eastAsia="ru-RU"/>
        </w:rPr>
      </w:pPr>
    </w:p>
    <w:p w14:paraId="69124A07" w14:textId="77777777" w:rsidR="001D1992" w:rsidRPr="00BF7979" w:rsidRDefault="001D1992">
      <w:pPr>
        <w:widowControl w:val="0"/>
        <w:shd w:val="clear" w:color="auto" w:fill="FFFFFF"/>
        <w:autoSpaceDE w:val="0"/>
        <w:spacing w:after="0" w:line="240" w:lineRule="auto"/>
        <w:ind w:left="567"/>
        <w:jc w:val="center"/>
        <w:rPr>
          <w:rFonts w:ascii="Times New Roman" w:hAnsi="Times New Roman" w:cs="Times New Roman"/>
          <w:lang w:eastAsia="ar-SA"/>
        </w:rPr>
      </w:pPr>
      <w:r w:rsidRPr="00BF7979">
        <w:rPr>
          <w:rFonts w:ascii="Times New Roman" w:hAnsi="Times New Roman" w:cs="Times New Roman"/>
          <w:b/>
          <w:bCs/>
          <w:lang w:eastAsia="ru-RU"/>
        </w:rPr>
        <w:t>13. ІНШІ УМОВИ</w:t>
      </w:r>
    </w:p>
    <w:p w14:paraId="7DAEDA23"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ar-SA"/>
        </w:rPr>
        <w:t>13.1. У випадках не передбачених даним Договором Сторони керуються чинним законодавством України.</w:t>
      </w:r>
    </w:p>
    <w:p w14:paraId="37F36AA0"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13.2. Сторони мають право за взаємною згодою в порядку, передбаченому законодавством України </w:t>
      </w:r>
      <w:proofErr w:type="spellStart"/>
      <w:r w:rsidRPr="00BF7979">
        <w:rPr>
          <w:rFonts w:ascii="Times New Roman" w:hAnsi="Times New Roman" w:cs="Times New Roman"/>
          <w:lang w:eastAsia="ru-RU"/>
        </w:rPr>
        <w:t>внести</w:t>
      </w:r>
      <w:proofErr w:type="spellEnd"/>
      <w:r w:rsidRPr="00BF7979">
        <w:rPr>
          <w:rFonts w:ascii="Times New Roman" w:hAnsi="Times New Roman" w:cs="Times New Roman"/>
          <w:lang w:eastAsia="ru-RU"/>
        </w:rPr>
        <w:t xml:space="preserve"> в цей Договір будь-які зміни. Всі зміни до даного Договору дійсні тільки тоді, коли вони здійснені у письмовій формі та підписані обома Сторонами у вигляді </w:t>
      </w:r>
      <w:r w:rsidRPr="00BF7979">
        <w:rPr>
          <w:rFonts w:ascii="Times New Roman" w:hAnsi="Times New Roman" w:cs="Times New Roman"/>
          <w:spacing w:val="-2"/>
          <w:lang w:eastAsia="ru-RU"/>
        </w:rPr>
        <w:t xml:space="preserve">Додаткових угод. </w:t>
      </w:r>
    </w:p>
    <w:p w14:paraId="104E43FC" w14:textId="77777777" w:rsidR="001D1992" w:rsidRPr="00BF7979" w:rsidRDefault="001D1992">
      <w:pPr>
        <w:spacing w:after="0" w:line="240" w:lineRule="auto"/>
        <w:ind w:firstLine="567"/>
        <w:jc w:val="both"/>
        <w:rPr>
          <w:rFonts w:ascii="Times New Roman" w:hAnsi="Times New Roman" w:cs="Times New Roman"/>
          <w:spacing w:val="-2"/>
          <w:lang w:eastAsia="ru-RU"/>
        </w:rPr>
      </w:pPr>
      <w:r w:rsidRPr="00BF7979">
        <w:rPr>
          <w:rFonts w:ascii="Times New Roman" w:hAnsi="Times New Roman" w:cs="Times New Roman"/>
          <w:lang w:eastAsia="ru-RU"/>
        </w:rPr>
        <w:t xml:space="preserve">Питання щодо внесення будь-яких змін до Договору мають вирішуватись Сторонами не пізніше, ніж за 5 (п’ять) календарних днів до закінчення строків, визначених умовами Договору. </w:t>
      </w:r>
    </w:p>
    <w:p w14:paraId="2592D571"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spacing w:val="-2"/>
          <w:lang w:eastAsia="ru-RU"/>
        </w:rPr>
        <w:t xml:space="preserve">Істотні умови Договору про закупівлю не можуть змінюватися Сторонами після його підписання </w:t>
      </w:r>
      <w:r w:rsidRPr="00BF7979">
        <w:rPr>
          <w:rFonts w:ascii="Times New Roman" w:hAnsi="Times New Roman" w:cs="Times New Roman"/>
          <w:spacing w:val="-2"/>
          <w:lang w:eastAsia="ru-RU"/>
        </w:rPr>
        <w:br/>
      </w:r>
      <w:r w:rsidRPr="00BF7979">
        <w:rPr>
          <w:rFonts w:ascii="Times New Roman" w:hAnsi="Times New Roman" w:cs="Times New Roman"/>
          <w:spacing w:val="-3"/>
          <w:lang w:eastAsia="ru-RU"/>
        </w:rPr>
        <w:t>до виконання зобов’язань Сторонами у повному обсязі, крім випадків, передбачених чинним законодавством України.</w:t>
      </w:r>
    </w:p>
    <w:p w14:paraId="0D13210D"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13.3. Жодна із Сторін даного Договору не має права передавати свої права та зобов’язання за даним Договором іншій Стороні без письмової на те згоди всіх Сторін. </w:t>
      </w:r>
    </w:p>
    <w:p w14:paraId="31E7B0C3"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13.4. Сторона несе повну відповідальність за правильність вказаних нею в Договорі реквізитів, адреси та номерів телефонів.</w:t>
      </w:r>
    </w:p>
    <w:p w14:paraId="2074F5CB"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 xml:space="preserve">У випадку будь-яких змін у Сторони (найменування, організаційно-правової форми, юридичної адреси, банківських реквізитів, адрес та номерів телефоні) вона зобов’язується протягом 5 (п’яти) календарних днів в письмовій формі повідомляти іншу Сторону про їх зміну. У випадку відсутності зазначеного повідомлення про зміну, Сторона несе всі ризики та негативні наслідки пов’язані з цим. </w:t>
      </w:r>
    </w:p>
    <w:p w14:paraId="42063521" w14:textId="77777777" w:rsidR="001D1992" w:rsidRPr="00BF7979" w:rsidRDefault="001D1992">
      <w:pPr>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13.5.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0330F84D" w14:textId="77777777" w:rsidR="001D1992" w:rsidRPr="00BF7979" w:rsidRDefault="001D1992">
      <w:pPr>
        <w:spacing w:after="0" w:line="240" w:lineRule="auto"/>
        <w:ind w:firstLine="567"/>
        <w:jc w:val="both"/>
        <w:rPr>
          <w:rFonts w:ascii="Times New Roman" w:hAnsi="Times New Roman" w:cs="Times New Roman"/>
          <w:b/>
          <w:bCs/>
          <w:lang w:eastAsia="ru-RU"/>
        </w:rPr>
      </w:pPr>
      <w:r w:rsidRPr="00BF7979">
        <w:rPr>
          <w:rFonts w:ascii="Times New Roman" w:hAnsi="Times New Roman" w:cs="Times New Roman"/>
          <w:lang w:eastAsia="ru-RU"/>
        </w:rPr>
        <w:t>13.6. Договір складено при повному розумінні Сторонами його предмету, українською мовою у двох оригінальних примірниках – по одному для кожної з Сторін, причому обидва примірники автентичні та мають однакову юридичну силу.</w:t>
      </w:r>
    </w:p>
    <w:p w14:paraId="08B25620" w14:textId="77777777" w:rsidR="001D1992" w:rsidRPr="00BF7979" w:rsidRDefault="001D1992">
      <w:pPr>
        <w:widowControl w:val="0"/>
        <w:shd w:val="clear" w:color="auto" w:fill="FFFFFF"/>
        <w:autoSpaceDE w:val="0"/>
        <w:spacing w:after="0" w:line="240" w:lineRule="auto"/>
        <w:jc w:val="center"/>
        <w:rPr>
          <w:rFonts w:ascii="Times New Roman" w:hAnsi="Times New Roman" w:cs="Times New Roman"/>
          <w:b/>
          <w:bCs/>
          <w:lang w:eastAsia="ru-RU"/>
        </w:rPr>
      </w:pPr>
    </w:p>
    <w:p w14:paraId="3C9ECD4A" w14:textId="77777777" w:rsidR="001D1992" w:rsidRPr="00BF7979" w:rsidRDefault="001D1992">
      <w:pPr>
        <w:widowControl w:val="0"/>
        <w:shd w:val="clear" w:color="auto" w:fill="FFFFFF"/>
        <w:autoSpaceDE w:val="0"/>
        <w:spacing w:after="0" w:line="240" w:lineRule="auto"/>
        <w:jc w:val="center"/>
        <w:rPr>
          <w:rFonts w:ascii="Times New Roman" w:hAnsi="Times New Roman" w:cs="Times New Roman"/>
          <w:lang w:eastAsia="ru-RU"/>
        </w:rPr>
      </w:pPr>
      <w:r w:rsidRPr="00BF7979">
        <w:rPr>
          <w:rFonts w:ascii="Times New Roman" w:hAnsi="Times New Roman" w:cs="Times New Roman"/>
          <w:b/>
          <w:bCs/>
        </w:rPr>
        <w:t>14. ДОДАТКИ ДО ДОГОВОРУ</w:t>
      </w:r>
    </w:p>
    <w:p w14:paraId="33365B2D" w14:textId="77777777" w:rsidR="001D1992" w:rsidRPr="00BF7979" w:rsidRDefault="001D1992">
      <w:pPr>
        <w:shd w:val="clear" w:color="auto" w:fill="FFFFFF"/>
        <w:spacing w:after="0" w:line="240" w:lineRule="auto"/>
        <w:ind w:firstLine="567"/>
        <w:jc w:val="both"/>
        <w:rPr>
          <w:rFonts w:ascii="Times New Roman" w:hAnsi="Times New Roman" w:cs="Times New Roman"/>
          <w:lang w:eastAsia="ru-RU"/>
        </w:rPr>
      </w:pPr>
      <w:r w:rsidRPr="00BF7979">
        <w:rPr>
          <w:rFonts w:ascii="Times New Roman" w:hAnsi="Times New Roman" w:cs="Times New Roman"/>
          <w:lang w:eastAsia="ru-RU"/>
        </w:rPr>
        <w:t>14.1. Невід’ємною частиною цього Договору є Додаток:</w:t>
      </w:r>
    </w:p>
    <w:p w14:paraId="4754ACF5" w14:textId="77777777" w:rsidR="001D1992" w:rsidRPr="00BF7979" w:rsidRDefault="001D1992" w:rsidP="00D116D1">
      <w:pPr>
        <w:widowControl w:val="0"/>
        <w:shd w:val="clear" w:color="auto" w:fill="FFFFFF"/>
        <w:autoSpaceDE w:val="0"/>
        <w:spacing w:after="0" w:line="240" w:lineRule="auto"/>
        <w:ind w:left="567"/>
        <w:rPr>
          <w:rFonts w:ascii="Times New Roman" w:hAnsi="Times New Roman" w:cs="Times New Roman"/>
          <w:lang w:eastAsia="ru-RU"/>
        </w:rPr>
      </w:pPr>
      <w:r w:rsidRPr="00BF7979">
        <w:rPr>
          <w:rFonts w:ascii="Times New Roman" w:hAnsi="Times New Roman" w:cs="Times New Roman"/>
          <w:lang w:eastAsia="ru-RU"/>
        </w:rPr>
        <w:t>14.2. Додаток № 1 – Специфікація.</w:t>
      </w:r>
    </w:p>
    <w:p w14:paraId="167C0427" w14:textId="77777777" w:rsidR="001D1992" w:rsidRPr="00BF7979" w:rsidRDefault="001D1992">
      <w:pPr>
        <w:widowControl w:val="0"/>
        <w:shd w:val="clear" w:color="auto" w:fill="FFFFFF"/>
        <w:autoSpaceDE w:val="0"/>
        <w:spacing w:after="0" w:line="240" w:lineRule="auto"/>
        <w:jc w:val="both"/>
        <w:rPr>
          <w:rFonts w:ascii="Times New Roman" w:hAnsi="Times New Roman" w:cs="Times New Roman"/>
          <w:lang w:eastAsia="ru-RU"/>
        </w:rPr>
      </w:pPr>
    </w:p>
    <w:p w14:paraId="2EB81B25" w14:textId="77777777" w:rsidR="001D1992" w:rsidRPr="00BF7979" w:rsidRDefault="001D1992">
      <w:pPr>
        <w:shd w:val="clear" w:color="auto" w:fill="FFFFFF"/>
        <w:spacing w:after="0" w:line="216" w:lineRule="auto"/>
        <w:ind w:left="600"/>
        <w:jc w:val="center"/>
        <w:rPr>
          <w:rFonts w:ascii="Times New Roman" w:hAnsi="Times New Roman" w:cs="Times New Roman"/>
          <w:b/>
          <w:bCs/>
          <w:lang w:eastAsia="ru-RU"/>
        </w:rPr>
      </w:pPr>
    </w:p>
    <w:p w14:paraId="67F61F26" w14:textId="77777777" w:rsidR="001D1992" w:rsidRPr="00BF7979" w:rsidRDefault="001D1992">
      <w:pPr>
        <w:widowControl w:val="0"/>
        <w:shd w:val="clear" w:color="auto" w:fill="FFFFFF"/>
        <w:autoSpaceDE w:val="0"/>
        <w:spacing w:after="0" w:line="240" w:lineRule="auto"/>
        <w:jc w:val="center"/>
        <w:rPr>
          <w:rFonts w:ascii="Times New Roman" w:hAnsi="Times New Roman" w:cs="Times New Roman"/>
          <w:b/>
          <w:bCs/>
        </w:rPr>
      </w:pPr>
      <w:r w:rsidRPr="00BF7979">
        <w:rPr>
          <w:rFonts w:ascii="Times New Roman" w:hAnsi="Times New Roman" w:cs="Times New Roman"/>
          <w:b/>
          <w:bCs/>
        </w:rPr>
        <w:t>15. МІСЦЕЗНАХОДЖЕННЯ ТА БАНКІВСЬКІ РЕКВІЗИТИ СТОРІН</w:t>
      </w:r>
    </w:p>
    <w:tbl>
      <w:tblPr>
        <w:tblW w:w="9951" w:type="dxa"/>
        <w:tblLayout w:type="fixed"/>
        <w:tblCellMar>
          <w:top w:w="28" w:type="dxa"/>
          <w:left w:w="28" w:type="dxa"/>
          <w:bottom w:w="28" w:type="dxa"/>
          <w:right w:w="28" w:type="dxa"/>
        </w:tblCellMar>
        <w:tblLook w:val="0000" w:firstRow="0" w:lastRow="0" w:firstColumn="0" w:lastColumn="0" w:noHBand="0" w:noVBand="0"/>
      </w:tblPr>
      <w:tblGrid>
        <w:gridCol w:w="4990"/>
        <w:gridCol w:w="4961"/>
      </w:tblGrid>
      <w:tr w:rsidR="001D1992" w:rsidRPr="00BF7979" w14:paraId="0C1C27D4" w14:textId="77777777" w:rsidTr="00DD363C">
        <w:trPr>
          <w:trHeight w:val="402"/>
        </w:trPr>
        <w:tc>
          <w:tcPr>
            <w:tcW w:w="4990" w:type="dxa"/>
            <w:vAlign w:val="center"/>
          </w:tcPr>
          <w:p w14:paraId="6815E44C" w14:textId="77777777" w:rsidR="001D1992" w:rsidRPr="00BF7979" w:rsidRDefault="001D1992" w:rsidP="00D162E4">
            <w:pPr>
              <w:spacing w:after="0" w:line="240" w:lineRule="auto"/>
            </w:pPr>
            <w:r w:rsidRPr="00BF7979">
              <w:rPr>
                <w:rFonts w:ascii="Times New Roman" w:hAnsi="Times New Roman" w:cs="Times New Roman"/>
                <w:b/>
                <w:bCs/>
                <w:lang w:eastAsia="ru-RU"/>
              </w:rPr>
              <w:t>ПОКУПЕЦЬ:</w:t>
            </w:r>
          </w:p>
        </w:tc>
        <w:tc>
          <w:tcPr>
            <w:tcW w:w="4961" w:type="dxa"/>
            <w:vAlign w:val="center"/>
          </w:tcPr>
          <w:p w14:paraId="2AE41C3D" w14:textId="77777777" w:rsidR="001D1992" w:rsidRPr="00BF7979" w:rsidRDefault="001D1992" w:rsidP="00D162E4">
            <w:pPr>
              <w:spacing w:after="0" w:line="240" w:lineRule="auto"/>
            </w:pPr>
            <w:r w:rsidRPr="00BF7979">
              <w:rPr>
                <w:rFonts w:ascii="Times New Roman" w:hAnsi="Times New Roman" w:cs="Times New Roman"/>
                <w:b/>
                <w:bCs/>
                <w:lang w:eastAsia="ru-RU"/>
              </w:rPr>
              <w:t>ПРОДАВЕЦЬ:</w:t>
            </w:r>
          </w:p>
        </w:tc>
      </w:tr>
      <w:tr w:rsidR="001D1992" w:rsidRPr="00BF7979" w14:paraId="51E4F7B8" w14:textId="77777777" w:rsidTr="00DD363C">
        <w:trPr>
          <w:trHeight w:val="402"/>
        </w:trPr>
        <w:tc>
          <w:tcPr>
            <w:tcW w:w="4990" w:type="dxa"/>
            <w:vAlign w:val="center"/>
          </w:tcPr>
          <w:p w14:paraId="2F30B76C" w14:textId="77777777" w:rsidR="001D1992" w:rsidRPr="00BF7979" w:rsidRDefault="001D1992" w:rsidP="00D162E4">
            <w:pPr>
              <w:spacing w:after="0" w:line="240" w:lineRule="auto"/>
            </w:pPr>
            <w:r w:rsidRPr="00BF7979">
              <w:t>_____________</w:t>
            </w:r>
          </w:p>
        </w:tc>
        <w:tc>
          <w:tcPr>
            <w:tcW w:w="4961" w:type="dxa"/>
            <w:vAlign w:val="center"/>
          </w:tcPr>
          <w:p w14:paraId="7AF9880B" w14:textId="77777777" w:rsidR="001D1992" w:rsidRPr="00BF7979" w:rsidRDefault="001D1992" w:rsidP="00D162E4">
            <w:pPr>
              <w:spacing w:after="0" w:line="240" w:lineRule="auto"/>
            </w:pPr>
            <w:r w:rsidRPr="00BF7979">
              <w:t>_____________</w:t>
            </w:r>
          </w:p>
        </w:tc>
      </w:tr>
      <w:tr w:rsidR="001D1992" w:rsidRPr="00BF7979" w14:paraId="0B9FC7A9" w14:textId="77777777" w:rsidTr="00DD363C">
        <w:trPr>
          <w:trHeight w:val="402"/>
        </w:trPr>
        <w:tc>
          <w:tcPr>
            <w:tcW w:w="4990" w:type="dxa"/>
            <w:vAlign w:val="center"/>
          </w:tcPr>
          <w:p w14:paraId="58003312" w14:textId="77777777" w:rsidR="001D1992" w:rsidRPr="00BF7979" w:rsidRDefault="001D1992" w:rsidP="00D162E4">
            <w:pPr>
              <w:spacing w:after="0" w:line="240" w:lineRule="auto"/>
            </w:pPr>
            <w:r w:rsidRPr="00BF7979">
              <w:t>_____________</w:t>
            </w:r>
          </w:p>
        </w:tc>
        <w:tc>
          <w:tcPr>
            <w:tcW w:w="4961" w:type="dxa"/>
            <w:vAlign w:val="center"/>
          </w:tcPr>
          <w:p w14:paraId="1AB42297" w14:textId="77777777" w:rsidR="001D1992" w:rsidRPr="00BF7979" w:rsidRDefault="001D1992" w:rsidP="00D162E4">
            <w:pPr>
              <w:spacing w:after="0" w:line="240" w:lineRule="auto"/>
            </w:pPr>
            <w:r w:rsidRPr="00BF7979">
              <w:t>_____________</w:t>
            </w:r>
          </w:p>
        </w:tc>
      </w:tr>
      <w:tr w:rsidR="001D1992" w:rsidRPr="00BF7979" w14:paraId="0E011C14" w14:textId="77777777" w:rsidTr="00DD363C">
        <w:trPr>
          <w:trHeight w:val="402"/>
        </w:trPr>
        <w:tc>
          <w:tcPr>
            <w:tcW w:w="4990" w:type="dxa"/>
            <w:vAlign w:val="center"/>
          </w:tcPr>
          <w:p w14:paraId="0BBB58D8" w14:textId="77777777" w:rsidR="001D1992" w:rsidRPr="00BF7979" w:rsidRDefault="001D1992">
            <w:pPr>
              <w:spacing w:after="0" w:line="240" w:lineRule="auto"/>
            </w:pPr>
            <w:r w:rsidRPr="00BF7979">
              <w:t>_____________</w:t>
            </w:r>
          </w:p>
          <w:p w14:paraId="2D4BFDA8" w14:textId="77777777" w:rsidR="001D1992" w:rsidRPr="00BF7979" w:rsidRDefault="001D1992">
            <w:pPr>
              <w:spacing w:after="0" w:line="240" w:lineRule="auto"/>
              <w:rPr>
                <w:rFonts w:ascii="Times New Roman" w:hAnsi="Times New Roman" w:cs="Times New Roman"/>
              </w:rPr>
            </w:pPr>
            <w:r w:rsidRPr="00BF7979">
              <w:rPr>
                <w:rFonts w:ascii="Times New Roman" w:hAnsi="Times New Roman" w:cs="Times New Roman"/>
              </w:rPr>
              <w:t>М.П.</w:t>
            </w:r>
          </w:p>
        </w:tc>
        <w:tc>
          <w:tcPr>
            <w:tcW w:w="4961" w:type="dxa"/>
            <w:vAlign w:val="center"/>
          </w:tcPr>
          <w:p w14:paraId="574EEFCB" w14:textId="77777777" w:rsidR="001D1992" w:rsidRPr="00BF7979" w:rsidRDefault="001D1992">
            <w:pPr>
              <w:spacing w:after="0" w:line="240" w:lineRule="auto"/>
            </w:pPr>
            <w:r w:rsidRPr="00BF7979">
              <w:t>_____________</w:t>
            </w:r>
          </w:p>
          <w:p w14:paraId="0A522FD1" w14:textId="77777777" w:rsidR="001D1992" w:rsidRPr="00BF7979" w:rsidRDefault="001D1992">
            <w:pPr>
              <w:spacing w:after="0" w:line="240" w:lineRule="auto"/>
            </w:pPr>
            <w:r w:rsidRPr="00BF7979">
              <w:rPr>
                <w:rFonts w:ascii="Times New Roman" w:hAnsi="Times New Roman" w:cs="Times New Roman"/>
              </w:rPr>
              <w:t>М.П.</w:t>
            </w:r>
          </w:p>
        </w:tc>
      </w:tr>
    </w:tbl>
    <w:p w14:paraId="5B9ED2C0" w14:textId="77777777" w:rsidR="001D1992" w:rsidRPr="00BF7979" w:rsidRDefault="001D1992">
      <w:pPr>
        <w:spacing w:after="0" w:line="240" w:lineRule="auto"/>
        <w:rPr>
          <w:rFonts w:ascii="Times New Roman" w:hAnsi="Times New Roman" w:cs="Times New Roman"/>
          <w:b/>
          <w:bCs/>
          <w:sz w:val="28"/>
          <w:szCs w:val="28"/>
          <w:lang w:eastAsia="ru-RU"/>
        </w:rPr>
      </w:pPr>
    </w:p>
    <w:p w14:paraId="77080562" w14:textId="77777777" w:rsidR="001D1992" w:rsidRPr="00BF7979" w:rsidRDefault="001D1992">
      <w:pPr>
        <w:pageBreakBefore/>
        <w:spacing w:after="0" w:line="240" w:lineRule="auto"/>
        <w:jc w:val="right"/>
        <w:rPr>
          <w:rFonts w:ascii="Times New Roman" w:hAnsi="Times New Roman" w:cs="Times New Roman"/>
          <w:bCs/>
          <w:lang w:eastAsia="ru-RU"/>
        </w:rPr>
      </w:pPr>
      <w:r w:rsidRPr="00BF7979">
        <w:rPr>
          <w:rFonts w:ascii="Times New Roman" w:hAnsi="Times New Roman" w:cs="Times New Roman"/>
          <w:b/>
          <w:bCs/>
          <w:lang w:eastAsia="ru-RU"/>
        </w:rPr>
        <w:lastRenderedPageBreak/>
        <w:t>Додаток № 1</w:t>
      </w:r>
    </w:p>
    <w:p w14:paraId="09C3878D" w14:textId="77777777" w:rsidR="001D1992" w:rsidRPr="00BF7979" w:rsidRDefault="001D1992">
      <w:pPr>
        <w:spacing w:after="0" w:line="240" w:lineRule="auto"/>
        <w:ind w:left="6663"/>
        <w:jc w:val="center"/>
        <w:rPr>
          <w:rFonts w:ascii="Times New Roman" w:hAnsi="Times New Roman" w:cs="Times New Roman"/>
          <w:bCs/>
          <w:lang w:eastAsia="ru-RU"/>
        </w:rPr>
      </w:pPr>
      <w:r w:rsidRPr="00BF7979">
        <w:rPr>
          <w:rFonts w:ascii="Times New Roman" w:hAnsi="Times New Roman" w:cs="Times New Roman"/>
          <w:bCs/>
          <w:lang w:eastAsia="ru-RU"/>
        </w:rPr>
        <w:t xml:space="preserve">  до Договору №__________</w:t>
      </w:r>
    </w:p>
    <w:p w14:paraId="2D33E4F2" w14:textId="77777777" w:rsidR="001D1992" w:rsidRPr="00BF7979" w:rsidRDefault="001D1992">
      <w:pPr>
        <w:spacing w:after="0" w:line="240" w:lineRule="auto"/>
        <w:jc w:val="right"/>
        <w:rPr>
          <w:rFonts w:ascii="Times New Roman" w:hAnsi="Times New Roman" w:cs="Times New Roman"/>
          <w:b/>
          <w:bCs/>
          <w:lang w:eastAsia="ru-RU"/>
        </w:rPr>
      </w:pPr>
      <w:r w:rsidRPr="00BF7979">
        <w:rPr>
          <w:rFonts w:ascii="Times New Roman" w:hAnsi="Times New Roman" w:cs="Times New Roman"/>
          <w:bCs/>
          <w:lang w:eastAsia="ru-RU"/>
        </w:rPr>
        <w:t xml:space="preserve">             від “___” _______ 2024 року</w:t>
      </w:r>
    </w:p>
    <w:p w14:paraId="3AE2DEA6" w14:textId="77777777" w:rsidR="001D1992" w:rsidRPr="00BF7979" w:rsidRDefault="001D1992">
      <w:pPr>
        <w:spacing w:after="0" w:line="240" w:lineRule="auto"/>
        <w:rPr>
          <w:rFonts w:ascii="Times New Roman" w:hAnsi="Times New Roman" w:cs="Times New Roman"/>
          <w:b/>
          <w:bCs/>
          <w:lang w:eastAsia="ru-RU"/>
        </w:rPr>
      </w:pPr>
    </w:p>
    <w:p w14:paraId="2C844BC4" w14:textId="77777777" w:rsidR="001D1992" w:rsidRPr="00BF7979" w:rsidRDefault="001D1992">
      <w:pPr>
        <w:spacing w:after="0" w:line="240" w:lineRule="auto"/>
        <w:rPr>
          <w:rFonts w:ascii="Times New Roman" w:hAnsi="Times New Roman" w:cs="Times New Roman"/>
          <w:b/>
          <w:bCs/>
          <w:lang w:eastAsia="ru-RU"/>
        </w:rPr>
      </w:pPr>
    </w:p>
    <w:p w14:paraId="6A5B604A" w14:textId="77777777" w:rsidR="001D1992" w:rsidRPr="00BF7979" w:rsidRDefault="001D1992">
      <w:pPr>
        <w:spacing w:after="0" w:line="240" w:lineRule="auto"/>
        <w:jc w:val="center"/>
        <w:rPr>
          <w:rFonts w:ascii="Times New Roman" w:hAnsi="Times New Roman" w:cs="Times New Roman"/>
          <w:b/>
          <w:bCs/>
          <w:highlight w:val="yellow"/>
          <w:lang w:eastAsia="ru-RU"/>
        </w:rPr>
      </w:pPr>
      <w:r w:rsidRPr="00BF7979">
        <w:rPr>
          <w:rFonts w:ascii="Times New Roman" w:hAnsi="Times New Roman" w:cs="Times New Roman"/>
          <w:b/>
          <w:bCs/>
          <w:lang w:eastAsia="ru-RU"/>
        </w:rPr>
        <w:t>СПЕЦИФІКАЦІЯ</w:t>
      </w:r>
    </w:p>
    <w:p w14:paraId="4E89D8AA" w14:textId="77777777" w:rsidR="001D1992" w:rsidRPr="00BF7979" w:rsidRDefault="001D1992">
      <w:pPr>
        <w:spacing w:after="0" w:line="240" w:lineRule="auto"/>
        <w:jc w:val="center"/>
        <w:rPr>
          <w:rFonts w:ascii="Times New Roman" w:hAnsi="Times New Roman" w:cs="Times New Roman"/>
          <w:b/>
          <w:bCs/>
          <w:highlight w:val="yellow"/>
          <w:lang w:eastAsia="ru-RU"/>
        </w:rPr>
      </w:pPr>
    </w:p>
    <w:tbl>
      <w:tblPr>
        <w:tblW w:w="9657" w:type="dxa"/>
        <w:tblInd w:w="40" w:type="dxa"/>
        <w:tblLayout w:type="fixed"/>
        <w:tblCellMar>
          <w:left w:w="40" w:type="dxa"/>
          <w:right w:w="40" w:type="dxa"/>
        </w:tblCellMar>
        <w:tblLook w:val="0000" w:firstRow="0" w:lastRow="0" w:firstColumn="0" w:lastColumn="0" w:noHBand="0" w:noVBand="0"/>
      </w:tblPr>
      <w:tblGrid>
        <w:gridCol w:w="284"/>
        <w:gridCol w:w="4678"/>
        <w:gridCol w:w="850"/>
        <w:gridCol w:w="709"/>
        <w:gridCol w:w="1134"/>
        <w:gridCol w:w="2002"/>
      </w:tblGrid>
      <w:tr w:rsidR="001D1992" w:rsidRPr="00BF7979" w14:paraId="289B4758" w14:textId="77777777" w:rsidTr="00D116D1">
        <w:trPr>
          <w:cantSplit/>
          <w:trHeight w:val="1134"/>
        </w:trPr>
        <w:tc>
          <w:tcPr>
            <w:tcW w:w="284" w:type="dxa"/>
            <w:tcBorders>
              <w:top w:val="single" w:sz="6" w:space="0" w:color="000000"/>
              <w:left w:val="single" w:sz="6" w:space="0" w:color="000000"/>
              <w:bottom w:val="single" w:sz="6" w:space="0" w:color="000000"/>
              <w:right w:val="single" w:sz="6" w:space="0" w:color="000000"/>
            </w:tcBorders>
            <w:textDirection w:val="btLr"/>
            <w:vAlign w:val="center"/>
          </w:tcPr>
          <w:p w14:paraId="1949CD2C" w14:textId="77777777" w:rsidR="001D1992" w:rsidRPr="00BF7979" w:rsidRDefault="001D1992" w:rsidP="00D116D1">
            <w:pPr>
              <w:pStyle w:val="afff"/>
              <w:jc w:val="center"/>
              <w:rPr>
                <w:rFonts w:ascii="Times New Roman" w:hAnsi="Times New Roman"/>
                <w:lang w:val="uk-UA"/>
              </w:rPr>
            </w:pPr>
            <w:r w:rsidRPr="00BF7979">
              <w:rPr>
                <w:rFonts w:ascii="Times New Roman" w:hAnsi="Times New Roman"/>
                <w:lang w:val="uk-UA"/>
              </w:rPr>
              <w:t>№ з/п</w:t>
            </w:r>
          </w:p>
        </w:tc>
        <w:tc>
          <w:tcPr>
            <w:tcW w:w="4678" w:type="dxa"/>
            <w:tcBorders>
              <w:top w:val="single" w:sz="6" w:space="0" w:color="000000"/>
              <w:left w:val="single" w:sz="6" w:space="0" w:color="000000"/>
              <w:bottom w:val="single" w:sz="6" w:space="0" w:color="000000"/>
              <w:right w:val="single" w:sz="6" w:space="0" w:color="000000"/>
            </w:tcBorders>
            <w:vAlign w:val="center"/>
          </w:tcPr>
          <w:p w14:paraId="3F50DB8A" w14:textId="77777777" w:rsidR="001D1992" w:rsidRPr="00BF7979" w:rsidRDefault="001D1992" w:rsidP="00D116D1">
            <w:pPr>
              <w:pStyle w:val="afff"/>
              <w:jc w:val="center"/>
              <w:rPr>
                <w:rFonts w:ascii="Times New Roman" w:hAnsi="Times New Roman"/>
                <w:lang w:val="uk-UA"/>
              </w:rPr>
            </w:pPr>
            <w:r w:rsidRPr="00BF7979">
              <w:rPr>
                <w:rFonts w:ascii="Times New Roman" w:hAnsi="Times New Roman"/>
                <w:lang w:val="uk-UA"/>
              </w:rPr>
              <w:t>Найменування предмета закупівлі</w:t>
            </w:r>
          </w:p>
        </w:tc>
        <w:tc>
          <w:tcPr>
            <w:tcW w:w="850" w:type="dxa"/>
            <w:tcBorders>
              <w:top w:val="single" w:sz="6" w:space="0" w:color="000000"/>
              <w:left w:val="single" w:sz="6" w:space="0" w:color="000000"/>
              <w:bottom w:val="single" w:sz="6" w:space="0" w:color="000000"/>
              <w:right w:val="single" w:sz="4" w:space="0" w:color="000000"/>
            </w:tcBorders>
            <w:vAlign w:val="center"/>
          </w:tcPr>
          <w:p w14:paraId="1C030CB6" w14:textId="77777777" w:rsidR="001D1992" w:rsidRPr="00BF7979" w:rsidRDefault="001D1992" w:rsidP="00D116D1">
            <w:pPr>
              <w:pStyle w:val="afff"/>
              <w:jc w:val="center"/>
              <w:rPr>
                <w:rFonts w:ascii="Times New Roman" w:hAnsi="Times New Roman"/>
                <w:lang w:val="uk-UA"/>
              </w:rPr>
            </w:pPr>
            <w:r w:rsidRPr="00BF7979">
              <w:rPr>
                <w:rFonts w:ascii="Times New Roman" w:hAnsi="Times New Roman"/>
                <w:lang w:val="uk-UA"/>
              </w:rPr>
              <w:t>Один. виміру</w:t>
            </w:r>
          </w:p>
        </w:tc>
        <w:tc>
          <w:tcPr>
            <w:tcW w:w="709" w:type="dxa"/>
            <w:tcBorders>
              <w:top w:val="single" w:sz="6" w:space="0" w:color="000000"/>
              <w:left w:val="single" w:sz="4" w:space="0" w:color="000000"/>
              <w:bottom w:val="single" w:sz="6" w:space="0" w:color="000000"/>
              <w:right w:val="single" w:sz="4" w:space="0" w:color="000000"/>
            </w:tcBorders>
            <w:vAlign w:val="center"/>
          </w:tcPr>
          <w:p w14:paraId="3C0B51D9" w14:textId="77777777" w:rsidR="001D1992" w:rsidRPr="00BF7979" w:rsidRDefault="001D1992" w:rsidP="00D116D1">
            <w:pPr>
              <w:pStyle w:val="afff"/>
              <w:jc w:val="center"/>
              <w:rPr>
                <w:rFonts w:ascii="Times New Roman" w:hAnsi="Times New Roman"/>
                <w:lang w:val="uk-UA"/>
              </w:rPr>
            </w:pPr>
            <w:r w:rsidRPr="00BF7979">
              <w:rPr>
                <w:rFonts w:ascii="Times New Roman" w:hAnsi="Times New Roman"/>
                <w:lang w:val="uk-UA"/>
              </w:rPr>
              <w:t>Кіль-</w:t>
            </w:r>
          </w:p>
          <w:p w14:paraId="194FC05C" w14:textId="77777777" w:rsidR="001D1992" w:rsidRPr="00BF7979" w:rsidRDefault="001D1992" w:rsidP="00D116D1">
            <w:pPr>
              <w:pStyle w:val="afff"/>
              <w:jc w:val="center"/>
              <w:rPr>
                <w:rFonts w:ascii="Times New Roman" w:hAnsi="Times New Roman"/>
                <w:lang w:val="uk-UA"/>
              </w:rPr>
            </w:pPr>
            <w:r w:rsidRPr="00BF7979">
              <w:rPr>
                <w:rFonts w:ascii="Times New Roman" w:hAnsi="Times New Roman"/>
                <w:lang w:val="uk-UA"/>
              </w:rPr>
              <w:t>кість</w:t>
            </w:r>
          </w:p>
        </w:tc>
        <w:tc>
          <w:tcPr>
            <w:tcW w:w="1134" w:type="dxa"/>
            <w:tcBorders>
              <w:top w:val="single" w:sz="6" w:space="0" w:color="000000"/>
              <w:left w:val="single" w:sz="4" w:space="0" w:color="000000"/>
              <w:bottom w:val="single" w:sz="6" w:space="0" w:color="000000"/>
              <w:right w:val="single" w:sz="6" w:space="0" w:color="000000"/>
            </w:tcBorders>
            <w:vAlign w:val="center"/>
          </w:tcPr>
          <w:p w14:paraId="23934AB0" w14:textId="77777777" w:rsidR="001D1992" w:rsidRPr="00BF7979" w:rsidRDefault="001D1992" w:rsidP="00D116D1">
            <w:pPr>
              <w:pStyle w:val="afff"/>
              <w:jc w:val="center"/>
              <w:rPr>
                <w:rFonts w:ascii="Times New Roman" w:hAnsi="Times New Roman"/>
                <w:lang w:val="uk-UA"/>
              </w:rPr>
            </w:pPr>
            <w:r w:rsidRPr="00BF7979">
              <w:rPr>
                <w:rFonts w:ascii="Times New Roman" w:hAnsi="Times New Roman"/>
                <w:lang w:val="uk-UA"/>
              </w:rPr>
              <w:t>Ціна за одиницю, з ПДВ  (грн.)</w:t>
            </w:r>
          </w:p>
        </w:tc>
        <w:tc>
          <w:tcPr>
            <w:tcW w:w="2002" w:type="dxa"/>
            <w:tcBorders>
              <w:top w:val="single" w:sz="6" w:space="0" w:color="000000"/>
              <w:left w:val="single" w:sz="6" w:space="0" w:color="000000"/>
              <w:bottom w:val="single" w:sz="6" w:space="0" w:color="000000"/>
              <w:right w:val="single" w:sz="6" w:space="0" w:color="000000"/>
            </w:tcBorders>
            <w:vAlign w:val="center"/>
          </w:tcPr>
          <w:p w14:paraId="64A4FD6E" w14:textId="77777777" w:rsidR="001D1992" w:rsidRPr="00BF7979" w:rsidRDefault="001D1992" w:rsidP="00D116D1">
            <w:pPr>
              <w:pStyle w:val="afff"/>
              <w:jc w:val="center"/>
              <w:rPr>
                <w:rFonts w:ascii="Times New Roman" w:hAnsi="Times New Roman"/>
                <w:lang w:val="uk-UA"/>
              </w:rPr>
            </w:pPr>
            <w:r w:rsidRPr="00BF7979">
              <w:rPr>
                <w:rFonts w:ascii="Times New Roman" w:hAnsi="Times New Roman"/>
                <w:lang w:val="uk-UA"/>
              </w:rPr>
              <w:t xml:space="preserve">Загальна вартість з урахуванням усіх податків та зборів, </w:t>
            </w:r>
            <w:r w:rsidRPr="00BF7979">
              <w:rPr>
                <w:rFonts w:ascii="Times New Roman" w:hAnsi="Times New Roman"/>
                <w:lang w:val="uk-UA"/>
              </w:rPr>
              <w:br/>
              <w:t xml:space="preserve">в </w:t>
            </w:r>
            <w:proofErr w:type="spellStart"/>
            <w:r w:rsidRPr="00BF7979">
              <w:rPr>
                <w:rFonts w:ascii="Times New Roman" w:hAnsi="Times New Roman"/>
                <w:lang w:val="uk-UA"/>
              </w:rPr>
              <w:t>т.ч</w:t>
            </w:r>
            <w:proofErr w:type="spellEnd"/>
            <w:r w:rsidRPr="00BF7979">
              <w:rPr>
                <w:rFonts w:ascii="Times New Roman" w:hAnsi="Times New Roman"/>
                <w:lang w:val="uk-UA"/>
              </w:rPr>
              <w:t>. ПДВ (грн.)</w:t>
            </w:r>
          </w:p>
        </w:tc>
      </w:tr>
      <w:tr w:rsidR="001D1992" w:rsidRPr="00BF7979" w14:paraId="7650702C" w14:textId="77777777" w:rsidTr="00D116D1">
        <w:tc>
          <w:tcPr>
            <w:tcW w:w="2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0CC166" w14:textId="77777777" w:rsidR="001D1992" w:rsidRPr="00BF7979" w:rsidRDefault="001D1992" w:rsidP="001D103F">
            <w:pPr>
              <w:pStyle w:val="afff"/>
              <w:rPr>
                <w:rFonts w:ascii="Times New Roman" w:hAnsi="Times New Roman"/>
                <w:lang w:val="uk-UA"/>
              </w:rPr>
            </w:pPr>
            <w:r w:rsidRPr="00BF7979">
              <w:rPr>
                <w:rFonts w:ascii="Times New Roman" w:hAnsi="Times New Roman"/>
                <w:lang w:val="uk-UA"/>
              </w:rPr>
              <w:t>1.</w:t>
            </w:r>
          </w:p>
        </w:tc>
        <w:tc>
          <w:tcPr>
            <w:tcW w:w="4678" w:type="dxa"/>
            <w:tcBorders>
              <w:top w:val="single" w:sz="6" w:space="0" w:color="000000"/>
              <w:left w:val="single" w:sz="6" w:space="0" w:color="000000"/>
              <w:bottom w:val="single" w:sz="6" w:space="0" w:color="000000"/>
              <w:right w:val="single" w:sz="6" w:space="0" w:color="000000"/>
            </w:tcBorders>
            <w:vAlign w:val="center"/>
          </w:tcPr>
          <w:p w14:paraId="4C645C5E" w14:textId="77777777" w:rsidR="001D1992" w:rsidRPr="00BF7979" w:rsidRDefault="001D1992" w:rsidP="001D103F">
            <w:pPr>
              <w:spacing w:after="0" w:line="252" w:lineRule="auto"/>
              <w:rPr>
                <w:rFonts w:ascii="Times New Roman" w:hAnsi="Times New Roman"/>
                <w:sz w:val="20"/>
                <w:szCs w:val="20"/>
              </w:rPr>
            </w:pPr>
            <w:proofErr w:type="spellStart"/>
            <w:r w:rsidRPr="00BF7979">
              <w:rPr>
                <w:rFonts w:ascii="Times New Roman" w:hAnsi="Times New Roman"/>
                <w:sz w:val="20"/>
                <w:szCs w:val="20"/>
              </w:rPr>
              <w:t>Toshiba</w:t>
            </w:r>
            <w:proofErr w:type="spellEnd"/>
            <w:r w:rsidRPr="00BF7979">
              <w:rPr>
                <w:rFonts w:ascii="Times New Roman" w:hAnsi="Times New Roman"/>
                <w:sz w:val="20"/>
                <w:szCs w:val="20"/>
              </w:rPr>
              <w:t xml:space="preserve"> MG06ACA10TE </w:t>
            </w:r>
          </w:p>
          <w:p w14:paraId="413854B8" w14:textId="77777777" w:rsidR="001D1992" w:rsidRPr="00BF7979" w:rsidRDefault="001D1992" w:rsidP="001D103F">
            <w:pPr>
              <w:spacing w:after="0" w:line="252" w:lineRule="auto"/>
              <w:rPr>
                <w:rFonts w:ascii="Times New Roman" w:hAnsi="Times New Roman"/>
                <w:sz w:val="20"/>
                <w:szCs w:val="20"/>
              </w:rPr>
            </w:pPr>
            <w:r w:rsidRPr="00BF7979">
              <w:rPr>
                <w:rFonts w:ascii="Times New Roman" w:hAnsi="Times New Roman"/>
                <w:sz w:val="20"/>
                <w:szCs w:val="20"/>
              </w:rPr>
              <w:t xml:space="preserve">НЖМД SATA3 10TB MTTF/MTBF 2,5 M </w:t>
            </w:r>
            <w:proofErr w:type="spellStart"/>
            <w:r w:rsidRPr="00BF7979">
              <w:rPr>
                <w:rFonts w:ascii="Times New Roman" w:hAnsi="Times New Roman"/>
                <w:sz w:val="20"/>
                <w:szCs w:val="20"/>
              </w:rPr>
              <w:t>hours</w:t>
            </w:r>
            <w:proofErr w:type="spellEnd"/>
          </w:p>
        </w:tc>
        <w:tc>
          <w:tcPr>
            <w:tcW w:w="850" w:type="dxa"/>
            <w:tcBorders>
              <w:top w:val="single" w:sz="6" w:space="0" w:color="000000"/>
              <w:left w:val="single" w:sz="6" w:space="0" w:color="000000"/>
              <w:bottom w:val="single" w:sz="6" w:space="0" w:color="000000"/>
              <w:right w:val="single" w:sz="6" w:space="0" w:color="000000"/>
            </w:tcBorders>
            <w:vAlign w:val="center"/>
          </w:tcPr>
          <w:p w14:paraId="2916F721" w14:textId="77777777" w:rsidR="001D1992" w:rsidRPr="00BF7979" w:rsidRDefault="001D1992" w:rsidP="001D103F">
            <w:pPr>
              <w:spacing w:after="0" w:line="252" w:lineRule="auto"/>
              <w:jc w:val="center"/>
              <w:rPr>
                <w:rFonts w:ascii="Times New Roman" w:hAnsi="Times New Roman"/>
                <w:sz w:val="20"/>
                <w:szCs w:val="20"/>
              </w:rPr>
            </w:pPr>
            <w:r w:rsidRPr="00BF7979">
              <w:rPr>
                <w:rFonts w:ascii="Times New Roman" w:hAnsi="Times New Roman"/>
                <w:sz w:val="20"/>
                <w:szCs w:val="20"/>
              </w:rPr>
              <w:t>шт.</w:t>
            </w:r>
          </w:p>
        </w:tc>
        <w:tc>
          <w:tcPr>
            <w:tcW w:w="709" w:type="dxa"/>
            <w:tcBorders>
              <w:top w:val="single" w:sz="6" w:space="0" w:color="000000"/>
              <w:left w:val="single" w:sz="6" w:space="0" w:color="000000"/>
              <w:bottom w:val="single" w:sz="6" w:space="0" w:color="000000"/>
              <w:right w:val="single" w:sz="6" w:space="0" w:color="000000"/>
            </w:tcBorders>
            <w:vAlign w:val="center"/>
          </w:tcPr>
          <w:p w14:paraId="7113701F" w14:textId="77777777" w:rsidR="001D1992" w:rsidRPr="00BF7979" w:rsidRDefault="001D1992" w:rsidP="001D103F">
            <w:pPr>
              <w:spacing w:after="0" w:line="252" w:lineRule="auto"/>
              <w:jc w:val="center"/>
              <w:rPr>
                <w:rFonts w:ascii="Times New Roman" w:hAnsi="Times New Roman"/>
                <w:sz w:val="20"/>
                <w:szCs w:val="20"/>
              </w:rPr>
            </w:pPr>
            <w:r w:rsidRPr="00BF7979">
              <w:rPr>
                <w:rFonts w:ascii="Times New Roman" w:hAnsi="Times New Roman"/>
                <w:sz w:val="20"/>
                <w:szCs w:val="20"/>
              </w:rPr>
              <w:t>4</w:t>
            </w:r>
          </w:p>
        </w:tc>
        <w:tc>
          <w:tcPr>
            <w:tcW w:w="1134" w:type="dxa"/>
            <w:tcBorders>
              <w:top w:val="single" w:sz="6" w:space="0" w:color="000000"/>
              <w:left w:val="single" w:sz="6" w:space="0" w:color="000000"/>
              <w:bottom w:val="single" w:sz="6" w:space="0" w:color="000000"/>
              <w:right w:val="single" w:sz="6" w:space="0" w:color="000000"/>
            </w:tcBorders>
            <w:vAlign w:val="center"/>
          </w:tcPr>
          <w:p w14:paraId="11C14BE0" w14:textId="77777777" w:rsidR="001D1992" w:rsidRPr="00BF7979" w:rsidRDefault="001D1992" w:rsidP="001D103F">
            <w:pPr>
              <w:pStyle w:val="afff"/>
              <w:rPr>
                <w:rFonts w:ascii="Times New Roman" w:hAnsi="Times New Roman"/>
                <w:lang w:val="uk-UA"/>
              </w:rPr>
            </w:pPr>
          </w:p>
        </w:tc>
        <w:tc>
          <w:tcPr>
            <w:tcW w:w="2002" w:type="dxa"/>
            <w:tcBorders>
              <w:top w:val="single" w:sz="6" w:space="0" w:color="000000"/>
              <w:left w:val="single" w:sz="6" w:space="0" w:color="000000"/>
              <w:bottom w:val="single" w:sz="6" w:space="0" w:color="000000"/>
              <w:right w:val="single" w:sz="6" w:space="0" w:color="000000"/>
            </w:tcBorders>
            <w:vAlign w:val="center"/>
          </w:tcPr>
          <w:p w14:paraId="3F889888" w14:textId="77777777" w:rsidR="001D1992" w:rsidRPr="00BF7979" w:rsidRDefault="001D1992" w:rsidP="001D103F">
            <w:pPr>
              <w:pStyle w:val="afff"/>
              <w:rPr>
                <w:rFonts w:ascii="Times New Roman" w:hAnsi="Times New Roman"/>
                <w:lang w:val="uk-UA"/>
              </w:rPr>
            </w:pPr>
          </w:p>
        </w:tc>
      </w:tr>
      <w:tr w:rsidR="001D1992" w:rsidRPr="00BF7979" w14:paraId="7DFB597C" w14:textId="77777777" w:rsidTr="00D116D1">
        <w:tc>
          <w:tcPr>
            <w:tcW w:w="2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EC2EDD" w14:textId="77777777" w:rsidR="001D1992" w:rsidRPr="00BF7979" w:rsidRDefault="001D1992" w:rsidP="001D103F">
            <w:pPr>
              <w:pStyle w:val="afff"/>
              <w:rPr>
                <w:rFonts w:ascii="Times New Roman" w:hAnsi="Times New Roman"/>
                <w:lang w:val="uk-UA"/>
              </w:rPr>
            </w:pPr>
            <w:r w:rsidRPr="00BF7979">
              <w:rPr>
                <w:rFonts w:ascii="Times New Roman" w:hAnsi="Times New Roman"/>
                <w:lang w:val="uk-UA"/>
              </w:rPr>
              <w:t>2.</w:t>
            </w:r>
          </w:p>
        </w:tc>
        <w:tc>
          <w:tcPr>
            <w:tcW w:w="4678" w:type="dxa"/>
            <w:tcBorders>
              <w:top w:val="single" w:sz="6" w:space="0" w:color="000000"/>
              <w:left w:val="single" w:sz="6" w:space="0" w:color="000000"/>
              <w:bottom w:val="single" w:sz="6" w:space="0" w:color="000000"/>
              <w:right w:val="single" w:sz="6" w:space="0" w:color="000000"/>
            </w:tcBorders>
            <w:vAlign w:val="center"/>
          </w:tcPr>
          <w:p w14:paraId="2DCE96E6" w14:textId="77777777" w:rsidR="001D1992" w:rsidRPr="00BF7979" w:rsidRDefault="001D1992" w:rsidP="001D103F">
            <w:pPr>
              <w:spacing w:after="0" w:line="252" w:lineRule="auto"/>
              <w:rPr>
                <w:rFonts w:ascii="Times New Roman" w:hAnsi="Times New Roman"/>
                <w:sz w:val="20"/>
                <w:szCs w:val="20"/>
              </w:rPr>
            </w:pPr>
            <w:r w:rsidRPr="00BF7979">
              <w:rPr>
                <w:rFonts w:ascii="Times New Roman" w:hAnsi="Times New Roman"/>
                <w:sz w:val="20"/>
                <w:szCs w:val="20"/>
              </w:rPr>
              <w:t xml:space="preserve">WD </w:t>
            </w:r>
            <w:proofErr w:type="spellStart"/>
            <w:r w:rsidRPr="00BF7979">
              <w:rPr>
                <w:rFonts w:ascii="Times New Roman" w:hAnsi="Times New Roman"/>
                <w:sz w:val="20"/>
                <w:szCs w:val="20"/>
              </w:rPr>
              <w:t>MyPassport</w:t>
            </w:r>
            <w:proofErr w:type="spellEnd"/>
            <w:r w:rsidRPr="00BF7979">
              <w:rPr>
                <w:rFonts w:ascii="Times New Roman" w:hAnsi="Times New Roman"/>
                <w:sz w:val="20"/>
                <w:szCs w:val="20"/>
              </w:rPr>
              <w:t xml:space="preserve"> 2TB </w:t>
            </w:r>
          </w:p>
          <w:p w14:paraId="697FBB63" w14:textId="77777777" w:rsidR="001D1992" w:rsidRPr="00BF7979" w:rsidRDefault="001D1992" w:rsidP="001D103F">
            <w:pPr>
              <w:spacing w:after="0" w:line="252" w:lineRule="auto"/>
              <w:rPr>
                <w:rFonts w:ascii="Times New Roman" w:hAnsi="Times New Roman"/>
                <w:sz w:val="20"/>
                <w:szCs w:val="20"/>
              </w:rPr>
            </w:pPr>
            <w:r w:rsidRPr="00BF7979">
              <w:rPr>
                <w:rFonts w:ascii="Times New Roman" w:hAnsi="Times New Roman"/>
                <w:sz w:val="20"/>
                <w:szCs w:val="20"/>
              </w:rPr>
              <w:t xml:space="preserve">зовнішній ТТН USB3 не менше 2Tб </w:t>
            </w:r>
          </w:p>
        </w:tc>
        <w:tc>
          <w:tcPr>
            <w:tcW w:w="850" w:type="dxa"/>
            <w:tcBorders>
              <w:top w:val="single" w:sz="6" w:space="0" w:color="000000"/>
              <w:left w:val="single" w:sz="6" w:space="0" w:color="000000"/>
              <w:bottom w:val="single" w:sz="6" w:space="0" w:color="000000"/>
              <w:right w:val="single" w:sz="6" w:space="0" w:color="000000"/>
            </w:tcBorders>
            <w:vAlign w:val="center"/>
          </w:tcPr>
          <w:p w14:paraId="6444A9E4" w14:textId="77777777" w:rsidR="001D1992" w:rsidRPr="00BF7979" w:rsidRDefault="001D1992" w:rsidP="001D103F">
            <w:pPr>
              <w:spacing w:after="0" w:line="252" w:lineRule="auto"/>
              <w:jc w:val="center"/>
              <w:rPr>
                <w:rFonts w:ascii="Times New Roman" w:hAnsi="Times New Roman"/>
                <w:sz w:val="20"/>
                <w:szCs w:val="20"/>
              </w:rPr>
            </w:pPr>
            <w:r w:rsidRPr="00BF7979">
              <w:rPr>
                <w:rFonts w:ascii="Times New Roman" w:hAnsi="Times New Roman"/>
                <w:sz w:val="20"/>
                <w:szCs w:val="20"/>
              </w:rPr>
              <w:t>шт.</w:t>
            </w:r>
          </w:p>
        </w:tc>
        <w:tc>
          <w:tcPr>
            <w:tcW w:w="709" w:type="dxa"/>
            <w:tcBorders>
              <w:top w:val="single" w:sz="6" w:space="0" w:color="000000"/>
              <w:left w:val="single" w:sz="6" w:space="0" w:color="000000"/>
              <w:bottom w:val="single" w:sz="6" w:space="0" w:color="000000"/>
              <w:right w:val="single" w:sz="6" w:space="0" w:color="000000"/>
            </w:tcBorders>
            <w:vAlign w:val="center"/>
          </w:tcPr>
          <w:p w14:paraId="3936835E" w14:textId="77777777" w:rsidR="001D1992" w:rsidRPr="00BF7979" w:rsidRDefault="001D1992" w:rsidP="001D103F">
            <w:pPr>
              <w:spacing w:after="0" w:line="252" w:lineRule="auto"/>
              <w:jc w:val="center"/>
              <w:rPr>
                <w:rFonts w:ascii="Times New Roman" w:hAnsi="Times New Roman"/>
                <w:sz w:val="20"/>
                <w:szCs w:val="20"/>
              </w:rPr>
            </w:pPr>
            <w:r w:rsidRPr="00BF7979">
              <w:rPr>
                <w:rFonts w:ascii="Times New Roman" w:hAnsi="Times New Roman"/>
                <w:sz w:val="20"/>
                <w:szCs w:val="20"/>
              </w:rPr>
              <w:t>2</w:t>
            </w:r>
          </w:p>
        </w:tc>
        <w:tc>
          <w:tcPr>
            <w:tcW w:w="1134" w:type="dxa"/>
            <w:tcBorders>
              <w:top w:val="single" w:sz="6" w:space="0" w:color="000000"/>
              <w:left w:val="single" w:sz="6" w:space="0" w:color="000000"/>
              <w:bottom w:val="single" w:sz="6" w:space="0" w:color="000000"/>
              <w:right w:val="single" w:sz="4" w:space="0" w:color="auto"/>
            </w:tcBorders>
            <w:vAlign w:val="center"/>
          </w:tcPr>
          <w:p w14:paraId="7B5A8A6E" w14:textId="77777777" w:rsidR="001D1992" w:rsidRPr="00BF7979" w:rsidRDefault="001D1992" w:rsidP="001D103F">
            <w:pPr>
              <w:pStyle w:val="afff"/>
              <w:rPr>
                <w:rFonts w:ascii="Times New Roman" w:hAnsi="Times New Roman"/>
                <w:lang w:val="uk-UA"/>
              </w:rPr>
            </w:pPr>
          </w:p>
        </w:tc>
        <w:tc>
          <w:tcPr>
            <w:tcW w:w="2002" w:type="dxa"/>
            <w:tcBorders>
              <w:top w:val="single" w:sz="6" w:space="0" w:color="000000"/>
              <w:left w:val="single" w:sz="4" w:space="0" w:color="auto"/>
              <w:bottom w:val="single" w:sz="6" w:space="0" w:color="000000"/>
              <w:right w:val="single" w:sz="6" w:space="0" w:color="000000"/>
            </w:tcBorders>
            <w:vAlign w:val="center"/>
          </w:tcPr>
          <w:p w14:paraId="5B7DA3A2" w14:textId="77777777" w:rsidR="001D1992" w:rsidRPr="00BF7979" w:rsidRDefault="001D1992" w:rsidP="001D103F">
            <w:pPr>
              <w:pStyle w:val="afff"/>
              <w:rPr>
                <w:rFonts w:ascii="Times New Roman" w:hAnsi="Times New Roman"/>
                <w:lang w:val="uk-UA"/>
              </w:rPr>
            </w:pPr>
          </w:p>
        </w:tc>
      </w:tr>
      <w:tr w:rsidR="001D1992" w:rsidRPr="00BF7979" w14:paraId="65852E11" w14:textId="77777777" w:rsidTr="00D116D1">
        <w:tc>
          <w:tcPr>
            <w:tcW w:w="2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A4EFDF" w14:textId="77777777" w:rsidR="001D1992" w:rsidRPr="00BF7979" w:rsidRDefault="001D1992" w:rsidP="001D103F">
            <w:pPr>
              <w:pStyle w:val="afff"/>
              <w:rPr>
                <w:rFonts w:ascii="Times New Roman" w:hAnsi="Times New Roman"/>
                <w:lang w:val="uk-UA"/>
              </w:rPr>
            </w:pPr>
            <w:r w:rsidRPr="00BF7979">
              <w:rPr>
                <w:rFonts w:ascii="Times New Roman" w:hAnsi="Times New Roman"/>
                <w:lang w:val="uk-UA"/>
              </w:rPr>
              <w:t>3.</w:t>
            </w:r>
          </w:p>
        </w:tc>
        <w:tc>
          <w:tcPr>
            <w:tcW w:w="4678" w:type="dxa"/>
            <w:tcBorders>
              <w:top w:val="single" w:sz="6" w:space="0" w:color="000000"/>
              <w:left w:val="single" w:sz="6" w:space="0" w:color="000000"/>
              <w:bottom w:val="single" w:sz="6" w:space="0" w:color="000000"/>
              <w:right w:val="single" w:sz="6" w:space="0" w:color="000000"/>
            </w:tcBorders>
            <w:vAlign w:val="center"/>
          </w:tcPr>
          <w:p w14:paraId="08930160" w14:textId="77777777" w:rsidR="001D1992" w:rsidRPr="00BF7979" w:rsidRDefault="001D1992" w:rsidP="001D103F">
            <w:pPr>
              <w:spacing w:after="0" w:line="252" w:lineRule="auto"/>
              <w:rPr>
                <w:rFonts w:ascii="Times New Roman" w:hAnsi="Times New Roman"/>
                <w:sz w:val="20"/>
                <w:szCs w:val="20"/>
              </w:rPr>
            </w:pPr>
            <w:proofErr w:type="spellStart"/>
            <w:r w:rsidRPr="00BF7979">
              <w:rPr>
                <w:rFonts w:ascii="Times New Roman" w:hAnsi="Times New Roman"/>
                <w:sz w:val="20"/>
                <w:szCs w:val="20"/>
              </w:rPr>
              <w:t>Samsung</w:t>
            </w:r>
            <w:proofErr w:type="spellEnd"/>
            <w:r w:rsidRPr="00BF7979">
              <w:rPr>
                <w:rFonts w:ascii="Times New Roman" w:hAnsi="Times New Roman"/>
                <w:sz w:val="20"/>
                <w:szCs w:val="20"/>
              </w:rPr>
              <w:t xml:space="preserve"> PM897 MZ7L3480HBLT </w:t>
            </w:r>
          </w:p>
          <w:p w14:paraId="0AA87EAB" w14:textId="77777777" w:rsidR="001D1992" w:rsidRPr="00BF7979" w:rsidRDefault="001D1992" w:rsidP="001D103F">
            <w:pPr>
              <w:spacing w:after="0" w:line="252" w:lineRule="auto"/>
              <w:rPr>
                <w:rFonts w:ascii="Times New Roman" w:hAnsi="Times New Roman"/>
                <w:sz w:val="20"/>
                <w:szCs w:val="20"/>
              </w:rPr>
            </w:pPr>
            <w:r w:rsidRPr="00BF7979">
              <w:rPr>
                <w:rFonts w:ascii="Times New Roman" w:hAnsi="Times New Roman"/>
                <w:sz w:val="20"/>
                <w:szCs w:val="20"/>
              </w:rPr>
              <w:t>ТТН SATA3 480GB DWPD 3.0(5yrs)</w:t>
            </w:r>
          </w:p>
        </w:tc>
        <w:tc>
          <w:tcPr>
            <w:tcW w:w="850" w:type="dxa"/>
            <w:tcBorders>
              <w:top w:val="single" w:sz="6" w:space="0" w:color="000000"/>
              <w:left w:val="single" w:sz="6" w:space="0" w:color="000000"/>
              <w:bottom w:val="single" w:sz="6" w:space="0" w:color="000000"/>
              <w:right w:val="single" w:sz="6" w:space="0" w:color="000000"/>
            </w:tcBorders>
            <w:vAlign w:val="center"/>
          </w:tcPr>
          <w:p w14:paraId="7D1021D6" w14:textId="77777777" w:rsidR="001D1992" w:rsidRPr="00BF7979" w:rsidRDefault="001D1992" w:rsidP="001D103F">
            <w:pPr>
              <w:spacing w:after="0" w:line="252" w:lineRule="auto"/>
              <w:jc w:val="center"/>
              <w:rPr>
                <w:rFonts w:ascii="Times New Roman" w:hAnsi="Times New Roman"/>
                <w:sz w:val="20"/>
                <w:szCs w:val="20"/>
              </w:rPr>
            </w:pPr>
            <w:r w:rsidRPr="00BF7979">
              <w:rPr>
                <w:rFonts w:ascii="Times New Roman" w:hAnsi="Times New Roman"/>
                <w:sz w:val="20"/>
                <w:szCs w:val="20"/>
              </w:rPr>
              <w:t>шт.</w:t>
            </w:r>
          </w:p>
        </w:tc>
        <w:tc>
          <w:tcPr>
            <w:tcW w:w="709" w:type="dxa"/>
            <w:tcBorders>
              <w:top w:val="single" w:sz="6" w:space="0" w:color="000000"/>
              <w:left w:val="single" w:sz="6" w:space="0" w:color="000000"/>
              <w:bottom w:val="single" w:sz="6" w:space="0" w:color="000000"/>
              <w:right w:val="single" w:sz="6" w:space="0" w:color="000000"/>
            </w:tcBorders>
            <w:vAlign w:val="center"/>
          </w:tcPr>
          <w:p w14:paraId="6EEF0607" w14:textId="77777777" w:rsidR="001D1992" w:rsidRPr="00BF7979" w:rsidRDefault="001D1992" w:rsidP="001D103F">
            <w:pPr>
              <w:spacing w:after="0" w:line="252" w:lineRule="auto"/>
              <w:jc w:val="center"/>
              <w:rPr>
                <w:rFonts w:ascii="Times New Roman" w:hAnsi="Times New Roman"/>
                <w:sz w:val="20"/>
                <w:szCs w:val="20"/>
              </w:rPr>
            </w:pPr>
            <w:r w:rsidRPr="00BF7979">
              <w:rPr>
                <w:rFonts w:ascii="Times New Roman" w:hAnsi="Times New Roman"/>
                <w:sz w:val="20"/>
                <w:szCs w:val="20"/>
              </w:rPr>
              <w:t>8</w:t>
            </w:r>
          </w:p>
        </w:tc>
        <w:tc>
          <w:tcPr>
            <w:tcW w:w="1134" w:type="dxa"/>
            <w:tcBorders>
              <w:top w:val="single" w:sz="6" w:space="0" w:color="000000"/>
              <w:left w:val="single" w:sz="6" w:space="0" w:color="000000"/>
              <w:bottom w:val="single" w:sz="6" w:space="0" w:color="000000"/>
              <w:right w:val="single" w:sz="4" w:space="0" w:color="auto"/>
            </w:tcBorders>
            <w:vAlign w:val="center"/>
          </w:tcPr>
          <w:p w14:paraId="62C71AF9" w14:textId="77777777" w:rsidR="001D1992" w:rsidRPr="00BF7979" w:rsidRDefault="001D1992" w:rsidP="001D103F">
            <w:pPr>
              <w:pStyle w:val="afff"/>
              <w:rPr>
                <w:rFonts w:ascii="Times New Roman" w:hAnsi="Times New Roman"/>
                <w:lang w:val="uk-UA"/>
              </w:rPr>
            </w:pPr>
          </w:p>
        </w:tc>
        <w:tc>
          <w:tcPr>
            <w:tcW w:w="2002" w:type="dxa"/>
            <w:tcBorders>
              <w:top w:val="single" w:sz="6" w:space="0" w:color="000000"/>
              <w:left w:val="single" w:sz="4" w:space="0" w:color="auto"/>
              <w:bottom w:val="single" w:sz="6" w:space="0" w:color="000000"/>
              <w:right w:val="single" w:sz="6" w:space="0" w:color="000000"/>
            </w:tcBorders>
            <w:vAlign w:val="center"/>
          </w:tcPr>
          <w:p w14:paraId="0B62B9F9" w14:textId="77777777" w:rsidR="001D1992" w:rsidRPr="00BF7979" w:rsidRDefault="001D1992" w:rsidP="001D103F">
            <w:pPr>
              <w:pStyle w:val="afff"/>
              <w:rPr>
                <w:rFonts w:ascii="Times New Roman" w:hAnsi="Times New Roman"/>
                <w:lang w:val="uk-UA"/>
              </w:rPr>
            </w:pPr>
          </w:p>
        </w:tc>
      </w:tr>
      <w:tr w:rsidR="001D1992" w:rsidRPr="00BF7979" w14:paraId="1E56120D" w14:textId="77777777" w:rsidTr="00D116D1">
        <w:tc>
          <w:tcPr>
            <w:tcW w:w="2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1452D40" w14:textId="77777777" w:rsidR="001D1992" w:rsidRPr="00BF7979" w:rsidRDefault="001D1992" w:rsidP="001D103F">
            <w:pPr>
              <w:pStyle w:val="afff"/>
              <w:rPr>
                <w:rFonts w:ascii="Times New Roman" w:hAnsi="Times New Roman"/>
                <w:lang w:val="uk-UA"/>
              </w:rPr>
            </w:pPr>
            <w:r w:rsidRPr="00BF7979">
              <w:rPr>
                <w:rFonts w:ascii="Times New Roman" w:hAnsi="Times New Roman"/>
                <w:lang w:val="uk-UA"/>
              </w:rPr>
              <w:t>4.</w:t>
            </w:r>
          </w:p>
        </w:tc>
        <w:tc>
          <w:tcPr>
            <w:tcW w:w="4678" w:type="dxa"/>
            <w:tcBorders>
              <w:top w:val="single" w:sz="6" w:space="0" w:color="000000"/>
              <w:left w:val="single" w:sz="6" w:space="0" w:color="000000"/>
              <w:bottom w:val="single" w:sz="6" w:space="0" w:color="000000"/>
              <w:right w:val="single" w:sz="6" w:space="0" w:color="000000"/>
            </w:tcBorders>
            <w:vAlign w:val="center"/>
          </w:tcPr>
          <w:p w14:paraId="15E5B962" w14:textId="77777777" w:rsidR="001D1992" w:rsidRPr="00BF7979" w:rsidRDefault="001D1992" w:rsidP="001D103F">
            <w:pPr>
              <w:spacing w:after="0" w:line="252" w:lineRule="auto"/>
              <w:rPr>
                <w:rFonts w:ascii="Times New Roman" w:hAnsi="Times New Roman"/>
                <w:sz w:val="20"/>
                <w:szCs w:val="20"/>
              </w:rPr>
            </w:pPr>
            <w:proofErr w:type="spellStart"/>
            <w:r w:rsidRPr="00BF7979">
              <w:rPr>
                <w:rFonts w:ascii="Times New Roman" w:hAnsi="Times New Roman"/>
                <w:sz w:val="20"/>
                <w:szCs w:val="20"/>
              </w:rPr>
              <w:t>Samsung</w:t>
            </w:r>
            <w:proofErr w:type="spellEnd"/>
            <w:r w:rsidRPr="00BF7979">
              <w:rPr>
                <w:rFonts w:ascii="Times New Roman" w:hAnsi="Times New Roman"/>
                <w:sz w:val="20"/>
                <w:szCs w:val="20"/>
              </w:rPr>
              <w:t xml:space="preserve"> PM897 MZ7L31T9HBNA </w:t>
            </w:r>
          </w:p>
          <w:p w14:paraId="2905A2DE" w14:textId="77777777" w:rsidR="001D1992" w:rsidRPr="00BF7979" w:rsidRDefault="001D1992" w:rsidP="001D103F">
            <w:pPr>
              <w:spacing w:after="0" w:line="252" w:lineRule="auto"/>
              <w:rPr>
                <w:rFonts w:ascii="Times New Roman" w:hAnsi="Times New Roman"/>
                <w:sz w:val="20"/>
                <w:szCs w:val="20"/>
              </w:rPr>
            </w:pPr>
            <w:r w:rsidRPr="00BF7979">
              <w:rPr>
                <w:rFonts w:ascii="Times New Roman" w:hAnsi="Times New Roman"/>
                <w:sz w:val="20"/>
                <w:szCs w:val="20"/>
              </w:rPr>
              <w:t xml:space="preserve">ТТН SATA3 1,92TB DWPD 3.0(5yrs) </w:t>
            </w:r>
          </w:p>
        </w:tc>
        <w:tc>
          <w:tcPr>
            <w:tcW w:w="850" w:type="dxa"/>
            <w:tcBorders>
              <w:top w:val="single" w:sz="6" w:space="0" w:color="000000"/>
              <w:left w:val="single" w:sz="6" w:space="0" w:color="000000"/>
              <w:bottom w:val="single" w:sz="6" w:space="0" w:color="000000"/>
              <w:right w:val="single" w:sz="6" w:space="0" w:color="000000"/>
            </w:tcBorders>
            <w:vAlign w:val="center"/>
          </w:tcPr>
          <w:p w14:paraId="5845F650" w14:textId="77777777" w:rsidR="001D1992" w:rsidRPr="00BF7979" w:rsidRDefault="001D1992" w:rsidP="001D103F">
            <w:pPr>
              <w:spacing w:after="0" w:line="252" w:lineRule="auto"/>
              <w:jc w:val="center"/>
              <w:rPr>
                <w:rFonts w:ascii="Times New Roman" w:hAnsi="Times New Roman"/>
                <w:sz w:val="20"/>
                <w:szCs w:val="20"/>
              </w:rPr>
            </w:pPr>
            <w:r w:rsidRPr="00BF7979">
              <w:rPr>
                <w:rFonts w:ascii="Times New Roman" w:hAnsi="Times New Roman"/>
                <w:sz w:val="20"/>
                <w:szCs w:val="20"/>
              </w:rPr>
              <w:t>шт.</w:t>
            </w:r>
          </w:p>
        </w:tc>
        <w:tc>
          <w:tcPr>
            <w:tcW w:w="709" w:type="dxa"/>
            <w:tcBorders>
              <w:top w:val="single" w:sz="6" w:space="0" w:color="000000"/>
              <w:left w:val="single" w:sz="6" w:space="0" w:color="000000"/>
              <w:bottom w:val="single" w:sz="6" w:space="0" w:color="000000"/>
              <w:right w:val="single" w:sz="6" w:space="0" w:color="000000"/>
            </w:tcBorders>
            <w:vAlign w:val="center"/>
          </w:tcPr>
          <w:p w14:paraId="0F0748D6" w14:textId="77777777" w:rsidR="001D1992" w:rsidRPr="00BF7979" w:rsidRDefault="001D1992" w:rsidP="001D103F">
            <w:pPr>
              <w:spacing w:after="0" w:line="252" w:lineRule="auto"/>
              <w:jc w:val="center"/>
              <w:rPr>
                <w:rFonts w:ascii="Times New Roman" w:hAnsi="Times New Roman"/>
                <w:sz w:val="20"/>
                <w:szCs w:val="20"/>
              </w:rPr>
            </w:pPr>
            <w:r w:rsidRPr="00BF7979">
              <w:rPr>
                <w:rFonts w:ascii="Times New Roman" w:hAnsi="Times New Roman"/>
                <w:sz w:val="20"/>
                <w:szCs w:val="20"/>
              </w:rPr>
              <w:t>4</w:t>
            </w:r>
          </w:p>
        </w:tc>
        <w:tc>
          <w:tcPr>
            <w:tcW w:w="1134" w:type="dxa"/>
            <w:tcBorders>
              <w:top w:val="single" w:sz="6" w:space="0" w:color="000000"/>
              <w:left w:val="single" w:sz="6" w:space="0" w:color="000000"/>
              <w:bottom w:val="single" w:sz="6" w:space="0" w:color="000000"/>
              <w:right w:val="single" w:sz="4" w:space="0" w:color="auto"/>
            </w:tcBorders>
            <w:vAlign w:val="center"/>
          </w:tcPr>
          <w:p w14:paraId="2581F131" w14:textId="77777777" w:rsidR="001D1992" w:rsidRPr="00BF7979" w:rsidRDefault="001D1992" w:rsidP="001D103F">
            <w:pPr>
              <w:pStyle w:val="afff"/>
              <w:rPr>
                <w:rFonts w:ascii="Times New Roman" w:hAnsi="Times New Roman"/>
                <w:lang w:val="uk-UA"/>
              </w:rPr>
            </w:pPr>
          </w:p>
        </w:tc>
        <w:tc>
          <w:tcPr>
            <w:tcW w:w="2002" w:type="dxa"/>
            <w:tcBorders>
              <w:top w:val="single" w:sz="6" w:space="0" w:color="000000"/>
              <w:left w:val="single" w:sz="4" w:space="0" w:color="auto"/>
              <w:bottom w:val="single" w:sz="6" w:space="0" w:color="000000"/>
              <w:right w:val="single" w:sz="6" w:space="0" w:color="000000"/>
            </w:tcBorders>
            <w:vAlign w:val="center"/>
          </w:tcPr>
          <w:p w14:paraId="050EA82A" w14:textId="77777777" w:rsidR="001D1992" w:rsidRPr="00BF7979" w:rsidRDefault="001D1992" w:rsidP="001D103F">
            <w:pPr>
              <w:pStyle w:val="afff"/>
              <w:rPr>
                <w:rFonts w:ascii="Times New Roman" w:hAnsi="Times New Roman"/>
                <w:lang w:val="uk-UA"/>
              </w:rPr>
            </w:pPr>
          </w:p>
        </w:tc>
      </w:tr>
      <w:tr w:rsidR="001D1992" w:rsidRPr="00BF7979" w14:paraId="72158BE3" w14:textId="77777777" w:rsidTr="001D103F">
        <w:tc>
          <w:tcPr>
            <w:tcW w:w="7655" w:type="dxa"/>
            <w:gridSpan w:val="5"/>
            <w:tcBorders>
              <w:top w:val="single" w:sz="6" w:space="0" w:color="000000"/>
              <w:left w:val="single" w:sz="6" w:space="0" w:color="000000"/>
              <w:bottom w:val="single" w:sz="4" w:space="0" w:color="000000"/>
              <w:right w:val="single" w:sz="4" w:space="0" w:color="auto"/>
            </w:tcBorders>
          </w:tcPr>
          <w:p w14:paraId="66FF3870" w14:textId="77777777" w:rsidR="001D1992" w:rsidRPr="00BF7979" w:rsidRDefault="001D1992" w:rsidP="001D103F">
            <w:pPr>
              <w:pStyle w:val="afff"/>
              <w:jc w:val="right"/>
              <w:rPr>
                <w:rFonts w:ascii="Times New Roman" w:hAnsi="Times New Roman"/>
                <w:lang w:val="uk-UA"/>
              </w:rPr>
            </w:pPr>
            <w:r w:rsidRPr="00BF7979">
              <w:rPr>
                <w:rFonts w:ascii="Times New Roman" w:hAnsi="Times New Roman"/>
                <w:lang w:val="uk-UA"/>
              </w:rPr>
              <w:t>Разом без ПДВ:</w:t>
            </w:r>
          </w:p>
        </w:tc>
        <w:tc>
          <w:tcPr>
            <w:tcW w:w="2002" w:type="dxa"/>
            <w:tcBorders>
              <w:top w:val="single" w:sz="6" w:space="0" w:color="000000"/>
              <w:left w:val="single" w:sz="4" w:space="0" w:color="auto"/>
              <w:bottom w:val="single" w:sz="4" w:space="0" w:color="000000"/>
              <w:right w:val="single" w:sz="6" w:space="0" w:color="000000"/>
            </w:tcBorders>
          </w:tcPr>
          <w:p w14:paraId="682517F9" w14:textId="77777777" w:rsidR="001D1992" w:rsidRPr="00BF7979" w:rsidRDefault="001D1992" w:rsidP="001D103F">
            <w:pPr>
              <w:pStyle w:val="afff"/>
              <w:rPr>
                <w:rFonts w:ascii="Times New Roman" w:hAnsi="Times New Roman"/>
                <w:lang w:val="uk-UA"/>
              </w:rPr>
            </w:pPr>
          </w:p>
        </w:tc>
      </w:tr>
      <w:tr w:rsidR="001D1992" w:rsidRPr="00BF7979" w14:paraId="70A187AB" w14:textId="77777777" w:rsidTr="001D103F">
        <w:tc>
          <w:tcPr>
            <w:tcW w:w="7655" w:type="dxa"/>
            <w:gridSpan w:val="5"/>
            <w:tcBorders>
              <w:top w:val="single" w:sz="4" w:space="0" w:color="000000"/>
              <w:left w:val="single" w:sz="6" w:space="0" w:color="000000"/>
              <w:bottom w:val="single" w:sz="4" w:space="0" w:color="000000"/>
              <w:right w:val="single" w:sz="4" w:space="0" w:color="auto"/>
            </w:tcBorders>
          </w:tcPr>
          <w:p w14:paraId="3FA47AE7" w14:textId="77777777" w:rsidR="001D1992" w:rsidRPr="00BF7979" w:rsidRDefault="001D1992" w:rsidP="001D103F">
            <w:pPr>
              <w:pStyle w:val="afff"/>
              <w:jc w:val="right"/>
              <w:rPr>
                <w:rFonts w:ascii="Times New Roman" w:hAnsi="Times New Roman"/>
                <w:lang w:val="uk-UA"/>
              </w:rPr>
            </w:pPr>
            <w:r w:rsidRPr="00BF7979">
              <w:rPr>
                <w:rFonts w:ascii="Times New Roman" w:hAnsi="Times New Roman"/>
                <w:lang w:val="uk-UA"/>
              </w:rPr>
              <w:t>ПДВ:</w:t>
            </w:r>
          </w:p>
        </w:tc>
        <w:tc>
          <w:tcPr>
            <w:tcW w:w="2002" w:type="dxa"/>
            <w:tcBorders>
              <w:top w:val="single" w:sz="4" w:space="0" w:color="000000"/>
              <w:left w:val="single" w:sz="4" w:space="0" w:color="auto"/>
              <w:bottom w:val="single" w:sz="4" w:space="0" w:color="000000"/>
              <w:right w:val="single" w:sz="6" w:space="0" w:color="000000"/>
            </w:tcBorders>
          </w:tcPr>
          <w:p w14:paraId="240BB813" w14:textId="77777777" w:rsidR="001D1992" w:rsidRPr="00BF7979" w:rsidRDefault="001D1992" w:rsidP="001D103F">
            <w:pPr>
              <w:pStyle w:val="afff"/>
              <w:rPr>
                <w:rFonts w:ascii="Times New Roman" w:hAnsi="Times New Roman"/>
                <w:lang w:val="uk-UA"/>
              </w:rPr>
            </w:pPr>
          </w:p>
        </w:tc>
      </w:tr>
      <w:tr w:rsidR="001D1992" w:rsidRPr="00BF7979" w14:paraId="791D68F1" w14:textId="77777777" w:rsidTr="001D103F">
        <w:tc>
          <w:tcPr>
            <w:tcW w:w="7655" w:type="dxa"/>
            <w:gridSpan w:val="5"/>
            <w:tcBorders>
              <w:top w:val="single" w:sz="4" w:space="0" w:color="000000"/>
              <w:left w:val="single" w:sz="6" w:space="0" w:color="000000"/>
              <w:bottom w:val="single" w:sz="6" w:space="0" w:color="000000"/>
              <w:right w:val="single" w:sz="4" w:space="0" w:color="auto"/>
            </w:tcBorders>
          </w:tcPr>
          <w:p w14:paraId="7FDE91FE" w14:textId="77777777" w:rsidR="001D1992" w:rsidRPr="00BF7979" w:rsidRDefault="001D1992" w:rsidP="001D103F">
            <w:pPr>
              <w:pStyle w:val="afff"/>
              <w:jc w:val="right"/>
              <w:rPr>
                <w:rFonts w:ascii="Times New Roman" w:hAnsi="Times New Roman"/>
                <w:lang w:val="uk-UA"/>
              </w:rPr>
            </w:pPr>
            <w:r w:rsidRPr="00BF7979">
              <w:rPr>
                <w:rFonts w:ascii="Times New Roman" w:hAnsi="Times New Roman"/>
                <w:lang w:val="uk-UA"/>
              </w:rPr>
              <w:t xml:space="preserve">Загальна сума Договору з урахуванням ПДВ: </w:t>
            </w:r>
          </w:p>
        </w:tc>
        <w:tc>
          <w:tcPr>
            <w:tcW w:w="2002" w:type="dxa"/>
            <w:tcBorders>
              <w:top w:val="single" w:sz="4" w:space="0" w:color="000000"/>
              <w:left w:val="single" w:sz="4" w:space="0" w:color="auto"/>
              <w:bottom w:val="single" w:sz="6" w:space="0" w:color="000000"/>
              <w:right w:val="single" w:sz="6" w:space="0" w:color="000000"/>
            </w:tcBorders>
          </w:tcPr>
          <w:p w14:paraId="1893CC9D" w14:textId="77777777" w:rsidR="001D1992" w:rsidRPr="00BF7979" w:rsidRDefault="001D1992" w:rsidP="001D103F">
            <w:pPr>
              <w:pStyle w:val="afff"/>
              <w:rPr>
                <w:rFonts w:ascii="Times New Roman" w:hAnsi="Times New Roman"/>
                <w:lang w:val="uk-UA"/>
              </w:rPr>
            </w:pPr>
          </w:p>
        </w:tc>
      </w:tr>
    </w:tbl>
    <w:p w14:paraId="784FD172" w14:textId="77777777" w:rsidR="001D1992" w:rsidRPr="00BF7979" w:rsidRDefault="001D1992">
      <w:pPr>
        <w:tabs>
          <w:tab w:val="left" w:pos="2436"/>
        </w:tabs>
        <w:spacing w:after="0" w:line="240" w:lineRule="auto"/>
        <w:ind w:firstLine="709"/>
        <w:jc w:val="both"/>
        <w:rPr>
          <w:rFonts w:ascii="Times New Roman" w:hAnsi="Times New Roman" w:cs="Times New Roman"/>
          <w:b/>
          <w:bCs/>
          <w:i/>
          <w:iCs/>
          <w:lang w:eastAsia="ru-RU"/>
        </w:rPr>
      </w:pPr>
      <w:r w:rsidRPr="00BF7979">
        <w:rPr>
          <w:rFonts w:ascii="Times New Roman" w:hAnsi="Times New Roman" w:cs="Times New Roman"/>
          <w:b/>
          <w:bCs/>
          <w:i/>
          <w:iCs/>
          <w:lang w:eastAsia="ru-RU"/>
        </w:rPr>
        <w:t xml:space="preserve">Загальна ціна Товару, що постачається за даною специфікацією </w:t>
      </w:r>
      <w:r w:rsidRPr="00BF7979">
        <w:rPr>
          <w:rFonts w:ascii="Times New Roman" w:hAnsi="Times New Roman" w:cs="Times New Roman"/>
          <w:b/>
          <w:i/>
          <w:sz w:val="23"/>
          <w:szCs w:val="23"/>
        </w:rPr>
        <w:t>з урахуванням ПДВ</w:t>
      </w:r>
      <w:r w:rsidRPr="00BF7979">
        <w:rPr>
          <w:rFonts w:ascii="Times New Roman" w:hAnsi="Times New Roman" w:cs="Times New Roman"/>
          <w:b/>
          <w:bCs/>
          <w:i/>
          <w:iCs/>
          <w:lang w:eastAsia="ru-RU"/>
        </w:rPr>
        <w:t>:</w:t>
      </w:r>
      <w:r w:rsidRPr="00BF7979">
        <w:rPr>
          <w:rFonts w:ascii="Times New Roman" w:hAnsi="Times New Roman" w:cs="Times New Roman"/>
          <w:bCs/>
          <w:iCs/>
          <w:lang w:eastAsia="ru-RU"/>
        </w:rPr>
        <w:br/>
      </w:r>
      <w:r w:rsidRPr="00BF7979">
        <w:rPr>
          <w:rFonts w:ascii="Times New Roman" w:hAnsi="Times New Roman" w:cs="Times New Roman"/>
          <w:lang w:eastAsia="ru-RU"/>
        </w:rPr>
        <w:t xml:space="preserve">_________ грн. (___________________________________ грн. ____ копійок), в </w:t>
      </w:r>
      <w:proofErr w:type="spellStart"/>
      <w:r w:rsidRPr="00BF7979">
        <w:rPr>
          <w:rFonts w:ascii="Times New Roman" w:hAnsi="Times New Roman" w:cs="Times New Roman"/>
          <w:lang w:eastAsia="ru-RU"/>
        </w:rPr>
        <w:t>т.ч</w:t>
      </w:r>
      <w:proofErr w:type="spellEnd"/>
      <w:r w:rsidRPr="00BF7979">
        <w:rPr>
          <w:rFonts w:ascii="Times New Roman" w:hAnsi="Times New Roman" w:cs="Times New Roman"/>
          <w:lang w:eastAsia="ru-RU"/>
        </w:rPr>
        <w:t>. 20% ПДВ – _________ грн. (___________________________________грн. ____ копійок).</w:t>
      </w:r>
    </w:p>
    <w:p w14:paraId="2922F1D6" w14:textId="77777777" w:rsidR="001D1992" w:rsidRPr="00BF7979" w:rsidRDefault="001D1992">
      <w:pPr>
        <w:widowControl w:val="0"/>
        <w:autoSpaceDE w:val="0"/>
        <w:spacing w:after="0" w:line="240" w:lineRule="auto"/>
        <w:jc w:val="both"/>
        <w:rPr>
          <w:rFonts w:ascii="Times New Roman" w:hAnsi="Times New Roman" w:cs="Times New Roman"/>
          <w:b/>
          <w:bCs/>
          <w:i/>
          <w:iCs/>
          <w:lang w:eastAsia="ru-RU"/>
        </w:rPr>
      </w:pPr>
    </w:p>
    <w:tbl>
      <w:tblPr>
        <w:tblW w:w="0" w:type="auto"/>
        <w:tblLayout w:type="fixed"/>
        <w:tblLook w:val="0000" w:firstRow="0" w:lastRow="0" w:firstColumn="0" w:lastColumn="0" w:noHBand="0" w:noVBand="0"/>
      </w:tblPr>
      <w:tblGrid>
        <w:gridCol w:w="4962"/>
        <w:gridCol w:w="4923"/>
      </w:tblGrid>
      <w:tr w:rsidR="001D1992" w:rsidRPr="00BF7979" w14:paraId="263B8FA3" w14:textId="77777777" w:rsidTr="00DD363C">
        <w:tc>
          <w:tcPr>
            <w:tcW w:w="4962" w:type="dxa"/>
          </w:tcPr>
          <w:p w14:paraId="3CA4561D" w14:textId="77777777" w:rsidR="001D1992" w:rsidRPr="00BF7979" w:rsidRDefault="001D1992">
            <w:pPr>
              <w:widowControl w:val="0"/>
              <w:autoSpaceDE w:val="0"/>
              <w:spacing w:after="0" w:line="240" w:lineRule="auto"/>
              <w:ind w:right="1064"/>
              <w:jc w:val="center"/>
              <w:rPr>
                <w:rFonts w:ascii="Times New Roman" w:hAnsi="Times New Roman" w:cs="Times New Roman"/>
                <w:lang w:eastAsia="ru-RU"/>
              </w:rPr>
            </w:pPr>
            <w:r w:rsidRPr="00BF7979">
              <w:rPr>
                <w:rFonts w:ascii="Times New Roman" w:hAnsi="Times New Roman" w:cs="Times New Roman"/>
                <w:lang w:eastAsia="ru-RU"/>
              </w:rPr>
              <w:t>від Покупця</w:t>
            </w:r>
          </w:p>
          <w:p w14:paraId="0788794B" w14:textId="77777777" w:rsidR="001D1992" w:rsidRPr="00BF7979" w:rsidRDefault="001D1992">
            <w:pPr>
              <w:widowControl w:val="0"/>
              <w:autoSpaceDE w:val="0"/>
              <w:spacing w:after="0" w:line="240" w:lineRule="auto"/>
              <w:jc w:val="both"/>
              <w:rPr>
                <w:rFonts w:ascii="Times New Roman" w:hAnsi="Times New Roman" w:cs="Times New Roman"/>
                <w:lang w:eastAsia="ru-RU"/>
              </w:rPr>
            </w:pPr>
          </w:p>
          <w:p w14:paraId="19A1F529" w14:textId="77777777" w:rsidR="001D1992" w:rsidRPr="00BF7979" w:rsidRDefault="001D1992">
            <w:pPr>
              <w:tabs>
                <w:tab w:val="left" w:pos="0"/>
              </w:tabs>
              <w:snapToGrid w:val="0"/>
              <w:spacing w:after="0" w:line="240" w:lineRule="auto"/>
              <w:ind w:right="-96"/>
              <w:rPr>
                <w:rFonts w:ascii="Times New Roman" w:hAnsi="Times New Roman" w:cs="Times New Roman"/>
                <w:lang w:eastAsia="ru-RU"/>
              </w:rPr>
            </w:pPr>
            <w:r w:rsidRPr="00BF7979">
              <w:rPr>
                <w:rFonts w:ascii="Times New Roman" w:hAnsi="Times New Roman" w:cs="Times New Roman"/>
                <w:lang w:eastAsia="ru-RU"/>
              </w:rPr>
              <w:t>________________</w:t>
            </w:r>
          </w:p>
          <w:p w14:paraId="7546E13C" w14:textId="77777777" w:rsidR="001D1992" w:rsidRPr="00BF7979" w:rsidRDefault="001D1992">
            <w:pPr>
              <w:tabs>
                <w:tab w:val="left" w:pos="0"/>
              </w:tabs>
              <w:snapToGrid w:val="0"/>
              <w:spacing w:after="0" w:line="240" w:lineRule="auto"/>
              <w:ind w:right="-96"/>
              <w:rPr>
                <w:rFonts w:ascii="Times New Roman" w:hAnsi="Times New Roman" w:cs="Times New Roman"/>
                <w:lang w:eastAsia="ru-RU"/>
              </w:rPr>
            </w:pPr>
          </w:p>
          <w:p w14:paraId="3B3BB59B" w14:textId="77777777" w:rsidR="001D1992" w:rsidRPr="00BF7979" w:rsidRDefault="001D1992" w:rsidP="00DD363C">
            <w:pPr>
              <w:tabs>
                <w:tab w:val="left" w:pos="0"/>
              </w:tabs>
              <w:snapToGrid w:val="0"/>
              <w:spacing w:after="0" w:line="240" w:lineRule="auto"/>
              <w:ind w:right="-96"/>
              <w:rPr>
                <w:rFonts w:ascii="Times New Roman" w:hAnsi="Times New Roman" w:cs="Times New Roman"/>
                <w:lang w:eastAsia="ru-RU"/>
              </w:rPr>
            </w:pPr>
            <w:r w:rsidRPr="00BF7979">
              <w:rPr>
                <w:rFonts w:ascii="Times New Roman" w:hAnsi="Times New Roman" w:cs="Times New Roman"/>
                <w:lang w:eastAsia="ru-RU"/>
              </w:rPr>
              <w:t>________________</w:t>
            </w:r>
          </w:p>
          <w:p w14:paraId="7CB2CA0E" w14:textId="77777777" w:rsidR="001D1992" w:rsidRPr="00BF7979" w:rsidRDefault="001D1992">
            <w:pPr>
              <w:tabs>
                <w:tab w:val="left" w:pos="0"/>
              </w:tabs>
              <w:snapToGrid w:val="0"/>
              <w:spacing w:after="0" w:line="240" w:lineRule="auto"/>
              <w:ind w:right="-96"/>
              <w:rPr>
                <w:rFonts w:ascii="Times New Roman" w:hAnsi="Times New Roman" w:cs="Times New Roman"/>
                <w:lang w:eastAsia="ru-RU"/>
              </w:rPr>
            </w:pPr>
          </w:p>
          <w:p w14:paraId="71FE779D" w14:textId="77777777" w:rsidR="001D1992" w:rsidRPr="00BF7979" w:rsidRDefault="001D1992">
            <w:pPr>
              <w:tabs>
                <w:tab w:val="left" w:pos="0"/>
              </w:tabs>
              <w:snapToGrid w:val="0"/>
              <w:spacing w:after="0" w:line="240" w:lineRule="auto"/>
              <w:ind w:right="-96"/>
              <w:rPr>
                <w:rFonts w:ascii="Times New Roman" w:hAnsi="Times New Roman" w:cs="Times New Roman"/>
              </w:rPr>
            </w:pPr>
            <w:r w:rsidRPr="00BF7979">
              <w:rPr>
                <w:rFonts w:ascii="Times New Roman" w:hAnsi="Times New Roman" w:cs="Times New Roman"/>
                <w:lang w:eastAsia="ru-RU"/>
              </w:rPr>
              <w:t xml:space="preserve">_______________ </w:t>
            </w:r>
          </w:p>
          <w:p w14:paraId="4A3FBE0B" w14:textId="77777777" w:rsidR="001D1992" w:rsidRPr="00BF7979" w:rsidRDefault="001D1992">
            <w:pPr>
              <w:spacing w:after="0" w:line="240" w:lineRule="auto"/>
              <w:ind w:firstLine="10"/>
            </w:pPr>
            <w:r w:rsidRPr="00BF7979">
              <w:rPr>
                <w:rFonts w:ascii="Times New Roman" w:hAnsi="Times New Roman" w:cs="Times New Roman"/>
              </w:rPr>
              <w:t>М.П.</w:t>
            </w:r>
          </w:p>
        </w:tc>
        <w:tc>
          <w:tcPr>
            <w:tcW w:w="4923" w:type="dxa"/>
          </w:tcPr>
          <w:p w14:paraId="0A6A7727" w14:textId="77777777" w:rsidR="001D1992" w:rsidRPr="00BF7979" w:rsidRDefault="001D1992">
            <w:pPr>
              <w:widowControl w:val="0"/>
              <w:autoSpaceDE w:val="0"/>
              <w:spacing w:after="0" w:line="240" w:lineRule="auto"/>
              <w:ind w:right="1305"/>
              <w:jc w:val="center"/>
              <w:rPr>
                <w:rFonts w:ascii="Times New Roman" w:hAnsi="Times New Roman" w:cs="Times New Roman"/>
                <w:lang w:eastAsia="ru-RU"/>
              </w:rPr>
            </w:pPr>
            <w:r w:rsidRPr="00BF7979">
              <w:rPr>
                <w:rFonts w:ascii="Times New Roman" w:hAnsi="Times New Roman" w:cs="Times New Roman"/>
                <w:lang w:eastAsia="ru-RU"/>
              </w:rPr>
              <w:t>від Продавця</w:t>
            </w:r>
          </w:p>
          <w:p w14:paraId="3169CDC3" w14:textId="77777777" w:rsidR="001D1992" w:rsidRPr="00BF7979" w:rsidRDefault="001D1992">
            <w:pPr>
              <w:widowControl w:val="0"/>
              <w:autoSpaceDE w:val="0"/>
              <w:spacing w:after="0" w:line="240" w:lineRule="auto"/>
              <w:jc w:val="center"/>
              <w:rPr>
                <w:rFonts w:ascii="Times New Roman" w:hAnsi="Times New Roman" w:cs="Times New Roman"/>
                <w:lang w:eastAsia="ru-RU"/>
              </w:rPr>
            </w:pPr>
          </w:p>
          <w:p w14:paraId="43078D54" w14:textId="77777777" w:rsidR="001D1992" w:rsidRPr="00BF7979" w:rsidRDefault="001D1992" w:rsidP="00DD363C">
            <w:pPr>
              <w:tabs>
                <w:tab w:val="left" w:pos="0"/>
              </w:tabs>
              <w:snapToGrid w:val="0"/>
              <w:spacing w:after="0" w:line="240" w:lineRule="auto"/>
              <w:ind w:right="-96"/>
              <w:rPr>
                <w:rFonts w:ascii="Times New Roman" w:hAnsi="Times New Roman" w:cs="Times New Roman"/>
                <w:lang w:eastAsia="ru-RU"/>
              </w:rPr>
            </w:pPr>
            <w:r w:rsidRPr="00BF7979">
              <w:rPr>
                <w:rFonts w:ascii="Times New Roman" w:hAnsi="Times New Roman" w:cs="Times New Roman"/>
                <w:lang w:eastAsia="ru-RU"/>
              </w:rPr>
              <w:t>________________</w:t>
            </w:r>
          </w:p>
          <w:p w14:paraId="13C5A10A" w14:textId="77777777" w:rsidR="001D1992" w:rsidRPr="00BF7979" w:rsidRDefault="001D1992">
            <w:pPr>
              <w:spacing w:after="0" w:line="240" w:lineRule="auto"/>
              <w:ind w:right="-285"/>
              <w:contextualSpacing/>
              <w:jc w:val="both"/>
              <w:rPr>
                <w:rFonts w:ascii="Times New Roman" w:hAnsi="Times New Roman" w:cs="Times New Roman"/>
                <w:lang w:eastAsia="ru-RU"/>
              </w:rPr>
            </w:pPr>
          </w:p>
          <w:p w14:paraId="1FBFC817" w14:textId="77777777" w:rsidR="001D1992" w:rsidRPr="00BF7979" w:rsidRDefault="001D1992" w:rsidP="00DD363C">
            <w:pPr>
              <w:tabs>
                <w:tab w:val="left" w:pos="0"/>
              </w:tabs>
              <w:snapToGrid w:val="0"/>
              <w:spacing w:after="0" w:line="240" w:lineRule="auto"/>
              <w:ind w:right="-96"/>
              <w:rPr>
                <w:rFonts w:ascii="Times New Roman" w:hAnsi="Times New Roman" w:cs="Times New Roman"/>
                <w:lang w:eastAsia="ru-RU"/>
              </w:rPr>
            </w:pPr>
            <w:r w:rsidRPr="00BF7979">
              <w:rPr>
                <w:rFonts w:ascii="Times New Roman" w:hAnsi="Times New Roman" w:cs="Times New Roman"/>
                <w:lang w:eastAsia="ru-RU"/>
              </w:rPr>
              <w:t>________________</w:t>
            </w:r>
          </w:p>
          <w:p w14:paraId="1B6BCA76" w14:textId="77777777" w:rsidR="001D1992" w:rsidRPr="00BF7979" w:rsidRDefault="001D1992">
            <w:pPr>
              <w:spacing w:after="0" w:line="240" w:lineRule="auto"/>
              <w:ind w:right="-285"/>
              <w:contextualSpacing/>
              <w:jc w:val="both"/>
              <w:rPr>
                <w:rFonts w:ascii="Times New Roman" w:hAnsi="Times New Roman" w:cs="Times New Roman"/>
                <w:lang w:eastAsia="ru-RU"/>
              </w:rPr>
            </w:pPr>
          </w:p>
          <w:p w14:paraId="1142DBE0" w14:textId="77777777" w:rsidR="001D1992" w:rsidRPr="00BF7979" w:rsidRDefault="001D1992">
            <w:pPr>
              <w:spacing w:after="0" w:line="240" w:lineRule="auto"/>
              <w:ind w:right="-285"/>
              <w:rPr>
                <w:rFonts w:ascii="Times New Roman" w:hAnsi="Times New Roman" w:cs="Times New Roman"/>
                <w:lang w:eastAsia="ru-RU"/>
              </w:rPr>
            </w:pPr>
            <w:r w:rsidRPr="00BF7979">
              <w:rPr>
                <w:rFonts w:ascii="Times New Roman" w:hAnsi="Times New Roman" w:cs="Times New Roman"/>
                <w:lang w:eastAsia="ru-RU"/>
              </w:rPr>
              <w:t>_________________</w:t>
            </w:r>
          </w:p>
          <w:p w14:paraId="4CF9CD08" w14:textId="77777777" w:rsidR="001D1992" w:rsidRPr="00BF7979" w:rsidRDefault="001D1992" w:rsidP="00DD363C">
            <w:pPr>
              <w:spacing w:after="0" w:line="240" w:lineRule="auto"/>
              <w:ind w:right="-285"/>
              <w:rPr>
                <w:rFonts w:ascii="Times New Roman" w:hAnsi="Times New Roman" w:cs="Times New Roman"/>
                <w:lang w:eastAsia="ru-RU"/>
              </w:rPr>
            </w:pPr>
            <w:r w:rsidRPr="00BF7979">
              <w:rPr>
                <w:rFonts w:ascii="Times New Roman" w:hAnsi="Times New Roman" w:cs="Times New Roman"/>
                <w:lang w:eastAsia="ru-RU"/>
              </w:rPr>
              <w:t>М.П.</w:t>
            </w:r>
          </w:p>
        </w:tc>
      </w:tr>
    </w:tbl>
    <w:p w14:paraId="560230FD" w14:textId="77777777" w:rsidR="001D1992" w:rsidRPr="00BF7979" w:rsidRDefault="001D1992">
      <w:pPr>
        <w:spacing w:after="0" w:line="240" w:lineRule="auto"/>
        <w:rPr>
          <w:rFonts w:ascii="Times New Roman" w:hAnsi="Times New Roman" w:cs="Times New Roman"/>
          <w:b/>
          <w:bCs/>
          <w:highlight w:val="yellow"/>
          <w:lang w:eastAsia="ru-RU"/>
        </w:rPr>
      </w:pPr>
    </w:p>
    <w:p w14:paraId="2D1E2C68" w14:textId="77777777" w:rsidR="001D1992" w:rsidRPr="00BF7979" w:rsidRDefault="001D1992">
      <w:pPr>
        <w:spacing w:after="0" w:line="240" w:lineRule="auto"/>
        <w:rPr>
          <w:rFonts w:ascii="Times New Roman" w:hAnsi="Times New Roman" w:cs="Times New Roman"/>
          <w:b/>
          <w:bCs/>
          <w:highlight w:val="yellow"/>
          <w:lang w:eastAsia="ru-RU"/>
        </w:rPr>
      </w:pPr>
    </w:p>
    <w:p w14:paraId="799A6B18" w14:textId="77777777" w:rsidR="001D1992" w:rsidRPr="00BF7979" w:rsidRDefault="001D1992">
      <w:pPr>
        <w:spacing w:after="0" w:line="240" w:lineRule="auto"/>
        <w:rPr>
          <w:rFonts w:ascii="Times New Roman" w:hAnsi="Times New Roman" w:cs="Times New Roman"/>
          <w:b/>
          <w:bCs/>
          <w:highlight w:val="yellow"/>
          <w:lang w:eastAsia="ru-RU"/>
        </w:rPr>
      </w:pPr>
    </w:p>
    <w:p w14:paraId="340B6557" w14:textId="77777777" w:rsidR="001D1992" w:rsidRPr="00BF7979" w:rsidRDefault="001D1992">
      <w:pPr>
        <w:spacing w:after="0" w:line="240" w:lineRule="auto"/>
        <w:rPr>
          <w:rFonts w:ascii="Times New Roman" w:hAnsi="Times New Roman" w:cs="Times New Roman"/>
          <w:b/>
          <w:bCs/>
          <w:sz w:val="28"/>
          <w:szCs w:val="28"/>
          <w:highlight w:val="yellow"/>
          <w:lang w:eastAsia="ru-RU"/>
        </w:rPr>
      </w:pPr>
    </w:p>
    <w:p w14:paraId="343B8A8E" w14:textId="77777777" w:rsidR="001D1992" w:rsidRPr="00BF7979" w:rsidRDefault="001D1992">
      <w:pPr>
        <w:spacing w:after="0" w:line="240" w:lineRule="auto"/>
        <w:rPr>
          <w:rFonts w:ascii="Times New Roman" w:hAnsi="Times New Roman" w:cs="Times New Roman"/>
          <w:b/>
          <w:bCs/>
          <w:sz w:val="28"/>
          <w:szCs w:val="28"/>
          <w:highlight w:val="yellow"/>
          <w:lang w:eastAsia="ru-RU"/>
        </w:rPr>
      </w:pPr>
    </w:p>
    <w:p w14:paraId="6B3F3C28" w14:textId="77777777" w:rsidR="001D1992" w:rsidRPr="00BF7979" w:rsidRDefault="001D1992">
      <w:pPr>
        <w:spacing w:after="0" w:line="240" w:lineRule="auto"/>
        <w:rPr>
          <w:rFonts w:ascii="Times New Roman" w:hAnsi="Times New Roman" w:cs="Times New Roman"/>
          <w:b/>
          <w:bCs/>
          <w:sz w:val="28"/>
          <w:szCs w:val="28"/>
          <w:lang w:eastAsia="ru-RU"/>
        </w:rPr>
      </w:pPr>
    </w:p>
    <w:p w14:paraId="73F3AAD0" w14:textId="77777777" w:rsidR="001D1992" w:rsidRPr="00BF7979" w:rsidRDefault="001D1992">
      <w:pPr>
        <w:spacing w:after="0" w:line="240" w:lineRule="auto"/>
        <w:rPr>
          <w:rFonts w:ascii="Times New Roman" w:hAnsi="Times New Roman" w:cs="Times New Roman"/>
          <w:b/>
          <w:bCs/>
          <w:sz w:val="28"/>
          <w:szCs w:val="28"/>
          <w:lang w:eastAsia="ru-RU"/>
        </w:rPr>
      </w:pPr>
    </w:p>
    <w:p w14:paraId="65ECD722" w14:textId="77777777" w:rsidR="001D1992" w:rsidRPr="00BF7979" w:rsidRDefault="001D1992">
      <w:pPr>
        <w:spacing w:after="0" w:line="240" w:lineRule="auto"/>
        <w:rPr>
          <w:rFonts w:ascii="Times New Roman" w:hAnsi="Times New Roman" w:cs="Times New Roman"/>
          <w:b/>
          <w:bCs/>
          <w:sz w:val="28"/>
          <w:szCs w:val="28"/>
          <w:lang w:eastAsia="ru-RU"/>
        </w:rPr>
      </w:pPr>
    </w:p>
    <w:p w14:paraId="4A063102" w14:textId="77777777" w:rsidR="001D1992" w:rsidRPr="00BF7979" w:rsidRDefault="001D1992">
      <w:pPr>
        <w:spacing w:after="0" w:line="240" w:lineRule="auto"/>
        <w:rPr>
          <w:rFonts w:ascii="Times New Roman" w:hAnsi="Times New Roman" w:cs="Times New Roman"/>
          <w:b/>
          <w:bCs/>
          <w:sz w:val="28"/>
          <w:szCs w:val="28"/>
          <w:lang w:eastAsia="ru-RU"/>
        </w:rPr>
      </w:pPr>
    </w:p>
    <w:p w14:paraId="6A92E4A7" w14:textId="77777777" w:rsidR="001D1992" w:rsidRPr="00BF7979" w:rsidRDefault="001D1992">
      <w:pPr>
        <w:widowControl w:val="0"/>
        <w:shd w:val="clear" w:color="auto" w:fill="FFFFFF"/>
        <w:tabs>
          <w:tab w:val="left" w:pos="709"/>
          <w:tab w:val="left" w:pos="1190"/>
          <w:tab w:val="left" w:pos="9799"/>
        </w:tabs>
        <w:spacing w:after="0" w:line="232" w:lineRule="auto"/>
        <w:ind w:firstLine="567"/>
        <w:jc w:val="both"/>
        <w:rPr>
          <w:rFonts w:ascii="Times New Roman" w:hAnsi="Times New Roman" w:cs="Times New Roman"/>
          <w:b/>
          <w:bCs/>
          <w:sz w:val="28"/>
          <w:szCs w:val="28"/>
          <w:lang w:eastAsia="ru-RU"/>
        </w:rPr>
      </w:pPr>
    </w:p>
    <w:p w14:paraId="205ACD16" w14:textId="77777777" w:rsidR="001D1992" w:rsidRPr="00BF7979" w:rsidRDefault="001D1992">
      <w:pPr>
        <w:widowControl w:val="0"/>
        <w:autoSpaceDE w:val="0"/>
        <w:spacing w:after="0" w:line="240" w:lineRule="atLeast"/>
        <w:jc w:val="both"/>
        <w:outlineLvl w:val="0"/>
        <w:rPr>
          <w:rFonts w:ascii="Times New Roman" w:hAnsi="Times New Roman" w:cs="Times New Roman"/>
        </w:rPr>
      </w:pPr>
    </w:p>
    <w:p w14:paraId="567A867A" w14:textId="77777777" w:rsidR="001D1992" w:rsidRPr="00BF7979" w:rsidRDefault="001D1992">
      <w:pPr>
        <w:widowControl w:val="0"/>
        <w:autoSpaceDE w:val="0"/>
        <w:spacing w:after="0" w:line="240" w:lineRule="atLeast"/>
        <w:jc w:val="both"/>
        <w:outlineLvl w:val="0"/>
        <w:rPr>
          <w:rFonts w:ascii="Times New Roman" w:hAnsi="Times New Roman" w:cs="Times New Roman"/>
        </w:rPr>
      </w:pPr>
    </w:p>
    <w:sectPr w:rsidR="001D1992" w:rsidRPr="00BF7979" w:rsidSect="00077E96">
      <w:pgSz w:w="11906" w:h="16838"/>
      <w:pgMar w:top="851" w:right="567" w:bottom="851"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eeSans">
    <w:altName w:val="MS Gothic"/>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no Pro">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1"/>
    <w:lvl w:ilvl="0">
      <w:start w:val="1"/>
      <w:numFmt w:val="decimal"/>
      <w:pStyle w:val="21"/>
      <w:lvlText w:val="%1."/>
      <w:lvlJc w:val="left"/>
      <w:pPr>
        <w:tabs>
          <w:tab w:val="num" w:pos="643"/>
        </w:tabs>
        <w:ind w:left="643" w:hanging="360"/>
      </w:pPr>
      <w:rPr>
        <w:rFonts w:cs="Times New Roman"/>
      </w:rPr>
    </w:lvl>
  </w:abstractNum>
  <w:abstractNum w:abstractNumId="2" w15:restartNumberingAfterBreak="0">
    <w:nsid w:val="00000003"/>
    <w:multiLevelType w:val="multilevel"/>
    <w:tmpl w:val="00000003"/>
    <w:name w:val="WW8Num4"/>
    <w:lvl w:ilvl="0">
      <w:start w:val="14"/>
      <w:numFmt w:val="decimal"/>
      <w:lvlText w:val="%1."/>
      <w:lvlJc w:val="left"/>
      <w:pPr>
        <w:tabs>
          <w:tab w:val="num" w:pos="0"/>
        </w:tabs>
        <w:ind w:left="600" w:hanging="600"/>
      </w:pPr>
      <w:rPr>
        <w:rFonts w:cs="Times New Roman" w:hint="default"/>
      </w:rPr>
    </w:lvl>
    <w:lvl w:ilvl="1">
      <w:start w:val="2"/>
      <w:numFmt w:val="decimal"/>
      <w:lvlText w:val="%1.%2."/>
      <w:lvlJc w:val="left"/>
      <w:pPr>
        <w:tabs>
          <w:tab w:val="num" w:pos="0"/>
        </w:tabs>
        <w:ind w:left="2280" w:hanging="720"/>
      </w:pPr>
      <w:rPr>
        <w:rFonts w:cs="Times New Roman" w:hint="default"/>
      </w:rPr>
    </w:lvl>
    <w:lvl w:ilvl="2">
      <w:start w:val="1"/>
      <w:numFmt w:val="decimal"/>
      <w:lvlText w:val="%1.%2.%3."/>
      <w:lvlJc w:val="left"/>
      <w:pPr>
        <w:tabs>
          <w:tab w:val="num" w:pos="0"/>
        </w:tabs>
        <w:ind w:left="3840" w:hanging="720"/>
      </w:pPr>
      <w:rPr>
        <w:rFonts w:cs="Times New Roman" w:hint="default"/>
      </w:rPr>
    </w:lvl>
    <w:lvl w:ilvl="3">
      <w:start w:val="1"/>
      <w:numFmt w:val="decimal"/>
      <w:lvlText w:val="%1.%2.%3.%4."/>
      <w:lvlJc w:val="left"/>
      <w:pPr>
        <w:tabs>
          <w:tab w:val="num" w:pos="0"/>
        </w:tabs>
        <w:ind w:left="5760" w:hanging="1080"/>
      </w:pPr>
      <w:rPr>
        <w:rFonts w:cs="Times New Roman" w:hint="default"/>
      </w:rPr>
    </w:lvl>
    <w:lvl w:ilvl="4">
      <w:start w:val="1"/>
      <w:numFmt w:val="decimal"/>
      <w:lvlText w:val="%1.%2.%3.%4.%5."/>
      <w:lvlJc w:val="left"/>
      <w:pPr>
        <w:tabs>
          <w:tab w:val="num" w:pos="0"/>
        </w:tabs>
        <w:ind w:left="7320" w:hanging="1080"/>
      </w:pPr>
      <w:rPr>
        <w:rFonts w:cs="Times New Roman" w:hint="default"/>
      </w:rPr>
    </w:lvl>
    <w:lvl w:ilvl="5">
      <w:start w:val="1"/>
      <w:numFmt w:val="decimal"/>
      <w:lvlText w:val="%1.%2.%3.%4.%5.%6."/>
      <w:lvlJc w:val="left"/>
      <w:pPr>
        <w:tabs>
          <w:tab w:val="num" w:pos="0"/>
        </w:tabs>
        <w:ind w:left="9240" w:hanging="1440"/>
      </w:pPr>
      <w:rPr>
        <w:rFonts w:cs="Times New Roman" w:hint="default"/>
      </w:rPr>
    </w:lvl>
    <w:lvl w:ilvl="6">
      <w:start w:val="1"/>
      <w:numFmt w:val="decimal"/>
      <w:lvlText w:val="%1.%2.%3.%4.%5.%6.%7."/>
      <w:lvlJc w:val="left"/>
      <w:pPr>
        <w:tabs>
          <w:tab w:val="num" w:pos="0"/>
        </w:tabs>
        <w:ind w:left="11160" w:hanging="1800"/>
      </w:pPr>
      <w:rPr>
        <w:rFonts w:cs="Times New Roman" w:hint="default"/>
      </w:rPr>
    </w:lvl>
    <w:lvl w:ilvl="7">
      <w:start w:val="1"/>
      <w:numFmt w:val="decimal"/>
      <w:lvlText w:val="%1.%2.%3.%4.%5.%6.%7.%8."/>
      <w:lvlJc w:val="left"/>
      <w:pPr>
        <w:tabs>
          <w:tab w:val="num" w:pos="0"/>
        </w:tabs>
        <w:ind w:left="12720" w:hanging="1800"/>
      </w:pPr>
      <w:rPr>
        <w:rFonts w:cs="Times New Roman" w:hint="default"/>
      </w:rPr>
    </w:lvl>
    <w:lvl w:ilvl="8">
      <w:start w:val="1"/>
      <w:numFmt w:val="decimal"/>
      <w:lvlText w:val="%1.%2.%3.%4.%5.%6.%7.%8.%9."/>
      <w:lvlJc w:val="left"/>
      <w:pPr>
        <w:tabs>
          <w:tab w:val="num" w:pos="0"/>
        </w:tabs>
        <w:ind w:left="14640" w:hanging="2160"/>
      </w:pPr>
      <w:rPr>
        <w:rFonts w:cs="Times New Roman" w:hint="default"/>
      </w:rPr>
    </w:lvl>
  </w:abstractNum>
  <w:abstractNum w:abstractNumId="3" w15:restartNumberingAfterBreak="0">
    <w:nsid w:val="00000004"/>
    <w:multiLevelType w:val="singleLevel"/>
    <w:tmpl w:val="00000004"/>
    <w:name w:val="WW8Num32"/>
    <w:lvl w:ilvl="0">
      <w:numFmt w:val="bullet"/>
      <w:lvlText w:val="-"/>
      <w:lvlJc w:val="left"/>
      <w:pPr>
        <w:tabs>
          <w:tab w:val="num" w:pos="0"/>
        </w:tabs>
        <w:ind w:left="1233" w:hanging="360"/>
      </w:pPr>
      <w:rPr>
        <w:rFonts w:ascii="Times New Roman" w:hAnsi="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E749A"/>
    <w:rsid w:val="00077E96"/>
    <w:rsid w:val="000A332B"/>
    <w:rsid w:val="000B0B91"/>
    <w:rsid w:val="001D103F"/>
    <w:rsid w:val="001D1992"/>
    <w:rsid w:val="00232AEF"/>
    <w:rsid w:val="002504A0"/>
    <w:rsid w:val="0025680B"/>
    <w:rsid w:val="002B0526"/>
    <w:rsid w:val="002F725E"/>
    <w:rsid w:val="00336F4A"/>
    <w:rsid w:val="003D2D08"/>
    <w:rsid w:val="00435E9E"/>
    <w:rsid w:val="004947DF"/>
    <w:rsid w:val="004C1D39"/>
    <w:rsid w:val="005649DA"/>
    <w:rsid w:val="0057528D"/>
    <w:rsid w:val="006B5A8C"/>
    <w:rsid w:val="00775005"/>
    <w:rsid w:val="00780AF0"/>
    <w:rsid w:val="007E749A"/>
    <w:rsid w:val="0087523C"/>
    <w:rsid w:val="008D5FE0"/>
    <w:rsid w:val="008F6908"/>
    <w:rsid w:val="00960D4B"/>
    <w:rsid w:val="00966748"/>
    <w:rsid w:val="009A2FE9"/>
    <w:rsid w:val="00A948FF"/>
    <w:rsid w:val="00A9608E"/>
    <w:rsid w:val="00B23837"/>
    <w:rsid w:val="00B9600C"/>
    <w:rsid w:val="00BF7979"/>
    <w:rsid w:val="00C02D44"/>
    <w:rsid w:val="00CE60CA"/>
    <w:rsid w:val="00D04336"/>
    <w:rsid w:val="00D116D1"/>
    <w:rsid w:val="00D162E4"/>
    <w:rsid w:val="00D41B47"/>
    <w:rsid w:val="00D554D6"/>
    <w:rsid w:val="00D949E6"/>
    <w:rsid w:val="00DB3558"/>
    <w:rsid w:val="00DB5C71"/>
    <w:rsid w:val="00DD363C"/>
    <w:rsid w:val="00DF061A"/>
    <w:rsid w:val="00E064FE"/>
    <w:rsid w:val="00E34570"/>
    <w:rsid w:val="00E869A5"/>
    <w:rsid w:val="00E97E04"/>
    <w:rsid w:val="00EC6FF7"/>
    <w:rsid w:val="00ED1C2B"/>
    <w:rsid w:val="00F87EDF"/>
    <w:rsid w:val="00F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DE514A5"/>
  <w15:docId w15:val="{B0FAD06F-DBFD-4891-9168-E3C8997C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7E96"/>
    <w:pPr>
      <w:suppressAutoHyphens/>
      <w:spacing w:after="200" w:line="276" w:lineRule="auto"/>
    </w:pPr>
    <w:rPr>
      <w:rFonts w:ascii="Calibri" w:hAnsi="Calibri" w:cs="Calibri"/>
      <w:lang w:val="uk-UA" w:eastAsia="zh-CN"/>
    </w:rPr>
  </w:style>
  <w:style w:type="paragraph" w:styleId="1">
    <w:name w:val="heading 1"/>
    <w:basedOn w:val="a"/>
    <w:next w:val="a"/>
    <w:link w:val="11"/>
    <w:uiPriority w:val="99"/>
    <w:qFormat/>
    <w:rsid w:val="00077E96"/>
    <w:pPr>
      <w:keepNext/>
      <w:numPr>
        <w:numId w:val="1"/>
      </w:numPr>
      <w:spacing w:before="240" w:after="60"/>
      <w:outlineLvl w:val="0"/>
    </w:pPr>
    <w:rPr>
      <w:rFonts w:ascii="Cambria" w:hAnsi="Cambria" w:cs="Cambria"/>
      <w:b/>
      <w:bCs/>
      <w:kern w:val="2"/>
      <w:sz w:val="32"/>
      <w:szCs w:val="32"/>
    </w:rPr>
  </w:style>
  <w:style w:type="paragraph" w:styleId="2">
    <w:name w:val="heading 2"/>
    <w:basedOn w:val="a"/>
    <w:next w:val="a"/>
    <w:link w:val="210"/>
    <w:uiPriority w:val="99"/>
    <w:qFormat/>
    <w:rsid w:val="00077E96"/>
    <w:pPr>
      <w:keepNext/>
      <w:numPr>
        <w:ilvl w:val="1"/>
        <w:numId w:val="1"/>
      </w:numPr>
      <w:spacing w:after="0" w:line="240" w:lineRule="auto"/>
      <w:jc w:val="right"/>
      <w:outlineLvl w:val="1"/>
    </w:pPr>
    <w:rPr>
      <w:rFonts w:ascii="Times New Roman" w:hAnsi="Times New Roman" w:cs="Times New Roman"/>
      <w:b/>
      <w:sz w:val="24"/>
      <w:szCs w:val="20"/>
    </w:rPr>
  </w:style>
  <w:style w:type="paragraph" w:styleId="3">
    <w:name w:val="heading 3"/>
    <w:basedOn w:val="a"/>
    <w:next w:val="a"/>
    <w:link w:val="31"/>
    <w:uiPriority w:val="99"/>
    <w:qFormat/>
    <w:rsid w:val="00077E96"/>
    <w:pPr>
      <w:keepNext/>
      <w:numPr>
        <w:ilvl w:val="2"/>
        <w:numId w:val="1"/>
      </w:numPr>
      <w:spacing w:before="240" w:after="60" w:line="240" w:lineRule="auto"/>
      <w:outlineLvl w:val="2"/>
    </w:pPr>
    <w:rPr>
      <w:rFonts w:ascii="Arial" w:hAnsi="Arial" w:cs="Arial"/>
      <w:b/>
      <w:bCs/>
      <w:sz w:val="26"/>
      <w:szCs w:val="26"/>
    </w:rPr>
  </w:style>
  <w:style w:type="paragraph" w:styleId="5">
    <w:name w:val="heading 5"/>
    <w:basedOn w:val="a"/>
    <w:next w:val="a"/>
    <w:link w:val="51"/>
    <w:uiPriority w:val="99"/>
    <w:qFormat/>
    <w:rsid w:val="00077E96"/>
    <w:pPr>
      <w:keepNext/>
      <w:numPr>
        <w:ilvl w:val="4"/>
        <w:numId w:val="1"/>
      </w:numPr>
      <w:spacing w:before="120" w:after="0" w:line="360" w:lineRule="auto"/>
      <w:jc w:val="both"/>
      <w:outlineLvl w:val="4"/>
    </w:pPr>
    <w:rPr>
      <w:rFonts w:ascii="Times New Roman" w:hAnsi="Times New Roman" w:cs="Times New Roman"/>
      <w:sz w:val="24"/>
      <w:szCs w:val="20"/>
    </w:rPr>
  </w:style>
  <w:style w:type="paragraph" w:styleId="6">
    <w:name w:val="heading 6"/>
    <w:basedOn w:val="a"/>
    <w:next w:val="a"/>
    <w:link w:val="61"/>
    <w:uiPriority w:val="99"/>
    <w:qFormat/>
    <w:rsid w:val="00077E96"/>
    <w:pPr>
      <w:keepNext/>
      <w:numPr>
        <w:ilvl w:val="5"/>
        <w:numId w:val="1"/>
      </w:numPr>
      <w:spacing w:before="60" w:after="0" w:line="240" w:lineRule="auto"/>
      <w:jc w:val="center"/>
      <w:outlineLvl w:val="5"/>
    </w:pPr>
    <w:rPr>
      <w:rFonts w:ascii="Times New Roman" w:hAnsi="Times New Roman" w:cs="Times New Roman"/>
      <w:b/>
      <w:sz w:val="32"/>
      <w:szCs w:val="20"/>
    </w:rPr>
  </w:style>
  <w:style w:type="paragraph" w:styleId="7">
    <w:name w:val="heading 7"/>
    <w:basedOn w:val="a"/>
    <w:next w:val="a"/>
    <w:link w:val="71"/>
    <w:uiPriority w:val="99"/>
    <w:qFormat/>
    <w:rsid w:val="00077E96"/>
    <w:pPr>
      <w:keepNext/>
      <w:numPr>
        <w:ilvl w:val="6"/>
        <w:numId w:val="1"/>
      </w:numPr>
      <w:spacing w:before="480" w:after="0" w:line="360" w:lineRule="auto"/>
      <w:jc w:val="center"/>
      <w:outlineLvl w:val="6"/>
    </w:pPr>
    <w:rPr>
      <w:rFonts w:ascii="Times New Roman" w:hAnsi="Times New Roman" w:cs="Times New Roman"/>
      <w:b/>
      <w:caps/>
      <w:spacing w:val="8"/>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336F4A"/>
    <w:rPr>
      <w:rFonts w:ascii="Cambria" w:hAnsi="Cambria" w:cs="Times New Roman"/>
      <w:b/>
      <w:bCs/>
      <w:kern w:val="32"/>
      <w:sz w:val="32"/>
      <w:szCs w:val="32"/>
      <w:lang w:val="uk-UA" w:eastAsia="zh-CN"/>
    </w:rPr>
  </w:style>
  <w:style w:type="character" w:customStyle="1" w:styleId="210">
    <w:name w:val="Заголовок 2 Знак1"/>
    <w:basedOn w:val="a0"/>
    <w:link w:val="2"/>
    <w:uiPriority w:val="99"/>
    <w:semiHidden/>
    <w:locked/>
    <w:rsid w:val="00336F4A"/>
    <w:rPr>
      <w:rFonts w:ascii="Cambria" w:hAnsi="Cambria" w:cs="Times New Roman"/>
      <w:b/>
      <w:bCs/>
      <w:i/>
      <w:iCs/>
      <w:sz w:val="28"/>
      <w:szCs w:val="28"/>
      <w:lang w:val="uk-UA" w:eastAsia="zh-CN"/>
    </w:rPr>
  </w:style>
  <w:style w:type="character" w:customStyle="1" w:styleId="31">
    <w:name w:val="Заголовок 3 Знак1"/>
    <w:basedOn w:val="a0"/>
    <w:link w:val="3"/>
    <w:uiPriority w:val="99"/>
    <w:semiHidden/>
    <w:locked/>
    <w:rsid w:val="00336F4A"/>
    <w:rPr>
      <w:rFonts w:ascii="Cambria" w:hAnsi="Cambria" w:cs="Times New Roman"/>
      <w:b/>
      <w:bCs/>
      <w:sz w:val="26"/>
      <w:szCs w:val="26"/>
      <w:lang w:val="uk-UA" w:eastAsia="zh-CN"/>
    </w:rPr>
  </w:style>
  <w:style w:type="character" w:customStyle="1" w:styleId="51">
    <w:name w:val="Заголовок 5 Знак1"/>
    <w:basedOn w:val="a0"/>
    <w:link w:val="5"/>
    <w:uiPriority w:val="99"/>
    <w:semiHidden/>
    <w:locked/>
    <w:rsid w:val="00336F4A"/>
    <w:rPr>
      <w:rFonts w:ascii="Calibri" w:hAnsi="Calibri" w:cs="Times New Roman"/>
      <w:b/>
      <w:bCs/>
      <w:i/>
      <w:iCs/>
      <w:sz w:val="26"/>
      <w:szCs w:val="26"/>
      <w:lang w:val="uk-UA" w:eastAsia="zh-CN"/>
    </w:rPr>
  </w:style>
  <w:style w:type="character" w:customStyle="1" w:styleId="61">
    <w:name w:val="Заголовок 6 Знак1"/>
    <w:basedOn w:val="a0"/>
    <w:link w:val="6"/>
    <w:uiPriority w:val="99"/>
    <w:semiHidden/>
    <w:locked/>
    <w:rsid w:val="00336F4A"/>
    <w:rPr>
      <w:rFonts w:ascii="Calibri" w:hAnsi="Calibri" w:cs="Times New Roman"/>
      <w:b/>
      <w:bCs/>
      <w:lang w:val="uk-UA" w:eastAsia="zh-CN"/>
    </w:rPr>
  </w:style>
  <w:style w:type="character" w:customStyle="1" w:styleId="71">
    <w:name w:val="Заголовок 7 Знак1"/>
    <w:basedOn w:val="a0"/>
    <w:link w:val="7"/>
    <w:uiPriority w:val="99"/>
    <w:semiHidden/>
    <w:locked/>
    <w:rsid w:val="00336F4A"/>
    <w:rPr>
      <w:rFonts w:ascii="Calibri" w:hAnsi="Calibri" w:cs="Times New Roman"/>
      <w:sz w:val="24"/>
      <w:szCs w:val="24"/>
      <w:lang w:val="uk-UA" w:eastAsia="zh-CN"/>
    </w:rPr>
  </w:style>
  <w:style w:type="character" w:customStyle="1" w:styleId="WW8Num1z0">
    <w:name w:val="WW8Num1z0"/>
    <w:uiPriority w:val="99"/>
    <w:rsid w:val="00077E96"/>
  </w:style>
  <w:style w:type="character" w:customStyle="1" w:styleId="WW8Num2z0">
    <w:name w:val="WW8Num2z0"/>
    <w:uiPriority w:val="99"/>
    <w:rsid w:val="00077E96"/>
    <w:rPr>
      <w:rFonts w:ascii="Times New Roman" w:hAnsi="Times New Roman"/>
      <w:b/>
    </w:rPr>
  </w:style>
  <w:style w:type="character" w:customStyle="1" w:styleId="WW8Num3z0">
    <w:name w:val="WW8Num3z0"/>
    <w:uiPriority w:val="99"/>
    <w:rsid w:val="00077E96"/>
    <w:rPr>
      <w:rFonts w:ascii="Times New Roman" w:eastAsia="SimSun" w:hAnsi="Times New Roman"/>
    </w:rPr>
  </w:style>
  <w:style w:type="character" w:customStyle="1" w:styleId="WW8Num3z1">
    <w:name w:val="WW8Num3z1"/>
    <w:uiPriority w:val="99"/>
    <w:rsid w:val="00077E96"/>
    <w:rPr>
      <w:rFonts w:ascii="Times New Roman" w:hAnsi="Times New Roman"/>
    </w:rPr>
  </w:style>
  <w:style w:type="character" w:customStyle="1" w:styleId="WW8Num3z2">
    <w:name w:val="WW8Num3z2"/>
    <w:uiPriority w:val="99"/>
    <w:rsid w:val="00077E96"/>
    <w:rPr>
      <w:rFonts w:ascii="Times New Roman" w:hAnsi="Times New Roman"/>
    </w:rPr>
  </w:style>
  <w:style w:type="character" w:customStyle="1" w:styleId="WW8Num3z3">
    <w:name w:val="WW8Num3z3"/>
    <w:uiPriority w:val="99"/>
    <w:rsid w:val="00077E96"/>
    <w:rPr>
      <w:rFonts w:ascii="Symbol" w:hAnsi="Symbol"/>
    </w:rPr>
  </w:style>
  <w:style w:type="character" w:customStyle="1" w:styleId="WW8Num3z4">
    <w:name w:val="WW8Num3z4"/>
    <w:uiPriority w:val="99"/>
    <w:rsid w:val="00077E96"/>
    <w:rPr>
      <w:rFonts w:ascii="Courier New" w:hAnsi="Courier New"/>
    </w:rPr>
  </w:style>
  <w:style w:type="character" w:customStyle="1" w:styleId="WW8Num3z5">
    <w:name w:val="WW8Num3z5"/>
    <w:uiPriority w:val="99"/>
    <w:rsid w:val="00077E96"/>
    <w:rPr>
      <w:rFonts w:ascii="Wingdings" w:hAnsi="Wingdings"/>
    </w:rPr>
  </w:style>
  <w:style w:type="character" w:customStyle="1" w:styleId="WW8Num4z0">
    <w:name w:val="WW8Num4z0"/>
    <w:uiPriority w:val="99"/>
    <w:rsid w:val="00077E96"/>
  </w:style>
  <w:style w:type="character" w:customStyle="1" w:styleId="WW8Num5z0">
    <w:name w:val="WW8Num5z0"/>
    <w:uiPriority w:val="99"/>
    <w:rsid w:val="00077E96"/>
  </w:style>
  <w:style w:type="character" w:customStyle="1" w:styleId="WW8Num6z0">
    <w:name w:val="WW8Num6z0"/>
    <w:uiPriority w:val="99"/>
    <w:rsid w:val="00077E96"/>
  </w:style>
  <w:style w:type="character" w:customStyle="1" w:styleId="WW8Num7z0">
    <w:name w:val="WW8Num7z0"/>
    <w:uiPriority w:val="99"/>
    <w:rsid w:val="00077E96"/>
    <w:rPr>
      <w:rFonts w:ascii="Times New Roman" w:hAnsi="Times New Roman"/>
    </w:rPr>
  </w:style>
  <w:style w:type="character" w:customStyle="1" w:styleId="WW8Num7z1">
    <w:name w:val="WW8Num7z1"/>
    <w:uiPriority w:val="99"/>
    <w:rsid w:val="00077E96"/>
    <w:rPr>
      <w:rFonts w:ascii="Courier New" w:hAnsi="Courier New"/>
    </w:rPr>
  </w:style>
  <w:style w:type="character" w:customStyle="1" w:styleId="WW8Num7z2">
    <w:name w:val="WW8Num7z2"/>
    <w:uiPriority w:val="99"/>
    <w:rsid w:val="00077E96"/>
    <w:rPr>
      <w:rFonts w:ascii="Wingdings" w:hAnsi="Wingdings"/>
    </w:rPr>
  </w:style>
  <w:style w:type="character" w:customStyle="1" w:styleId="WW8Num7z3">
    <w:name w:val="WW8Num7z3"/>
    <w:uiPriority w:val="99"/>
    <w:rsid w:val="00077E96"/>
    <w:rPr>
      <w:rFonts w:ascii="Symbol" w:hAnsi="Symbol"/>
    </w:rPr>
  </w:style>
  <w:style w:type="character" w:customStyle="1" w:styleId="WW8Num8z1">
    <w:name w:val="WW8Num8z1"/>
    <w:uiPriority w:val="99"/>
    <w:rsid w:val="00077E96"/>
    <w:rPr>
      <w:rFonts w:ascii="Symbol" w:hAnsi="Symbol"/>
    </w:rPr>
  </w:style>
  <w:style w:type="character" w:customStyle="1" w:styleId="WW8Num8z2">
    <w:name w:val="WW8Num8z2"/>
    <w:uiPriority w:val="99"/>
    <w:rsid w:val="00077E96"/>
    <w:rPr>
      <w:rFonts w:ascii="Times New Roman" w:hAnsi="Times New Roman"/>
    </w:rPr>
  </w:style>
  <w:style w:type="character" w:customStyle="1" w:styleId="WW8Num9z0">
    <w:name w:val="WW8Num9z0"/>
    <w:uiPriority w:val="99"/>
    <w:rsid w:val="00077E96"/>
  </w:style>
  <w:style w:type="character" w:customStyle="1" w:styleId="WW8Num10z0">
    <w:name w:val="WW8Num10z0"/>
    <w:uiPriority w:val="99"/>
    <w:rsid w:val="00077E96"/>
  </w:style>
  <w:style w:type="character" w:customStyle="1" w:styleId="WW8Num11z0">
    <w:name w:val="WW8Num11z0"/>
    <w:uiPriority w:val="99"/>
    <w:rsid w:val="00077E96"/>
  </w:style>
  <w:style w:type="character" w:customStyle="1" w:styleId="WW8Num12z0">
    <w:name w:val="WW8Num12z0"/>
    <w:uiPriority w:val="99"/>
    <w:rsid w:val="00077E96"/>
  </w:style>
  <w:style w:type="character" w:customStyle="1" w:styleId="WW8Num13z0">
    <w:name w:val="WW8Num13z0"/>
    <w:uiPriority w:val="99"/>
    <w:rsid w:val="00077E96"/>
    <w:rPr>
      <w:rFonts w:ascii="Symbol" w:hAnsi="Symbol"/>
    </w:rPr>
  </w:style>
  <w:style w:type="character" w:customStyle="1" w:styleId="WW8Num14z0">
    <w:name w:val="WW8Num14z0"/>
    <w:uiPriority w:val="99"/>
    <w:rsid w:val="00077E96"/>
    <w:rPr>
      <w:rFonts w:ascii="Symbol" w:hAnsi="Symbol"/>
    </w:rPr>
  </w:style>
  <w:style w:type="character" w:customStyle="1" w:styleId="WW8Num14z1">
    <w:name w:val="WW8Num14z1"/>
    <w:uiPriority w:val="99"/>
    <w:rsid w:val="00077E96"/>
    <w:rPr>
      <w:rFonts w:ascii="Courier New" w:hAnsi="Courier New"/>
    </w:rPr>
  </w:style>
  <w:style w:type="character" w:customStyle="1" w:styleId="WW8Num14z2">
    <w:name w:val="WW8Num14z2"/>
    <w:uiPriority w:val="99"/>
    <w:rsid w:val="00077E96"/>
    <w:rPr>
      <w:rFonts w:ascii="Wingdings" w:hAnsi="Wingdings"/>
    </w:rPr>
  </w:style>
  <w:style w:type="character" w:customStyle="1" w:styleId="WW8Num15z0">
    <w:name w:val="WW8Num15z0"/>
    <w:uiPriority w:val="99"/>
    <w:rsid w:val="00077E96"/>
  </w:style>
  <w:style w:type="character" w:customStyle="1" w:styleId="WW8Num16z0">
    <w:name w:val="WW8Num16z0"/>
    <w:uiPriority w:val="99"/>
    <w:rsid w:val="00077E96"/>
  </w:style>
  <w:style w:type="character" w:customStyle="1" w:styleId="WW8Num16z1">
    <w:name w:val="WW8Num16z1"/>
    <w:uiPriority w:val="99"/>
    <w:rsid w:val="00077E96"/>
    <w:rPr>
      <w:sz w:val="24"/>
    </w:rPr>
  </w:style>
  <w:style w:type="character" w:customStyle="1" w:styleId="WW8Num17z0">
    <w:name w:val="WW8Num17z0"/>
    <w:uiPriority w:val="99"/>
    <w:rsid w:val="00077E96"/>
    <w:rPr>
      <w:rFonts w:ascii="Symbol" w:hAnsi="Symbol"/>
    </w:rPr>
  </w:style>
  <w:style w:type="character" w:customStyle="1" w:styleId="WW8Num18z0">
    <w:name w:val="WW8Num18z0"/>
    <w:uiPriority w:val="99"/>
    <w:rsid w:val="00077E96"/>
  </w:style>
  <w:style w:type="character" w:customStyle="1" w:styleId="WW8Num19z0">
    <w:name w:val="WW8Num19z0"/>
    <w:uiPriority w:val="99"/>
    <w:rsid w:val="00077E96"/>
  </w:style>
  <w:style w:type="character" w:customStyle="1" w:styleId="WW8Num20z0">
    <w:name w:val="WW8Num20z0"/>
    <w:uiPriority w:val="99"/>
    <w:rsid w:val="00077E96"/>
    <w:rPr>
      <w:rFonts w:ascii="Times New Roman" w:hAnsi="Times New Roman"/>
      <w:color w:val="000000"/>
      <w:sz w:val="28"/>
    </w:rPr>
  </w:style>
  <w:style w:type="character" w:customStyle="1" w:styleId="WW8Num20z1">
    <w:name w:val="WW8Num20z1"/>
    <w:uiPriority w:val="99"/>
    <w:rsid w:val="00077E96"/>
    <w:rPr>
      <w:rFonts w:ascii="Courier New" w:hAnsi="Courier New"/>
    </w:rPr>
  </w:style>
  <w:style w:type="character" w:customStyle="1" w:styleId="WW8Num20z2">
    <w:name w:val="WW8Num20z2"/>
    <w:uiPriority w:val="99"/>
    <w:rsid w:val="00077E96"/>
    <w:rPr>
      <w:rFonts w:ascii="Wingdings" w:hAnsi="Wingdings"/>
    </w:rPr>
  </w:style>
  <w:style w:type="character" w:customStyle="1" w:styleId="WW8Num20z3">
    <w:name w:val="WW8Num20z3"/>
    <w:uiPriority w:val="99"/>
    <w:rsid w:val="00077E96"/>
    <w:rPr>
      <w:rFonts w:ascii="Symbol" w:hAnsi="Symbol"/>
    </w:rPr>
  </w:style>
  <w:style w:type="character" w:customStyle="1" w:styleId="WW8Num21z0">
    <w:name w:val="WW8Num21z0"/>
    <w:uiPriority w:val="99"/>
    <w:rsid w:val="00077E96"/>
    <w:rPr>
      <w:b/>
    </w:rPr>
  </w:style>
  <w:style w:type="character" w:customStyle="1" w:styleId="WW8Num22z0">
    <w:name w:val="WW8Num22z0"/>
    <w:uiPriority w:val="99"/>
    <w:rsid w:val="00077E96"/>
  </w:style>
  <w:style w:type="character" w:customStyle="1" w:styleId="WW8Num23z0">
    <w:name w:val="WW8Num23z0"/>
    <w:uiPriority w:val="99"/>
    <w:rsid w:val="00077E96"/>
    <w:rPr>
      <w:rFonts w:ascii="Symbol" w:hAnsi="Symbol"/>
    </w:rPr>
  </w:style>
  <w:style w:type="character" w:customStyle="1" w:styleId="WW8Num23z1">
    <w:name w:val="WW8Num23z1"/>
    <w:uiPriority w:val="99"/>
    <w:rsid w:val="00077E96"/>
    <w:rPr>
      <w:rFonts w:ascii="Courier New" w:hAnsi="Courier New"/>
    </w:rPr>
  </w:style>
  <w:style w:type="character" w:customStyle="1" w:styleId="WW8Num23z2">
    <w:name w:val="WW8Num23z2"/>
    <w:uiPriority w:val="99"/>
    <w:rsid w:val="00077E96"/>
    <w:rPr>
      <w:rFonts w:ascii="Wingdings" w:hAnsi="Wingdings"/>
    </w:rPr>
  </w:style>
  <w:style w:type="character" w:customStyle="1" w:styleId="WW8Num24z0">
    <w:name w:val="WW8Num24z0"/>
    <w:uiPriority w:val="99"/>
    <w:rsid w:val="00077E96"/>
  </w:style>
  <w:style w:type="character" w:customStyle="1" w:styleId="WW8Num25z0">
    <w:name w:val="WW8Num25z0"/>
    <w:uiPriority w:val="99"/>
    <w:rsid w:val="00077E96"/>
  </w:style>
  <w:style w:type="character" w:customStyle="1" w:styleId="WW8Num26z0">
    <w:name w:val="WW8Num26z0"/>
    <w:uiPriority w:val="99"/>
    <w:rsid w:val="00077E96"/>
  </w:style>
  <w:style w:type="character" w:customStyle="1" w:styleId="WW8Num27z0">
    <w:name w:val="WW8Num27z0"/>
    <w:uiPriority w:val="99"/>
    <w:rsid w:val="00077E96"/>
  </w:style>
  <w:style w:type="character" w:customStyle="1" w:styleId="WW8Num28z0">
    <w:name w:val="WW8Num28z0"/>
    <w:uiPriority w:val="99"/>
    <w:rsid w:val="00077E96"/>
    <w:rPr>
      <w:rFonts w:ascii="Times New Roman" w:hAnsi="Times New Roman"/>
    </w:rPr>
  </w:style>
  <w:style w:type="character" w:customStyle="1" w:styleId="WW8Num28z1">
    <w:name w:val="WW8Num28z1"/>
    <w:uiPriority w:val="99"/>
    <w:rsid w:val="00077E96"/>
    <w:rPr>
      <w:rFonts w:ascii="Courier New" w:hAnsi="Courier New"/>
    </w:rPr>
  </w:style>
  <w:style w:type="character" w:customStyle="1" w:styleId="WW8Num28z2">
    <w:name w:val="WW8Num28z2"/>
    <w:uiPriority w:val="99"/>
    <w:rsid w:val="00077E96"/>
    <w:rPr>
      <w:rFonts w:ascii="Wingdings" w:hAnsi="Wingdings"/>
    </w:rPr>
  </w:style>
  <w:style w:type="character" w:customStyle="1" w:styleId="WW8Num28z3">
    <w:name w:val="WW8Num28z3"/>
    <w:uiPriority w:val="99"/>
    <w:rsid w:val="00077E96"/>
    <w:rPr>
      <w:rFonts w:ascii="Symbol" w:hAnsi="Symbol"/>
    </w:rPr>
  </w:style>
  <w:style w:type="character" w:customStyle="1" w:styleId="WW8Num29z0">
    <w:name w:val="WW8Num29z0"/>
    <w:uiPriority w:val="99"/>
    <w:rsid w:val="00077E96"/>
  </w:style>
  <w:style w:type="character" w:customStyle="1" w:styleId="WW8Num30z0">
    <w:name w:val="WW8Num30z0"/>
    <w:uiPriority w:val="99"/>
    <w:rsid w:val="00077E96"/>
  </w:style>
  <w:style w:type="character" w:customStyle="1" w:styleId="WW8Num31z0">
    <w:name w:val="WW8Num31z0"/>
    <w:uiPriority w:val="99"/>
    <w:rsid w:val="00077E96"/>
  </w:style>
  <w:style w:type="character" w:customStyle="1" w:styleId="WW8Num32z0">
    <w:name w:val="WW8Num32z0"/>
    <w:uiPriority w:val="99"/>
    <w:rsid w:val="00077E96"/>
    <w:rPr>
      <w:rFonts w:ascii="Times New Roman" w:hAnsi="Times New Roman"/>
    </w:rPr>
  </w:style>
  <w:style w:type="character" w:customStyle="1" w:styleId="WW8Num32z1">
    <w:name w:val="WW8Num32z1"/>
    <w:uiPriority w:val="99"/>
    <w:rsid w:val="00077E96"/>
    <w:rPr>
      <w:rFonts w:ascii="Courier New" w:hAnsi="Courier New"/>
    </w:rPr>
  </w:style>
  <w:style w:type="character" w:customStyle="1" w:styleId="WW8Num32z2">
    <w:name w:val="WW8Num32z2"/>
    <w:uiPriority w:val="99"/>
    <w:rsid w:val="00077E96"/>
    <w:rPr>
      <w:rFonts w:ascii="Wingdings" w:hAnsi="Wingdings"/>
    </w:rPr>
  </w:style>
  <w:style w:type="character" w:customStyle="1" w:styleId="WW8Num32z3">
    <w:name w:val="WW8Num32z3"/>
    <w:uiPriority w:val="99"/>
    <w:rsid w:val="00077E96"/>
    <w:rPr>
      <w:rFonts w:ascii="Symbol" w:hAnsi="Symbol"/>
    </w:rPr>
  </w:style>
  <w:style w:type="character" w:customStyle="1" w:styleId="WW8Num33z0">
    <w:name w:val="WW8Num33z0"/>
    <w:uiPriority w:val="99"/>
    <w:rsid w:val="00077E96"/>
  </w:style>
  <w:style w:type="character" w:customStyle="1" w:styleId="WW8Num34z0">
    <w:name w:val="WW8Num34z0"/>
    <w:uiPriority w:val="99"/>
    <w:rsid w:val="00077E96"/>
  </w:style>
  <w:style w:type="character" w:customStyle="1" w:styleId="WW8Num35z0">
    <w:name w:val="WW8Num35z0"/>
    <w:uiPriority w:val="99"/>
    <w:rsid w:val="00077E96"/>
    <w:rPr>
      <w:rFonts w:ascii="Symbol" w:hAnsi="Symbol"/>
    </w:rPr>
  </w:style>
  <w:style w:type="character" w:customStyle="1" w:styleId="WW8Num36z1">
    <w:name w:val="WW8Num36z1"/>
    <w:uiPriority w:val="99"/>
    <w:rsid w:val="00077E96"/>
    <w:rPr>
      <w:rFonts w:ascii="Times New Roman" w:hAnsi="Times New Roman"/>
    </w:rPr>
  </w:style>
  <w:style w:type="character" w:customStyle="1" w:styleId="WW8Num37z0">
    <w:name w:val="WW8Num37z0"/>
    <w:uiPriority w:val="99"/>
    <w:rsid w:val="00077E96"/>
  </w:style>
  <w:style w:type="character" w:customStyle="1" w:styleId="WW8Num38z0">
    <w:name w:val="WW8Num38z0"/>
    <w:uiPriority w:val="99"/>
    <w:rsid w:val="00077E96"/>
  </w:style>
  <w:style w:type="character" w:customStyle="1" w:styleId="WW8Num39z0">
    <w:name w:val="WW8Num39z0"/>
    <w:uiPriority w:val="99"/>
    <w:rsid w:val="00077E96"/>
    <w:rPr>
      <w:rFonts w:ascii="Times New Roman" w:hAnsi="Times New Roman"/>
    </w:rPr>
  </w:style>
  <w:style w:type="character" w:customStyle="1" w:styleId="WW8Num39z1">
    <w:name w:val="WW8Num39z1"/>
    <w:uiPriority w:val="99"/>
    <w:rsid w:val="00077E96"/>
    <w:rPr>
      <w:rFonts w:ascii="Courier New" w:hAnsi="Courier New"/>
    </w:rPr>
  </w:style>
  <w:style w:type="character" w:customStyle="1" w:styleId="WW8Num39z2">
    <w:name w:val="WW8Num39z2"/>
    <w:uiPriority w:val="99"/>
    <w:rsid w:val="00077E96"/>
    <w:rPr>
      <w:rFonts w:ascii="Wingdings" w:hAnsi="Wingdings"/>
    </w:rPr>
  </w:style>
  <w:style w:type="character" w:customStyle="1" w:styleId="WW8Num39z3">
    <w:name w:val="WW8Num39z3"/>
    <w:uiPriority w:val="99"/>
    <w:rsid w:val="00077E96"/>
    <w:rPr>
      <w:rFonts w:ascii="Symbol" w:hAnsi="Symbol"/>
    </w:rPr>
  </w:style>
  <w:style w:type="character" w:customStyle="1" w:styleId="WW8Num40z0">
    <w:name w:val="WW8Num40z0"/>
    <w:uiPriority w:val="99"/>
    <w:rsid w:val="00077E96"/>
    <w:rPr>
      <w:rFonts w:ascii="Times New Roman" w:eastAsia="SimSun" w:hAnsi="Times New Roman"/>
    </w:rPr>
  </w:style>
  <w:style w:type="character" w:customStyle="1" w:styleId="WW8Num40z1">
    <w:name w:val="WW8Num40z1"/>
    <w:uiPriority w:val="99"/>
    <w:rsid w:val="00077E96"/>
    <w:rPr>
      <w:rFonts w:ascii="Century Gothic" w:hAnsi="Century Gothic"/>
    </w:rPr>
  </w:style>
  <w:style w:type="character" w:customStyle="1" w:styleId="WW8Num40z3">
    <w:name w:val="WW8Num40z3"/>
    <w:uiPriority w:val="99"/>
    <w:rsid w:val="00077E96"/>
    <w:rPr>
      <w:rFonts w:ascii="Symbol" w:hAnsi="Symbol"/>
    </w:rPr>
  </w:style>
  <w:style w:type="character" w:customStyle="1" w:styleId="WW8Num40z4">
    <w:name w:val="WW8Num40z4"/>
    <w:uiPriority w:val="99"/>
    <w:rsid w:val="00077E96"/>
    <w:rPr>
      <w:rFonts w:ascii="Courier New" w:hAnsi="Courier New"/>
    </w:rPr>
  </w:style>
  <w:style w:type="character" w:customStyle="1" w:styleId="WW8Num40z5">
    <w:name w:val="WW8Num40z5"/>
    <w:uiPriority w:val="99"/>
    <w:rsid w:val="00077E96"/>
    <w:rPr>
      <w:rFonts w:ascii="Wingdings" w:hAnsi="Wingdings"/>
    </w:rPr>
  </w:style>
  <w:style w:type="character" w:customStyle="1" w:styleId="WW8Num41z0">
    <w:name w:val="WW8Num41z0"/>
    <w:uiPriority w:val="99"/>
    <w:rsid w:val="00077E96"/>
  </w:style>
  <w:style w:type="character" w:customStyle="1" w:styleId="WW8Num42z0">
    <w:name w:val="WW8Num42z0"/>
    <w:uiPriority w:val="99"/>
    <w:rsid w:val="00077E96"/>
  </w:style>
  <w:style w:type="character" w:customStyle="1" w:styleId="WW8Num43z0">
    <w:name w:val="WW8Num43z0"/>
    <w:uiPriority w:val="99"/>
    <w:rsid w:val="00077E96"/>
  </w:style>
  <w:style w:type="character" w:customStyle="1" w:styleId="WW8Num44z0">
    <w:name w:val="WW8Num44z0"/>
    <w:uiPriority w:val="99"/>
    <w:rsid w:val="00077E96"/>
  </w:style>
  <w:style w:type="character" w:customStyle="1" w:styleId="WW8Num44z1">
    <w:name w:val="WW8Num44z1"/>
    <w:uiPriority w:val="99"/>
    <w:rsid w:val="00077E96"/>
    <w:rPr>
      <w:sz w:val="24"/>
    </w:rPr>
  </w:style>
  <w:style w:type="character" w:customStyle="1" w:styleId="10">
    <w:name w:val="Основной шрифт абзаца1"/>
    <w:uiPriority w:val="99"/>
    <w:rsid w:val="00077E96"/>
  </w:style>
  <w:style w:type="character" w:customStyle="1" w:styleId="h-vertical-middleclassifier-text">
    <w:name w:val="h-vertical-middle classifier-text"/>
    <w:basedOn w:val="10"/>
    <w:uiPriority w:val="99"/>
    <w:rsid w:val="00077E96"/>
    <w:rPr>
      <w:rFonts w:cs="Times New Roman"/>
    </w:rPr>
  </w:style>
  <w:style w:type="character" w:customStyle="1" w:styleId="b-treesearch-match">
    <w:name w:val="b-tree__search-match"/>
    <w:basedOn w:val="10"/>
    <w:uiPriority w:val="99"/>
    <w:rsid w:val="00077E96"/>
    <w:rPr>
      <w:rFonts w:cs="Times New Roman"/>
    </w:rPr>
  </w:style>
  <w:style w:type="character" w:customStyle="1" w:styleId="h-vertical-middle">
    <w:name w:val="h-vertical-middle"/>
    <w:basedOn w:val="10"/>
    <w:uiPriority w:val="99"/>
    <w:rsid w:val="00077E96"/>
    <w:rPr>
      <w:rFonts w:cs="Times New Roman"/>
    </w:rPr>
  </w:style>
  <w:style w:type="character" w:customStyle="1" w:styleId="a3">
    <w:name w:val="Основной текст с отступом Знак"/>
    <w:uiPriority w:val="99"/>
    <w:rsid w:val="00077E96"/>
    <w:rPr>
      <w:sz w:val="28"/>
      <w:lang w:val="uk-UA"/>
    </w:rPr>
  </w:style>
  <w:style w:type="character" w:customStyle="1" w:styleId="a4">
    <w:name w:val="Основной текст_"/>
    <w:uiPriority w:val="99"/>
    <w:rsid w:val="00077E96"/>
    <w:rPr>
      <w:b/>
      <w:sz w:val="22"/>
      <w:shd w:val="clear" w:color="auto" w:fill="FFFFFF"/>
    </w:rPr>
  </w:style>
  <w:style w:type="character" w:customStyle="1" w:styleId="a5">
    <w:name w:val="Текст Знак"/>
    <w:uiPriority w:val="99"/>
    <w:rsid w:val="00077E96"/>
    <w:rPr>
      <w:rFonts w:ascii="Courier New" w:hAnsi="Courier New"/>
    </w:rPr>
  </w:style>
  <w:style w:type="character" w:customStyle="1" w:styleId="110">
    <w:name w:val="Основной текст + 11"/>
    <w:uiPriority w:val="99"/>
    <w:rsid w:val="00077E96"/>
    <w:rPr>
      <w:b/>
      <w:color w:val="000000"/>
      <w:spacing w:val="0"/>
      <w:w w:val="100"/>
      <w:position w:val="0"/>
      <w:sz w:val="23"/>
      <w:shd w:val="clear" w:color="auto" w:fill="FFFFFF"/>
      <w:vertAlign w:val="baseline"/>
      <w:lang w:val="uk-UA"/>
    </w:rPr>
  </w:style>
  <w:style w:type="character" w:customStyle="1" w:styleId="20">
    <w:name w:val="Основной текст 2 Знак"/>
    <w:uiPriority w:val="99"/>
    <w:rsid w:val="00077E96"/>
    <w:rPr>
      <w:rFonts w:ascii="Calibri" w:hAnsi="Calibri"/>
      <w:sz w:val="22"/>
      <w:lang w:val="uk-UA"/>
    </w:rPr>
  </w:style>
  <w:style w:type="character" w:customStyle="1" w:styleId="a6">
    <w:name w:val="Заголовок Знак"/>
    <w:uiPriority w:val="99"/>
    <w:rsid w:val="00077E96"/>
    <w:rPr>
      <w:b/>
      <w:sz w:val="28"/>
      <w:lang w:val="uk-UA"/>
    </w:rPr>
  </w:style>
  <w:style w:type="character" w:customStyle="1" w:styleId="12">
    <w:name w:val="Название Знак1"/>
    <w:uiPriority w:val="99"/>
    <w:rsid w:val="00077E96"/>
    <w:rPr>
      <w:rFonts w:ascii="Cambria" w:hAnsi="Cambria"/>
      <w:b/>
      <w:kern w:val="2"/>
      <w:sz w:val="32"/>
      <w:lang w:val="uk-UA"/>
    </w:rPr>
  </w:style>
  <w:style w:type="character" w:customStyle="1" w:styleId="22">
    <w:name w:val="Основной текст с отступом 2 Знак"/>
    <w:uiPriority w:val="99"/>
    <w:rsid w:val="00077E96"/>
    <w:rPr>
      <w:sz w:val="24"/>
    </w:rPr>
  </w:style>
  <w:style w:type="character" w:customStyle="1" w:styleId="a7">
    <w:name w:val="Текст выноски Знак"/>
    <w:uiPriority w:val="99"/>
    <w:rsid w:val="00077E96"/>
    <w:rPr>
      <w:rFonts w:ascii="Tahoma" w:hAnsi="Tahoma"/>
      <w:sz w:val="16"/>
      <w:lang w:val="uk-UA"/>
    </w:rPr>
  </w:style>
  <w:style w:type="character" w:customStyle="1" w:styleId="a8">
    <w:name w:val="Основной текст Знак"/>
    <w:uiPriority w:val="99"/>
    <w:rsid w:val="00077E96"/>
    <w:rPr>
      <w:rFonts w:ascii="Calibri" w:hAnsi="Calibri"/>
      <w:sz w:val="22"/>
      <w:lang w:val="uk-UA"/>
    </w:rPr>
  </w:style>
  <w:style w:type="character" w:customStyle="1" w:styleId="30">
    <w:name w:val="Основной текст 3 Знак"/>
    <w:uiPriority w:val="99"/>
    <w:rsid w:val="00077E96"/>
    <w:rPr>
      <w:rFonts w:ascii="Calibri" w:hAnsi="Calibri"/>
      <w:sz w:val="16"/>
      <w:lang w:val="uk-UA"/>
    </w:rPr>
  </w:style>
  <w:style w:type="character" w:customStyle="1" w:styleId="50">
    <w:name w:val="Заголовок 5 Знак"/>
    <w:uiPriority w:val="99"/>
    <w:rsid w:val="00077E96"/>
    <w:rPr>
      <w:sz w:val="24"/>
      <w:lang w:val="uk-UA"/>
    </w:rPr>
  </w:style>
  <w:style w:type="character" w:customStyle="1" w:styleId="70">
    <w:name w:val="Заголовок 7 Знак"/>
    <w:uiPriority w:val="99"/>
    <w:rsid w:val="00077E96"/>
    <w:rPr>
      <w:b/>
      <w:caps/>
      <w:spacing w:val="8"/>
      <w:sz w:val="28"/>
      <w:u w:val="single"/>
      <w:lang w:val="uk-UA"/>
    </w:rPr>
  </w:style>
  <w:style w:type="character" w:customStyle="1" w:styleId="a9">
    <w:name w:val="Нижний колонтитул Знак"/>
    <w:uiPriority w:val="99"/>
    <w:rsid w:val="00077E96"/>
    <w:rPr>
      <w:lang w:val="uk-UA"/>
    </w:rPr>
  </w:style>
  <w:style w:type="character" w:customStyle="1" w:styleId="13">
    <w:name w:val="Заголовок 1 Знак"/>
    <w:uiPriority w:val="99"/>
    <w:rsid w:val="00077E96"/>
    <w:rPr>
      <w:rFonts w:ascii="Cambria" w:hAnsi="Cambria"/>
      <w:b/>
      <w:kern w:val="2"/>
      <w:sz w:val="32"/>
      <w:lang w:val="uk-UA"/>
    </w:rPr>
  </w:style>
  <w:style w:type="character" w:customStyle="1" w:styleId="32">
    <w:name w:val="Основной текст с отступом 3 Знак"/>
    <w:uiPriority w:val="99"/>
    <w:rsid w:val="00077E96"/>
    <w:rPr>
      <w:rFonts w:ascii="Calibri" w:hAnsi="Calibri"/>
      <w:sz w:val="16"/>
      <w:lang w:val="uk-UA"/>
    </w:rPr>
  </w:style>
  <w:style w:type="character" w:customStyle="1" w:styleId="14">
    <w:name w:val="Заголовок Знак1"/>
    <w:uiPriority w:val="99"/>
    <w:rsid w:val="00077E96"/>
    <w:rPr>
      <w:b/>
      <w:sz w:val="28"/>
    </w:rPr>
  </w:style>
  <w:style w:type="character" w:customStyle="1" w:styleId="23">
    <w:name w:val="Название Знак2"/>
    <w:uiPriority w:val="99"/>
    <w:rsid w:val="00077E96"/>
    <w:rPr>
      <w:rFonts w:ascii="Cambria" w:hAnsi="Cambria"/>
      <w:color w:val="17365D"/>
      <w:spacing w:val="5"/>
      <w:kern w:val="2"/>
      <w:sz w:val="52"/>
    </w:rPr>
  </w:style>
  <w:style w:type="character" w:customStyle="1" w:styleId="icon-help">
    <w:name w:val="icon-help"/>
    <w:basedOn w:val="10"/>
    <w:uiPriority w:val="99"/>
    <w:rsid w:val="00077E96"/>
    <w:rPr>
      <w:rFonts w:cs="Times New Roman"/>
    </w:rPr>
  </w:style>
  <w:style w:type="character" w:customStyle="1" w:styleId="aa">
    <w:name w:val="Верхний колонтитул Знак"/>
    <w:uiPriority w:val="99"/>
    <w:rsid w:val="00077E96"/>
    <w:rPr>
      <w:rFonts w:ascii="Calibri" w:hAnsi="Calibri"/>
      <w:sz w:val="22"/>
    </w:rPr>
  </w:style>
  <w:style w:type="character" w:customStyle="1" w:styleId="ab">
    <w:name w:val="Текст сноски Знак"/>
    <w:uiPriority w:val="99"/>
    <w:rsid w:val="00077E96"/>
    <w:rPr>
      <w:rFonts w:ascii="Calibri" w:hAnsi="Calibri"/>
      <w:lang w:val="uk-UA"/>
    </w:rPr>
  </w:style>
  <w:style w:type="character" w:customStyle="1" w:styleId="ac">
    <w:name w:val="Символи виноски"/>
    <w:uiPriority w:val="99"/>
    <w:rsid w:val="00077E96"/>
    <w:rPr>
      <w:vertAlign w:val="superscript"/>
    </w:rPr>
  </w:style>
  <w:style w:type="character" w:styleId="ad">
    <w:name w:val="Emphasis"/>
    <w:basedOn w:val="a0"/>
    <w:uiPriority w:val="99"/>
    <w:qFormat/>
    <w:rsid w:val="00077E96"/>
    <w:rPr>
      <w:rFonts w:cs="Times New Roman"/>
      <w:i/>
    </w:rPr>
  </w:style>
  <w:style w:type="character" w:customStyle="1" w:styleId="ae">
    <w:name w:val="Подзаголовок Знак"/>
    <w:uiPriority w:val="99"/>
    <w:rsid w:val="00077E96"/>
    <w:rPr>
      <w:rFonts w:ascii="Cambria" w:hAnsi="Cambria"/>
      <w:sz w:val="24"/>
      <w:lang w:val="uk-UA"/>
    </w:rPr>
  </w:style>
  <w:style w:type="character" w:customStyle="1" w:styleId="ListParagraphChar">
    <w:name w:val="List Paragraph Char"/>
    <w:uiPriority w:val="99"/>
    <w:rsid w:val="00077E96"/>
    <w:rPr>
      <w:sz w:val="28"/>
      <w:lang w:val="uk-UA"/>
    </w:rPr>
  </w:style>
  <w:style w:type="character" w:customStyle="1" w:styleId="HTML">
    <w:name w:val="Стандартный HTML Знак"/>
    <w:uiPriority w:val="99"/>
    <w:rsid w:val="00077E96"/>
    <w:rPr>
      <w:rFonts w:ascii="Courier New" w:hAnsi="Courier New"/>
      <w:lang w:val="uk-UA"/>
    </w:rPr>
  </w:style>
  <w:style w:type="character" w:customStyle="1" w:styleId="24">
    <w:name w:val="Заголовок 2 Знак"/>
    <w:uiPriority w:val="99"/>
    <w:rsid w:val="00077E96"/>
    <w:rPr>
      <w:b/>
      <w:sz w:val="24"/>
      <w:lang w:val="uk-UA"/>
    </w:rPr>
  </w:style>
  <w:style w:type="character" w:customStyle="1" w:styleId="33">
    <w:name w:val="Заголовок 3 Знак"/>
    <w:uiPriority w:val="99"/>
    <w:rsid w:val="00077E96"/>
    <w:rPr>
      <w:rFonts w:ascii="Arial" w:hAnsi="Arial"/>
      <w:b/>
      <w:sz w:val="26"/>
      <w:lang w:val="uk-UA"/>
    </w:rPr>
  </w:style>
  <w:style w:type="character" w:customStyle="1" w:styleId="60">
    <w:name w:val="Заголовок 6 Знак"/>
    <w:uiPriority w:val="99"/>
    <w:rsid w:val="00077E96"/>
    <w:rPr>
      <w:b/>
      <w:sz w:val="32"/>
      <w:lang w:val="uk-UA"/>
    </w:rPr>
  </w:style>
  <w:style w:type="character" w:styleId="af">
    <w:name w:val="Hyperlink"/>
    <w:basedOn w:val="a0"/>
    <w:uiPriority w:val="99"/>
    <w:rsid w:val="00077E96"/>
    <w:rPr>
      <w:rFonts w:cs="Times New Roman"/>
      <w:color w:val="0000FF"/>
      <w:u w:val="single"/>
    </w:rPr>
  </w:style>
  <w:style w:type="character" w:styleId="af0">
    <w:name w:val="page number"/>
    <w:basedOn w:val="a0"/>
    <w:uiPriority w:val="99"/>
    <w:rsid w:val="00077E96"/>
    <w:rPr>
      <w:rFonts w:cs="Times New Roman"/>
    </w:rPr>
  </w:style>
  <w:style w:type="character" w:customStyle="1" w:styleId="rvts0">
    <w:name w:val="rvts0"/>
    <w:uiPriority w:val="99"/>
    <w:rsid w:val="00077E96"/>
  </w:style>
  <w:style w:type="character" w:customStyle="1" w:styleId="af1">
    <w:name w:val="Название Знак"/>
    <w:uiPriority w:val="99"/>
    <w:rsid w:val="00077E96"/>
    <w:rPr>
      <w:rFonts w:ascii="Arial" w:hAnsi="Arial"/>
      <w:b/>
      <w:sz w:val="18"/>
      <w:lang w:val="uk-UA"/>
    </w:rPr>
  </w:style>
  <w:style w:type="character" w:styleId="af2">
    <w:name w:val="Strong"/>
    <w:basedOn w:val="a0"/>
    <w:uiPriority w:val="99"/>
    <w:qFormat/>
    <w:rsid w:val="00077E96"/>
    <w:rPr>
      <w:rFonts w:cs="Times New Roman"/>
      <w:b/>
    </w:rPr>
  </w:style>
  <w:style w:type="character" w:customStyle="1" w:styleId="ListParagraph">
    <w:name w:val="List Paragraph Знак Знак"/>
    <w:uiPriority w:val="99"/>
    <w:rsid w:val="00077E96"/>
    <w:rPr>
      <w:rFonts w:ascii="Calibri" w:hAnsi="Calibri"/>
      <w:sz w:val="22"/>
    </w:rPr>
  </w:style>
  <w:style w:type="character" w:customStyle="1" w:styleId="FontStyle29">
    <w:name w:val="Font Style29"/>
    <w:uiPriority w:val="99"/>
    <w:rsid w:val="00077E96"/>
    <w:rPr>
      <w:rFonts w:ascii="Times New Roman" w:hAnsi="Times New Roman"/>
      <w:sz w:val="18"/>
    </w:rPr>
  </w:style>
  <w:style w:type="character" w:customStyle="1" w:styleId="130">
    <w:name w:val="Стиль Основной текст с отступом + 13 пт Знак Знак Знак"/>
    <w:uiPriority w:val="99"/>
    <w:rsid w:val="00077E96"/>
    <w:rPr>
      <w:b/>
      <w:sz w:val="26"/>
    </w:rPr>
  </w:style>
  <w:style w:type="character" w:customStyle="1" w:styleId="34">
    <w:name w:val="+ ниже на  3 пт Знак"/>
    <w:uiPriority w:val="99"/>
    <w:rsid w:val="00077E96"/>
    <w:rPr>
      <w:sz w:val="24"/>
      <w:lang w:val="uk-UA"/>
    </w:rPr>
  </w:style>
  <w:style w:type="character" w:customStyle="1" w:styleId="BodyTextIndent">
    <w:name w:val="Body Text Indent Знак Знак"/>
    <w:uiPriority w:val="99"/>
    <w:rsid w:val="00077E96"/>
    <w:rPr>
      <w:lang w:val="uk-UA"/>
    </w:rPr>
  </w:style>
  <w:style w:type="character" w:customStyle="1" w:styleId="TitleChar">
    <w:name w:val="Title Char"/>
    <w:uiPriority w:val="99"/>
    <w:rsid w:val="00077E96"/>
    <w:rPr>
      <w:rFonts w:ascii="Arial" w:hAnsi="Arial"/>
      <w:b/>
      <w:sz w:val="18"/>
      <w:lang w:val="uk-UA"/>
    </w:rPr>
  </w:style>
  <w:style w:type="character" w:customStyle="1" w:styleId="BodyTextIndentChar">
    <w:name w:val="Body Text Indent Char"/>
    <w:uiPriority w:val="99"/>
    <w:rsid w:val="00077E96"/>
    <w:rPr>
      <w:lang w:val="uk-UA"/>
    </w:rPr>
  </w:style>
  <w:style w:type="character" w:customStyle="1" w:styleId="15">
    <w:name w:val="Знак1"/>
    <w:uiPriority w:val="99"/>
    <w:rsid w:val="00077E96"/>
    <w:rPr>
      <w:b/>
      <w:lang w:val="uk-UA"/>
    </w:rPr>
  </w:style>
  <w:style w:type="character" w:customStyle="1" w:styleId="af3">
    <w:name w:val="Абзац списка Знак"/>
    <w:uiPriority w:val="99"/>
    <w:rsid w:val="00077E96"/>
    <w:rPr>
      <w:rFonts w:ascii="Calibri" w:hAnsi="Calibri"/>
      <w:sz w:val="22"/>
      <w:lang w:val="uk-UA"/>
    </w:rPr>
  </w:style>
  <w:style w:type="character" w:customStyle="1" w:styleId="131">
    <w:name w:val="Стиль Основной текст с отступом + 13 пт Знак"/>
    <w:uiPriority w:val="99"/>
    <w:rsid w:val="00077E96"/>
    <w:rPr>
      <w:b/>
      <w:sz w:val="26"/>
      <w:lang w:val="uk-UA"/>
    </w:rPr>
  </w:style>
  <w:style w:type="character" w:customStyle="1" w:styleId="FontStyle26">
    <w:name w:val="Font Style26"/>
    <w:uiPriority w:val="99"/>
    <w:rsid w:val="00077E96"/>
    <w:rPr>
      <w:rFonts w:ascii="Tahoma" w:hAnsi="Tahoma"/>
      <w:sz w:val="16"/>
    </w:rPr>
  </w:style>
  <w:style w:type="character" w:customStyle="1" w:styleId="16">
    <w:name w:val="Знак примечания1"/>
    <w:uiPriority w:val="99"/>
    <w:rsid w:val="00077E96"/>
    <w:rPr>
      <w:sz w:val="16"/>
    </w:rPr>
  </w:style>
  <w:style w:type="character" w:customStyle="1" w:styleId="af4">
    <w:name w:val="Текст примечания Знак"/>
    <w:uiPriority w:val="99"/>
    <w:rsid w:val="00077E96"/>
    <w:rPr>
      <w:b/>
    </w:rPr>
  </w:style>
  <w:style w:type="character" w:customStyle="1" w:styleId="FontStyle17">
    <w:name w:val="Font Style17"/>
    <w:uiPriority w:val="99"/>
    <w:rsid w:val="00077E96"/>
    <w:rPr>
      <w:rFonts w:ascii="Times New Roman" w:hAnsi="Times New Roman"/>
      <w:sz w:val="26"/>
    </w:rPr>
  </w:style>
  <w:style w:type="character" w:customStyle="1" w:styleId="af5">
    <w:name w:val="Тема примечания Знак"/>
    <w:uiPriority w:val="99"/>
    <w:rsid w:val="00077E96"/>
    <w:rPr>
      <w:b/>
    </w:rPr>
  </w:style>
  <w:style w:type="character" w:customStyle="1" w:styleId="af6">
    <w:name w:val="Основний текст_"/>
    <w:uiPriority w:val="99"/>
    <w:rsid w:val="00077E96"/>
    <w:rPr>
      <w:spacing w:val="2"/>
      <w:sz w:val="25"/>
      <w:shd w:val="clear" w:color="auto" w:fill="FFFFFF"/>
    </w:rPr>
  </w:style>
  <w:style w:type="character" w:customStyle="1" w:styleId="10pt">
    <w:name w:val="Основний текст + 10 pt"/>
    <w:aliases w:val="Курсив,Інтервал 0 pt"/>
    <w:uiPriority w:val="99"/>
    <w:rsid w:val="00077E96"/>
    <w:rPr>
      <w:rFonts w:ascii="Times New Roman" w:hAnsi="Times New Roman"/>
      <w:i/>
      <w:color w:val="000000"/>
      <w:spacing w:val="-2"/>
      <w:w w:val="100"/>
      <w:position w:val="0"/>
      <w:sz w:val="20"/>
      <w:u w:val="none"/>
      <w:vertAlign w:val="baseline"/>
      <w:lang w:val="uk-UA"/>
    </w:rPr>
  </w:style>
  <w:style w:type="character" w:customStyle="1" w:styleId="10pt1">
    <w:name w:val="Основний текст + 10 pt1"/>
    <w:uiPriority w:val="99"/>
    <w:rsid w:val="00077E96"/>
    <w:rPr>
      <w:rFonts w:ascii="Times New Roman" w:hAnsi="Times New Roman"/>
      <w:color w:val="000000"/>
      <w:spacing w:val="2"/>
      <w:w w:val="100"/>
      <w:position w:val="0"/>
      <w:sz w:val="20"/>
      <w:u w:val="none"/>
      <w:shd w:val="clear" w:color="auto" w:fill="FFFFFF"/>
      <w:vertAlign w:val="baseline"/>
      <w:lang w:val="uk-UA"/>
    </w:rPr>
  </w:style>
  <w:style w:type="paragraph" w:customStyle="1" w:styleId="25">
    <w:name w:val="Заголовок2"/>
    <w:basedOn w:val="a"/>
    <w:next w:val="af7"/>
    <w:uiPriority w:val="99"/>
    <w:rsid w:val="00077E96"/>
    <w:pPr>
      <w:spacing w:after="0" w:line="240" w:lineRule="auto"/>
      <w:jc w:val="center"/>
    </w:pPr>
    <w:rPr>
      <w:rFonts w:ascii="Times New Roman" w:hAnsi="Times New Roman" w:cs="Times New Roman"/>
      <w:b/>
      <w:sz w:val="28"/>
      <w:szCs w:val="20"/>
      <w:lang w:val="en-US"/>
    </w:rPr>
  </w:style>
  <w:style w:type="paragraph" w:styleId="af7">
    <w:name w:val="Body Text"/>
    <w:basedOn w:val="a"/>
    <w:link w:val="af8"/>
    <w:uiPriority w:val="99"/>
    <w:rsid w:val="00077E96"/>
    <w:pPr>
      <w:spacing w:after="120"/>
    </w:pPr>
  </w:style>
  <w:style w:type="character" w:customStyle="1" w:styleId="af8">
    <w:name w:val="Основний текст Знак"/>
    <w:basedOn w:val="a0"/>
    <w:link w:val="af7"/>
    <w:uiPriority w:val="99"/>
    <w:semiHidden/>
    <w:locked/>
    <w:rsid w:val="00336F4A"/>
    <w:rPr>
      <w:rFonts w:ascii="Calibri" w:hAnsi="Calibri" w:cs="Calibri"/>
      <w:lang w:val="uk-UA" w:eastAsia="zh-CN"/>
    </w:rPr>
  </w:style>
  <w:style w:type="paragraph" w:styleId="af9">
    <w:name w:val="List"/>
    <w:basedOn w:val="af7"/>
    <w:uiPriority w:val="99"/>
    <w:rsid w:val="00077E96"/>
    <w:rPr>
      <w:rFonts w:ascii="Times New Roman" w:hAnsi="Times New Roman" w:cs="FreeSans"/>
    </w:rPr>
  </w:style>
  <w:style w:type="paragraph" w:styleId="afa">
    <w:name w:val="caption"/>
    <w:basedOn w:val="a"/>
    <w:uiPriority w:val="99"/>
    <w:qFormat/>
    <w:rsid w:val="00077E96"/>
    <w:pPr>
      <w:suppressLineNumbers/>
      <w:spacing w:before="120" w:after="120"/>
    </w:pPr>
    <w:rPr>
      <w:rFonts w:ascii="Times New Roman" w:hAnsi="Times New Roman" w:cs="FreeSans"/>
      <w:i/>
      <w:iCs/>
      <w:sz w:val="24"/>
      <w:szCs w:val="24"/>
    </w:rPr>
  </w:style>
  <w:style w:type="paragraph" w:customStyle="1" w:styleId="afb">
    <w:name w:val="Покажчик"/>
    <w:basedOn w:val="a"/>
    <w:uiPriority w:val="99"/>
    <w:rsid w:val="00077E96"/>
    <w:pPr>
      <w:suppressLineNumbers/>
    </w:pPr>
    <w:rPr>
      <w:rFonts w:ascii="Times New Roman" w:hAnsi="Times New Roman" w:cs="FreeSans"/>
    </w:rPr>
  </w:style>
  <w:style w:type="paragraph" w:styleId="afc">
    <w:name w:val="Body Text Indent"/>
    <w:basedOn w:val="a"/>
    <w:link w:val="afd"/>
    <w:uiPriority w:val="99"/>
    <w:rsid w:val="00077E96"/>
    <w:pPr>
      <w:spacing w:after="0" w:line="240" w:lineRule="auto"/>
      <w:ind w:firstLine="720"/>
      <w:jc w:val="both"/>
    </w:pPr>
    <w:rPr>
      <w:rFonts w:ascii="Times New Roman" w:hAnsi="Times New Roman" w:cs="Times New Roman"/>
      <w:sz w:val="28"/>
      <w:szCs w:val="28"/>
    </w:rPr>
  </w:style>
  <w:style w:type="character" w:customStyle="1" w:styleId="afd">
    <w:name w:val="Основний текст з відступом Знак"/>
    <w:basedOn w:val="a0"/>
    <w:link w:val="afc"/>
    <w:uiPriority w:val="99"/>
    <w:semiHidden/>
    <w:locked/>
    <w:rsid w:val="00336F4A"/>
    <w:rPr>
      <w:rFonts w:ascii="Calibri" w:hAnsi="Calibri" w:cs="Calibri"/>
      <w:lang w:val="uk-UA" w:eastAsia="zh-CN"/>
    </w:rPr>
  </w:style>
  <w:style w:type="paragraph" w:customStyle="1" w:styleId="17">
    <w:name w:val="Обычный (веб)1"/>
    <w:basedOn w:val="a"/>
    <w:uiPriority w:val="99"/>
    <w:rsid w:val="00077E96"/>
    <w:pPr>
      <w:spacing w:before="280" w:after="280" w:line="240" w:lineRule="auto"/>
    </w:pPr>
    <w:rPr>
      <w:rFonts w:ascii="Times New Roman" w:hAnsi="Times New Roman" w:cs="Times New Roman"/>
      <w:sz w:val="24"/>
      <w:szCs w:val="24"/>
      <w:lang w:val="ru-RU"/>
    </w:rPr>
  </w:style>
  <w:style w:type="paragraph" w:customStyle="1" w:styleId="26">
    <w:name w:val="Основной текст2"/>
    <w:basedOn w:val="a"/>
    <w:uiPriority w:val="99"/>
    <w:rsid w:val="00077E96"/>
    <w:pPr>
      <w:widowControl w:val="0"/>
      <w:shd w:val="clear" w:color="auto" w:fill="FFFFFF"/>
      <w:spacing w:before="240" w:after="0" w:line="250" w:lineRule="exact"/>
      <w:jc w:val="center"/>
    </w:pPr>
    <w:rPr>
      <w:rFonts w:ascii="Times New Roman" w:hAnsi="Times New Roman" w:cs="Times New Roman"/>
      <w:b/>
      <w:bCs/>
      <w:shd w:val="clear" w:color="auto" w:fill="FFFFFF"/>
      <w:lang w:val="en-US"/>
    </w:rPr>
  </w:style>
  <w:style w:type="paragraph" w:customStyle="1" w:styleId="18">
    <w:name w:val="Текст1"/>
    <w:basedOn w:val="a"/>
    <w:uiPriority w:val="99"/>
    <w:rsid w:val="00077E96"/>
    <w:pPr>
      <w:spacing w:after="0" w:line="240" w:lineRule="auto"/>
    </w:pPr>
    <w:rPr>
      <w:rFonts w:ascii="Courier New" w:hAnsi="Courier New" w:cs="Courier New"/>
      <w:sz w:val="20"/>
      <w:szCs w:val="20"/>
      <w:lang w:val="en-US"/>
    </w:rPr>
  </w:style>
  <w:style w:type="paragraph" w:customStyle="1" w:styleId="220">
    <w:name w:val="Основной текст 22"/>
    <w:basedOn w:val="a"/>
    <w:uiPriority w:val="99"/>
    <w:rsid w:val="00077E96"/>
    <w:pPr>
      <w:spacing w:after="120" w:line="480" w:lineRule="auto"/>
    </w:pPr>
  </w:style>
  <w:style w:type="paragraph" w:customStyle="1" w:styleId="19">
    <w:name w:val="Заголовок1"/>
    <w:basedOn w:val="a"/>
    <w:uiPriority w:val="99"/>
    <w:rsid w:val="00077E96"/>
    <w:pPr>
      <w:spacing w:after="0" w:line="240" w:lineRule="auto"/>
      <w:jc w:val="center"/>
    </w:pPr>
    <w:rPr>
      <w:rFonts w:ascii="Times New Roman" w:hAnsi="Times New Roman" w:cs="Times New Roman"/>
      <w:b/>
      <w:sz w:val="28"/>
      <w:szCs w:val="20"/>
    </w:rPr>
  </w:style>
  <w:style w:type="paragraph" w:customStyle="1" w:styleId="221">
    <w:name w:val="Основной текст с отступом 22"/>
    <w:basedOn w:val="a"/>
    <w:uiPriority w:val="99"/>
    <w:rsid w:val="00077E96"/>
    <w:pPr>
      <w:spacing w:after="120" w:line="480" w:lineRule="auto"/>
      <w:ind w:left="283"/>
    </w:pPr>
    <w:rPr>
      <w:rFonts w:ascii="Times New Roman" w:hAnsi="Times New Roman" w:cs="Times New Roman"/>
      <w:sz w:val="24"/>
      <w:szCs w:val="24"/>
      <w:lang w:val="en-US"/>
    </w:rPr>
  </w:style>
  <w:style w:type="paragraph" w:customStyle="1" w:styleId="27">
    <w:name w:val="Без інтервалів2"/>
    <w:uiPriority w:val="99"/>
    <w:rsid w:val="00077E96"/>
    <w:pPr>
      <w:suppressAutoHyphens/>
    </w:pPr>
    <w:rPr>
      <w:sz w:val="24"/>
      <w:szCs w:val="24"/>
      <w:lang w:val="uk-UA" w:eastAsia="zh-CN"/>
    </w:rPr>
  </w:style>
  <w:style w:type="paragraph" w:customStyle="1" w:styleId="1a">
    <w:name w:val="Текст выноски1"/>
    <w:basedOn w:val="a"/>
    <w:uiPriority w:val="99"/>
    <w:rsid w:val="00077E96"/>
    <w:pPr>
      <w:spacing w:after="0" w:line="240" w:lineRule="auto"/>
    </w:pPr>
    <w:rPr>
      <w:rFonts w:ascii="Tahoma" w:hAnsi="Tahoma" w:cs="Tahoma"/>
      <w:sz w:val="16"/>
      <w:szCs w:val="16"/>
    </w:rPr>
  </w:style>
  <w:style w:type="paragraph" w:customStyle="1" w:styleId="310">
    <w:name w:val="Основной текст 31"/>
    <w:basedOn w:val="a"/>
    <w:uiPriority w:val="99"/>
    <w:rsid w:val="00077E96"/>
    <w:pPr>
      <w:spacing w:after="120"/>
    </w:pPr>
    <w:rPr>
      <w:sz w:val="16"/>
      <w:szCs w:val="16"/>
    </w:rPr>
  </w:style>
  <w:style w:type="paragraph" w:customStyle="1" w:styleId="afe">
    <w:name w:val="Верхній і нижній колонтитули"/>
    <w:basedOn w:val="a"/>
    <w:uiPriority w:val="99"/>
    <w:rsid w:val="00077E96"/>
    <w:pPr>
      <w:suppressLineNumbers/>
      <w:tabs>
        <w:tab w:val="center" w:pos="4819"/>
        <w:tab w:val="right" w:pos="9638"/>
      </w:tabs>
    </w:pPr>
  </w:style>
  <w:style w:type="paragraph" w:styleId="aff">
    <w:name w:val="footer"/>
    <w:basedOn w:val="a"/>
    <w:link w:val="aff0"/>
    <w:uiPriority w:val="99"/>
    <w:rsid w:val="00077E96"/>
    <w:pPr>
      <w:spacing w:after="0" w:line="240" w:lineRule="auto"/>
    </w:pPr>
    <w:rPr>
      <w:rFonts w:ascii="Times New Roman" w:hAnsi="Times New Roman" w:cs="Times New Roman"/>
      <w:sz w:val="20"/>
      <w:szCs w:val="20"/>
    </w:rPr>
  </w:style>
  <w:style w:type="character" w:customStyle="1" w:styleId="aff0">
    <w:name w:val="Нижній колонтитул Знак"/>
    <w:basedOn w:val="a0"/>
    <w:link w:val="aff"/>
    <w:uiPriority w:val="99"/>
    <w:semiHidden/>
    <w:locked/>
    <w:rsid w:val="00336F4A"/>
    <w:rPr>
      <w:rFonts w:ascii="Calibri" w:hAnsi="Calibri" w:cs="Calibri"/>
      <w:lang w:val="uk-UA" w:eastAsia="zh-CN"/>
    </w:rPr>
  </w:style>
  <w:style w:type="paragraph" w:customStyle="1" w:styleId="311">
    <w:name w:val="Основной текст с отступом 31"/>
    <w:basedOn w:val="a"/>
    <w:uiPriority w:val="99"/>
    <w:rsid w:val="00077E96"/>
    <w:pPr>
      <w:spacing w:after="120"/>
      <w:ind w:left="283"/>
    </w:pPr>
    <w:rPr>
      <w:sz w:val="16"/>
      <w:szCs w:val="16"/>
    </w:rPr>
  </w:style>
  <w:style w:type="paragraph" w:styleId="aff1">
    <w:name w:val="header"/>
    <w:basedOn w:val="a"/>
    <w:link w:val="aff2"/>
    <w:uiPriority w:val="99"/>
    <w:rsid w:val="00077E96"/>
    <w:pPr>
      <w:spacing w:after="0" w:line="240" w:lineRule="auto"/>
    </w:pPr>
    <w:rPr>
      <w:lang w:val="en-US"/>
    </w:rPr>
  </w:style>
  <w:style w:type="character" w:customStyle="1" w:styleId="aff2">
    <w:name w:val="Верхній колонтитул Знак"/>
    <w:basedOn w:val="a0"/>
    <w:link w:val="aff1"/>
    <w:uiPriority w:val="99"/>
    <w:semiHidden/>
    <w:locked/>
    <w:rsid w:val="00336F4A"/>
    <w:rPr>
      <w:rFonts w:ascii="Calibri" w:hAnsi="Calibri" w:cs="Calibri"/>
      <w:lang w:val="uk-UA" w:eastAsia="zh-CN"/>
    </w:rPr>
  </w:style>
  <w:style w:type="paragraph" w:styleId="aff3">
    <w:name w:val="footnote text"/>
    <w:basedOn w:val="a"/>
    <w:link w:val="aff4"/>
    <w:uiPriority w:val="99"/>
    <w:rsid w:val="00077E96"/>
    <w:rPr>
      <w:sz w:val="20"/>
      <w:szCs w:val="20"/>
    </w:rPr>
  </w:style>
  <w:style w:type="character" w:customStyle="1" w:styleId="aff4">
    <w:name w:val="Текст виноски Знак"/>
    <w:basedOn w:val="a0"/>
    <w:link w:val="aff3"/>
    <w:uiPriority w:val="99"/>
    <w:semiHidden/>
    <w:locked/>
    <w:rsid w:val="00336F4A"/>
    <w:rPr>
      <w:rFonts w:ascii="Calibri" w:hAnsi="Calibri" w:cs="Calibri"/>
      <w:sz w:val="20"/>
      <w:szCs w:val="20"/>
      <w:lang w:val="uk-UA" w:eastAsia="zh-CN"/>
    </w:rPr>
  </w:style>
  <w:style w:type="paragraph" w:styleId="aff5">
    <w:name w:val="Subtitle"/>
    <w:basedOn w:val="a"/>
    <w:next w:val="a"/>
    <w:link w:val="aff6"/>
    <w:uiPriority w:val="99"/>
    <w:qFormat/>
    <w:rsid w:val="00077E96"/>
    <w:pPr>
      <w:spacing w:after="60" w:line="240" w:lineRule="auto"/>
      <w:jc w:val="center"/>
      <w:outlineLvl w:val="1"/>
    </w:pPr>
    <w:rPr>
      <w:rFonts w:ascii="Cambria" w:hAnsi="Cambria" w:cs="Cambria"/>
      <w:sz w:val="24"/>
      <w:szCs w:val="24"/>
    </w:rPr>
  </w:style>
  <w:style w:type="character" w:customStyle="1" w:styleId="aff6">
    <w:name w:val="Підзаголовок Знак"/>
    <w:basedOn w:val="a0"/>
    <w:link w:val="aff5"/>
    <w:uiPriority w:val="99"/>
    <w:locked/>
    <w:rsid w:val="00336F4A"/>
    <w:rPr>
      <w:rFonts w:ascii="Cambria" w:hAnsi="Cambria" w:cs="Times New Roman"/>
      <w:sz w:val="24"/>
      <w:szCs w:val="24"/>
      <w:lang w:val="uk-UA" w:eastAsia="zh-CN"/>
    </w:rPr>
  </w:style>
  <w:style w:type="paragraph" w:customStyle="1" w:styleId="1b">
    <w:name w:val="Абзац списка1"/>
    <w:basedOn w:val="a"/>
    <w:uiPriority w:val="99"/>
    <w:rsid w:val="00077E96"/>
    <w:pPr>
      <w:spacing w:after="0" w:line="240" w:lineRule="auto"/>
      <w:ind w:left="720"/>
      <w:contextualSpacing/>
      <w:jc w:val="both"/>
    </w:pPr>
    <w:rPr>
      <w:rFonts w:ascii="Times New Roman" w:hAnsi="Times New Roman" w:cs="Times New Roman"/>
      <w:sz w:val="28"/>
      <w:szCs w:val="28"/>
    </w:rPr>
  </w:style>
  <w:style w:type="paragraph" w:customStyle="1" w:styleId="Style11">
    <w:name w:val="Style11"/>
    <w:basedOn w:val="a"/>
    <w:uiPriority w:val="99"/>
    <w:rsid w:val="00077E96"/>
    <w:pPr>
      <w:widowControl w:val="0"/>
      <w:spacing w:after="0" w:line="221" w:lineRule="exact"/>
      <w:jc w:val="center"/>
      <w:textAlignment w:val="baseline"/>
    </w:pPr>
    <w:rPr>
      <w:rFonts w:ascii="Tahoma" w:hAnsi="Tahoma" w:cs="Tahoma"/>
      <w:sz w:val="24"/>
      <w:szCs w:val="24"/>
      <w:lang w:val="ru-RU"/>
    </w:rPr>
  </w:style>
  <w:style w:type="paragraph" w:customStyle="1" w:styleId="HTML1">
    <w:name w:val="Стандартный HTML1"/>
    <w:basedOn w:val="a"/>
    <w:uiPriority w:val="99"/>
    <w:rsid w:val="00077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28">
    <w:name w:val="Знак2 Знак"/>
    <w:basedOn w:val="a"/>
    <w:next w:val="25"/>
    <w:uiPriority w:val="99"/>
    <w:rsid w:val="00077E96"/>
    <w:pPr>
      <w:widowControl w:val="0"/>
      <w:spacing w:after="0" w:line="240" w:lineRule="auto"/>
      <w:ind w:left="320"/>
      <w:jc w:val="center"/>
    </w:pPr>
    <w:rPr>
      <w:rFonts w:ascii="Arial" w:hAnsi="Arial" w:cs="Arial"/>
      <w:b/>
      <w:sz w:val="18"/>
      <w:szCs w:val="20"/>
    </w:rPr>
  </w:style>
  <w:style w:type="paragraph" w:customStyle="1" w:styleId="1c">
    <w:name w:val="Обычный отступ1"/>
    <w:basedOn w:val="a"/>
    <w:uiPriority w:val="99"/>
    <w:rsid w:val="00077E96"/>
    <w:pPr>
      <w:spacing w:before="20" w:after="20" w:line="240" w:lineRule="auto"/>
      <w:ind w:left="708" w:firstLine="737"/>
      <w:jc w:val="both"/>
    </w:pPr>
    <w:rPr>
      <w:rFonts w:ascii="Times New Roman" w:hAnsi="Times New Roman" w:cs="Times New Roman"/>
      <w:sz w:val="24"/>
      <w:szCs w:val="20"/>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77E96"/>
    <w:pPr>
      <w:spacing w:after="0" w:line="240" w:lineRule="auto"/>
    </w:pPr>
    <w:rPr>
      <w:rFonts w:ascii="Verdana" w:hAnsi="Verdana" w:cs="Verdana"/>
      <w:sz w:val="24"/>
      <w:szCs w:val="24"/>
      <w:lang w:val="en-US"/>
    </w:rPr>
  </w:style>
  <w:style w:type="paragraph" w:customStyle="1" w:styleId="aff7">
    <w:name w:val="Підстава"/>
    <w:basedOn w:val="a"/>
    <w:uiPriority w:val="99"/>
    <w:rsid w:val="00077E96"/>
    <w:pPr>
      <w:tabs>
        <w:tab w:val="left" w:pos="1134"/>
      </w:tabs>
      <w:spacing w:after="0" w:line="240" w:lineRule="auto"/>
    </w:pPr>
    <w:rPr>
      <w:rFonts w:ascii="Times New Roman" w:hAnsi="Times New Roman" w:cs="Times New Roman"/>
      <w:sz w:val="24"/>
      <w:szCs w:val="20"/>
    </w:rPr>
  </w:style>
  <w:style w:type="paragraph" w:customStyle="1" w:styleId="1d">
    <w:name w:val="Обычный1"/>
    <w:uiPriority w:val="99"/>
    <w:rsid w:val="00077E96"/>
    <w:pPr>
      <w:suppressAutoHyphens/>
    </w:pPr>
    <w:rPr>
      <w:sz w:val="20"/>
      <w:szCs w:val="20"/>
      <w:lang w:eastAsia="zh-CN"/>
    </w:rPr>
  </w:style>
  <w:style w:type="paragraph" w:customStyle="1" w:styleId="1e">
    <w:name w:val="Знак1 Знак Знак Знак Знак Знак Знак Знак Знак Знак"/>
    <w:basedOn w:val="a"/>
    <w:uiPriority w:val="99"/>
    <w:rsid w:val="00077E96"/>
    <w:pPr>
      <w:spacing w:after="0" w:line="240" w:lineRule="auto"/>
    </w:pPr>
    <w:rPr>
      <w:rFonts w:ascii="Verdana" w:hAnsi="Verdana" w:cs="Verdana"/>
      <w:sz w:val="24"/>
      <w:szCs w:val="24"/>
      <w:lang w:val="en-US"/>
    </w:rPr>
  </w:style>
  <w:style w:type="paragraph" w:customStyle="1" w:styleId="29">
    <w:name w:val="Абзац списка2"/>
    <w:basedOn w:val="a"/>
    <w:uiPriority w:val="99"/>
    <w:rsid w:val="00077E96"/>
    <w:pPr>
      <w:ind w:left="720"/>
    </w:pPr>
  </w:style>
  <w:style w:type="paragraph" w:customStyle="1" w:styleId="1f">
    <w:name w:val="Без интервала1"/>
    <w:uiPriority w:val="99"/>
    <w:rsid w:val="00077E96"/>
    <w:pPr>
      <w:suppressAutoHyphens/>
    </w:pPr>
    <w:rPr>
      <w:rFonts w:ascii="Calibri" w:hAnsi="Calibri" w:cs="Calibri"/>
      <w:lang w:val="uk-UA" w:eastAsia="zh-CN"/>
    </w:rPr>
  </w:style>
  <w:style w:type="paragraph" w:customStyle="1" w:styleId="rvps2">
    <w:name w:val="rvps2"/>
    <w:basedOn w:val="a"/>
    <w:uiPriority w:val="99"/>
    <w:rsid w:val="00077E96"/>
    <w:pPr>
      <w:spacing w:before="280" w:after="280" w:line="240" w:lineRule="auto"/>
    </w:pPr>
    <w:rPr>
      <w:rFonts w:ascii="Times New Roman" w:hAnsi="Times New Roman" w:cs="Times New Roman"/>
      <w:sz w:val="24"/>
      <w:szCs w:val="24"/>
    </w:rPr>
  </w:style>
  <w:style w:type="paragraph" w:customStyle="1" w:styleId="Blank">
    <w:name w:val="Blank"/>
    <w:basedOn w:val="a"/>
    <w:uiPriority w:val="99"/>
    <w:rsid w:val="00077E96"/>
    <w:pPr>
      <w:tabs>
        <w:tab w:val="left" w:pos="5387"/>
        <w:tab w:val="right" w:pos="9356"/>
      </w:tabs>
      <w:spacing w:after="240" w:line="240" w:lineRule="auto"/>
      <w:ind w:firstLine="720"/>
      <w:jc w:val="both"/>
    </w:pPr>
    <w:rPr>
      <w:rFonts w:ascii="Times New Roman" w:hAnsi="Times New Roman" w:cs="Times New Roman"/>
      <w:b/>
      <w:sz w:val="26"/>
      <w:szCs w:val="20"/>
      <w:lang w:val="ru-RU" w:eastAsia="ru-RU"/>
    </w:rPr>
  </w:style>
  <w:style w:type="paragraph" w:customStyle="1" w:styleId="BodyTextIndent0">
    <w:name w:val="Body Text Indent Знак"/>
    <w:basedOn w:val="a"/>
    <w:uiPriority w:val="99"/>
    <w:rsid w:val="00077E96"/>
    <w:pPr>
      <w:spacing w:after="120" w:line="240" w:lineRule="auto"/>
      <w:ind w:left="283"/>
    </w:pPr>
    <w:rPr>
      <w:rFonts w:ascii="Times New Roman" w:hAnsi="Times New Roman" w:cs="Times New Roman"/>
      <w:sz w:val="20"/>
      <w:szCs w:val="20"/>
    </w:rPr>
  </w:style>
  <w:style w:type="paragraph" w:customStyle="1" w:styleId="ListParagraph0">
    <w:name w:val="List Paragraph Знак"/>
    <w:basedOn w:val="a"/>
    <w:uiPriority w:val="99"/>
    <w:rsid w:val="00077E96"/>
    <w:pPr>
      <w:ind w:left="720"/>
      <w:jc w:val="center"/>
    </w:pPr>
    <w:rPr>
      <w:szCs w:val="20"/>
      <w:lang w:val="en-US"/>
    </w:rPr>
  </w:style>
  <w:style w:type="paragraph" w:customStyle="1" w:styleId="111">
    <w:name w:val="Без интервала11"/>
    <w:uiPriority w:val="99"/>
    <w:rsid w:val="00077E96"/>
    <w:pPr>
      <w:suppressAutoHyphens/>
    </w:pPr>
    <w:rPr>
      <w:rFonts w:ascii="Calibri" w:hAnsi="Calibri" w:cs="Calibri"/>
      <w:lang w:val="ru-RU" w:eastAsia="zh-CN"/>
    </w:rPr>
  </w:style>
  <w:style w:type="paragraph" w:customStyle="1" w:styleId="1f0">
    <w:name w:val="Без інтервалів1"/>
    <w:uiPriority w:val="99"/>
    <w:rsid w:val="00077E96"/>
    <w:pPr>
      <w:suppressAutoHyphens/>
    </w:pPr>
    <w:rPr>
      <w:sz w:val="24"/>
      <w:szCs w:val="24"/>
      <w:lang w:val="uk-UA" w:eastAsia="zh-CN"/>
    </w:rPr>
  </w:style>
  <w:style w:type="paragraph" w:customStyle="1" w:styleId="Style2">
    <w:name w:val="Style2"/>
    <w:basedOn w:val="a"/>
    <w:uiPriority w:val="99"/>
    <w:rsid w:val="00077E96"/>
    <w:pPr>
      <w:widowControl w:val="0"/>
      <w:autoSpaceDE w:val="0"/>
      <w:spacing w:after="0" w:line="225" w:lineRule="exact"/>
    </w:pPr>
    <w:rPr>
      <w:rFonts w:ascii="Times New Roman" w:hAnsi="Times New Roman" w:cs="Times New Roman"/>
      <w:sz w:val="24"/>
      <w:szCs w:val="24"/>
      <w:lang w:val="ru-RU"/>
    </w:rPr>
  </w:style>
  <w:style w:type="paragraph" w:customStyle="1" w:styleId="Style17">
    <w:name w:val="Style17"/>
    <w:basedOn w:val="a"/>
    <w:uiPriority w:val="99"/>
    <w:rsid w:val="00077E96"/>
    <w:pPr>
      <w:widowControl w:val="0"/>
      <w:autoSpaceDE w:val="0"/>
      <w:spacing w:after="0" w:line="225" w:lineRule="exact"/>
      <w:ind w:firstLine="380"/>
      <w:jc w:val="both"/>
    </w:pPr>
    <w:rPr>
      <w:rFonts w:ascii="Times New Roman" w:hAnsi="Times New Roman" w:cs="Times New Roman"/>
      <w:sz w:val="24"/>
      <w:szCs w:val="24"/>
      <w:lang w:val="ru-RU"/>
    </w:rPr>
  </w:style>
  <w:style w:type="paragraph" w:customStyle="1" w:styleId="1f1">
    <w:name w:val="Знак нумерации1"/>
    <w:basedOn w:val="a"/>
    <w:uiPriority w:val="99"/>
    <w:rsid w:val="00077E96"/>
    <w:pPr>
      <w:widowControl w:val="0"/>
      <w:autoSpaceDE w:val="0"/>
      <w:spacing w:after="0" w:line="240" w:lineRule="auto"/>
    </w:pPr>
    <w:rPr>
      <w:rFonts w:ascii="Times New Roman" w:hAnsi="Times New Roman" w:cs="Times New Roman"/>
      <w:sz w:val="24"/>
      <w:szCs w:val="24"/>
      <w:lang w:val="ru-RU"/>
    </w:rPr>
  </w:style>
  <w:style w:type="paragraph" w:customStyle="1" w:styleId="211">
    <w:name w:val="Основной текст с отступом 21"/>
    <w:basedOn w:val="a"/>
    <w:uiPriority w:val="99"/>
    <w:rsid w:val="00077E96"/>
    <w:pPr>
      <w:spacing w:after="0" w:line="240" w:lineRule="auto"/>
      <w:ind w:firstLine="567"/>
      <w:jc w:val="both"/>
    </w:pPr>
    <w:rPr>
      <w:rFonts w:ascii="Times New Roman" w:hAnsi="Times New Roman" w:cs="Times New Roman"/>
      <w:b/>
      <w:sz w:val="24"/>
      <w:szCs w:val="20"/>
    </w:rPr>
  </w:style>
  <w:style w:type="paragraph" w:customStyle="1" w:styleId="212">
    <w:name w:val="Основной текст 21"/>
    <w:basedOn w:val="a"/>
    <w:uiPriority w:val="99"/>
    <w:rsid w:val="00077E96"/>
    <w:pPr>
      <w:spacing w:after="0" w:line="240" w:lineRule="auto"/>
      <w:ind w:right="-108"/>
    </w:pPr>
    <w:rPr>
      <w:rFonts w:ascii="Times New Roman" w:hAnsi="Times New Roman" w:cs="Times New Roman"/>
      <w:b/>
      <w:sz w:val="24"/>
      <w:szCs w:val="20"/>
    </w:rPr>
  </w:style>
  <w:style w:type="paragraph" w:customStyle="1" w:styleId="132">
    <w:name w:val="Стиль Основной текст с отступом + 13 пт Знак Знак"/>
    <w:basedOn w:val="a"/>
    <w:next w:val="BodyTextIndent0"/>
    <w:uiPriority w:val="99"/>
    <w:rsid w:val="00077E96"/>
    <w:pPr>
      <w:spacing w:after="0" w:line="240" w:lineRule="auto"/>
    </w:pPr>
    <w:rPr>
      <w:rFonts w:ascii="Times New Roman" w:hAnsi="Times New Roman" w:cs="Times New Roman"/>
      <w:b/>
      <w:sz w:val="26"/>
      <w:szCs w:val="20"/>
      <w:lang w:val="en-US"/>
    </w:rPr>
  </w:style>
  <w:style w:type="paragraph" w:customStyle="1" w:styleId="21">
    <w:name w:val="Нумерованный список 21"/>
    <w:basedOn w:val="a"/>
    <w:uiPriority w:val="99"/>
    <w:rsid w:val="00077E96"/>
    <w:pPr>
      <w:numPr>
        <w:numId w:val="2"/>
      </w:numPr>
      <w:spacing w:after="0" w:line="240" w:lineRule="auto"/>
    </w:pPr>
    <w:rPr>
      <w:rFonts w:ascii="Times New Roman" w:hAnsi="Times New Roman" w:cs="Times New Roman"/>
      <w:b/>
      <w:sz w:val="28"/>
      <w:szCs w:val="20"/>
    </w:rPr>
  </w:style>
  <w:style w:type="paragraph" w:customStyle="1" w:styleId="35">
    <w:name w:val="+ ниже на  3 пт"/>
    <w:basedOn w:val="a"/>
    <w:uiPriority w:val="99"/>
    <w:rsid w:val="00077E96"/>
    <w:pPr>
      <w:spacing w:after="0" w:line="240" w:lineRule="auto"/>
      <w:jc w:val="both"/>
    </w:pPr>
    <w:rPr>
      <w:rFonts w:ascii="Times New Roman" w:hAnsi="Times New Roman" w:cs="Times New Roman"/>
      <w:sz w:val="24"/>
      <w:szCs w:val="20"/>
    </w:rPr>
  </w:style>
  <w:style w:type="paragraph" w:customStyle="1" w:styleId="aff8">
    <w:name w:val="Знак"/>
    <w:basedOn w:val="a"/>
    <w:uiPriority w:val="99"/>
    <w:rsid w:val="00077E96"/>
    <w:pPr>
      <w:spacing w:after="0" w:line="240" w:lineRule="auto"/>
    </w:pPr>
    <w:rPr>
      <w:rFonts w:ascii="Verdana" w:hAnsi="Verdana" w:cs="Verdana"/>
      <w:sz w:val="20"/>
      <w:szCs w:val="20"/>
      <w:lang w:val="en-US"/>
    </w:rPr>
  </w:style>
  <w:style w:type="paragraph" w:customStyle="1" w:styleId="1f2">
    <w:name w:val="Основной текст 1"/>
    <w:basedOn w:val="a"/>
    <w:uiPriority w:val="99"/>
    <w:rsid w:val="00077E96"/>
    <w:pPr>
      <w:spacing w:before="60" w:after="60" w:line="240" w:lineRule="auto"/>
      <w:ind w:firstLine="567"/>
      <w:jc w:val="both"/>
    </w:pPr>
    <w:rPr>
      <w:rFonts w:ascii="Times New Roman" w:hAnsi="Times New Roman" w:cs="Times New Roman"/>
      <w:sz w:val="24"/>
      <w:szCs w:val="24"/>
    </w:rPr>
  </w:style>
  <w:style w:type="paragraph" w:customStyle="1" w:styleId="1f3">
    <w:name w:val="Знак Знак Знак Знак1 Знак Знак Знак Знак Знак Знак Знак Знак Знак"/>
    <w:basedOn w:val="a"/>
    <w:uiPriority w:val="99"/>
    <w:rsid w:val="00077E96"/>
    <w:pPr>
      <w:spacing w:after="0" w:line="240" w:lineRule="auto"/>
    </w:pPr>
    <w:rPr>
      <w:rFonts w:ascii="Verdana" w:hAnsi="Verdana" w:cs="Verdana"/>
      <w:sz w:val="20"/>
      <w:szCs w:val="20"/>
      <w:lang w:val="en-US"/>
    </w:rPr>
  </w:style>
  <w:style w:type="paragraph" w:customStyle="1" w:styleId="aff9">
    <w:name w:val="Знак Знак Знак"/>
    <w:basedOn w:val="a"/>
    <w:uiPriority w:val="99"/>
    <w:rsid w:val="00077E96"/>
    <w:pPr>
      <w:spacing w:after="0" w:line="240" w:lineRule="auto"/>
    </w:pPr>
    <w:rPr>
      <w:rFonts w:ascii="Verdana" w:hAnsi="Verdana" w:cs="Verdana"/>
      <w:sz w:val="20"/>
      <w:szCs w:val="20"/>
      <w:lang w:val="en-US"/>
    </w:rPr>
  </w:style>
  <w:style w:type="paragraph" w:customStyle="1" w:styleId="2a">
    <w:name w:val="Без интервала2"/>
    <w:uiPriority w:val="99"/>
    <w:rsid w:val="00077E96"/>
    <w:pPr>
      <w:suppressAutoHyphens/>
    </w:pPr>
    <w:rPr>
      <w:rFonts w:ascii="Calibri" w:hAnsi="Calibri" w:cs="Calibri"/>
      <w:lang w:val="ru-RU" w:eastAsia="zh-CN"/>
    </w:rPr>
  </w:style>
  <w:style w:type="paragraph" w:customStyle="1" w:styleId="133">
    <w:name w:val="Стиль Основной текст с отступом + 13 пт"/>
    <w:basedOn w:val="a"/>
    <w:next w:val="afc"/>
    <w:uiPriority w:val="99"/>
    <w:rsid w:val="00077E96"/>
    <w:pPr>
      <w:spacing w:after="0" w:line="240" w:lineRule="auto"/>
      <w:ind w:firstLine="771"/>
      <w:jc w:val="both"/>
    </w:pPr>
    <w:rPr>
      <w:rFonts w:ascii="Times New Roman" w:hAnsi="Times New Roman" w:cs="Times New Roman"/>
      <w:b/>
      <w:bCs/>
      <w:sz w:val="26"/>
      <w:szCs w:val="26"/>
    </w:rPr>
  </w:style>
  <w:style w:type="paragraph" w:customStyle="1" w:styleId="1f4">
    <w:name w:val="Текст примечания1"/>
    <w:basedOn w:val="a"/>
    <w:uiPriority w:val="99"/>
    <w:rsid w:val="00077E96"/>
    <w:pPr>
      <w:spacing w:after="0" w:line="240" w:lineRule="auto"/>
    </w:pPr>
    <w:rPr>
      <w:rFonts w:ascii="Times New Roman" w:hAnsi="Times New Roman" w:cs="Times New Roman"/>
      <w:b/>
      <w:sz w:val="20"/>
      <w:szCs w:val="20"/>
      <w:lang w:val="en-US"/>
    </w:rPr>
  </w:style>
  <w:style w:type="paragraph" w:customStyle="1" w:styleId="213">
    <w:name w:val="Цитата 21"/>
    <w:basedOn w:val="a"/>
    <w:uiPriority w:val="99"/>
    <w:rsid w:val="00077E96"/>
    <w:pPr>
      <w:spacing w:after="0" w:line="240" w:lineRule="auto"/>
      <w:ind w:left="-180" w:right="-196" w:firstLine="902"/>
      <w:jc w:val="both"/>
    </w:pPr>
    <w:rPr>
      <w:rFonts w:ascii="Times New Roman" w:hAnsi="Times New Roman" w:cs="Times New Roman"/>
      <w:sz w:val="28"/>
      <w:szCs w:val="28"/>
    </w:rPr>
  </w:style>
  <w:style w:type="paragraph" w:customStyle="1" w:styleId="1f5">
    <w:name w:val="Звичайний1"/>
    <w:uiPriority w:val="99"/>
    <w:rsid w:val="00077E96"/>
    <w:pPr>
      <w:widowControl w:val="0"/>
      <w:suppressAutoHyphens/>
    </w:pPr>
    <w:rPr>
      <w:rFonts w:ascii="Courier New" w:hAnsi="Courier New" w:cs="Courier New"/>
      <w:sz w:val="20"/>
      <w:szCs w:val="20"/>
      <w:lang w:val="ru-RU" w:eastAsia="zh-CN"/>
    </w:rPr>
  </w:style>
  <w:style w:type="paragraph" w:customStyle="1" w:styleId="1f6">
    <w:name w:val="Тема примечания1"/>
    <w:basedOn w:val="1f4"/>
    <w:next w:val="1f4"/>
    <w:uiPriority w:val="99"/>
    <w:rsid w:val="00077E96"/>
    <w:pPr>
      <w:suppressAutoHyphens w:val="0"/>
    </w:pPr>
    <w:rPr>
      <w:bCs/>
    </w:rPr>
  </w:style>
  <w:style w:type="paragraph" w:customStyle="1" w:styleId="WW-">
    <w:name w:val="WW-Основний текст"/>
    <w:basedOn w:val="a"/>
    <w:uiPriority w:val="99"/>
    <w:rsid w:val="00077E96"/>
    <w:pPr>
      <w:widowControl w:val="0"/>
      <w:shd w:val="clear" w:color="auto" w:fill="FFFFFF"/>
      <w:spacing w:before="300" w:after="60" w:line="331" w:lineRule="exact"/>
      <w:ind w:firstLine="840"/>
      <w:jc w:val="both"/>
    </w:pPr>
    <w:rPr>
      <w:rFonts w:ascii="Times New Roman" w:hAnsi="Times New Roman" w:cs="Times New Roman"/>
      <w:spacing w:val="2"/>
      <w:sz w:val="25"/>
      <w:szCs w:val="25"/>
      <w:lang w:val="en-US"/>
    </w:rPr>
  </w:style>
  <w:style w:type="paragraph" w:customStyle="1" w:styleId="112">
    <w:name w:val="Абзац списка11"/>
    <w:basedOn w:val="a"/>
    <w:uiPriority w:val="99"/>
    <w:rsid w:val="00077E96"/>
    <w:pPr>
      <w:spacing w:after="0" w:line="240" w:lineRule="auto"/>
      <w:ind w:left="720"/>
      <w:contextualSpacing/>
    </w:pPr>
    <w:rPr>
      <w:rFonts w:ascii="Times New Roman" w:hAnsi="Times New Roman" w:cs="Times New Roman"/>
      <w:sz w:val="24"/>
      <w:szCs w:val="24"/>
      <w:lang w:val="ru-RU"/>
    </w:rPr>
  </w:style>
  <w:style w:type="paragraph" w:customStyle="1" w:styleId="36">
    <w:name w:val="Без интервала3"/>
    <w:uiPriority w:val="99"/>
    <w:rsid w:val="00077E96"/>
    <w:pPr>
      <w:suppressAutoHyphens/>
    </w:pPr>
    <w:rPr>
      <w:rFonts w:ascii="Calibri" w:hAnsi="Calibri" w:cs="Calibri"/>
      <w:lang w:val="uk-UA" w:eastAsia="zh-CN"/>
    </w:rPr>
  </w:style>
  <w:style w:type="paragraph" w:customStyle="1" w:styleId="37">
    <w:name w:val="Основной текст3"/>
    <w:basedOn w:val="a"/>
    <w:uiPriority w:val="99"/>
    <w:rsid w:val="00077E96"/>
    <w:pPr>
      <w:shd w:val="clear" w:color="auto" w:fill="FFFFFF"/>
      <w:spacing w:before="180" w:after="300" w:line="312" w:lineRule="exact"/>
      <w:ind w:hanging="240"/>
      <w:jc w:val="both"/>
    </w:pPr>
    <w:rPr>
      <w:rFonts w:ascii="Times New Roman" w:hAnsi="Times New Roman" w:cs="Times New Roman"/>
      <w:sz w:val="26"/>
      <w:szCs w:val="26"/>
      <w:lang w:val="en-US"/>
    </w:rPr>
  </w:style>
  <w:style w:type="paragraph" w:customStyle="1" w:styleId="113">
    <w:name w:val="Знак11"/>
    <w:basedOn w:val="a"/>
    <w:uiPriority w:val="99"/>
    <w:rsid w:val="00077E96"/>
    <w:pPr>
      <w:spacing w:after="0" w:line="240" w:lineRule="auto"/>
    </w:pPr>
    <w:rPr>
      <w:rFonts w:ascii="Verdana" w:hAnsi="Verdana" w:cs="Verdana"/>
      <w:sz w:val="20"/>
      <w:szCs w:val="20"/>
      <w:lang w:val="en-US"/>
    </w:rPr>
  </w:style>
  <w:style w:type="paragraph" w:customStyle="1" w:styleId="2b">
    <w:name w:val="Гриф 2"/>
    <w:basedOn w:val="a"/>
    <w:uiPriority w:val="99"/>
    <w:rsid w:val="00077E96"/>
    <w:pPr>
      <w:widowControl w:val="0"/>
      <w:autoSpaceDE w:val="0"/>
      <w:spacing w:after="0" w:line="240" w:lineRule="auto"/>
      <w:jc w:val="right"/>
    </w:pPr>
    <w:rPr>
      <w:rFonts w:ascii="Times New Roman" w:hAnsi="Times New Roman" w:cs="Times New Roman"/>
      <w:sz w:val="24"/>
      <w:szCs w:val="24"/>
    </w:rPr>
  </w:style>
  <w:style w:type="paragraph" w:customStyle="1" w:styleId="affa">
    <w:name w:val="Вміст таблиці"/>
    <w:basedOn w:val="a"/>
    <w:uiPriority w:val="99"/>
    <w:rsid w:val="00077E96"/>
    <w:pPr>
      <w:widowControl w:val="0"/>
      <w:suppressLineNumbers/>
    </w:pPr>
  </w:style>
  <w:style w:type="paragraph" w:customStyle="1" w:styleId="affb">
    <w:name w:val="Заголовок таблиці"/>
    <w:basedOn w:val="affa"/>
    <w:uiPriority w:val="99"/>
    <w:rsid w:val="00077E96"/>
    <w:pPr>
      <w:jc w:val="center"/>
    </w:pPr>
    <w:rPr>
      <w:b/>
      <w:bCs/>
    </w:rPr>
  </w:style>
  <w:style w:type="paragraph" w:styleId="affc">
    <w:name w:val="Balloon Text"/>
    <w:basedOn w:val="a"/>
    <w:link w:val="affd"/>
    <w:uiPriority w:val="99"/>
    <w:semiHidden/>
    <w:rsid w:val="00E064FE"/>
    <w:pPr>
      <w:spacing w:after="0" w:line="240" w:lineRule="auto"/>
    </w:pPr>
    <w:rPr>
      <w:rFonts w:ascii="Segoe UI" w:hAnsi="Segoe UI" w:cs="Times New Roman"/>
      <w:sz w:val="18"/>
      <w:szCs w:val="18"/>
    </w:rPr>
  </w:style>
  <w:style w:type="character" w:customStyle="1" w:styleId="affd">
    <w:name w:val="Текст у виносці Знак"/>
    <w:basedOn w:val="a0"/>
    <w:link w:val="affc"/>
    <w:uiPriority w:val="99"/>
    <w:semiHidden/>
    <w:locked/>
    <w:rsid w:val="00E064FE"/>
    <w:rPr>
      <w:rFonts w:ascii="Segoe UI" w:hAnsi="Segoe UI" w:cs="Times New Roman"/>
      <w:sz w:val="18"/>
      <w:lang w:val="uk-UA" w:eastAsia="zh-CN"/>
    </w:rPr>
  </w:style>
  <w:style w:type="paragraph" w:customStyle="1" w:styleId="Ctrl">
    <w:name w:val="Статья_основной_текст (Статья ___Ctrl)"/>
    <w:uiPriority w:val="99"/>
    <w:rsid w:val="00DF061A"/>
    <w:pPr>
      <w:suppressAutoHyphens/>
      <w:spacing w:line="250" w:lineRule="atLeast"/>
      <w:ind w:firstLine="454"/>
      <w:jc w:val="both"/>
      <w:textAlignment w:val="center"/>
    </w:pPr>
    <w:rPr>
      <w:rFonts w:cs="Arno Pro"/>
      <w:color w:val="000000"/>
      <w:sz w:val="24"/>
      <w:szCs w:val="25"/>
      <w:lang w:val="uk-UA"/>
    </w:rPr>
  </w:style>
  <w:style w:type="paragraph" w:styleId="affe">
    <w:name w:val="Normal (Web)"/>
    <w:basedOn w:val="a"/>
    <w:uiPriority w:val="99"/>
    <w:rsid w:val="00DF061A"/>
    <w:pPr>
      <w:suppressAutoHyphens w:val="0"/>
      <w:spacing w:before="100" w:beforeAutospacing="1" w:after="100" w:afterAutospacing="1" w:line="240" w:lineRule="auto"/>
    </w:pPr>
    <w:rPr>
      <w:rFonts w:ascii="Times New Roman" w:hAnsi="Times New Roman" w:cs="Times New Roman"/>
      <w:sz w:val="24"/>
      <w:szCs w:val="24"/>
      <w:lang w:val="ru-RU" w:eastAsia="ru-RU"/>
    </w:rPr>
  </w:style>
  <w:style w:type="paragraph" w:styleId="afff">
    <w:name w:val="No Spacing"/>
    <w:uiPriority w:val="99"/>
    <w:qFormat/>
    <w:rsid w:val="00D116D1"/>
    <w:rPr>
      <w:rFonts w:ascii="Calibri" w:hAnsi="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13</Pages>
  <Words>25504</Words>
  <Characters>14538</Characters>
  <Application>Microsoft Office Word</Application>
  <DocSecurity>0</DocSecurity>
  <Lines>121</Lines>
  <Paragraphs>79</Paragraphs>
  <ScaleCrop>false</ScaleCrop>
  <Company/>
  <LinksUpToDate>false</LinksUpToDate>
  <CharactersWithSpaces>39963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subject/>
  <dc:creator>*</dc:creator>
  <cp:keywords/>
  <dc:description/>
  <cp:lastModifiedBy>Alex</cp:lastModifiedBy>
  <cp:revision>13</cp:revision>
  <cp:lastPrinted>2024-03-28T12:31:00Z</cp:lastPrinted>
  <dcterms:created xsi:type="dcterms:W3CDTF">2024-03-27T11:59:00Z</dcterms:created>
  <dcterms:modified xsi:type="dcterms:W3CDTF">2024-03-28T14:13:00Z</dcterms:modified>
</cp:coreProperties>
</file>