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55" w:rsidRPr="00F2647D" w:rsidRDefault="00053455" w:rsidP="00F2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F264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Додаток 1 </w:t>
      </w:r>
    </w:p>
    <w:p w:rsidR="00053455" w:rsidRPr="00F2647D" w:rsidRDefault="00053455" w:rsidP="00F264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EE6A46" w:rsidRPr="00F2647D" w:rsidRDefault="00EE6A46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ЗМІНИ ДО ТЕНДЕРНОЇ ДОКУМЕНТАЦІЇ </w:t>
      </w:r>
    </w:p>
    <w:p w:rsidR="00EE6A46" w:rsidRPr="00F2647D" w:rsidRDefault="00EE6A46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закупівлю: </w:t>
      </w:r>
      <w:r w:rsidR="000B5FA1" w:rsidRPr="00F2647D">
        <w:rPr>
          <w:rFonts w:ascii="Times New Roman" w:eastAsia="Calibri" w:hAnsi="Times New Roman" w:cs="Calibri"/>
          <w:b/>
          <w:bCs/>
          <w:color w:val="000000"/>
          <w:sz w:val="26"/>
          <w:szCs w:val="26"/>
          <w:lang w:val="uk-UA" w:eastAsia="ru-RU"/>
        </w:rPr>
        <w:t>ДК 021:2015:</w:t>
      </w:r>
      <w:r w:rsidR="00C02EE4" w:rsidRPr="00F2647D">
        <w:rPr>
          <w:rFonts w:ascii="Times New Roman" w:eastAsia="Calibri" w:hAnsi="Times New Roman" w:cs="Calibri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C02EE4" w:rsidRPr="00F2647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09310000-5 – Електрична енергія</w:t>
      </w:r>
    </w:p>
    <w:p w:rsidR="00EE6A46" w:rsidRPr="00F2647D" w:rsidRDefault="008F3150" w:rsidP="00F26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(ідентифікатор закупівлі </w:t>
      </w:r>
      <w:r w:rsidR="00C02EE4" w:rsidRPr="00F2647D">
        <w:rPr>
          <w:rFonts w:ascii="Times New Roman" w:eastAsia="Times New Roman" w:hAnsi="Times New Roman" w:cs="Times New Roman"/>
          <w:sz w:val="26"/>
          <w:szCs w:val="26"/>
          <w:lang w:val="uk-UA"/>
        </w:rPr>
        <w:t>UA-2023-03-01-007242-a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78370D" w:rsidRPr="00F2647D" w:rsidRDefault="0078370D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D39F4" w:rsidRPr="00F2647D" w:rsidRDefault="000B5FA1" w:rsidP="00F264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додатку </w:t>
      </w:r>
      <w:r w:rsidR="00C02EE4" w:rsidRPr="00F2647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AC6EED"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 тендерної документації</w:t>
      </w:r>
      <w:r w:rsidR="00FD39F4"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02EE4" w:rsidRPr="00F2647D">
        <w:rPr>
          <w:rFonts w:ascii="Times New Roman" w:hAnsi="Times New Roman" w:cs="Times New Roman"/>
          <w:b/>
          <w:sz w:val="26"/>
          <w:szCs w:val="26"/>
          <w:lang w:val="uk-UA"/>
        </w:rPr>
        <w:t>пункт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02EE4" w:rsidRPr="00F2647D">
        <w:rPr>
          <w:rFonts w:ascii="Times New Roman" w:hAnsi="Times New Roman" w:cs="Times New Roman"/>
          <w:b/>
          <w:sz w:val="26"/>
          <w:szCs w:val="26"/>
          <w:lang w:val="uk-UA"/>
        </w:rPr>
        <w:t>18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викласти в наступній редакції:</w:t>
      </w:r>
    </w:p>
    <w:p w:rsidR="000B5FA1" w:rsidRPr="00F2647D" w:rsidRDefault="000B5FA1" w:rsidP="00F264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02EE4" w:rsidRPr="00F2647D" w:rsidRDefault="000B5FA1" w:rsidP="00F264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264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 w:eastAsia="ru-RU"/>
        </w:rPr>
        <w:t>«</w:t>
      </w:r>
      <w:r w:rsidR="00C02EE4" w:rsidRPr="00F264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 w:eastAsia="ru-RU"/>
        </w:rPr>
        <w:t xml:space="preserve">18. </w:t>
      </w:r>
      <w:r w:rsidR="00C02EE4" w:rsidRPr="00F264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Пунктами 1.2.6 та 4.31 Правил роздрібного ринку електроенергії, затверджених постановою НКРЕКП №312 від 14.03.2018, передбачено можливість внесення Замовником (Споживачем) плати за послуги з передачі та розподілу електричної енергії через Учасника (Постачальника), а також включення сум оплати послуг систем оператора в платіжні документи. З метою доведення своєї надійності та спроможності здійснювати розрахунки з оператором системи розподілу Учасник повинен надати в складі тендерної пропозиції оригінал листа від оператора системи розподілу (АТ «ПОЛТАВАОБЛЕНЕРГО») про те, що учасник не має заборгованості перед оператором системи розподілу за договором </w:t>
      </w:r>
      <w:proofErr w:type="spellStart"/>
      <w:r w:rsidR="00C02EE4" w:rsidRPr="00F2647D">
        <w:rPr>
          <w:rFonts w:ascii="Times New Roman" w:hAnsi="Times New Roman" w:cs="Times New Roman"/>
          <w:bCs/>
          <w:sz w:val="26"/>
          <w:szCs w:val="26"/>
          <w:lang w:val="uk-UA"/>
        </w:rPr>
        <w:t>електропостачальника</w:t>
      </w:r>
      <w:proofErr w:type="spellEnd"/>
      <w:r w:rsidR="00C02EE4" w:rsidRPr="00F2647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про надання послуг з розподілу електричної енергії.</w:t>
      </w:r>
    </w:p>
    <w:p w:rsidR="00C02EE4" w:rsidRPr="00F2647D" w:rsidRDefault="00C02EE4" w:rsidP="00F264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Примітки:</w:t>
      </w:r>
      <w:r w:rsidRPr="00F2647D">
        <w:rPr>
          <w:rFonts w:ascii="Times New Roman" w:hAnsi="Times New Roman" w:cs="Times New Roman"/>
          <w:sz w:val="26"/>
          <w:szCs w:val="26"/>
          <w:lang w:val="uk-UA"/>
        </w:rPr>
        <w:t xml:space="preserve"> У разі неможливості надання/ненадання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 </w:t>
      </w:r>
    </w:p>
    <w:p w:rsidR="00C17E39" w:rsidRPr="00F2647D" w:rsidRDefault="00C02EE4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647D">
        <w:rPr>
          <w:rFonts w:ascii="Times New Roman" w:hAnsi="Times New Roman" w:cs="Times New Roman"/>
          <w:sz w:val="26"/>
          <w:szCs w:val="26"/>
          <w:lang w:val="uk-UA"/>
        </w:rPr>
        <w:t xml:space="preserve">        Нерезиденти для виконання вимог щодо подання документів, передбачених тендерною документацією та  додатками до тендерної документації подають у складі своєї пропозиції документи, передбачені законодавством країн, де вони зареєстровані з перекладом на українську мову, завіреним нотаріально та легалізовані згідно </w:t>
      </w:r>
      <w:r w:rsidRPr="00F2647D">
        <w:rPr>
          <w:rFonts w:ascii="Times New Roman" w:hAnsi="Times New Roman" w:cs="Times New Roman"/>
          <w:sz w:val="26"/>
          <w:szCs w:val="26"/>
          <w:lang w:val="uk-UA"/>
        </w:rPr>
        <w:t>з чинним законодавством України.</w:t>
      </w:r>
      <w:r w:rsidR="000B5FA1" w:rsidRPr="00F264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uk-UA" w:eastAsia="ru-RU"/>
        </w:rPr>
        <w:t>».</w:t>
      </w:r>
    </w:p>
    <w:p w:rsidR="00F2647D" w:rsidRPr="00F2647D" w:rsidRDefault="00F2647D" w:rsidP="00F264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Продовжити кінцевий строк подання тендерних пропозицій 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та викласти в наступній редакції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Пункт 1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>озділу 4</w:t>
      </w:r>
      <w:r w:rsidRPr="00F264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тендерної документації: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4"/>
        <w:gridCol w:w="6421"/>
      </w:tblGrid>
      <w:tr w:rsidR="00F2647D" w:rsidRPr="00F2647D" w:rsidTr="00724BF8">
        <w:trPr>
          <w:trHeight w:val="1119"/>
          <w:jc w:val="center"/>
        </w:trPr>
        <w:tc>
          <w:tcPr>
            <w:tcW w:w="705" w:type="dxa"/>
          </w:tcPr>
          <w:p w:rsidR="00F2647D" w:rsidRPr="00F2647D" w:rsidRDefault="00F2647D" w:rsidP="00F26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834" w:type="dxa"/>
          </w:tcPr>
          <w:p w:rsidR="00F2647D" w:rsidRPr="00F2647D" w:rsidRDefault="00F2647D" w:rsidP="00F264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Кінцевий строк подання тендерної пропозиції</w:t>
            </w:r>
          </w:p>
        </w:tc>
        <w:tc>
          <w:tcPr>
            <w:tcW w:w="6421" w:type="dxa"/>
            <w:vAlign w:val="center"/>
          </w:tcPr>
          <w:p w:rsidR="00F2647D" w:rsidRPr="00F2647D" w:rsidRDefault="00F2647D" w:rsidP="00F2647D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Кінцевий </w:t>
            </w: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строк подання тендерних пропозицій – </w:t>
            </w:r>
            <w:r w:rsidRPr="00F264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  <w:r w:rsidRPr="00F264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 xml:space="preserve">.03.2023 року до 00:00 </w:t>
            </w:r>
            <w:r w:rsidRPr="00F264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F264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закупівель</w:t>
            </w:r>
            <w:proofErr w:type="spellEnd"/>
            <w:r w:rsidRPr="00F264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).</w:t>
            </w:r>
          </w:p>
          <w:p w:rsidR="00F2647D" w:rsidRPr="00F2647D" w:rsidRDefault="00F2647D" w:rsidP="00F264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F2647D" w:rsidRPr="00F2647D" w:rsidRDefault="00F2647D" w:rsidP="00F264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система </w:t>
            </w:r>
            <w:proofErr w:type="spellStart"/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2647D" w:rsidRPr="00F2647D" w:rsidRDefault="00F2647D" w:rsidP="00F264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закупівель</w:t>
            </w:r>
            <w:proofErr w:type="spellEnd"/>
            <w:r w:rsidRPr="00F2647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8F3150" w:rsidRDefault="008F3150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647D" w:rsidRPr="00F2647D" w:rsidRDefault="00F2647D" w:rsidP="00F264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Уповноважена особа з проведення </w:t>
      </w:r>
      <w:proofErr w:type="spellStart"/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закупівель</w:t>
      </w:r>
      <w:proofErr w:type="spellEnd"/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державної установи «</w:t>
      </w:r>
      <w:proofErr w:type="spellStart"/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Надержинщинська</w:t>
      </w:r>
      <w:proofErr w:type="spellEnd"/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C02EE4" w:rsidRPr="00F2647D" w:rsidRDefault="00C02EE4" w:rsidP="00F2647D">
      <w:pPr>
        <w:tabs>
          <w:tab w:val="left" w:pos="3975"/>
          <w:tab w:val="left" w:pos="63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виправна колонія (№ 65)   </w:t>
      </w: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ab/>
        <w:t xml:space="preserve">                     ____</w:t>
      </w: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</w:t>
      </w:r>
      <w:r w:rsidRPr="00F2647D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 І.Г. Пилипенко</w:t>
      </w:r>
    </w:p>
    <w:p w:rsidR="008F3150" w:rsidRPr="00F2647D" w:rsidRDefault="008F3150" w:rsidP="00F264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F3150" w:rsidRPr="00F2647D" w:rsidSect="00F26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929"/>
    <w:multiLevelType w:val="hybridMultilevel"/>
    <w:tmpl w:val="11149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6"/>
    <w:rsid w:val="00053455"/>
    <w:rsid w:val="000B5FA1"/>
    <w:rsid w:val="003E7BFC"/>
    <w:rsid w:val="00476AC2"/>
    <w:rsid w:val="004C24A6"/>
    <w:rsid w:val="004E7E63"/>
    <w:rsid w:val="005E3099"/>
    <w:rsid w:val="00601F35"/>
    <w:rsid w:val="0078370D"/>
    <w:rsid w:val="008F3150"/>
    <w:rsid w:val="00900D39"/>
    <w:rsid w:val="00A41CD5"/>
    <w:rsid w:val="00AC6EED"/>
    <w:rsid w:val="00C02EE4"/>
    <w:rsid w:val="00C17E39"/>
    <w:rsid w:val="00CF74D6"/>
    <w:rsid w:val="00D8527A"/>
    <w:rsid w:val="00EE6A46"/>
    <w:rsid w:val="00F2647D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897A"/>
  <w15:chartTrackingRefBased/>
  <w15:docId w15:val="{FD2F5A6E-F253-4BDE-AB3C-DF739B5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563-16ED-4D8B-8145-4C5D32AE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Иннуся</dc:creator>
  <cp:keywords/>
  <dc:description/>
  <cp:lastModifiedBy>Ирина</cp:lastModifiedBy>
  <cp:revision>4</cp:revision>
  <cp:lastPrinted>2023-03-06T10:21:00Z</cp:lastPrinted>
  <dcterms:created xsi:type="dcterms:W3CDTF">2023-03-06T10:08:00Z</dcterms:created>
  <dcterms:modified xsi:type="dcterms:W3CDTF">2023-03-06T10:31:00Z</dcterms:modified>
</cp:coreProperties>
</file>