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8D19" w14:textId="77777777" w:rsidR="00993B59" w:rsidRDefault="00AB442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 Додаток 1</w:t>
      </w:r>
    </w:p>
    <w:p w14:paraId="494FDBD0" w14:textId="77777777" w:rsidR="00993B59" w:rsidRDefault="00993B59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i/>
          <w:color w:val="000000"/>
          <w:sz w:val="24"/>
        </w:rPr>
      </w:pPr>
    </w:p>
    <w:p w14:paraId="17B08B6A" w14:textId="77777777" w:rsidR="00993B59" w:rsidRDefault="00993B5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6AE1149B" w14:textId="5F030F24" w:rsidR="00993B59" w:rsidRDefault="00AB44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</w:rPr>
      </w:pPr>
      <w:r>
        <w:rPr>
          <w:rFonts w:ascii="Times New Roman" w:hAnsi="Times New Roman"/>
          <w:b/>
          <w:i/>
          <w:color w:val="000000"/>
          <w:sz w:val="24"/>
        </w:rPr>
        <w:t>Перелік документів та інформації  для підтвердження відповідності УЧАСНИКА  кваліфікаційним критеріям, визначеним у статті 16 Закону у відповідності до Особливостей:</w:t>
      </w:r>
    </w:p>
    <w:tbl>
      <w:tblPr>
        <w:tblW w:w="9561" w:type="dxa"/>
        <w:jc w:val="center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544"/>
        <w:gridCol w:w="3669"/>
        <w:gridCol w:w="5348"/>
      </w:tblGrid>
      <w:tr w:rsidR="00AB4429" w:rsidRPr="00AB4429" w14:paraId="38F7C277" w14:textId="77777777" w:rsidTr="00963663">
        <w:trPr>
          <w:trHeight w:val="589"/>
          <w:jc w:val="center"/>
        </w:trPr>
        <w:tc>
          <w:tcPr>
            <w:tcW w:w="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F454E6" w14:textId="77777777" w:rsidR="00AB4429" w:rsidRPr="00AB4429" w:rsidRDefault="00AB4429" w:rsidP="00AB44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9E2A8" w14:textId="77777777" w:rsidR="00AB4429" w:rsidRPr="00AB4429" w:rsidRDefault="00AB4429" w:rsidP="00AB442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B44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5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291E78" w14:textId="7CB48873" w:rsidR="00AB4429" w:rsidRPr="00AB4429" w:rsidRDefault="00AB4429" w:rsidP="00AB442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Cs w:val="22"/>
                <w:lang w:eastAsia="ru-RU"/>
              </w:rPr>
            </w:pPr>
            <w:r w:rsidRPr="00AB4429">
              <w:rPr>
                <w:rFonts w:ascii="Times New Roman" w:hAnsi="Times New Roman"/>
                <w:color w:val="000000"/>
                <w:szCs w:val="22"/>
                <w:lang w:eastAsia="ru-RU"/>
              </w:rPr>
              <w:t xml:space="preserve">1.1. Довідка в довільній формі, з інформацією про виконання аналогічних за предметом закупівлі договорів (не менше двох договорів). Аналогічним вважається договір, предмет якого відповідає коду ДК 021:2015: </w:t>
            </w:r>
            <w:r w:rsidR="00751B24" w:rsidRPr="00751B24">
              <w:rPr>
                <w:rFonts w:ascii="Times New Roman" w:hAnsi="Times New Roman"/>
                <w:i/>
                <w:color w:val="000000"/>
                <w:szCs w:val="22"/>
                <w:lang w:eastAsia="ru-RU"/>
              </w:rPr>
              <w:t>30230000-0 "Комп’ютерне обладнання"</w:t>
            </w:r>
          </w:p>
          <w:p w14:paraId="7582E0D2" w14:textId="77777777" w:rsidR="00AB4429" w:rsidRPr="00AB4429" w:rsidRDefault="00AB4429" w:rsidP="00AB442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Cs w:val="22"/>
                <w:lang w:eastAsia="ru-RU"/>
              </w:rPr>
            </w:pPr>
            <w:r w:rsidRPr="00AB4429">
              <w:rPr>
                <w:rFonts w:ascii="Times New Roman" w:hAnsi="Times New Roman"/>
                <w:color w:val="000000"/>
                <w:szCs w:val="22"/>
                <w:lang w:eastAsia="ru-RU"/>
              </w:rPr>
              <w:t>1.2. На підтвердження досвіду виконання аналогічних за предметом закупівлі договорів Учасник має надати: - не менше 2-х копій договору, зазначеного у довідці у повному обсязі (з усіма укладеними додатковими угодами, додатками та специфікаціями до договору), - лист-відгук про якісне постачання товару до кожного договору, що зазначений в довідці.</w:t>
            </w:r>
          </w:p>
        </w:tc>
      </w:tr>
    </w:tbl>
    <w:p w14:paraId="1368B704" w14:textId="77777777" w:rsidR="00AB4429" w:rsidRDefault="00AB442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</w:rPr>
      </w:pPr>
    </w:p>
    <w:p w14:paraId="7F6F22D7" w14:textId="77777777" w:rsidR="00993B59" w:rsidRDefault="00AB4429">
      <w:pPr>
        <w:spacing w:before="240"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</w:rPr>
        <w:t>**У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5988FD5" w14:textId="77777777" w:rsidR="00993B59" w:rsidRDefault="00AB4429">
      <w:pPr>
        <w:spacing w:before="240" w:after="0" w:line="240" w:lineRule="auto"/>
        <w:jc w:val="both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2. Перелік документів та інформації  для підтвердження відповідності УЧАСНИКА та ПЕРЕМОЖЦЯ вимогам, визначеним у відповідності до п.47 Особливостей: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2888"/>
        <w:gridCol w:w="2322"/>
        <w:gridCol w:w="3798"/>
      </w:tblGrid>
      <w:tr w:rsidR="00993B59" w14:paraId="38C442C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2D6CA" w14:textId="77777777" w:rsidR="00993B59" w:rsidRDefault="00AB442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86D940" w14:textId="77777777" w:rsidR="00993B59" w:rsidRDefault="00AB442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color w:val="000000"/>
              </w:rPr>
              <w:t>Підстави для відмови в участі у процедурі закупівлі</w:t>
            </w:r>
          </w:p>
          <w:p w14:paraId="3F494C3C" w14:textId="77777777" w:rsidR="00993B59" w:rsidRDefault="00993B59">
            <w:pPr>
              <w:spacing w:line="240" w:lineRule="auto"/>
              <w:rPr>
                <w:sz w:val="24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FE676B" w14:textId="77777777" w:rsidR="00993B59" w:rsidRDefault="00AB442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color w:val="000000"/>
              </w:rPr>
              <w:t>Учасник процедури закупівлі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27AF8" w14:textId="77777777" w:rsidR="00993B59" w:rsidRDefault="00AB4429">
            <w:pPr>
              <w:pStyle w:val="a3"/>
              <w:spacing w:before="0" w:beforeAutospacing="0" w:after="0" w:afterAutospacing="0"/>
              <w:jc w:val="center"/>
            </w:pPr>
            <w:r>
              <w:rPr>
                <w:b/>
                <w:color w:val="000000"/>
              </w:rPr>
              <w:t>Переможець у строк, що не перевищує чотири дні з дати оприлюднення в електронній системі закупівель повідомлення про намір укласти договір про закупівлю, надає замовнику шляхом оприлюднення в електронній системі закупівель:</w:t>
            </w:r>
          </w:p>
        </w:tc>
      </w:tr>
      <w:tr w:rsidR="00993B59" w14:paraId="4B6A1F3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1A49A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49484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замовник має незаперечні докази того, що учасник процедури закупівлі пропонує, дає або погоджується дати прямо чи опосередковано будь-якій службовій (посадовій) особі замовника, іншого державного органу винагороду в будь-якій формі (пропозиція щодо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 xml:space="preserve">наймання на роботу, цінна річ, послуга тощо) з метою вплинути на прийняття рішення щодо визначення переможця процедури закупівлі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підпункт 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D26D5D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A415A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 w:rsidR="00993B59" w14:paraId="3B8D1408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C7532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8CE70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відомості про юридичну особу, яка є учасником процедури закупівлі, внесено до Єдиного державного реєстру осіб, які вчинили корупційні або пов’язані з корупцією правопорушення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підпункт 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47F46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5912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Переможець не надає підтвердження своєї відповідності.</w:t>
            </w:r>
          </w:p>
        </w:tc>
      </w:tr>
      <w:tr w:rsidR="00993B59" w14:paraId="79E35BED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64090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79CFE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керівника учасника процедури закупівлі, фізичну особу, яка є учасником процедури закупівлі, було притягнуто згідно із законом  до відповідальності за вчинення корупційного правопорушення або правопорушення, пов’язаного з корупцією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підпункт 3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E9D76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B5B88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переможець надає довідку або інформаційну довідку або витяг з Реєстру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>Єдиного державного реєстру осіб, які вчинили корупційні правопорушення)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яка / який оформлена на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керівника* учасника процедури закупівлі або фізичну особу, яка є учасником процедури закупівлі</w:t>
            </w:r>
            <w:r>
              <w:rPr>
                <w:rFonts w:ascii="Times New Roman" w:hAnsi="Times New Roman"/>
                <w:b/>
                <w:i/>
                <w:color w:val="000000"/>
                <w:sz w:val="24"/>
              </w:rPr>
              <w:t xml:space="preserve">  (Відповідно до листа Мінекономіки від 23.06.2022 р. № 3323-04/40967-06 “Щодо застосування статті 17 Закону у зв’язку із введенням воєнного стану” та листа НАЗК від 31.05.2022 р. № 23-06/12865-22 “Про розгляд листа та надання роз’яснення”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про те, що керівника учасника процедури закупівлі, фізичну особу, яка є учасником процедури закупівлі,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не було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притягнуто згідно із законом  до відповідальності за вчинення корупційного правопорушення або правопорушення, пов’язаного з корупцією.</w:t>
            </w:r>
          </w:p>
        </w:tc>
      </w:tr>
      <w:tr w:rsidR="00993B59" w14:paraId="499439B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A9D0B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71E9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«Про захист економічної конкуренції», у вигляді вчинення антиконкурентних узгоджених дій, що стосуються спотворення результатів тендерів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підпункт 4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9B2FD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4685A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 w:rsidR="00993B59" w14:paraId="43B2CBB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7B07F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AD1C0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фізична особа, яка є учасником процедури закупівлі, була засуджена за кримінальне правопорушення, вчинене з корисливих мотивів (зокрема, пов’язане з хабарництвом та відмиванням коштів), судимість з якої не знято або не погашено в установленому законом порядку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підпункт 5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D95E1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BBE7E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фізична особа, яка є учасником процедури закупівлі до кримінальної відповідальності не притягується, незнятої чи непогашеної судимості не має та в розшуку не перебуває.</w:t>
            </w:r>
          </w:p>
          <w:p w14:paraId="7507B4DF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993B59" w14:paraId="61B0173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D28BB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06932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керівник учасника процедури закупівлі був засуджений за кримінальне правопорушення, вчинене з корисливих мотивів (зокрема, пов’язане з хабарництвом,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 xml:space="preserve">шахрайством та відмиванням коштів), судимість з якого не знято або не погашено в установленому законом порядку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(підпункт 6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08626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71155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Переможець процедури закупівлі має надати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керівник* учасника процедури закупівлі до кримінальної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відповідальності не притягується, незнятої чи непогашеної судимості не має та в розшуку не перебуває.</w:t>
            </w:r>
          </w:p>
          <w:p w14:paraId="5DB0C630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повинен бути не більше тридцятиденної давнини від дати видачі документа.</w:t>
            </w:r>
          </w:p>
        </w:tc>
      </w:tr>
      <w:tr w:rsidR="00993B59" w14:paraId="1D606A50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8B6BC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724E3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тендерна пропозиція подана учасником процедури закупівлі, який є пов’язаною особою з іншими учасниками процедури закупівлі та/або з уповноваженою особою (особами), та/або з керівником замовника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підпункт 7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EE318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E642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 w:rsidR="00993B59" w14:paraId="08168F0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B4E1D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07A36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учасник процедури закупівлі визнаний в установленому законом порядку банкрутом та стосовно нього відкрита ліквідаційна процедура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підпункт 8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6D54FE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252FD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 w:rsidR="00993B59" w14:paraId="51A0A12A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79AE39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DA0C4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у Єдиному державному реєстрі юридичних осіб, фізичних осіб — підприємців та громадських формувань відсутня інформація, передбачена пунктом 9 частини другої статті 9 Закону України “Про державну реєстрацію юридичних осіб, фізичних осіб — підприємців та громадських формувань”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 xml:space="preserve">(крім нерезидентів)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підпункт 9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D53CC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495B8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 w:rsidR="00993B59" w14:paraId="289D367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3A2A0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289DA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юридична особа, яка є учасником процедури закупівлі (крім нерезидентів), не має антикорупційної програми чи уповноваженого з реалізації антикорупційної програми, якщо вартість закупівлі товару (товарів), послуги (послуг) або робіт дорівнює чи перевищує 20 млн. гривень (у тому числі за лотом)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підпункт 10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BF2CBD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  <w:r>
              <w:rPr>
                <w:rFonts w:ascii="Times New Roman" w:hAnsi="Times New Roman"/>
                <w:i/>
                <w:color w:val="000000"/>
                <w:sz w:val="24"/>
              </w:rPr>
              <w:t> </w:t>
            </w:r>
          </w:p>
          <w:p w14:paraId="0E241F83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</w:rPr>
              <w:t>(лише у випадку, якщо вартість закупівлі дорівнює або перевищує 20 мільйонів гривень (у тому числі за лотом)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997B2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 w:rsidR="00993B59" w14:paraId="5A7558F7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6DC5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FEAEA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учасник процедури закупівлі або кінцевий бенефіціарний власник, член або учасник (акціонер) юридичної особи -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"Про санкції" ", крім випадку, коли активи такої особи в установленому законодавством порядку передані в управління АРМА (підпункт 11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416BC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пропозиції,</w:t>
            </w:r>
          </w:p>
          <w:p w14:paraId="4708EA5C" w14:textId="77777777" w:rsidR="00993B59" w:rsidRDefault="00993B5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3B0E0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Переможець не надає підтвердження своєї відповідності.</w:t>
            </w:r>
          </w:p>
        </w:tc>
      </w:tr>
      <w:tr w:rsidR="00993B59" w14:paraId="268A1BFC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E288" w14:textId="77777777" w:rsidR="00993B59" w:rsidRDefault="00AB4429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95D57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керівника учасника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 xml:space="preserve">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 </w:t>
            </w:r>
            <w:r>
              <w:rPr>
                <w:rFonts w:ascii="Times New Roman" w:hAnsi="Times New Roman"/>
                <w:i/>
                <w:color w:val="000000"/>
                <w:sz w:val="24"/>
                <w:shd w:val="clear" w:color="auto" w:fill="FFFFFF"/>
              </w:rPr>
              <w:t>(підпункт 12 пункту 47 Особливостей)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E9598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Учасник процедури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DAA89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Переможець процедури закупівлі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надає повний витяг з інформаційно-аналітичної системи «Облік відомостей про притягнення особи до кримінальної відповідальності та наявності судимості» про те, що керівника* учасника процедури закупівлі / фізичну особу, яка є учасником до кримінальної відповідальності не притягується, незнятої чи непогашеної судимості не має та в розшуку не перебуває.</w:t>
            </w:r>
          </w:p>
          <w:p w14:paraId="4563F3BB" w14:textId="77777777" w:rsidR="00993B59" w:rsidRDefault="00AB4429">
            <w:pPr>
              <w:spacing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Документ повинен бути не більше тридцятиденної давнини від дати видачі документа.</w:t>
            </w:r>
          </w:p>
        </w:tc>
      </w:tr>
    </w:tbl>
    <w:p w14:paraId="513CF23B" w14:textId="77777777" w:rsidR="00993B59" w:rsidRDefault="00AB4429">
      <w:pPr>
        <w:spacing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 xml:space="preserve">Враховуючи, що відповідно до статті 55 Господарського кодексу України відокремлені підрозділи та філії не є юридичними особами, переможець, який є відокремленим підрозділом або філією юридичної особи, має надати витяг або довідку з Єдиного державного реєстру осіб, які вчинили корупційні правопорушення та повний витяг з інформаційно-аналітичної системи «Облік відомостей про притягнення особи до кримінальної відповідальності та наявності судимості» </w:t>
      </w:r>
      <w:r>
        <w:rPr>
          <w:rFonts w:ascii="Times New Roman" w:hAnsi="Times New Roman"/>
          <w:b/>
          <w:color w:val="000000"/>
          <w:sz w:val="24"/>
        </w:rPr>
        <w:t>на керівника юридичної особи</w:t>
      </w:r>
      <w:r>
        <w:rPr>
          <w:rFonts w:ascii="Times New Roman" w:hAnsi="Times New Roman"/>
          <w:color w:val="000000"/>
          <w:sz w:val="24"/>
        </w:rPr>
        <w:t>, а не керівника відокремленого підрозділу або філії. </w:t>
      </w:r>
    </w:p>
    <w:p w14:paraId="2A25A444" w14:textId="77777777" w:rsidR="00993B59" w:rsidRDefault="00AB4429">
      <w:pPr>
        <w:shd w:val="clear" w:color="auto" w:fill="FFFFFF"/>
        <w:spacing w:before="240" w:after="0" w:line="240" w:lineRule="auto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3. Інша інформація (для УЧАСНИКІВ - юридичних осіб, фізичних осіб та фізичних осіб-підприємців).</w:t>
      </w: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8"/>
      </w:tblGrid>
      <w:tr w:rsidR="00993B59" w14:paraId="1939C7B8" w14:textId="77777777">
        <w:trPr>
          <w:trHeight w:val="124"/>
        </w:trPr>
        <w:tc>
          <w:tcPr>
            <w:tcW w:w="9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1B8E96" w14:textId="77777777" w:rsidR="00993B59" w:rsidRDefault="00AB4429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Інші документи від Учасника:</w:t>
            </w:r>
          </w:p>
        </w:tc>
      </w:tr>
    </w:tbl>
    <w:p w14:paraId="58AF8C4D" w14:textId="77777777" w:rsidR="00993B59" w:rsidRDefault="00993B59">
      <w:pPr>
        <w:spacing w:before="240" w:after="0" w:line="240" w:lineRule="auto"/>
        <w:jc w:val="both"/>
        <w:rPr>
          <w:rFonts w:ascii="Times New Roman" w:hAnsi="Times New Roman"/>
          <w:i/>
          <w:color w:val="000000"/>
          <w:sz w:val="24"/>
        </w:rPr>
      </w:pPr>
    </w:p>
    <w:tbl>
      <w:tblPr>
        <w:tblW w:w="9560" w:type="dxa"/>
        <w:tblInd w:w="85" w:type="dxa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6"/>
        <w:gridCol w:w="7574"/>
      </w:tblGrid>
      <w:tr w:rsidR="00993B59" w14:paraId="1BFA12C5" w14:textId="77777777">
        <w:trPr>
          <w:trHeight w:val="807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A63CA0" w14:textId="77777777" w:rsidR="00993B59" w:rsidRDefault="00AB4429">
            <w:pPr>
              <w:spacing w:after="0" w:line="240" w:lineRule="auto"/>
              <w:ind w:left="10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1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0B5C5" w14:textId="77777777" w:rsidR="00993B59" w:rsidRDefault="00AB4429">
            <w:pPr>
              <w:spacing w:after="0" w:line="240" w:lineRule="auto"/>
              <w:ind w:left="100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Якщо тендерна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на таку особу.</w:t>
            </w:r>
          </w:p>
        </w:tc>
      </w:tr>
      <w:tr w:rsidR="00993B59" w14:paraId="544FFDEE" w14:textId="77777777">
        <w:trPr>
          <w:trHeight w:val="873"/>
        </w:trPr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EDEFD" w14:textId="77777777" w:rsidR="00993B59" w:rsidRDefault="00AB4429">
            <w:pPr>
              <w:spacing w:before="240" w:after="0" w:line="240" w:lineRule="auto"/>
              <w:ind w:left="100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2</w:t>
            </w:r>
          </w:p>
        </w:tc>
        <w:tc>
          <w:tcPr>
            <w:tcW w:w="7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7E6E" w14:textId="77777777" w:rsidR="00993B59" w:rsidRDefault="00AB442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Також, учасник надає:</w:t>
            </w:r>
          </w:p>
          <w:p w14:paraId="08D818BB" w14:textId="77777777" w:rsidR="00993B59" w:rsidRDefault="00AB442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розпорядчі документи про призначення (обрання) на посаду відповідної особи - наказ про призначення та/ або протокол зборів засновників тощо (для юридичних осіб);</w:t>
            </w:r>
          </w:p>
          <w:p w14:paraId="65397E72" w14:textId="77777777" w:rsidR="00993B59" w:rsidRDefault="00AB442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витяг/свідоцтво про сплату ПДВ/єдиного податку;</w:t>
            </w:r>
          </w:p>
          <w:p w14:paraId="69B4C450" w14:textId="77777777" w:rsidR="00993B59" w:rsidRDefault="00AB442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- Для іноземного учасника - завірений переклад витягу з торгового реєстру, тощо;</w:t>
            </w:r>
          </w:p>
          <w:p w14:paraId="56DC164A" w14:textId="77777777" w:rsidR="00993B59" w:rsidRDefault="00AB4429">
            <w:pPr>
              <w:pStyle w:val="1"/>
              <w:spacing w:line="240" w:lineRule="auto"/>
              <w:ind w:left="34" w:hanging="21"/>
              <w:contextualSpacing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 У разі якщо тендерна пропозиція подається об'єднанням учасників, до неї обов'язково включається документ про створення такого об'єднання.</w:t>
            </w:r>
          </w:p>
        </w:tc>
      </w:tr>
    </w:tbl>
    <w:p w14:paraId="1BCD86A1" w14:textId="77777777" w:rsidR="00993B59" w:rsidRDefault="00993B59"/>
    <w:p w14:paraId="36B288EF" w14:textId="77777777" w:rsidR="00993B59" w:rsidRDefault="00993B59"/>
    <w:p w14:paraId="7A3C065F" w14:textId="77777777" w:rsidR="00993B59" w:rsidRDefault="00993B59"/>
    <w:p w14:paraId="6BCD6AA3" w14:textId="77777777" w:rsidR="00993B59" w:rsidRDefault="00993B59">
      <w:pPr>
        <w:tabs>
          <w:tab w:val="left" w:pos="993"/>
        </w:tabs>
        <w:ind w:firstLine="568"/>
        <w:jc w:val="both"/>
      </w:pPr>
    </w:p>
    <w:p w14:paraId="4280E06F" w14:textId="77777777" w:rsidR="00993B59" w:rsidRDefault="00993B59"/>
    <w:sectPr w:rsidR="00993B59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807B9"/>
    <w:multiLevelType w:val="hybridMultilevel"/>
    <w:tmpl w:val="CCFEE128"/>
    <w:lvl w:ilvl="0" w:tplc="6CC8D56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DD4F91C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6518E9C6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79676DA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F15857C2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1CDEEF6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B91ABBF8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CF5EE282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310A9A14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571F16D3"/>
    <w:multiLevelType w:val="hybridMultilevel"/>
    <w:tmpl w:val="5F581588"/>
    <w:lvl w:ilvl="0" w:tplc="83C8EE6C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56B4BCA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0388A88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0BC4AF2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D8364C2E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88E85D2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500411D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84F423CE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186C705C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52C1513"/>
    <w:multiLevelType w:val="hybridMultilevel"/>
    <w:tmpl w:val="E9225662"/>
    <w:lvl w:ilvl="0" w:tplc="7BC255CE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334E9D98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8002600E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7532774E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59B0088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88BAD66C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783620EC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5F6C381A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C9205566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3B59"/>
    <w:rsid w:val="00751B24"/>
    <w:rsid w:val="00993B59"/>
    <w:rsid w:val="00A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7AC9F"/>
  <w15:docId w15:val="{055C8A9E-6BF7-48F4-B218-ACF80C8F8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pPr>
      <w:suppressAutoHyphens/>
      <w:spacing w:after="0"/>
    </w:pPr>
    <w:rPr>
      <w:rFonts w:ascii="Arial" w:hAnsi="Arial"/>
      <w:color w:val="000000"/>
    </w:rPr>
  </w:style>
  <w:style w:type="paragraph" w:styleId="a3">
    <w:name w:val="Normal (Web)"/>
    <w:basedOn w:val="a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21">
    <w:name w:val="Основной текст с отступом 21"/>
    <w:basedOn w:val="a"/>
    <w:qFormat/>
    <w:pPr>
      <w:spacing w:after="120" w:line="480" w:lineRule="auto"/>
      <w:ind w:left="283"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000FF"/>
      <w:u w:val="single"/>
    </w:rPr>
  </w:style>
  <w:style w:type="character" w:customStyle="1" w:styleId="xfm40733485">
    <w:name w:val="xfm_40733485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7392</Words>
  <Characters>4214</Characters>
  <Application>Microsoft Office Word</Application>
  <DocSecurity>0</DocSecurity>
  <Lines>35</Lines>
  <Paragraphs>23</Paragraphs>
  <ScaleCrop>false</ScaleCrop>
  <Company/>
  <LinksUpToDate>false</LinksUpToDate>
  <CharactersWithSpaces>11583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Ekaterina</cp:lastModifiedBy>
  <cp:revision>5</cp:revision>
  <dcterms:created xsi:type="dcterms:W3CDTF">2024-03-05T08:19:00Z</dcterms:created>
  <dcterms:modified xsi:type="dcterms:W3CDTF">2024-04-10T06:38:00Z</dcterms:modified>
</cp:coreProperties>
</file>