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3B0E02D6" w:rsidR="00337290" w:rsidRDefault="001B76C8">
      <w:pPr>
        <w:pStyle w:val="--14"/>
        <w:rPr>
          <w:sz w:val="24"/>
        </w:rPr>
      </w:pPr>
      <w:r w:rsidRPr="001B76C8">
        <w:rPr>
          <w:sz w:val="24"/>
        </w:rPr>
        <w:t>ХМЕЛЬНИЦЬКИЙ СПОРТИВНИЙ ЛІЦЕЙ</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587AF097" w:rsidR="00337290" w:rsidRDefault="0029115A">
            <w:pPr>
              <w:pStyle w:val="--140"/>
              <w:ind w:left="5217" w:right="-13"/>
              <w:rPr>
                <w:sz w:val="24"/>
              </w:rPr>
            </w:pPr>
            <w:r>
              <w:rPr>
                <w:sz w:val="24"/>
              </w:rPr>
              <w:t>Протокол №</w:t>
            </w:r>
            <w:r w:rsidR="009A4251">
              <w:rPr>
                <w:sz w:val="24"/>
              </w:rPr>
              <w:t xml:space="preserve"> </w:t>
            </w:r>
            <w:r w:rsidR="006775A5">
              <w:rPr>
                <w:sz w:val="24"/>
              </w:rPr>
              <w:t>28</w:t>
            </w:r>
            <w:r w:rsidR="009A4251">
              <w:rPr>
                <w:sz w:val="24"/>
              </w:rPr>
              <w:t xml:space="preserve"> </w:t>
            </w:r>
            <w:r>
              <w:rPr>
                <w:sz w:val="24"/>
              </w:rPr>
              <w:t xml:space="preserve">від </w:t>
            </w:r>
            <w:r w:rsidR="00DD03EF">
              <w:rPr>
                <w:sz w:val="24"/>
              </w:rPr>
              <w:t>1</w:t>
            </w:r>
            <w:r w:rsidR="00A45222">
              <w:rPr>
                <w:sz w:val="24"/>
              </w:rPr>
              <w:t>1</w:t>
            </w:r>
            <w:r>
              <w:rPr>
                <w:sz w:val="24"/>
              </w:rPr>
              <w:t>.0</w:t>
            </w:r>
            <w:r w:rsidR="00DD03EF">
              <w:rPr>
                <w:sz w:val="24"/>
              </w:rPr>
              <w:t>4</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12E630AE" w14:textId="77777777" w:rsidR="00DD03EF" w:rsidRPr="00DD03EF" w:rsidRDefault="0029115A" w:rsidP="00DD03EF">
      <w:pPr>
        <w:pStyle w:val="rvps2"/>
        <w:shd w:val="clear" w:color="auto" w:fill="FFFFFF"/>
        <w:spacing w:after="0"/>
        <w:jc w:val="center"/>
        <w:rPr>
          <w:b/>
        </w:rPr>
      </w:pPr>
      <w:r>
        <w:rPr>
          <w:b/>
        </w:rPr>
        <w:t xml:space="preserve"> код ДК 021:2015-</w:t>
      </w:r>
      <w:r>
        <w:t xml:space="preserve"> </w:t>
      </w:r>
      <w:r w:rsidR="001B76C8" w:rsidRPr="001B76C8">
        <w:rPr>
          <w:b/>
        </w:rPr>
        <w:t xml:space="preserve">- </w:t>
      </w:r>
      <w:r w:rsidR="00DD03EF" w:rsidRPr="00DD03EF">
        <w:rPr>
          <w:b/>
        </w:rPr>
        <w:t>30230000-0 "Комп’ютерне обладнання"</w:t>
      </w:r>
    </w:p>
    <w:p w14:paraId="23E6406E" w14:textId="77777777" w:rsidR="00DD03EF" w:rsidRPr="00DD03EF" w:rsidRDefault="00DD03EF" w:rsidP="00DD03EF">
      <w:pPr>
        <w:pStyle w:val="rvps2"/>
        <w:shd w:val="clear" w:color="auto" w:fill="FFFFFF"/>
        <w:spacing w:after="0"/>
        <w:jc w:val="center"/>
        <w:rPr>
          <w:b/>
        </w:rPr>
      </w:pPr>
    </w:p>
    <w:p w14:paraId="7C2F9B30" w14:textId="53427ECC" w:rsidR="00337290" w:rsidRDefault="00DD03EF" w:rsidP="00DD03EF">
      <w:pPr>
        <w:pStyle w:val="rvps2"/>
        <w:shd w:val="clear" w:color="auto" w:fill="FFFFFF"/>
        <w:spacing w:after="0"/>
        <w:jc w:val="center"/>
        <w:rPr>
          <w:color w:val="000000"/>
        </w:rPr>
      </w:pPr>
      <w:r w:rsidRPr="00DD03EF">
        <w:rPr>
          <w:b/>
        </w:rPr>
        <w:t>(Придбання комп’ютерної техніки для кабінету інформатики)</w:t>
      </w:r>
      <w:r w:rsidR="0029115A">
        <w:rPr>
          <w:color w:val="000000"/>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4781E7E6" w:rsidR="00337290" w:rsidRDefault="001B76C8">
            <w:pPr>
              <w:jc w:val="both"/>
              <w:rPr>
                <w:rFonts w:ascii="Times New Roman" w:hAnsi="Times New Roman"/>
              </w:rPr>
            </w:pPr>
            <w:r w:rsidRPr="001B76C8">
              <w:rPr>
                <w:rFonts w:ascii="Times New Roman" w:hAnsi="Times New Roman"/>
              </w:rPr>
              <w:t>ХМЕЛЬНИЦЬКИЙ СПОРТИВНИЙ ЛІЦЕЙ</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58F9D68A" w:rsidR="00337290" w:rsidRDefault="001B76C8">
            <w:pPr>
              <w:spacing w:after="0" w:line="240" w:lineRule="auto"/>
              <w:jc w:val="both"/>
              <w:rPr>
                <w:rFonts w:ascii="Times New Roman" w:hAnsi="Times New Roman"/>
                <w:sz w:val="24"/>
              </w:rPr>
            </w:pPr>
            <w:r w:rsidRPr="001B76C8">
              <w:rPr>
                <w:rFonts w:ascii="Times New Roman" w:hAnsi="Times New Roman"/>
                <w:sz w:val="24"/>
              </w:rPr>
              <w:t>29000, Хмельницька область, місто Хмельницький, вулиця Чорновола, будинок 180</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93F88C1" w14:textId="77777777" w:rsidR="001B76C8" w:rsidRDefault="001B76C8">
            <w:pPr>
              <w:rPr>
                <w:rFonts w:ascii="Times New Roman" w:hAnsi="Times New Roman"/>
                <w:color w:val="000000"/>
                <w:sz w:val="24"/>
              </w:rPr>
            </w:pPr>
            <w:r w:rsidRPr="001B76C8">
              <w:rPr>
                <w:rFonts w:ascii="Times New Roman" w:hAnsi="Times New Roman"/>
                <w:color w:val="000000"/>
                <w:sz w:val="24"/>
              </w:rPr>
              <w:t xml:space="preserve">Фахівець з публічних закупівель, уповноважена особа: Каліновська Оксана Григорівна </w:t>
            </w:r>
          </w:p>
          <w:p w14:paraId="1F7854B8" w14:textId="537E20EB" w:rsidR="001B76C8" w:rsidRDefault="001B76C8">
            <w:pPr>
              <w:rPr>
                <w:rFonts w:ascii="Times New Roman" w:hAnsi="Times New Roman"/>
                <w:color w:val="000000"/>
                <w:sz w:val="24"/>
              </w:rPr>
            </w:pPr>
            <w:r w:rsidRPr="001B76C8">
              <w:rPr>
                <w:rFonts w:ascii="Times New Roman" w:hAnsi="Times New Roman"/>
                <w:color w:val="000000"/>
                <w:sz w:val="24"/>
              </w:rPr>
              <w:t xml:space="preserve">Електронна пошта: </w:t>
            </w:r>
            <w:hyperlink r:id="rId5" w:history="1">
              <w:r w:rsidRPr="00BE6644">
                <w:rPr>
                  <w:rStyle w:val="a6"/>
                  <w:rFonts w:ascii="Times New Roman" w:hAnsi="Times New Roman"/>
                  <w:sz w:val="24"/>
                </w:rPr>
                <w:t>kmschoolinternat2@ukr.net</w:t>
              </w:r>
            </w:hyperlink>
            <w:r w:rsidRPr="001B76C8">
              <w:rPr>
                <w:rFonts w:ascii="Times New Roman" w:hAnsi="Times New Roman"/>
                <w:color w:val="000000"/>
                <w:sz w:val="24"/>
              </w:rPr>
              <w:t xml:space="preserve"> </w:t>
            </w:r>
          </w:p>
          <w:p w14:paraId="4F6B2A9A" w14:textId="756E31C5" w:rsidR="00337290" w:rsidRDefault="001B76C8">
            <w:pPr>
              <w:rPr>
                <w:rFonts w:ascii="Times New Roman" w:hAnsi="Times New Roman"/>
                <w:sz w:val="24"/>
              </w:rPr>
            </w:pPr>
            <w:r w:rsidRPr="001B76C8">
              <w:rPr>
                <w:rFonts w:ascii="Times New Roman" w:hAnsi="Times New Roman"/>
                <w:color w:val="000000"/>
                <w:sz w:val="24"/>
              </w:rPr>
              <w:t>тел.: (0382) 64-77-12</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54381670" w14:textId="77777777" w:rsidR="00DD03EF" w:rsidRPr="00DD03EF" w:rsidRDefault="0029115A" w:rsidP="00DD03EF">
            <w:pPr>
              <w:pStyle w:val="rvps2"/>
              <w:shd w:val="clear" w:color="auto" w:fill="FFFFFF"/>
              <w:spacing w:after="0"/>
              <w:jc w:val="center"/>
              <w:rPr>
                <w:b/>
              </w:rPr>
            </w:pPr>
            <w:r>
              <w:rPr>
                <w:b/>
              </w:rPr>
              <w:t>код ДК 021:2015-</w:t>
            </w:r>
            <w:r>
              <w:t xml:space="preserve"> </w:t>
            </w:r>
            <w:r w:rsidR="00DD03EF" w:rsidRPr="00DD03EF">
              <w:rPr>
                <w:b/>
              </w:rPr>
              <w:t>30230000-0 "Комп’ютерне обладнання"</w:t>
            </w:r>
          </w:p>
          <w:p w14:paraId="06C1B164" w14:textId="77777777" w:rsidR="00DD03EF" w:rsidRPr="00DD03EF" w:rsidRDefault="00DD03EF" w:rsidP="00DD03EF">
            <w:pPr>
              <w:pStyle w:val="rvps2"/>
              <w:shd w:val="clear" w:color="auto" w:fill="FFFFFF"/>
              <w:spacing w:after="0"/>
              <w:jc w:val="center"/>
              <w:rPr>
                <w:b/>
              </w:rPr>
            </w:pPr>
          </w:p>
          <w:p w14:paraId="03ADBBB5" w14:textId="4FBEEF9E" w:rsidR="00337290" w:rsidRPr="00DD03EF" w:rsidRDefault="00DD03EF" w:rsidP="00DD03EF">
            <w:pPr>
              <w:jc w:val="center"/>
              <w:rPr>
                <w:rFonts w:ascii="Times New Roman" w:hAnsi="Times New Roman"/>
                <w:i/>
                <w:sz w:val="24"/>
                <w:szCs w:val="24"/>
              </w:rPr>
            </w:pPr>
            <w:r w:rsidRPr="00DD03EF">
              <w:rPr>
                <w:rFonts w:ascii="Times New Roman" w:hAnsi="Times New Roman"/>
                <w:b/>
              </w:rPr>
              <w:t>(Придбання комп’ютерної техніки для кабінету інформатики)</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5C94E518" w14:textId="77777777" w:rsidR="001B76C8" w:rsidRDefault="001B76C8">
            <w:pPr>
              <w:keepNext/>
              <w:keepLines/>
              <w:ind w:right="120"/>
              <w:contextualSpacing/>
              <w:jc w:val="both"/>
              <w:rPr>
                <w:rFonts w:ascii="Times New Roman" w:hAnsi="Times New Roman"/>
                <w:sz w:val="24"/>
              </w:rPr>
            </w:pPr>
            <w:r w:rsidRPr="001B76C8">
              <w:rPr>
                <w:rFonts w:ascii="Times New Roman" w:hAnsi="Times New Roman"/>
                <w:sz w:val="24"/>
              </w:rPr>
              <w:t>29000, Хмельницька область, місто Хмельницький, вулиця Чорновола, будинок 180</w:t>
            </w:r>
          </w:p>
          <w:p w14:paraId="5A2E748D" w14:textId="77777777" w:rsidR="001B76C8" w:rsidRDefault="001B76C8">
            <w:pPr>
              <w:keepNext/>
              <w:keepLines/>
              <w:ind w:right="120"/>
              <w:contextualSpacing/>
              <w:jc w:val="both"/>
              <w:rPr>
                <w:rFonts w:ascii="Times New Roman" w:hAnsi="Times New Roman"/>
                <w:sz w:val="24"/>
              </w:rPr>
            </w:pPr>
          </w:p>
          <w:p w14:paraId="0EB610C2" w14:textId="5725A4C1"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51B6B024" w:rsidR="00337290" w:rsidRDefault="0029115A">
            <w:pPr>
              <w:rPr>
                <w:rFonts w:ascii="Times New Roman" w:hAnsi="Times New Roman"/>
                <w:sz w:val="24"/>
              </w:rPr>
            </w:pPr>
            <w:r>
              <w:rPr>
                <w:rFonts w:ascii="Times New Roman" w:hAnsi="Times New Roman"/>
                <w:color w:val="000000"/>
                <w:sz w:val="24"/>
              </w:rPr>
              <w:t xml:space="preserve">До </w:t>
            </w:r>
            <w:r w:rsidR="00D35604" w:rsidRPr="00D35604">
              <w:rPr>
                <w:rFonts w:ascii="Times New Roman" w:hAnsi="Times New Roman"/>
                <w:color w:val="000000"/>
                <w:sz w:val="24"/>
              </w:rPr>
              <w:t>3</w:t>
            </w:r>
            <w:r w:rsidR="00DD03EF">
              <w:rPr>
                <w:rFonts w:ascii="Times New Roman" w:hAnsi="Times New Roman"/>
                <w:color w:val="000000"/>
                <w:sz w:val="24"/>
              </w:rPr>
              <w:t>1</w:t>
            </w:r>
            <w:r w:rsidRPr="00D35604">
              <w:rPr>
                <w:rFonts w:ascii="Times New Roman" w:hAnsi="Times New Roman"/>
                <w:color w:val="000000"/>
                <w:sz w:val="24"/>
              </w:rPr>
              <w:t xml:space="preserve"> </w:t>
            </w:r>
            <w:r w:rsidR="00DD03EF">
              <w:rPr>
                <w:rFonts w:ascii="Times New Roman" w:hAnsi="Times New Roman"/>
                <w:color w:val="000000"/>
                <w:sz w:val="24"/>
              </w:rPr>
              <w:t>грудня</w:t>
            </w:r>
            <w:r w:rsidRPr="00D35604">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hAnsi="Times New Roman"/>
                <w:color w:val="000000"/>
                <w:sz w:val="24"/>
              </w:rPr>
              <w:lastRenderedPageBreak/>
              <w:t xml:space="preserve">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AD086F" w14:textId="77777777" w:rsidR="00337290" w:rsidRDefault="0029115A">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sz w:val="24"/>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w:t>
            </w:r>
            <w:r>
              <w:rPr>
                <w:rFonts w:ascii="Times New Roman" w:hAnsi="Times New Roman"/>
                <w:sz w:val="24"/>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12E4905E"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w:t>
            </w:r>
            <w:r>
              <w:rPr>
                <w:rFonts w:ascii="Times New Roman" w:hAnsi="Times New Roman"/>
                <w:sz w:val="24"/>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використання слова або мовного звороту, запозичених з іншої мови;</w:t>
            </w:r>
          </w:p>
          <w:p w14:paraId="378F6A8A" w14:textId="77777777" w:rsidR="00337290" w:rsidRDefault="0029115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Допущення формальних помилок учасниками не призведе до </w:t>
            </w:r>
            <w:r>
              <w:rPr>
                <w:rFonts w:ascii="Times New Roman" w:hAnsi="Times New Roman"/>
                <w:color w:val="000000"/>
                <w:sz w:val="24"/>
                <w:shd w:val="clear" w:color="auto" w:fill="FFFFFF"/>
              </w:rPr>
              <w:lastRenderedPageBreak/>
              <w:t>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9C412A" w14:textId="77777777" w:rsidR="00337290" w:rsidRDefault="0029115A">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0B2305AB"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1B76C8">
              <w:rPr>
                <w:rFonts w:ascii="Times New Roman" w:hAnsi="Times New Roman"/>
                <w:b/>
                <w:color w:val="000000"/>
                <w:sz w:val="24"/>
              </w:rPr>
              <w:t>1</w:t>
            </w:r>
            <w:r w:rsidR="00A45222">
              <w:rPr>
                <w:rFonts w:ascii="Times New Roman" w:hAnsi="Times New Roman"/>
                <w:b/>
                <w:color w:val="000000"/>
                <w:sz w:val="24"/>
              </w:rPr>
              <w:t>9</w:t>
            </w:r>
            <w:r>
              <w:rPr>
                <w:rFonts w:ascii="Times New Roman" w:hAnsi="Times New Roman"/>
                <w:b/>
                <w:color w:val="000000"/>
                <w:sz w:val="24"/>
              </w:rPr>
              <w:t>.0</w:t>
            </w:r>
            <w:r w:rsidR="00DD03EF">
              <w:rPr>
                <w:rFonts w:ascii="Times New Roman" w:hAnsi="Times New Roman"/>
                <w:b/>
                <w:color w:val="000000"/>
                <w:sz w:val="24"/>
              </w:rPr>
              <w:t>4</w:t>
            </w:r>
            <w:r>
              <w:rPr>
                <w:rFonts w:ascii="Times New Roman" w:hAnsi="Times New Roman"/>
                <w:b/>
                <w:color w:val="000000"/>
                <w:sz w:val="24"/>
              </w:rPr>
              <w:t>.2024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29115A">
              <w:rPr>
                <w:rFonts w:ascii="Times New Roman" w:hAnsi="Times New Roman"/>
                <w:color w:val="000000"/>
                <w:sz w:val="24"/>
                <w:szCs w:val="24"/>
                <w:lang w:eastAsia="ru-RU"/>
              </w:rPr>
              <w:lastRenderedPageBreak/>
              <w:t>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65832A68"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DC6FD7" w14:textId="44747138" w:rsidR="00DD03EF" w:rsidRPr="00DD03EF" w:rsidRDefault="00DD03EF" w:rsidP="00DD03EF">
            <w:pPr>
              <w:keepNext/>
              <w:keepLines/>
              <w:numPr>
                <w:ilvl w:val="0"/>
                <w:numId w:val="7"/>
              </w:numPr>
              <w:contextualSpacing/>
              <w:jc w:val="both"/>
              <w:rPr>
                <w:rFonts w:ascii="Times New Roman" w:hAnsi="Times New Roman"/>
                <w:color w:val="000000"/>
                <w:sz w:val="24"/>
              </w:rPr>
            </w:pPr>
            <w:r w:rsidRPr="00DD03EF">
              <w:rPr>
                <w:rFonts w:ascii="Times New Roman" w:hAnsi="Times New Roman"/>
                <w:color w:val="000000"/>
                <w:sz w:val="24"/>
              </w:rPr>
              <w:t>учасник процедури закупівлі не виконав свої зобов’язання</w:t>
            </w:r>
            <w:r>
              <w:rPr>
                <w:rFonts w:ascii="Times New Roman" w:hAnsi="Times New Roman"/>
                <w:color w:val="000000"/>
                <w:sz w:val="24"/>
              </w:rPr>
              <w:t xml:space="preserve"> </w:t>
            </w:r>
            <w:r w:rsidRPr="00DD03EF">
              <w:rPr>
                <w:rFonts w:ascii="Times New Roman" w:hAnsi="Times New Roman"/>
                <w:color w:val="000000"/>
                <w:sz w:val="24"/>
              </w:rPr>
              <w:t>за раніше укладеним договором про закупівлю з тим</w:t>
            </w:r>
          </w:p>
          <w:p w14:paraId="65BB532F" w14:textId="33259ECB" w:rsidR="00DD03EF" w:rsidRPr="00DD03EF" w:rsidRDefault="00DD03EF" w:rsidP="00DD03EF">
            <w:pPr>
              <w:keepNext/>
              <w:keepLines/>
              <w:ind w:left="360"/>
              <w:contextualSpacing/>
              <w:jc w:val="both"/>
              <w:rPr>
                <w:rFonts w:ascii="Times New Roman" w:hAnsi="Times New Roman"/>
                <w:color w:val="000000"/>
                <w:sz w:val="24"/>
              </w:rPr>
            </w:pPr>
            <w:r>
              <w:rPr>
                <w:rFonts w:ascii="Times New Roman" w:hAnsi="Times New Roman"/>
                <w:color w:val="000000"/>
                <w:sz w:val="24"/>
              </w:rPr>
              <w:lastRenderedPageBreak/>
              <w:t xml:space="preserve">      </w:t>
            </w:r>
            <w:r w:rsidRPr="00DD03EF">
              <w:rPr>
                <w:rFonts w:ascii="Times New Roman" w:hAnsi="Times New Roman"/>
                <w:color w:val="000000"/>
                <w:sz w:val="24"/>
              </w:rPr>
              <w:t>самим замовником, що призвело до його дострокового</w:t>
            </w:r>
          </w:p>
          <w:p w14:paraId="5E73283C"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розірвання і застосування санкцій у вигляді штрафів</w:t>
            </w:r>
          </w:p>
          <w:p w14:paraId="02DB70CC"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та/або відшкодування збитків протягом трьох років з дати</w:t>
            </w:r>
          </w:p>
          <w:p w14:paraId="37830446"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дострокового розірвання такого договору. Зазначений</w:t>
            </w:r>
          </w:p>
          <w:p w14:paraId="3847B3D2" w14:textId="77777777"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учасник процедури закупівлі може надати підтвердження</w:t>
            </w:r>
          </w:p>
          <w:p w14:paraId="52B6E0C8" w14:textId="33111BFE"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вжиття заходів для доведення своєї</w:t>
            </w:r>
            <w:r>
              <w:rPr>
                <w:rFonts w:ascii="Times New Roman" w:hAnsi="Times New Roman"/>
                <w:color w:val="000000"/>
                <w:sz w:val="24"/>
              </w:rPr>
              <w:t xml:space="preserve"> </w:t>
            </w:r>
            <w:r w:rsidRPr="00DD03EF">
              <w:rPr>
                <w:rFonts w:ascii="Times New Roman" w:hAnsi="Times New Roman"/>
                <w:color w:val="000000"/>
                <w:sz w:val="24"/>
              </w:rPr>
              <w:t>надійності,</w:t>
            </w:r>
            <w:r>
              <w:rPr>
                <w:rFonts w:ascii="Times New Roman" w:hAnsi="Times New Roman"/>
                <w:color w:val="000000"/>
                <w:sz w:val="24"/>
              </w:rPr>
              <w:t xml:space="preserve"> </w:t>
            </w:r>
            <w:r w:rsidRPr="00DD03EF">
              <w:rPr>
                <w:rFonts w:ascii="Times New Roman" w:hAnsi="Times New Roman"/>
                <w:color w:val="000000"/>
                <w:sz w:val="24"/>
              </w:rPr>
              <w:t>незважаючи на наявність відповідної підстави для</w:t>
            </w:r>
            <w:r>
              <w:rPr>
                <w:rFonts w:ascii="Times New Roman" w:hAnsi="Times New Roman"/>
                <w:color w:val="000000"/>
                <w:sz w:val="24"/>
              </w:rPr>
              <w:t xml:space="preserve"> </w:t>
            </w:r>
            <w:r w:rsidRPr="00DD03EF">
              <w:rPr>
                <w:rFonts w:ascii="Times New Roman" w:hAnsi="Times New Roman"/>
                <w:color w:val="000000"/>
                <w:sz w:val="24"/>
              </w:rPr>
              <w:t>відхилення тендерної пропозиції. Для цього учасник</w:t>
            </w:r>
            <w:r>
              <w:rPr>
                <w:rFonts w:ascii="Times New Roman" w:hAnsi="Times New Roman"/>
                <w:color w:val="000000"/>
                <w:sz w:val="24"/>
              </w:rPr>
              <w:t xml:space="preserve"> </w:t>
            </w:r>
            <w:r w:rsidRPr="00DD03EF">
              <w:rPr>
                <w:rFonts w:ascii="Times New Roman" w:hAnsi="Times New Roman"/>
                <w:color w:val="000000"/>
                <w:sz w:val="24"/>
              </w:rPr>
              <w:t>процедури закупівлі (суб’єкт господарювання) повинен</w:t>
            </w:r>
          </w:p>
          <w:p w14:paraId="655937FF" w14:textId="707E5DB6" w:rsidR="00DD03EF" w:rsidRPr="00DD03EF"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довести, що він сплатив або зобов’язався сплатити</w:t>
            </w:r>
            <w:r>
              <w:rPr>
                <w:rFonts w:ascii="Times New Roman" w:hAnsi="Times New Roman"/>
                <w:color w:val="000000"/>
                <w:sz w:val="24"/>
              </w:rPr>
              <w:t xml:space="preserve"> </w:t>
            </w:r>
            <w:r w:rsidRPr="00DD03EF">
              <w:rPr>
                <w:rFonts w:ascii="Times New Roman" w:hAnsi="Times New Roman"/>
                <w:color w:val="000000"/>
                <w:sz w:val="24"/>
              </w:rPr>
              <w:t>відповідні зобов’язання та відшкодування завданих</w:t>
            </w:r>
            <w:r>
              <w:rPr>
                <w:rFonts w:ascii="Times New Roman" w:hAnsi="Times New Roman"/>
                <w:color w:val="000000"/>
                <w:sz w:val="24"/>
              </w:rPr>
              <w:t xml:space="preserve"> </w:t>
            </w:r>
            <w:r w:rsidRPr="00DD03EF">
              <w:rPr>
                <w:rFonts w:ascii="Times New Roman" w:hAnsi="Times New Roman"/>
                <w:color w:val="000000"/>
                <w:sz w:val="24"/>
              </w:rPr>
              <w:t>збитків. Якщо замовник вважає таке підтвердження</w:t>
            </w:r>
            <w:r>
              <w:rPr>
                <w:rFonts w:ascii="Times New Roman" w:hAnsi="Times New Roman"/>
                <w:color w:val="000000"/>
                <w:sz w:val="24"/>
              </w:rPr>
              <w:t xml:space="preserve"> </w:t>
            </w:r>
            <w:r w:rsidRPr="00DD03EF">
              <w:rPr>
                <w:rFonts w:ascii="Times New Roman" w:hAnsi="Times New Roman"/>
                <w:color w:val="000000"/>
                <w:sz w:val="24"/>
              </w:rPr>
              <w:t>достатнім, тендерна пропозиція такого учасника не може</w:t>
            </w:r>
          </w:p>
          <w:p w14:paraId="014DE73A" w14:textId="2AC62E9E" w:rsidR="00337290" w:rsidRDefault="00DD03EF" w:rsidP="00DD03EF">
            <w:pPr>
              <w:keepNext/>
              <w:keepLines/>
              <w:ind w:left="720"/>
              <w:contextualSpacing/>
              <w:jc w:val="both"/>
              <w:rPr>
                <w:rFonts w:ascii="Times New Roman" w:hAnsi="Times New Roman"/>
                <w:color w:val="000000"/>
                <w:sz w:val="24"/>
              </w:rPr>
            </w:pPr>
            <w:r w:rsidRPr="00DD03EF">
              <w:rPr>
                <w:rFonts w:ascii="Times New Roman" w:hAnsi="Times New Roman"/>
                <w:color w:val="000000"/>
                <w:sz w:val="24"/>
              </w:rPr>
              <w:t>бути відхилена.</w:t>
            </w: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hAnsi="Times New Roman"/>
                <w:sz w:val="24"/>
              </w:rPr>
              <w:lastRenderedPageBreak/>
              <w:t>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B610E7" w14:textId="77777777" w:rsidR="00337290" w:rsidRDefault="0029115A">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Pr>
                <w:rFonts w:ascii="Times New Roman" w:hAnsi="Times New Roman"/>
                <w:color w:val="000000"/>
                <w:sz w:val="24"/>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7D875A6D" w14:textId="77777777" w:rsidR="00337290" w:rsidRDefault="0029115A">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rFonts w:ascii="Times New Roman" w:hAnsi="Times New Roman"/>
                <w:color w:val="000000"/>
                <w:sz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lastRenderedPageBreak/>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1B76C8"/>
    <w:rsid w:val="0029115A"/>
    <w:rsid w:val="00337290"/>
    <w:rsid w:val="006775A5"/>
    <w:rsid w:val="009A4251"/>
    <w:rsid w:val="00A45222"/>
    <w:rsid w:val="00C3434B"/>
    <w:rsid w:val="00D35604"/>
    <w:rsid w:val="00DD03EF"/>
    <w:rsid w:val="00EE3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mailto:kmschoolinternat2@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35268</Words>
  <Characters>20104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16</cp:revision>
  <dcterms:created xsi:type="dcterms:W3CDTF">2024-02-23T08:04:00Z</dcterms:created>
  <dcterms:modified xsi:type="dcterms:W3CDTF">2024-04-11T11:52:00Z</dcterms:modified>
</cp:coreProperties>
</file>