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87" w:rsidRDefault="00872C2D" w:rsidP="00500687">
      <w:pPr>
        <w:pStyle w:val="1"/>
        <w:jc w:val="right"/>
        <w:rPr>
          <w:sz w:val="23"/>
          <w:szCs w:val="23"/>
          <w:lang w:val="uk-UA"/>
        </w:rPr>
      </w:pPr>
      <w:r w:rsidRPr="000D6369">
        <w:rPr>
          <w:i/>
        </w:rPr>
        <w:t xml:space="preserve">                                                                                                                                                     </w:t>
      </w:r>
      <w:r w:rsidR="000D6369" w:rsidRPr="000D6369">
        <w:rPr>
          <w:i/>
          <w:lang w:val="uk-UA"/>
        </w:rPr>
        <w:t xml:space="preserve">                           </w:t>
      </w:r>
      <w:proofErr w:type="spellStart"/>
      <w:r w:rsidR="002860D8" w:rsidRPr="000D6369">
        <w:rPr>
          <w:sz w:val="23"/>
          <w:szCs w:val="23"/>
        </w:rPr>
        <w:t>Додаток</w:t>
      </w:r>
      <w:proofErr w:type="spellEnd"/>
      <w:r w:rsidR="002860D8" w:rsidRPr="000D6369">
        <w:rPr>
          <w:sz w:val="23"/>
          <w:szCs w:val="23"/>
        </w:rPr>
        <w:t xml:space="preserve"> № </w:t>
      </w:r>
      <w:r w:rsidR="00636B38" w:rsidRPr="000D6369">
        <w:rPr>
          <w:sz w:val="23"/>
          <w:szCs w:val="23"/>
        </w:rPr>
        <w:t>3</w:t>
      </w:r>
    </w:p>
    <w:p w:rsidR="001151E7" w:rsidRPr="00500687" w:rsidRDefault="001151E7" w:rsidP="00500687">
      <w:pPr>
        <w:pStyle w:val="1"/>
        <w:jc w:val="right"/>
        <w:rPr>
          <w:sz w:val="23"/>
          <w:szCs w:val="23"/>
          <w:lang w:val="uk-UA"/>
        </w:rPr>
      </w:pPr>
      <w:bookmarkStart w:id="0" w:name="_GoBack"/>
      <w:bookmarkEnd w:id="0"/>
      <w:r w:rsidRPr="002A5A96">
        <w:rPr>
          <w:sz w:val="23"/>
          <w:szCs w:val="23"/>
        </w:rPr>
        <w:t>Проект договору</w:t>
      </w:r>
    </w:p>
    <w:p w:rsidR="00AC1989" w:rsidRPr="002A5A96" w:rsidRDefault="00872C2D" w:rsidP="00872C2D">
      <w:pPr>
        <w:shd w:val="clear" w:color="auto" w:fill="FFFFFF"/>
        <w:spacing w:after="0" w:line="100" w:lineRule="atLeas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AC1989"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1"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1"/>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852FCC">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C67CB2" w:rsidRDefault="00B06102" w:rsidP="00C67CB2">
      <w:pPr>
        <w:spacing w:after="0" w:line="240" w:lineRule="auto"/>
        <w:ind w:firstLine="709"/>
        <w:jc w:val="both"/>
        <w:rPr>
          <w:rFonts w:ascii="Times New Roman" w:eastAsia="Times New Roman" w:hAnsi="Times New Roman" w:cs="Times New Roman"/>
        </w:rPr>
      </w:pPr>
      <w:r w:rsidRPr="00C67CB2">
        <w:rPr>
          <w:rFonts w:ascii="Times New Roman" w:hAnsi="Times New Roman" w:cs="Times New Roman"/>
        </w:rPr>
        <w:t xml:space="preserve">1.1.1. Поставка товару здійснюється на умовах </w:t>
      </w:r>
      <w:r w:rsidRPr="00C67CB2">
        <w:rPr>
          <w:rFonts w:ascii="Times New Roman" w:eastAsia="Times New Roman" w:hAnsi="Times New Roman" w:cs="Times New Roman"/>
        </w:rPr>
        <w:t>DDР згідно з офіційним тлумаченням</w:t>
      </w:r>
      <w:r w:rsidR="00024BED" w:rsidRPr="00C67CB2">
        <w:rPr>
          <w:rFonts w:ascii="Times New Roman" w:eastAsia="Times New Roman" w:hAnsi="Times New Roman" w:cs="Times New Roman"/>
        </w:rPr>
        <w:t xml:space="preserve"> </w:t>
      </w:r>
      <w:r w:rsidR="00BE124C" w:rsidRPr="00C67CB2">
        <w:rPr>
          <w:rFonts w:ascii="Times New Roman" w:eastAsia="Times New Roman" w:hAnsi="Times New Roman" w:cs="Times New Roman"/>
        </w:rPr>
        <w:t>Торгово-промислової палати,</w:t>
      </w:r>
      <w:r w:rsidRPr="00C67CB2">
        <w:rPr>
          <w:rFonts w:ascii="Times New Roman" w:eastAsia="Times New Roman" w:hAnsi="Times New Roman" w:cs="Times New Roman"/>
        </w:rPr>
        <w:t xml:space="preserve"> правил</w:t>
      </w:r>
      <w:r w:rsidR="00024BED" w:rsidRPr="00C67CB2">
        <w:rPr>
          <w:rFonts w:ascii="Times New Roman" w:eastAsia="Times New Roman" w:hAnsi="Times New Roman" w:cs="Times New Roman"/>
        </w:rPr>
        <w:t xml:space="preserve"> </w:t>
      </w:r>
      <w:proofErr w:type="spellStart"/>
      <w:r w:rsidR="00BE124C" w:rsidRPr="00C67CB2">
        <w:rPr>
          <w:rFonts w:ascii="Times New Roman" w:eastAsia="Times New Roman" w:hAnsi="Times New Roman" w:cs="Times New Roman"/>
        </w:rPr>
        <w:t>Інкотермс</w:t>
      </w:r>
      <w:proofErr w:type="spellEnd"/>
      <w:r w:rsidR="00BE124C" w:rsidRPr="00C67CB2">
        <w:rPr>
          <w:rFonts w:ascii="Times New Roman" w:eastAsia="Times New Roman" w:hAnsi="Times New Roman" w:cs="Times New Roman"/>
        </w:rPr>
        <w:t xml:space="preserve"> 2010.</w:t>
      </w:r>
    </w:p>
    <w:p w:rsidR="00C67CB2" w:rsidRDefault="00AC1989" w:rsidP="00C67CB2">
      <w:pPr>
        <w:spacing w:after="0" w:line="240" w:lineRule="auto"/>
        <w:jc w:val="both"/>
        <w:rPr>
          <w:rFonts w:ascii="Times New Roman" w:eastAsia="Cambria" w:hAnsi="Times New Roman" w:cs="Times New Roman"/>
        </w:rPr>
      </w:pPr>
      <w:r w:rsidRPr="00C67CB2">
        <w:rPr>
          <w:rFonts w:ascii="Times New Roman" w:eastAsia="Times New Roman" w:hAnsi="Times New Roman" w:cs="Times New Roman"/>
        </w:rPr>
        <w:t xml:space="preserve">           1.2. Під терміном Товар у цьому Договорі розуміється: </w:t>
      </w:r>
      <w:proofErr w:type="spellStart"/>
      <w:r w:rsidR="00C67CB2" w:rsidRPr="00C67CB2">
        <w:rPr>
          <w:rFonts w:ascii="Times New Roman" w:hAnsi="Times New Roman" w:cs="Times New Roman"/>
          <w:b/>
          <w:color w:val="0070C0"/>
        </w:rPr>
        <w:t>Аквадистилятор</w:t>
      </w:r>
      <w:proofErr w:type="spellEnd"/>
      <w:r w:rsidR="00C67CB2" w:rsidRPr="00C67CB2">
        <w:rPr>
          <w:rFonts w:ascii="Times New Roman" w:hAnsi="Times New Roman" w:cs="Times New Roman"/>
          <w:b/>
          <w:color w:val="0070C0"/>
        </w:rPr>
        <w:t xml:space="preserve"> промисловий, електричний типу ДЕ-20</w:t>
      </w:r>
      <w:r w:rsidR="00C67CB2" w:rsidRPr="00C67CB2">
        <w:rPr>
          <w:rFonts w:ascii="Times New Roman" w:hAnsi="Times New Roman"/>
          <w:b/>
          <w:color w:val="0070C0"/>
        </w:rPr>
        <w:t xml:space="preserve"> </w:t>
      </w:r>
      <w:r w:rsidR="00C67CB2" w:rsidRPr="00C67CB2">
        <w:rPr>
          <w:rFonts w:ascii="Times New Roman" w:eastAsia="Times New Roman" w:hAnsi="Times New Roman" w:cs="Times New Roman"/>
          <w:b/>
        </w:rPr>
        <w:t xml:space="preserve">за кодом ДК 021:2015: </w:t>
      </w:r>
      <w:r w:rsidR="00C67CB2" w:rsidRPr="00C67CB2">
        <w:rPr>
          <w:rFonts w:ascii="Times New Roman" w:hAnsi="Times New Roman" w:cs="Times New Roman"/>
          <w:b/>
        </w:rPr>
        <w:t xml:space="preserve">42910000-8 Апарати для дистилювання, фільтрування чи ректифікації </w:t>
      </w:r>
      <w:r w:rsidR="00872C2D" w:rsidRPr="00C67CB2">
        <w:rPr>
          <w:rStyle w:val="ng-binding1"/>
          <w:rFonts w:ascii="Times New Roman" w:eastAsia="SimSun" w:hAnsi="Times New Roman"/>
          <w:b/>
          <w:bCs/>
          <w:kern w:val="2"/>
          <w:lang w:bidi="hi-IN"/>
        </w:rPr>
        <w:t xml:space="preserve"> </w:t>
      </w:r>
      <w:r w:rsidRPr="00C67CB2">
        <w:rPr>
          <w:rFonts w:ascii="Times New Roman" w:hAnsi="Times New Roman" w:cs="Times New Roman"/>
          <w:b/>
          <w:bCs/>
        </w:rPr>
        <w:t>(</w:t>
      </w:r>
      <w:r w:rsidRPr="00C67CB2">
        <w:rPr>
          <w:rFonts w:ascii="Times New Roman" w:eastAsia="Cambria" w:hAnsi="Times New Roman" w:cs="Times New Roman"/>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C67CB2">
        <w:rPr>
          <w:rFonts w:ascii="Times New Roman" w:hAnsi="Times New Roman" w:cs="Times New Roman"/>
        </w:rPr>
        <w:t>яка є невід’ємною частиною договору</w:t>
      </w:r>
      <w:r w:rsidRPr="00C67CB2">
        <w:rPr>
          <w:rFonts w:ascii="Times New Roman" w:eastAsia="Cambria" w:hAnsi="Times New Roman" w:cs="Times New Roman"/>
        </w:rPr>
        <w:t>.</w:t>
      </w:r>
    </w:p>
    <w:p w:rsidR="00AC1989" w:rsidRPr="00C67CB2" w:rsidRDefault="00AC1989" w:rsidP="00C67CB2">
      <w:pPr>
        <w:spacing w:after="0" w:line="240" w:lineRule="auto"/>
        <w:ind w:firstLine="708"/>
        <w:jc w:val="both"/>
        <w:rPr>
          <w:rFonts w:ascii="Times New Roman" w:eastAsia="Times New Roman" w:hAnsi="Times New Roman" w:cs="Times New Roman"/>
        </w:rPr>
      </w:pPr>
      <w:r w:rsidRPr="00C67CB2">
        <w:rPr>
          <w:rFonts w:ascii="Times New Roman" w:eastAsia="Times New Roman" w:hAnsi="Times New Roman" w:cs="Times New Roman"/>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C67CB2">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D4356A">
        <w:rPr>
          <w:sz w:val="23"/>
          <w:szCs w:val="23"/>
          <w:lang w:val="uk-UA"/>
        </w:rPr>
        <w:t>10</w:t>
      </w:r>
      <w:r w:rsidRPr="005B408C">
        <w:rPr>
          <w:sz w:val="23"/>
          <w:szCs w:val="23"/>
        </w:rPr>
        <w:t xml:space="preserve"> (</w:t>
      </w:r>
      <w:r w:rsidR="00F81163" w:rsidRPr="005B408C">
        <w:rPr>
          <w:sz w:val="23"/>
          <w:szCs w:val="23"/>
          <w:shd w:val="clear" w:color="auto" w:fill="FFFFFF"/>
          <w:lang w:val="uk-UA"/>
        </w:rPr>
        <w:t>д</w:t>
      </w:r>
      <w:r w:rsidR="00D4356A">
        <w:rPr>
          <w:sz w:val="23"/>
          <w:szCs w:val="23"/>
          <w:shd w:val="clear" w:color="auto" w:fill="FFFFFF"/>
        </w:rPr>
        <w:t>е</w:t>
      </w:r>
      <w:proofErr w:type="spellStart"/>
      <w:r w:rsidR="00D4356A">
        <w:rPr>
          <w:sz w:val="23"/>
          <w:szCs w:val="23"/>
          <w:shd w:val="clear" w:color="auto" w:fill="FFFFFF"/>
          <w:lang w:val="uk-UA"/>
        </w:rPr>
        <w:t>сяти</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D01829">
        <w:rPr>
          <w:rFonts w:ascii="Times New Roman" w:hAnsi="Times New Roman" w:cs="Times New Roman"/>
          <w:b/>
          <w:bCs/>
          <w:sz w:val="23"/>
          <w:szCs w:val="23"/>
        </w:rPr>
        <w:t>31.07</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lastRenderedPageBreak/>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w:t>
      </w:r>
      <w:r w:rsidRPr="005B408C">
        <w:rPr>
          <w:sz w:val="23"/>
          <w:szCs w:val="23"/>
        </w:rPr>
        <w:lastRenderedPageBreak/>
        <w:t>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D01829">
        <w:rPr>
          <w:rFonts w:ascii="Times New Roman" w:eastAsia="Times New Roman" w:hAnsi="Times New Roman" w:cs="Times New Roman"/>
          <w:b/>
          <w:sz w:val="23"/>
          <w:szCs w:val="23"/>
        </w:rPr>
        <w:t>31.07</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w:t>
      </w:r>
      <w:r w:rsidRPr="005B408C">
        <w:rPr>
          <w:rFonts w:ascii="Times New Roman" w:eastAsia="Times New Roman" w:hAnsi="Times New Roman" w:cs="Times New Roman"/>
          <w:b/>
          <w:sz w:val="23"/>
          <w:szCs w:val="23"/>
        </w:rPr>
        <w:lastRenderedPageBreak/>
        <w:t>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w:t>
      </w:r>
      <w:r w:rsidR="00D31711" w:rsidRPr="00647344">
        <w:rPr>
          <w:rFonts w:ascii="Times New Roman" w:eastAsia="Times New Roman" w:hAnsi="Times New Roman" w:cs="Times New Roman"/>
          <w:b/>
          <w:color w:val="FF0000"/>
          <w:sz w:val="23"/>
          <w:szCs w:val="23"/>
        </w:rPr>
        <w:t>1</w:t>
      </w:r>
      <w:r w:rsidR="00647344">
        <w:rPr>
          <w:rFonts w:ascii="Times New Roman" w:eastAsia="Times New Roman" w:hAnsi="Times New Roman" w:cs="Times New Roman"/>
          <w:b/>
          <w:color w:val="FF0000"/>
          <w:sz w:val="23"/>
          <w:szCs w:val="23"/>
        </w:rPr>
        <w:t>7</w:t>
      </w:r>
      <w:r w:rsidR="00D31711" w:rsidRPr="005B408C">
        <w:rPr>
          <w:rFonts w:ascii="Times New Roman" w:eastAsia="Times New Roman" w:hAnsi="Times New Roman" w:cs="Times New Roman"/>
          <w:b/>
          <w:sz w:val="23"/>
          <w:szCs w:val="23"/>
        </w:rPr>
        <w:t xml:space="preserve">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w:t>
      </w:r>
      <w:r w:rsidRPr="005B408C">
        <w:rPr>
          <w:rFonts w:ascii="Times New Roman" w:hAnsi="Times New Roman" w:cs="Times New Roman"/>
          <w:sz w:val="23"/>
          <w:szCs w:val="23"/>
        </w:rPr>
        <w:lastRenderedPageBreak/>
        <w:t>«на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872C2D" w:rsidRDefault="00872C2D" w:rsidP="00872C2D">
      <w:pPr>
        <w:pStyle w:val="a6"/>
        <w:spacing w:after="0" w:line="240" w:lineRule="auto"/>
        <w:ind w:left="360"/>
        <w:rPr>
          <w:b/>
          <w:sz w:val="23"/>
          <w:szCs w:val="23"/>
        </w:rPr>
      </w:pPr>
      <w:r>
        <w:rPr>
          <w:b/>
          <w:sz w:val="23"/>
          <w:szCs w:val="23"/>
        </w:rPr>
        <w:t xml:space="preserve">                                               </w:t>
      </w:r>
    </w:p>
    <w:p w:rsidR="00531D38" w:rsidRPr="005B408C" w:rsidRDefault="00872C2D" w:rsidP="00872C2D">
      <w:pPr>
        <w:pStyle w:val="a6"/>
        <w:spacing w:after="0" w:line="240" w:lineRule="auto"/>
        <w:ind w:left="360"/>
        <w:rPr>
          <w:sz w:val="23"/>
          <w:szCs w:val="23"/>
        </w:rPr>
      </w:pPr>
      <w:r>
        <w:rPr>
          <w:b/>
          <w:sz w:val="23"/>
          <w:szCs w:val="23"/>
        </w:rPr>
        <w:t xml:space="preserve">                                            </w:t>
      </w:r>
      <w:r w:rsidR="007B1735" w:rsidRPr="005B408C">
        <w:rPr>
          <w:b/>
          <w:sz w:val="23"/>
          <w:szCs w:val="23"/>
        </w:rPr>
        <w:t>1</w:t>
      </w:r>
      <w:r>
        <w:rPr>
          <w:b/>
          <w:sz w:val="23"/>
          <w:szCs w:val="23"/>
        </w:rPr>
        <w:t>5</w:t>
      </w:r>
      <w:r w:rsidR="007B1735"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72C2D">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72C2D">
        <w:rPr>
          <w:b/>
          <w:sz w:val="23"/>
          <w:szCs w:val="23"/>
        </w:rPr>
        <w:t>6</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F60AD1" w:rsidRDefault="001151E7" w:rsidP="00F60AD1">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872C2D"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Комунальне підприємство</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 «</w:t>
            </w:r>
            <w:proofErr w:type="spellStart"/>
            <w:r w:rsidRPr="00872C2D">
              <w:rPr>
                <w:rFonts w:ascii="Times New Roman" w:hAnsi="Times New Roman" w:cs="Times New Roman"/>
                <w:sz w:val="23"/>
                <w:szCs w:val="23"/>
              </w:rPr>
              <w:t>Тернопільелектротранс</w:t>
            </w:r>
            <w:proofErr w:type="spellEnd"/>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46027, м. Тернопіль, вул. Тролейбусна, 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Код ЄДРПОУ 05447987</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ІПН 054479819185</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Номер свідоцтва ПДВ 1004806919</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r w:rsidR="00C02E39" w:rsidRPr="00872C2D">
              <w:rPr>
                <w:rFonts w:ascii="Times New Roman" w:hAnsi="Times New Roman" w:cs="Times New Roman"/>
                <w:sz w:val="23"/>
                <w:szCs w:val="23"/>
              </w:rPr>
              <w:t>503052990000026005033300883</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в </w:t>
            </w:r>
            <w:r w:rsidR="00C02E39" w:rsidRPr="00872C2D">
              <w:rPr>
                <w:rFonts w:ascii="Times New Roman" w:hAnsi="Times New Roman" w:cs="Times New Roman"/>
                <w:sz w:val="23"/>
                <w:szCs w:val="23"/>
              </w:rPr>
              <w:t>АТ КБ</w:t>
            </w:r>
            <w:r w:rsidRPr="00872C2D">
              <w:rPr>
                <w:rFonts w:ascii="Times New Roman" w:hAnsi="Times New Roman" w:cs="Times New Roman"/>
                <w:sz w:val="23"/>
                <w:szCs w:val="23"/>
              </w:rPr>
              <w:t xml:space="preserve"> «</w:t>
            </w:r>
            <w:r w:rsidR="00C02E39" w:rsidRPr="00872C2D">
              <w:rPr>
                <w:rFonts w:ascii="Times New Roman" w:hAnsi="Times New Roman" w:cs="Times New Roman"/>
                <w:sz w:val="23"/>
                <w:szCs w:val="23"/>
              </w:rPr>
              <w:t>Приватбанк</w:t>
            </w:r>
            <w:r w:rsidRPr="00872C2D">
              <w:rPr>
                <w:rFonts w:ascii="Times New Roman" w:hAnsi="Times New Roman" w:cs="Times New Roman"/>
                <w:sz w:val="23"/>
                <w:szCs w:val="23"/>
              </w:rPr>
              <w:t>»</w:t>
            </w:r>
          </w:p>
          <w:p w:rsidR="00CE2D92" w:rsidRPr="00872C2D" w:rsidRDefault="00CE2D92" w:rsidP="00CE2D92">
            <w:pPr>
              <w:pStyle w:val="aa"/>
              <w:jc w:val="both"/>
              <w:rPr>
                <w:rFonts w:ascii="Times New Roman" w:hAnsi="Times New Roman" w:cs="Times New Roman"/>
                <w:sz w:val="23"/>
                <w:szCs w:val="23"/>
              </w:rPr>
            </w:pPr>
            <w:r w:rsidRPr="00872C2D">
              <w:rPr>
                <w:rFonts w:ascii="Times New Roman" w:hAnsi="Times New Roman" w:cs="Times New Roman"/>
                <w:sz w:val="23"/>
                <w:szCs w:val="23"/>
              </w:rPr>
              <w:t>тел. (0532) 43-62-88, факс (0532) 43-61-28</w:t>
            </w:r>
          </w:p>
          <w:p w:rsidR="00CE2D92" w:rsidRPr="00872C2D" w:rsidRDefault="00CE2D92" w:rsidP="00CE2D92">
            <w:pPr>
              <w:pStyle w:val="a9"/>
              <w:widowControl w:val="0"/>
              <w:rPr>
                <w:color w:val="auto"/>
                <w:sz w:val="23"/>
                <w:szCs w:val="23"/>
                <w:lang w:val="uk-UA"/>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roofErr w:type="spellStart"/>
            <w:r w:rsidRPr="00872C2D">
              <w:rPr>
                <w:color w:val="auto"/>
                <w:sz w:val="23"/>
                <w:szCs w:val="23"/>
                <w:lang w:val="en-US"/>
              </w:rPr>
              <w:t>ternotet</w:t>
            </w:r>
            <w:proofErr w:type="spellEnd"/>
            <w:r w:rsidR="00AC197A" w:rsidRPr="00872C2D">
              <w:rPr>
                <w:color w:val="auto"/>
                <w:sz w:val="23"/>
                <w:szCs w:val="23"/>
                <w:lang w:val="uk-UA"/>
              </w:rPr>
              <w:t>01</w:t>
            </w:r>
            <w:r w:rsidRPr="00872C2D">
              <w:rPr>
                <w:color w:val="auto"/>
                <w:sz w:val="23"/>
                <w:szCs w:val="23"/>
                <w:lang w:val="uk-UA"/>
              </w:rPr>
              <w:t>@</w:t>
            </w:r>
            <w:r w:rsidRPr="00872C2D">
              <w:rPr>
                <w:color w:val="auto"/>
                <w:sz w:val="23"/>
                <w:szCs w:val="23"/>
                <w:lang w:val="en-US"/>
              </w:rPr>
              <w:t>meta</w:t>
            </w:r>
            <w:r w:rsidRPr="00872C2D">
              <w:rPr>
                <w:color w:val="auto"/>
                <w:sz w:val="23"/>
                <w:szCs w:val="23"/>
                <w:lang w:val="uk-UA"/>
              </w:rPr>
              <w:t>.</w:t>
            </w:r>
            <w:proofErr w:type="spellStart"/>
            <w:r w:rsidRPr="00872C2D">
              <w:rPr>
                <w:color w:val="auto"/>
                <w:sz w:val="23"/>
                <w:szCs w:val="23"/>
                <w:lang w:val="en-US"/>
              </w:rPr>
              <w:t>ua</w:t>
            </w:r>
            <w:proofErr w:type="spellEnd"/>
          </w:p>
          <w:p w:rsidR="00CE2D92" w:rsidRPr="00872C2D" w:rsidRDefault="00CE2D92" w:rsidP="00CE2D92">
            <w:pPr>
              <w:pStyle w:val="aa"/>
              <w:jc w:val="both"/>
              <w:rPr>
                <w:rFonts w:ascii="Times New Roman" w:hAnsi="Times New Roman" w:cs="Times New Roman"/>
                <w:sz w:val="23"/>
                <w:szCs w:val="23"/>
              </w:rPr>
            </w:pPr>
          </w:p>
          <w:p w:rsidR="009245A0" w:rsidRPr="00872C2D" w:rsidRDefault="009245A0" w:rsidP="009245A0">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Перший заступник директора </w:t>
            </w:r>
          </w:p>
          <w:p w:rsidR="009245A0" w:rsidRPr="00872C2D" w:rsidRDefault="009245A0" w:rsidP="009245A0">
            <w:pPr>
              <w:pStyle w:val="aa"/>
              <w:jc w:val="both"/>
              <w:rPr>
                <w:rFonts w:ascii="Times New Roman" w:hAnsi="Times New Roman" w:cs="Times New Roman"/>
                <w:sz w:val="23"/>
                <w:szCs w:val="23"/>
              </w:rPr>
            </w:pPr>
          </w:p>
          <w:p w:rsidR="001151E7" w:rsidRPr="00872C2D" w:rsidRDefault="0046627A" w:rsidP="00C02E39">
            <w:pPr>
              <w:pStyle w:val="a5"/>
              <w:spacing w:after="0" w:line="200" w:lineRule="atLeast"/>
              <w:jc w:val="both"/>
              <w:rPr>
                <w:rFonts w:ascii="Times New Roman" w:hAnsi="Times New Roman" w:cs="Times New Roman"/>
                <w:sz w:val="23"/>
                <w:szCs w:val="23"/>
              </w:rPr>
            </w:pPr>
            <w:r w:rsidRPr="00872C2D">
              <w:rPr>
                <w:rFonts w:ascii="Times New Roman" w:hAnsi="Times New Roman" w:cs="Times New Roman"/>
                <w:sz w:val="23"/>
                <w:szCs w:val="23"/>
              </w:rPr>
              <w:t xml:space="preserve">_______________ </w:t>
            </w:r>
            <w:r w:rsidR="009245A0" w:rsidRPr="00872C2D">
              <w:rPr>
                <w:rFonts w:ascii="Times New Roman" w:hAnsi="Times New Roman" w:cs="Times New Roman"/>
                <w:sz w:val="23"/>
                <w:szCs w:val="23"/>
              </w:rPr>
              <w:t>В</w:t>
            </w:r>
            <w:r w:rsidR="00C02E39" w:rsidRPr="00872C2D">
              <w:rPr>
                <w:rFonts w:ascii="Times New Roman" w:hAnsi="Times New Roman" w:cs="Times New Roman"/>
                <w:sz w:val="23"/>
                <w:szCs w:val="23"/>
              </w:rPr>
              <w:t xml:space="preserve">олодимир </w:t>
            </w:r>
            <w:r w:rsidR="009245A0" w:rsidRPr="00872C2D">
              <w:rPr>
                <w:rFonts w:ascii="Times New Roman" w:hAnsi="Times New Roman" w:cs="Times New Roman"/>
                <w:sz w:val="23"/>
                <w:szCs w:val="23"/>
              </w:rPr>
              <w:t xml:space="preserve"> З</w:t>
            </w:r>
            <w:r w:rsidR="00C02E39" w:rsidRPr="00872C2D">
              <w:rPr>
                <w:rFonts w:ascii="Times New Roman" w:hAnsi="Times New Roman" w:cs="Times New Roman"/>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Повне найменування</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індекс, юридична адреса</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Код ЄДРПОУ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ІПН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 xml:space="preserve">Номер свідоцтва ПДВ </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IBAN: UA</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в  (назва банку)</w:t>
            </w:r>
          </w:p>
          <w:p w:rsidR="00967517" w:rsidRPr="00872C2D" w:rsidRDefault="00967517" w:rsidP="00967517">
            <w:pPr>
              <w:pStyle w:val="aa"/>
              <w:jc w:val="both"/>
              <w:rPr>
                <w:rFonts w:ascii="Times New Roman" w:hAnsi="Times New Roman" w:cs="Times New Roman"/>
                <w:sz w:val="23"/>
                <w:szCs w:val="23"/>
              </w:rPr>
            </w:pPr>
            <w:r w:rsidRPr="00872C2D">
              <w:rPr>
                <w:rFonts w:ascii="Times New Roman" w:hAnsi="Times New Roman" w:cs="Times New Roman"/>
                <w:sz w:val="23"/>
                <w:szCs w:val="23"/>
              </w:rPr>
              <w:t>тел. __________, факс ____________</w:t>
            </w:r>
          </w:p>
          <w:p w:rsidR="00967517" w:rsidRPr="00872C2D" w:rsidRDefault="00967517" w:rsidP="00967517">
            <w:pPr>
              <w:pStyle w:val="a9"/>
              <w:widowControl w:val="0"/>
              <w:rPr>
                <w:color w:val="auto"/>
                <w:sz w:val="23"/>
                <w:szCs w:val="23"/>
              </w:rPr>
            </w:pPr>
            <w:r w:rsidRPr="00872C2D">
              <w:rPr>
                <w:color w:val="auto"/>
                <w:sz w:val="23"/>
                <w:szCs w:val="23"/>
                <w:lang w:val="uk-UA"/>
              </w:rPr>
              <w:t>e-</w:t>
            </w:r>
            <w:proofErr w:type="spellStart"/>
            <w:r w:rsidRPr="00872C2D">
              <w:rPr>
                <w:color w:val="auto"/>
                <w:sz w:val="23"/>
                <w:szCs w:val="23"/>
                <w:lang w:val="uk-UA"/>
              </w:rPr>
              <w:t>mail</w:t>
            </w:r>
            <w:proofErr w:type="spellEnd"/>
            <w:r w:rsidRPr="00872C2D">
              <w:rPr>
                <w:color w:val="auto"/>
                <w:sz w:val="23"/>
                <w:szCs w:val="23"/>
                <w:lang w:val="uk-UA"/>
              </w:rPr>
              <w:t xml:space="preserve">: </w:t>
            </w:r>
          </w:p>
          <w:p w:rsidR="00967517" w:rsidRPr="00872C2D" w:rsidRDefault="00967517" w:rsidP="00967517">
            <w:pPr>
              <w:pStyle w:val="aa"/>
              <w:jc w:val="both"/>
              <w:rPr>
                <w:rFonts w:ascii="Times New Roman" w:hAnsi="Times New Roman" w:cs="Times New Roman"/>
                <w:sz w:val="23"/>
                <w:szCs w:val="23"/>
              </w:rPr>
            </w:pPr>
          </w:p>
          <w:p w:rsidR="00AD4409" w:rsidRPr="00872C2D" w:rsidRDefault="00AD4409" w:rsidP="00967517">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Начальник/Директор/ФОП</w:t>
            </w:r>
          </w:p>
          <w:p w:rsidR="008C2473" w:rsidRPr="00872C2D" w:rsidRDefault="008C2473" w:rsidP="008C2473">
            <w:pPr>
              <w:pStyle w:val="aa"/>
              <w:jc w:val="both"/>
              <w:rPr>
                <w:rFonts w:ascii="Times New Roman" w:hAnsi="Times New Roman" w:cs="Times New Roman"/>
                <w:sz w:val="23"/>
                <w:szCs w:val="23"/>
              </w:rPr>
            </w:pPr>
          </w:p>
          <w:p w:rsidR="008C2473" w:rsidRPr="00872C2D" w:rsidRDefault="008C2473" w:rsidP="008C2473">
            <w:pPr>
              <w:pStyle w:val="aa"/>
              <w:jc w:val="both"/>
              <w:rPr>
                <w:rFonts w:ascii="Times New Roman" w:hAnsi="Times New Roman" w:cs="Times New Roman"/>
                <w:sz w:val="23"/>
                <w:szCs w:val="23"/>
              </w:rPr>
            </w:pPr>
            <w:r w:rsidRPr="00872C2D">
              <w:rPr>
                <w:rFonts w:ascii="Times New Roman" w:hAnsi="Times New Roman" w:cs="Times New Roman"/>
                <w:sz w:val="23"/>
                <w:szCs w:val="23"/>
              </w:rPr>
              <w:t>______________________ Ім’я ПРІЗВИЩЕ</w:t>
            </w:r>
          </w:p>
          <w:p w:rsidR="001151E7" w:rsidRPr="00872C2D"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431CF9">
      <w:pPr>
        <w:spacing w:after="0" w:line="240" w:lineRule="auto"/>
        <w:jc w:val="center"/>
        <w:rPr>
          <w:rFonts w:ascii="Times New Roman" w:hAnsi="Times New Roman" w:cs="Times New Roman"/>
          <w:b/>
          <w:sz w:val="23"/>
          <w:szCs w:val="23"/>
        </w:rPr>
      </w:pPr>
    </w:p>
    <w:p w:rsidR="002A0925" w:rsidRPr="002A0925" w:rsidRDefault="002A0925" w:rsidP="00F60AD1">
      <w:pPr>
        <w:spacing w:after="0" w:line="240" w:lineRule="auto"/>
        <w:jc w:val="center"/>
        <w:rPr>
          <w:rFonts w:ascii="Times New Roman" w:hAnsi="Times New Roman"/>
          <w:b/>
          <w:color w:val="0070C0"/>
          <w:sz w:val="24"/>
          <w:szCs w:val="24"/>
        </w:rPr>
      </w:pPr>
      <w:proofErr w:type="spellStart"/>
      <w:r w:rsidRPr="002A0925">
        <w:rPr>
          <w:rFonts w:ascii="Times New Roman" w:hAnsi="Times New Roman" w:cs="Times New Roman"/>
          <w:b/>
          <w:color w:val="0070C0"/>
          <w:sz w:val="24"/>
          <w:szCs w:val="24"/>
        </w:rPr>
        <w:t>Аквадистилятор</w:t>
      </w:r>
      <w:proofErr w:type="spellEnd"/>
      <w:r w:rsidRPr="002A0925">
        <w:rPr>
          <w:rFonts w:ascii="Times New Roman" w:hAnsi="Times New Roman" w:cs="Times New Roman"/>
          <w:b/>
          <w:color w:val="0070C0"/>
          <w:sz w:val="24"/>
          <w:szCs w:val="24"/>
        </w:rPr>
        <w:t xml:space="preserve"> промисловий, електричний типу ДЕ-20</w:t>
      </w:r>
      <w:r w:rsidRPr="002A0925">
        <w:rPr>
          <w:rFonts w:ascii="Times New Roman" w:hAnsi="Times New Roman"/>
          <w:b/>
          <w:color w:val="0070C0"/>
          <w:sz w:val="24"/>
          <w:szCs w:val="24"/>
        </w:rPr>
        <w:t xml:space="preserve"> </w:t>
      </w:r>
    </w:p>
    <w:p w:rsidR="002A0925" w:rsidRDefault="002A0925" w:rsidP="00F60AD1">
      <w:pPr>
        <w:spacing w:after="0" w:line="240" w:lineRule="auto"/>
        <w:jc w:val="center"/>
        <w:rPr>
          <w:rFonts w:ascii="Times New Roman" w:hAnsi="Times New Roman" w:cs="Times New Roman"/>
          <w:b/>
          <w:sz w:val="24"/>
          <w:szCs w:val="24"/>
        </w:rPr>
      </w:pPr>
      <w:r w:rsidRPr="002A0925">
        <w:rPr>
          <w:rFonts w:ascii="Times New Roman" w:eastAsia="Times New Roman" w:hAnsi="Times New Roman" w:cs="Times New Roman"/>
          <w:b/>
          <w:sz w:val="24"/>
          <w:szCs w:val="24"/>
        </w:rPr>
        <w:t xml:space="preserve">за кодом ДК 021:2015: </w:t>
      </w:r>
      <w:r w:rsidRPr="002A0925">
        <w:rPr>
          <w:rFonts w:ascii="Times New Roman" w:hAnsi="Times New Roman" w:cs="Times New Roman"/>
          <w:b/>
          <w:sz w:val="24"/>
          <w:szCs w:val="24"/>
        </w:rPr>
        <w:t xml:space="preserve">42910000-8 Апарати для дистилювання, </w:t>
      </w:r>
    </w:p>
    <w:p w:rsidR="00F60AD1" w:rsidRPr="002A0925" w:rsidRDefault="002A0925" w:rsidP="00F60AD1">
      <w:pPr>
        <w:spacing w:after="0" w:line="240" w:lineRule="auto"/>
        <w:jc w:val="center"/>
        <w:rPr>
          <w:rFonts w:ascii="Times New Roman" w:hAnsi="Times New Roman" w:cs="Times New Roman"/>
          <w:sz w:val="24"/>
          <w:szCs w:val="24"/>
        </w:rPr>
      </w:pPr>
      <w:r w:rsidRPr="002A0925">
        <w:rPr>
          <w:rFonts w:ascii="Times New Roman" w:hAnsi="Times New Roman" w:cs="Times New Roman"/>
          <w:b/>
          <w:sz w:val="24"/>
          <w:szCs w:val="24"/>
        </w:rPr>
        <w:t>фільтрування чи ректифікації</w:t>
      </w: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52836"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F60AD1">
      <w:pgSz w:w="11906" w:h="16838"/>
      <w:pgMar w:top="567" w:right="567" w:bottom="142"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369"/>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187C"/>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2836"/>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0925"/>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1CF9"/>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687"/>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1440"/>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2C2D"/>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5FF6"/>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CB2"/>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1829"/>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356A"/>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134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0AD1"/>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2B41"/>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978806670">
      <w:bodyDiv w:val="1"/>
      <w:marLeft w:val="0"/>
      <w:marRight w:val="0"/>
      <w:marTop w:val="0"/>
      <w:marBottom w:val="0"/>
      <w:divBdr>
        <w:top w:val="none" w:sz="0" w:space="0" w:color="auto"/>
        <w:left w:val="none" w:sz="0" w:space="0" w:color="auto"/>
        <w:bottom w:val="none" w:sz="0" w:space="0" w:color="auto"/>
        <w:right w:val="none" w:sz="0" w:space="0" w:color="auto"/>
      </w:divBdr>
    </w:div>
    <w:div w:id="1236159636">
      <w:bodyDiv w:val="1"/>
      <w:marLeft w:val="0"/>
      <w:marRight w:val="0"/>
      <w:marTop w:val="0"/>
      <w:marBottom w:val="0"/>
      <w:divBdr>
        <w:top w:val="none" w:sz="0" w:space="0" w:color="auto"/>
        <w:left w:val="none" w:sz="0" w:space="0" w:color="auto"/>
        <w:bottom w:val="none" w:sz="0" w:space="0" w:color="auto"/>
        <w:right w:val="none" w:sz="0" w:space="0" w:color="auto"/>
      </w:divBdr>
    </w:div>
    <w:div w:id="145857025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2066709577">
      <w:bodyDiv w:val="1"/>
      <w:marLeft w:val="0"/>
      <w:marRight w:val="0"/>
      <w:marTop w:val="0"/>
      <w:marBottom w:val="0"/>
      <w:divBdr>
        <w:top w:val="none" w:sz="0" w:space="0" w:color="auto"/>
        <w:left w:val="none" w:sz="0" w:space="0" w:color="auto"/>
        <w:bottom w:val="none" w:sz="0" w:space="0" w:color="auto"/>
        <w:right w:val="none" w:sz="0" w:space="0" w:color="auto"/>
      </w:divBdr>
    </w:div>
    <w:div w:id="2113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1385-DBFC-4C51-951F-B5911DD7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25355</Words>
  <Characters>14453</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2023-12-12T14:53:00Z</cp:lastPrinted>
  <dcterms:created xsi:type="dcterms:W3CDTF">2023-12-08T10:52:00Z</dcterms:created>
  <dcterms:modified xsi:type="dcterms:W3CDTF">2024-04-02T10:58:00Z</dcterms:modified>
</cp:coreProperties>
</file>