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382A1"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0B382A2"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30B382A3"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30B382A4"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30B382A5"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0B382A6"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30B382AA"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30B382A7"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0B382A8"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30B382A9"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30B382AD"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30B382AB" w14:textId="1A37C2A3" w:rsidR="0040483C" w:rsidRPr="00464CE3" w:rsidRDefault="00464CE3" w:rsidP="00464CE3">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lang w:val="ru-RU"/>
              </w:rPr>
            </w:pPr>
            <w:r>
              <w:rPr>
                <w:rFonts w:ascii="Times New Roman" w:eastAsia="Times New Roman" w:hAnsi="Times New Roman" w:cs="Times New Roman"/>
                <w:color w:val="000000"/>
                <w:position w:val="-1"/>
                <w:sz w:val="24"/>
                <w:szCs w:val="24"/>
              </w:rPr>
              <w:t>07354, Київська обл., Вишгородський район, с. Нові Петрівці, вул. Соборна,78</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0B382AC" w14:textId="1CE6E9D6" w:rsidR="0040483C" w:rsidRDefault="00464CE3" w:rsidP="00464CE3">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 xml:space="preserve">40 000 </w:t>
            </w:r>
            <w:r w:rsidR="0040483C">
              <w:rPr>
                <w:rFonts w:ascii="Times New Roman" w:hAnsi="Times New Roman" w:cs="Times New Roman"/>
                <w:sz w:val="24"/>
                <w:szCs w:val="24"/>
              </w:rPr>
              <w:t>кВт/год</w:t>
            </w:r>
          </w:p>
        </w:tc>
      </w:tr>
      <w:tr w:rsidR="00464CE3" w14:paraId="5F6B733B"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tcPr>
          <w:p w14:paraId="2C797BA3" w14:textId="57FB5CFE" w:rsidR="00464CE3" w:rsidRDefault="00464CE3" w:rsidP="00464CE3">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Pr>
                <w:rFonts w:ascii="Times New Roman" w:eastAsia="Times New Roman" w:hAnsi="Times New Roman" w:cs="Times New Roman"/>
                <w:color w:val="000000"/>
                <w:position w:val="-1"/>
                <w:sz w:val="24"/>
                <w:szCs w:val="24"/>
              </w:rPr>
              <w:t xml:space="preserve">07354, Київська обл., Вишгородський район, с. Нові Петрівці, вул. </w:t>
            </w:r>
            <w:r>
              <w:rPr>
                <w:rFonts w:ascii="Times New Roman" w:eastAsia="Times New Roman" w:hAnsi="Times New Roman" w:cs="Times New Roman"/>
                <w:color w:val="000000"/>
                <w:position w:val="-1"/>
                <w:sz w:val="24"/>
                <w:szCs w:val="24"/>
              </w:rPr>
              <w:t>Захисників України</w:t>
            </w:r>
            <w:r>
              <w:rPr>
                <w:rFonts w:ascii="Times New Roman" w:eastAsia="Times New Roman" w:hAnsi="Times New Roman" w:cs="Times New Roman"/>
                <w:color w:val="000000"/>
                <w:position w:val="-1"/>
                <w:sz w:val="24"/>
                <w:szCs w:val="24"/>
              </w:rPr>
              <w:t>,78</w:t>
            </w:r>
          </w:p>
        </w:tc>
        <w:tc>
          <w:tcPr>
            <w:tcW w:w="3261" w:type="dxa"/>
            <w:tcBorders>
              <w:top w:val="single" w:sz="4" w:space="0" w:color="auto"/>
              <w:left w:val="single" w:sz="4" w:space="0" w:color="auto"/>
              <w:bottom w:val="single" w:sz="4" w:space="0" w:color="auto"/>
              <w:right w:val="single" w:sz="4" w:space="0" w:color="auto"/>
            </w:tcBorders>
            <w:vAlign w:val="center"/>
          </w:tcPr>
          <w:p w14:paraId="4B88EFFC" w14:textId="1748343C" w:rsidR="00464CE3" w:rsidRDefault="00464CE3" w:rsidP="00464CE3">
            <w:pPr>
              <w:spacing w:line="276" w:lineRule="auto"/>
              <w:jc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 000 кВт/год</w:t>
            </w:r>
          </w:p>
        </w:tc>
      </w:tr>
      <w:tr w:rsidR="00464CE3" w14:paraId="30B382B0"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30B382AE" w14:textId="77777777" w:rsidR="00464CE3" w:rsidRDefault="00464CE3" w:rsidP="00464CE3">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0B382AF" w14:textId="6CC801A9" w:rsidR="00464CE3" w:rsidRDefault="00464CE3" w:rsidP="00464CE3">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108 000 кВт/год</w:t>
            </w:r>
          </w:p>
        </w:tc>
      </w:tr>
    </w:tbl>
    <w:p w14:paraId="30B382B1"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30B382B2" w14:textId="7BDD112E" w:rsidR="00A17568" w:rsidRDefault="00A17568" w:rsidP="00A1756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r w:rsidR="003D3F60">
        <w:rPr>
          <w:rFonts w:ascii="Times New Roman" w:eastAsia="Times New Roman" w:hAnsi="Times New Roman" w:cs="Times New Roman"/>
          <w:bCs/>
          <w:sz w:val="24"/>
          <w:szCs w:val="24"/>
        </w:rPr>
        <w:t>Умови постачання електричної енергії замовнику повинні відповідати наступним нормативно-правовим актам:</w:t>
      </w:r>
    </w:p>
    <w:p w14:paraId="6AE90745" w14:textId="5383EA69" w:rsidR="003D3F60" w:rsidRPr="003D3F60" w:rsidRDefault="003D3F60" w:rsidP="003D3F60">
      <w:pPr>
        <w:pStyle w:val="af5"/>
        <w:numPr>
          <w:ilvl w:val="0"/>
          <w:numId w:val="2"/>
        </w:numPr>
        <w:spacing w:after="0" w:line="240" w:lineRule="auto"/>
        <w:ind w:left="0" w:firstLine="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Постанові Кабінету Міністрів України від 12 жовтня 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0B382B3" w14:textId="67D7CCDB"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r w:rsidR="00464CE3">
        <w:rPr>
          <w:rFonts w:ascii="Times New Roman" w:hAnsi="Times New Roman" w:cs="Times New Roman"/>
          <w:sz w:val="24"/>
          <w:szCs w:val="24"/>
          <w:lang w:eastAsia="zh-CN"/>
        </w:rPr>
        <w:t xml:space="preserve"> (зі змінами)</w:t>
      </w:r>
      <w:r>
        <w:rPr>
          <w:rFonts w:ascii="Times New Roman" w:hAnsi="Times New Roman" w:cs="Times New Roman"/>
          <w:sz w:val="24"/>
          <w:szCs w:val="24"/>
          <w:lang w:eastAsia="zh-CN"/>
        </w:rPr>
        <w:t>;</w:t>
      </w:r>
    </w:p>
    <w:p w14:paraId="30B382B4" w14:textId="2543CF9B"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r w:rsidR="00464CE3">
        <w:rPr>
          <w:rFonts w:ascii="Times New Roman" w:hAnsi="Times New Roman" w:cs="Times New Roman"/>
          <w:sz w:val="24"/>
          <w:szCs w:val="24"/>
          <w:lang w:eastAsia="zh-CN"/>
        </w:rPr>
        <w:t xml:space="preserve"> (зі змінами)</w:t>
      </w:r>
      <w:r>
        <w:rPr>
          <w:rFonts w:ascii="Times New Roman" w:hAnsi="Times New Roman" w:cs="Times New Roman"/>
          <w:sz w:val="24"/>
          <w:szCs w:val="24"/>
          <w:lang w:eastAsia="zh-CN"/>
        </w:rPr>
        <w:t>;</w:t>
      </w:r>
    </w:p>
    <w:p w14:paraId="30B382B5" w14:textId="5D546E7B"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r>
      <w:r w:rsidR="003D3F60">
        <w:rPr>
          <w:rFonts w:ascii="Times New Roman" w:hAnsi="Times New Roman" w:cs="Times New Roman"/>
          <w:sz w:val="24"/>
          <w:szCs w:val="24"/>
          <w:lang w:eastAsia="zh-CN"/>
        </w:rPr>
        <w:t>іншими нормативно-правовими актами, шо прийняті на виконання Закону України «Про ринок електричної енергії».</w:t>
      </w:r>
    </w:p>
    <w:p w14:paraId="30B382B8" w14:textId="1204C1A1" w:rsidR="00A17568" w:rsidRDefault="00A17568" w:rsidP="00A17568">
      <w:pPr>
        <w:suppressAutoHyphens/>
        <w:spacing w:after="0" w:line="240" w:lineRule="auto"/>
        <w:jc w:val="both"/>
        <w:rPr>
          <w:rFonts w:ascii="Times New Roman" w:hAnsi="Times New Roman" w:cs="Times New Roman"/>
          <w:sz w:val="24"/>
          <w:szCs w:val="24"/>
          <w:lang w:eastAsia="zh-CN"/>
        </w:rPr>
      </w:pPr>
      <w:bookmarkStart w:id="0" w:name="_GoBack"/>
      <w:bookmarkEnd w:id="0"/>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2B71C4">
        <w:rPr>
          <w:rFonts w:ascii="Times New Roman" w:hAnsi="Times New Roman" w:cs="Times New Roman"/>
          <w:sz w:val="24"/>
          <w:szCs w:val="24"/>
          <w:lang w:eastAsia="zh-CN"/>
        </w:rPr>
        <w:t>до 31.12.20</w:t>
      </w:r>
      <w:r w:rsidR="002B71C4" w:rsidRPr="002B71C4">
        <w:rPr>
          <w:rFonts w:ascii="Times New Roman" w:hAnsi="Times New Roman" w:cs="Times New Roman"/>
          <w:sz w:val="24"/>
          <w:szCs w:val="24"/>
          <w:lang w:val="ru-RU" w:eastAsia="zh-CN"/>
        </w:rPr>
        <w:t>24</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21BB8C97" w14:textId="78584512" w:rsidR="002B71C4" w:rsidRDefault="00A17568" w:rsidP="002B71C4">
      <w:pPr>
        <w:tabs>
          <w:tab w:val="left" w:pos="6330"/>
        </w:tabs>
        <w:spacing w:after="0" w:line="240" w:lineRule="auto"/>
        <w:jc w:val="both"/>
        <w:rPr>
          <w:rFonts w:ascii="Times New Roman" w:hAnsi="Times New Roman" w:cs="Times New Roman"/>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w:t>
      </w:r>
      <w:r w:rsidR="00464CE3">
        <w:rPr>
          <w:rFonts w:ascii="Times New Roman" w:hAnsi="Times New Roman"/>
          <w:sz w:val="24"/>
          <w:szCs w:val="24"/>
        </w:rPr>
        <w:t xml:space="preserve"> споживанні електричної енергії.</w:t>
      </w:r>
    </w:p>
    <w:p w14:paraId="30B382BA" w14:textId="53226A40" w:rsidR="00A17568" w:rsidRPr="00464CE3" w:rsidRDefault="00464CE3" w:rsidP="002B71C4">
      <w:pPr>
        <w:tabs>
          <w:tab w:val="left" w:pos="6330"/>
        </w:tabs>
        <w:spacing w:after="0" w:line="240" w:lineRule="auto"/>
        <w:jc w:val="both"/>
        <w:rPr>
          <w:rFonts w:ascii="Times New Roman" w:hAnsi="Times New Roman" w:cs="Times New Roman"/>
          <w:sz w:val="24"/>
          <w:szCs w:val="24"/>
          <w:shd w:val="clear" w:color="auto" w:fill="FFFFFF"/>
          <w:lang w:eastAsia="uk-UA"/>
        </w:rPr>
      </w:pPr>
      <w:r w:rsidRPr="00464CE3">
        <w:rPr>
          <w:rFonts w:ascii="Times New Roman" w:hAnsi="Times New Roman" w:cs="Times New Roman"/>
          <w:b/>
          <w:sz w:val="24"/>
          <w:szCs w:val="24"/>
          <w:shd w:val="clear" w:color="auto" w:fill="FFFFFF"/>
          <w:lang w:eastAsia="uk-UA"/>
        </w:rPr>
        <w:t>4</w:t>
      </w:r>
      <w:r w:rsidRPr="00464CE3">
        <w:rPr>
          <w:rFonts w:ascii="Times New Roman" w:hAnsi="Times New Roman" w:cs="Times New Roman"/>
          <w:sz w:val="24"/>
          <w:szCs w:val="24"/>
          <w:shd w:val="clear" w:color="auto" w:fill="FFFFFF"/>
          <w:lang w:eastAsia="uk-UA"/>
        </w:rPr>
        <w:t xml:space="preserve">. </w:t>
      </w:r>
      <w:r>
        <w:rPr>
          <w:rFonts w:ascii="Times New Roman" w:hAnsi="Times New Roman" w:cs="Times New Roman"/>
          <w:sz w:val="24"/>
          <w:szCs w:val="24"/>
          <w:shd w:val="clear" w:color="auto" w:fill="FFFFFF"/>
          <w:lang w:eastAsia="uk-UA"/>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30B382BB" w14:textId="77777777" w:rsidR="00A17568" w:rsidRPr="00E53F44" w:rsidRDefault="00A17568" w:rsidP="00A17568">
      <w:p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w:t>
      </w:r>
      <w:r w:rsidRPr="00E53F44">
        <w:rPr>
          <w:rFonts w:ascii="Times New Roman" w:hAnsi="Times New Roman" w:cs="Times New Roman"/>
          <w:sz w:val="24"/>
          <w:szCs w:val="24"/>
        </w:rPr>
        <w:t>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3625D6F1" w14:textId="6EEF2602" w:rsidR="00580690" w:rsidRPr="00E53F44" w:rsidRDefault="00580690" w:rsidP="00A17568">
      <w:pPr>
        <w:suppressAutoHyphens/>
        <w:spacing w:after="0" w:line="240" w:lineRule="auto"/>
        <w:jc w:val="both"/>
        <w:rPr>
          <w:rFonts w:ascii="Times New Roman" w:eastAsia="Arial" w:hAnsi="Times New Roman" w:cs="Times New Roman"/>
          <w:color w:val="000000"/>
          <w:sz w:val="24"/>
          <w:szCs w:val="24"/>
        </w:rPr>
      </w:pPr>
      <w:r w:rsidRPr="00E53F44">
        <w:rPr>
          <w:rFonts w:ascii="Times New Roman" w:hAnsi="Times New Roman"/>
          <w:sz w:val="24"/>
          <w:szCs w:val="24"/>
        </w:rPr>
        <w:t>З метою відповідності діяльності учасника законодавств</w:t>
      </w:r>
      <w:r w:rsidR="00771B5D" w:rsidRPr="00E53F44">
        <w:rPr>
          <w:rFonts w:ascii="Times New Roman" w:hAnsi="Times New Roman"/>
          <w:sz w:val="24"/>
          <w:szCs w:val="24"/>
        </w:rPr>
        <w:t>у</w:t>
      </w:r>
      <w:r w:rsidRPr="00E53F44">
        <w:rPr>
          <w:rFonts w:ascii="Times New Roman" w:hAnsi="Times New Roman"/>
          <w:sz w:val="24"/>
          <w:szCs w:val="24"/>
        </w:rPr>
        <w:t xml:space="preserve"> України про охорону праці у складі тендерної пропозиції надати</w:t>
      </w:r>
      <w:r w:rsidR="000216B9" w:rsidRPr="00E53F44">
        <w:rPr>
          <w:rFonts w:ascii="Times New Roman" w:hAnsi="Times New Roman"/>
          <w:sz w:val="24"/>
          <w:szCs w:val="24"/>
        </w:rPr>
        <w:t xml:space="preserve"> Положення про систему управління </w:t>
      </w:r>
      <w:r w:rsidR="006A2CCC" w:rsidRPr="00E53F44">
        <w:rPr>
          <w:rFonts w:ascii="Times New Roman" w:hAnsi="Times New Roman"/>
          <w:sz w:val="24"/>
          <w:szCs w:val="24"/>
        </w:rPr>
        <w:t>охороною праці на підприємстві та</w:t>
      </w:r>
      <w:r w:rsidRPr="00E53F44">
        <w:rPr>
          <w:rFonts w:ascii="Times New Roman" w:hAnsi="Times New Roman"/>
          <w:sz w:val="24"/>
          <w:szCs w:val="24"/>
        </w:rPr>
        <w:t xml:space="preserve">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щодо законів та нормативно-правових актів у сфері охорони праці, пожежної </w:t>
      </w:r>
      <w:r w:rsidRPr="00E53F44">
        <w:rPr>
          <w:rFonts w:ascii="Times New Roman" w:hAnsi="Times New Roman"/>
          <w:sz w:val="24"/>
          <w:szCs w:val="24"/>
        </w:rPr>
        <w:lastRenderedPageBreak/>
        <w:t>безпеки з наданням у складі пропозиції наказу про прийняття на роботу та/або про призначення на посаду такої особи</w:t>
      </w:r>
      <w:r w:rsidR="005D0D1D" w:rsidRPr="00E53F44">
        <w:rPr>
          <w:rFonts w:ascii="Times New Roman" w:hAnsi="Times New Roman"/>
          <w:sz w:val="24"/>
          <w:szCs w:val="24"/>
        </w:rPr>
        <w:t xml:space="preserve"> </w:t>
      </w:r>
      <w:r w:rsidRPr="00E53F44">
        <w:rPr>
          <w:rFonts w:ascii="Times New Roman" w:hAnsi="Times New Roman"/>
          <w:sz w:val="24"/>
          <w:szCs w:val="24"/>
        </w:rPr>
        <w:t>та</w:t>
      </w:r>
      <w:r w:rsidR="00273DE5" w:rsidRPr="00E53F44">
        <w:rPr>
          <w:rFonts w:ascii="Times New Roman" w:hAnsi="Times New Roman"/>
          <w:sz w:val="24"/>
          <w:szCs w:val="24"/>
        </w:rPr>
        <w:t xml:space="preserve"> копії</w:t>
      </w:r>
      <w:r w:rsidRPr="00E53F44">
        <w:rPr>
          <w:rFonts w:ascii="Times New Roman" w:hAnsi="Times New Roman"/>
          <w:sz w:val="24"/>
          <w:szCs w:val="24"/>
        </w:rPr>
        <w:t xml:space="preserve"> відповідних посвідчень.</w:t>
      </w:r>
    </w:p>
    <w:p w14:paraId="30B382BC" w14:textId="77777777" w:rsidR="00A17568" w:rsidRPr="00E53F44" w:rsidRDefault="00A17568" w:rsidP="00A17568">
      <w:pPr>
        <w:suppressAutoHyphens/>
        <w:spacing w:after="0" w:line="240" w:lineRule="auto"/>
        <w:rPr>
          <w:rFonts w:ascii="Times New Roman" w:hAnsi="Times New Roman" w:cs="Times New Roman"/>
          <w:sz w:val="24"/>
          <w:szCs w:val="24"/>
          <w:lang w:eastAsia="zh-CN"/>
        </w:rPr>
      </w:pPr>
    </w:p>
    <w:p w14:paraId="30B382BD" w14:textId="3E0DEC7E"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sidRPr="00E53F44">
        <w:rPr>
          <w:rFonts w:ascii="Times New Roman" w:eastAsia="Times New Roman" w:hAnsi="Times New Roman" w:cs="Times New Roman"/>
          <w:b/>
          <w:sz w:val="24"/>
          <w:szCs w:val="24"/>
          <w:lang w:eastAsia="zh-CN"/>
        </w:rPr>
        <w:t xml:space="preserve">6. </w:t>
      </w:r>
      <w:r w:rsidRPr="00E53F44">
        <w:rPr>
          <w:rFonts w:ascii="Times New Roman" w:eastAsia="Times New Roman" w:hAnsi="Times New Roman" w:cs="Times New Roman"/>
          <w:sz w:val="24"/>
          <w:szCs w:val="24"/>
          <w:lang w:eastAsia="zh-CN"/>
        </w:rPr>
        <w:t>Відповідно до положень пункту 11.4.6 глави 11.4 розділу XI Кодексу</w:t>
      </w:r>
      <w:r>
        <w:rPr>
          <w:rFonts w:ascii="Times New Roman" w:eastAsia="Times New Roman" w:hAnsi="Times New Roman" w:cs="Times New Roman"/>
          <w:sz w:val="24"/>
          <w:szCs w:val="24"/>
          <w:lang w:eastAsia="zh-CN"/>
        </w:rPr>
        <w:t xml:space="preserve">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xml:space="preserve">. </w:t>
      </w:r>
      <w:r w:rsidR="00BB0492" w:rsidRPr="00BB0492">
        <w:rPr>
          <w:rFonts w:ascii="Times New Roman" w:eastAsia="Times New Roman" w:hAnsi="Times New Roman" w:cs="Times New Roman"/>
          <w:sz w:val="24"/>
          <w:szCs w:val="24"/>
          <w:lang w:eastAsia="zh-CN"/>
        </w:rPr>
        <w:t>Учасник у складі своєї пропозиції зазначає запропоновані ним показники параметрів якості електричної енергії, які повинні відповідати та бути не гіршими, від встановлених показників згідно з вимогами ДСТУ EN 50160:2014. Оцінка відповідності показників якості електричної енергії проводиться на проміжку розрахункового періоду, рівного 24 годинам.</w:t>
      </w:r>
      <w:r w:rsidR="00BB0492" w:rsidRPr="00BB0492">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sz w:val="24"/>
          <w:szCs w:val="24"/>
          <w:lang w:eastAsia="zh-CN"/>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eastAsia="Times New Roman" w:hAnsi="Times New Roman" w:cs="Times New Roman"/>
          <w:sz w:val="24"/>
          <w:szCs w:val="24"/>
          <w:lang w:eastAsia="zh-CN"/>
        </w:rPr>
        <w:t>електропостачальника</w:t>
      </w:r>
      <w:proofErr w:type="spellEnd"/>
      <w:r>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0B382BE"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30B382BF"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30B382C0"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 xml:space="preserve">оплата вартості обсягу електричної енергії за розрахунковий період здійснюється протягом </w:t>
      </w:r>
      <w:r w:rsidR="00DA041E" w:rsidRPr="00DA041E">
        <w:rPr>
          <w:rFonts w:ascii="Times New Roman" w:hAnsi="Times New Roman" w:cs="Times New Roman"/>
          <w:sz w:val="24"/>
          <w:szCs w:val="24"/>
          <w:lang w:eastAsia="uk-UA"/>
        </w:rPr>
        <w:t xml:space="preserve">5 (п’яти) робочих днів </w:t>
      </w:r>
      <w:r>
        <w:rPr>
          <w:rFonts w:ascii="Times New Roman" w:hAnsi="Times New Roman" w:cs="Times New Roman"/>
          <w:sz w:val="24"/>
          <w:szCs w:val="24"/>
          <w:lang w:eastAsia="uk-UA"/>
        </w:rPr>
        <w:t>з моменту отримання рахунку на оплату</w:t>
      </w:r>
      <w:r>
        <w:rPr>
          <w:rFonts w:ascii="Times New Roman" w:hAnsi="Times New Roman" w:cs="Times New Roman"/>
          <w:sz w:val="24"/>
          <w:szCs w:val="24"/>
          <w:lang w:eastAsia="zh-CN"/>
        </w:rPr>
        <w:t>.</w:t>
      </w:r>
    </w:p>
    <w:p w14:paraId="30B382C4"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616E35F6" w14:textId="07C19E9C" w:rsidR="00BB333D" w:rsidRPr="00BB333D" w:rsidRDefault="00BB333D" w:rsidP="00BB333D">
      <w:pPr>
        <w:tabs>
          <w:tab w:val="left" w:pos="1276"/>
        </w:tabs>
        <w:ind w:hanging="2"/>
        <w:jc w:val="both"/>
        <w:rPr>
          <w:rFonts w:ascii="Times New Roman" w:eastAsia="Times New Roman" w:hAnsi="Times New Roman" w:cs="Times New Roman"/>
          <w:sz w:val="24"/>
          <w:szCs w:val="24"/>
        </w:rPr>
      </w:pPr>
      <w:r>
        <w:rPr>
          <w:rFonts w:ascii="Times New Roman" w:hAnsi="Times New Roman" w:cs="Times New Roman"/>
          <w:b/>
          <w:sz w:val="24"/>
          <w:szCs w:val="24"/>
          <w:lang w:eastAsia="zh-CN"/>
        </w:rPr>
        <w:t>8</w:t>
      </w:r>
      <w:r w:rsidR="00A17568">
        <w:rPr>
          <w:rFonts w:ascii="Times New Roman" w:hAnsi="Times New Roman" w:cs="Times New Roman"/>
          <w:b/>
          <w:sz w:val="24"/>
          <w:szCs w:val="24"/>
          <w:lang w:eastAsia="zh-CN"/>
        </w:rPr>
        <w:t>.</w:t>
      </w:r>
      <w:r w:rsidR="00A17568">
        <w:rPr>
          <w:rFonts w:ascii="Times New Roman" w:hAnsi="Times New Roman" w:cs="Times New Roman"/>
          <w:sz w:val="24"/>
          <w:szCs w:val="24"/>
          <w:lang w:eastAsia="zh-CN"/>
        </w:rPr>
        <w:t xml:space="preserve"> </w:t>
      </w:r>
      <w:r w:rsidRPr="00BB333D">
        <w:rPr>
          <w:rFonts w:ascii="Times New Roman" w:eastAsia="Times New Roman" w:hAnsi="Times New Roman" w:cs="Times New Roman"/>
          <w:sz w:val="24"/>
          <w:szCs w:val="24"/>
        </w:rPr>
        <w:t xml:space="preserve">Послуги з розподілу електричної енергії сплачуються Постачальником. </w:t>
      </w:r>
    </w:p>
    <w:p w14:paraId="30B382C7" w14:textId="03055FAF" w:rsidR="00A17568" w:rsidRDefault="00BB333D"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sidR="00A17568">
        <w:rPr>
          <w:rFonts w:ascii="Times New Roman" w:eastAsia="Times New Roman" w:hAnsi="Times New Roman" w:cs="Times New Roman"/>
          <w:b/>
          <w:sz w:val="24"/>
          <w:szCs w:val="24"/>
          <w:lang w:eastAsia="ar-SA"/>
        </w:rPr>
        <w:t>.</w:t>
      </w:r>
      <w:r w:rsidR="00A17568">
        <w:rPr>
          <w:rFonts w:ascii="Times New Roman" w:eastAsia="Times New Roman" w:hAnsi="Times New Roman" w:cs="Times New Roman"/>
          <w:b/>
          <w:i/>
          <w:sz w:val="24"/>
          <w:szCs w:val="24"/>
          <w:lang w:eastAsia="ar-SA"/>
        </w:rPr>
        <w:t xml:space="preserve"> </w:t>
      </w:r>
      <w:r w:rsidR="00471E56" w:rsidRPr="00471E56">
        <w:rPr>
          <w:rFonts w:ascii="Times New Roman" w:eastAsia="Times New Roman" w:hAnsi="Times New Roman" w:cs="Times New Roman"/>
          <w:sz w:val="24"/>
          <w:szCs w:val="24"/>
          <w:lang w:eastAsia="ar-SA"/>
        </w:rPr>
        <w:t>Учасники враховують у вартості тендерної пропозиції тариф</w:t>
      </w:r>
      <w:r w:rsidR="00190295">
        <w:rPr>
          <w:rFonts w:ascii="Times New Roman" w:eastAsia="Times New Roman" w:hAnsi="Times New Roman" w:cs="Times New Roman"/>
          <w:sz w:val="24"/>
          <w:szCs w:val="24"/>
          <w:lang w:eastAsia="ar-SA"/>
        </w:rPr>
        <w:t>и:</w:t>
      </w:r>
      <w:r w:rsidR="00471E56" w:rsidRPr="00471E56">
        <w:rPr>
          <w:rFonts w:ascii="Times New Roman" w:eastAsia="Times New Roman" w:hAnsi="Times New Roman" w:cs="Times New Roman"/>
          <w:sz w:val="24"/>
          <w:szCs w:val="24"/>
          <w:lang w:eastAsia="ar-SA"/>
        </w:rPr>
        <w:t xml:space="preserve"> на послуги </w:t>
      </w:r>
      <w:r w:rsidR="00190295">
        <w:rPr>
          <w:rFonts w:ascii="Times New Roman" w:eastAsia="Times New Roman" w:hAnsi="Times New Roman" w:cs="Times New Roman"/>
          <w:sz w:val="24"/>
          <w:szCs w:val="24"/>
          <w:lang w:eastAsia="ar-SA"/>
        </w:rPr>
        <w:t xml:space="preserve">з </w:t>
      </w:r>
      <w:r w:rsidR="00471E56" w:rsidRPr="00471E56">
        <w:rPr>
          <w:rFonts w:ascii="Times New Roman" w:eastAsia="Times New Roman" w:hAnsi="Times New Roman" w:cs="Times New Roman"/>
          <w:sz w:val="24"/>
          <w:szCs w:val="24"/>
          <w:lang w:eastAsia="ar-SA"/>
        </w:rPr>
        <w:t xml:space="preserve">передачі електричної енергії </w:t>
      </w:r>
      <w:r w:rsidR="00190295">
        <w:rPr>
          <w:rFonts w:ascii="Times New Roman" w:eastAsia="Times New Roman" w:hAnsi="Times New Roman" w:cs="Times New Roman"/>
          <w:sz w:val="24"/>
          <w:szCs w:val="24"/>
          <w:lang w:eastAsia="ar-SA"/>
        </w:rPr>
        <w:t xml:space="preserve">затверджений регулятором для оператора системи передачі у встановленому порядку відповідно до </w:t>
      </w:r>
      <w:r w:rsidR="00471E56" w:rsidRPr="00471E56">
        <w:rPr>
          <w:rFonts w:ascii="Times New Roman" w:eastAsia="Times New Roman" w:hAnsi="Times New Roman" w:cs="Times New Roman"/>
          <w:sz w:val="24"/>
          <w:szCs w:val="24"/>
          <w:lang w:eastAsia="ar-SA"/>
        </w:rPr>
        <w:t>Постанов</w:t>
      </w:r>
      <w:r w:rsidR="00190295">
        <w:rPr>
          <w:rFonts w:ascii="Times New Roman" w:eastAsia="Times New Roman" w:hAnsi="Times New Roman" w:cs="Times New Roman"/>
          <w:sz w:val="24"/>
          <w:szCs w:val="24"/>
          <w:lang w:eastAsia="ar-SA"/>
        </w:rPr>
        <w:t xml:space="preserve">и </w:t>
      </w:r>
      <w:r w:rsidR="00471E56" w:rsidRPr="00471E56">
        <w:rPr>
          <w:rFonts w:ascii="Times New Roman" w:eastAsia="Times New Roman" w:hAnsi="Times New Roman" w:cs="Times New Roman"/>
          <w:sz w:val="24"/>
          <w:szCs w:val="24"/>
          <w:lang w:eastAsia="ar-SA"/>
        </w:rPr>
        <w:t xml:space="preserve">НКРЕКП </w:t>
      </w:r>
      <w:r>
        <w:rPr>
          <w:rFonts w:ascii="Times New Roman" w:eastAsia="Times New Roman" w:hAnsi="Times New Roman" w:cs="Times New Roman"/>
          <w:sz w:val="24"/>
          <w:szCs w:val="24"/>
          <w:lang w:eastAsia="ar-SA"/>
        </w:rPr>
        <w:t>09</w:t>
      </w:r>
      <w:r w:rsidR="00471E56" w:rsidRPr="00471E56">
        <w:rPr>
          <w:rFonts w:ascii="Times New Roman" w:eastAsia="Times New Roman" w:hAnsi="Times New Roman" w:cs="Times New Roman"/>
          <w:sz w:val="24"/>
          <w:szCs w:val="24"/>
          <w:lang w:eastAsia="ar-SA"/>
        </w:rPr>
        <w:t>.12.202</w:t>
      </w:r>
      <w:r>
        <w:rPr>
          <w:rFonts w:ascii="Times New Roman" w:eastAsia="Times New Roman" w:hAnsi="Times New Roman" w:cs="Times New Roman"/>
          <w:sz w:val="24"/>
          <w:szCs w:val="24"/>
          <w:lang w:eastAsia="ar-SA"/>
        </w:rPr>
        <w:t>3</w:t>
      </w:r>
      <w:r w:rsidR="0019029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2322</w:t>
      </w:r>
      <w:r w:rsidR="00190295">
        <w:rPr>
          <w:rFonts w:ascii="Times New Roman" w:eastAsia="Times New Roman" w:hAnsi="Times New Roman" w:cs="Times New Roman"/>
          <w:sz w:val="24"/>
          <w:szCs w:val="24"/>
          <w:lang w:eastAsia="ar-SA"/>
        </w:rPr>
        <w:t xml:space="preserve"> з </w:t>
      </w:r>
      <w:r w:rsidR="00471E56" w:rsidRPr="00471E56">
        <w:rPr>
          <w:rFonts w:ascii="Times New Roman" w:eastAsia="Times New Roman" w:hAnsi="Times New Roman" w:cs="Times New Roman"/>
          <w:sz w:val="24"/>
          <w:szCs w:val="24"/>
          <w:lang w:eastAsia="ar-SA"/>
        </w:rPr>
        <w:t xml:space="preserve"> 01.0</w:t>
      </w:r>
      <w:r>
        <w:rPr>
          <w:rFonts w:ascii="Times New Roman" w:eastAsia="Times New Roman" w:hAnsi="Times New Roman" w:cs="Times New Roman"/>
          <w:sz w:val="24"/>
          <w:szCs w:val="24"/>
          <w:lang w:eastAsia="ar-SA"/>
        </w:rPr>
        <w:t>1</w:t>
      </w:r>
      <w:r w:rsidR="00471E56" w:rsidRPr="00471E56">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00471E56" w:rsidRPr="00471E56">
        <w:rPr>
          <w:rFonts w:ascii="Times New Roman" w:eastAsia="Times New Roman" w:hAnsi="Times New Roman" w:cs="Times New Roman"/>
          <w:sz w:val="24"/>
          <w:szCs w:val="24"/>
          <w:lang w:eastAsia="ar-SA"/>
        </w:rPr>
        <w:t xml:space="preserve"> року </w:t>
      </w:r>
      <w:r>
        <w:rPr>
          <w:rFonts w:ascii="Times New Roman" w:eastAsia="Times New Roman" w:hAnsi="Times New Roman" w:cs="Times New Roman"/>
          <w:sz w:val="24"/>
          <w:szCs w:val="24"/>
          <w:lang w:eastAsia="ar-SA"/>
        </w:rPr>
        <w:t xml:space="preserve">- </w:t>
      </w:r>
      <w:r w:rsidR="00471E56" w:rsidRPr="00471E56">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52857</w:t>
      </w:r>
      <w:r w:rsidR="00471E56" w:rsidRPr="00471E56">
        <w:rPr>
          <w:rFonts w:ascii="Times New Roman" w:eastAsia="Times New Roman" w:hAnsi="Times New Roman" w:cs="Times New Roman"/>
          <w:sz w:val="24"/>
          <w:szCs w:val="24"/>
          <w:lang w:eastAsia="ar-SA"/>
        </w:rPr>
        <w:t xml:space="preserve"> грн.</w:t>
      </w:r>
      <w:r w:rsidR="000E491C">
        <w:rPr>
          <w:rFonts w:ascii="Times New Roman" w:eastAsia="Times New Roman" w:hAnsi="Times New Roman" w:cs="Times New Roman"/>
          <w:sz w:val="24"/>
          <w:szCs w:val="24"/>
          <w:lang w:eastAsia="ar-SA"/>
        </w:rPr>
        <w:t xml:space="preserve"> за 1 </w:t>
      </w:r>
      <w:r w:rsidR="00471E56" w:rsidRPr="00471E56">
        <w:rPr>
          <w:rFonts w:ascii="Times New Roman" w:eastAsia="Times New Roman" w:hAnsi="Times New Roman" w:cs="Times New Roman"/>
          <w:sz w:val="24"/>
          <w:szCs w:val="24"/>
          <w:lang w:eastAsia="ar-SA"/>
        </w:rPr>
        <w:t>кВт*год</w:t>
      </w:r>
      <w:r w:rsidR="000E491C">
        <w:rPr>
          <w:rFonts w:ascii="Times New Roman" w:eastAsia="Times New Roman" w:hAnsi="Times New Roman" w:cs="Times New Roman"/>
          <w:sz w:val="24"/>
          <w:szCs w:val="24"/>
          <w:lang w:eastAsia="ar-SA"/>
        </w:rPr>
        <w:t xml:space="preserve"> </w:t>
      </w:r>
      <w:r w:rsidR="00471E56" w:rsidRPr="00471E56">
        <w:rPr>
          <w:rFonts w:ascii="Times New Roman" w:eastAsia="Times New Roman" w:hAnsi="Times New Roman" w:cs="Times New Roman"/>
          <w:sz w:val="24"/>
          <w:szCs w:val="24"/>
          <w:lang w:eastAsia="ar-SA"/>
        </w:rPr>
        <w:t>без ПДВ</w:t>
      </w:r>
      <w:r w:rsidR="00190295">
        <w:rPr>
          <w:rFonts w:ascii="Times New Roman" w:eastAsia="Times New Roman" w:hAnsi="Times New Roman" w:cs="Times New Roman"/>
          <w:sz w:val="24"/>
          <w:szCs w:val="24"/>
          <w:lang w:eastAsia="ar-SA"/>
        </w:rPr>
        <w:t xml:space="preserve">; на послуги з розподілу електричної енергії ПРАТ «ДТЕК Київські регіональні електромережі» із застосуванням стимулюючого регулювання затверджений </w:t>
      </w:r>
      <w:r w:rsidR="00190295" w:rsidRPr="00471E56">
        <w:rPr>
          <w:rFonts w:ascii="Times New Roman" w:eastAsia="Times New Roman" w:hAnsi="Times New Roman" w:cs="Times New Roman"/>
          <w:sz w:val="24"/>
          <w:szCs w:val="24"/>
          <w:lang w:eastAsia="ar-SA"/>
        </w:rPr>
        <w:t>Постанов</w:t>
      </w:r>
      <w:r w:rsidR="00190295">
        <w:rPr>
          <w:rFonts w:ascii="Times New Roman" w:eastAsia="Times New Roman" w:hAnsi="Times New Roman" w:cs="Times New Roman"/>
          <w:sz w:val="24"/>
          <w:szCs w:val="24"/>
          <w:lang w:eastAsia="ar-SA"/>
        </w:rPr>
        <w:t xml:space="preserve">ою </w:t>
      </w:r>
      <w:r w:rsidR="00190295" w:rsidRPr="00471E56">
        <w:rPr>
          <w:rFonts w:ascii="Times New Roman" w:eastAsia="Times New Roman" w:hAnsi="Times New Roman" w:cs="Times New Roman"/>
          <w:sz w:val="24"/>
          <w:szCs w:val="24"/>
          <w:lang w:eastAsia="ar-SA"/>
        </w:rPr>
        <w:t xml:space="preserve">НКРЕКП </w:t>
      </w:r>
      <w:r w:rsidR="00190295">
        <w:rPr>
          <w:rFonts w:ascii="Times New Roman" w:eastAsia="Times New Roman" w:hAnsi="Times New Roman" w:cs="Times New Roman"/>
          <w:sz w:val="24"/>
          <w:szCs w:val="24"/>
          <w:lang w:eastAsia="ar-SA"/>
        </w:rPr>
        <w:t>09</w:t>
      </w:r>
      <w:r w:rsidR="00190295" w:rsidRPr="00471E56">
        <w:rPr>
          <w:rFonts w:ascii="Times New Roman" w:eastAsia="Times New Roman" w:hAnsi="Times New Roman" w:cs="Times New Roman"/>
          <w:sz w:val="24"/>
          <w:szCs w:val="24"/>
          <w:lang w:eastAsia="ar-SA"/>
        </w:rPr>
        <w:t>.12.202</w:t>
      </w:r>
      <w:r w:rsidR="00190295">
        <w:rPr>
          <w:rFonts w:ascii="Times New Roman" w:eastAsia="Times New Roman" w:hAnsi="Times New Roman" w:cs="Times New Roman"/>
          <w:sz w:val="24"/>
          <w:szCs w:val="24"/>
          <w:lang w:eastAsia="ar-SA"/>
        </w:rPr>
        <w:t>3</w:t>
      </w:r>
      <w:r w:rsidR="00190295" w:rsidRPr="00471E56">
        <w:rPr>
          <w:rFonts w:ascii="Times New Roman" w:eastAsia="Times New Roman" w:hAnsi="Times New Roman" w:cs="Times New Roman"/>
          <w:sz w:val="24"/>
          <w:szCs w:val="24"/>
          <w:lang w:eastAsia="ar-SA"/>
        </w:rPr>
        <w:t xml:space="preserve"> № </w:t>
      </w:r>
      <w:r w:rsidR="00190295">
        <w:rPr>
          <w:rFonts w:ascii="Times New Roman" w:eastAsia="Times New Roman" w:hAnsi="Times New Roman" w:cs="Times New Roman"/>
          <w:sz w:val="24"/>
          <w:szCs w:val="24"/>
          <w:lang w:eastAsia="ar-SA"/>
        </w:rPr>
        <w:t xml:space="preserve">2322 з </w:t>
      </w:r>
      <w:r w:rsidR="00190295" w:rsidRPr="00471E56">
        <w:rPr>
          <w:rFonts w:ascii="Times New Roman" w:eastAsia="Times New Roman" w:hAnsi="Times New Roman" w:cs="Times New Roman"/>
          <w:sz w:val="24"/>
          <w:szCs w:val="24"/>
          <w:lang w:eastAsia="ar-SA"/>
        </w:rPr>
        <w:t xml:space="preserve"> 01.0</w:t>
      </w:r>
      <w:r w:rsidR="00190295">
        <w:rPr>
          <w:rFonts w:ascii="Times New Roman" w:eastAsia="Times New Roman" w:hAnsi="Times New Roman" w:cs="Times New Roman"/>
          <w:sz w:val="24"/>
          <w:szCs w:val="24"/>
          <w:lang w:eastAsia="ar-SA"/>
        </w:rPr>
        <w:t>1</w:t>
      </w:r>
      <w:r w:rsidR="00190295" w:rsidRPr="00471E56">
        <w:rPr>
          <w:rFonts w:ascii="Times New Roman" w:eastAsia="Times New Roman" w:hAnsi="Times New Roman" w:cs="Times New Roman"/>
          <w:sz w:val="24"/>
          <w:szCs w:val="24"/>
          <w:lang w:eastAsia="ar-SA"/>
        </w:rPr>
        <w:t>.202</w:t>
      </w:r>
      <w:r w:rsidR="00190295">
        <w:rPr>
          <w:rFonts w:ascii="Times New Roman" w:eastAsia="Times New Roman" w:hAnsi="Times New Roman" w:cs="Times New Roman"/>
          <w:sz w:val="24"/>
          <w:szCs w:val="24"/>
          <w:lang w:eastAsia="ar-SA"/>
        </w:rPr>
        <w:t xml:space="preserve">4 року – 1,60147 грн. за 1 </w:t>
      </w:r>
      <w:r w:rsidR="00190295" w:rsidRPr="00471E56">
        <w:rPr>
          <w:rFonts w:ascii="Times New Roman" w:eastAsia="Times New Roman" w:hAnsi="Times New Roman" w:cs="Times New Roman"/>
          <w:sz w:val="24"/>
          <w:szCs w:val="24"/>
          <w:lang w:eastAsia="ar-SA"/>
        </w:rPr>
        <w:t>кВт*год</w:t>
      </w:r>
      <w:r w:rsidR="00190295">
        <w:rPr>
          <w:rFonts w:ascii="Times New Roman" w:eastAsia="Times New Roman" w:hAnsi="Times New Roman" w:cs="Times New Roman"/>
          <w:sz w:val="24"/>
          <w:szCs w:val="24"/>
          <w:lang w:eastAsia="ar-SA"/>
        </w:rPr>
        <w:t xml:space="preserve"> </w:t>
      </w:r>
      <w:r w:rsidR="00190295" w:rsidRPr="00471E56">
        <w:rPr>
          <w:rFonts w:ascii="Times New Roman" w:eastAsia="Times New Roman" w:hAnsi="Times New Roman" w:cs="Times New Roman"/>
          <w:sz w:val="24"/>
          <w:szCs w:val="24"/>
          <w:lang w:eastAsia="ar-SA"/>
        </w:rPr>
        <w:t>без ПДВ</w:t>
      </w:r>
      <w:r w:rsidR="00190295">
        <w:rPr>
          <w:rFonts w:ascii="Times New Roman" w:eastAsia="Times New Roman" w:hAnsi="Times New Roman" w:cs="Times New Roman"/>
          <w:sz w:val="24"/>
          <w:szCs w:val="24"/>
          <w:lang w:eastAsia="ar-SA"/>
        </w:rPr>
        <w:t>.</w:t>
      </w:r>
    </w:p>
    <w:p w14:paraId="00346C15" w14:textId="26DD89B5" w:rsidR="00D41486" w:rsidRDefault="00D41486"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Під час проведення аукціону Учасник понижує ціну тільки за рахунок зменшення вартості послуг постачальника.</w:t>
      </w:r>
    </w:p>
    <w:p w14:paraId="30B382C8"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30B382C9"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30B382CA"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30B382CB"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D97"/>
    <w:multiLevelType w:val="hybridMultilevel"/>
    <w:tmpl w:val="B1162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E7266D"/>
    <w:rsid w:val="000216B9"/>
    <w:rsid w:val="00031875"/>
    <w:rsid w:val="000E491C"/>
    <w:rsid w:val="001364A8"/>
    <w:rsid w:val="00190295"/>
    <w:rsid w:val="001E1959"/>
    <w:rsid w:val="00273DE5"/>
    <w:rsid w:val="002A569B"/>
    <w:rsid w:val="002B71C4"/>
    <w:rsid w:val="003D3F60"/>
    <w:rsid w:val="0040483C"/>
    <w:rsid w:val="00464CE3"/>
    <w:rsid w:val="00471E56"/>
    <w:rsid w:val="004834F4"/>
    <w:rsid w:val="00580690"/>
    <w:rsid w:val="005D0D1D"/>
    <w:rsid w:val="006A2CCC"/>
    <w:rsid w:val="00771B5D"/>
    <w:rsid w:val="00831D3F"/>
    <w:rsid w:val="009714D3"/>
    <w:rsid w:val="00A17568"/>
    <w:rsid w:val="00A71F6C"/>
    <w:rsid w:val="00BB0492"/>
    <w:rsid w:val="00BB333D"/>
    <w:rsid w:val="00BD74C1"/>
    <w:rsid w:val="00D41486"/>
    <w:rsid w:val="00DA041E"/>
    <w:rsid w:val="00E53F44"/>
    <w:rsid w:val="00E7266D"/>
    <w:rsid w:val="00E91461"/>
    <w:rsid w:val="00EE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82A1"/>
  <w15:docId w15:val="{2A74053A-675D-4B24-BB71-30D5C70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3D3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cp:lastPrinted>2023-11-15T08:44:00Z</cp:lastPrinted>
  <dcterms:created xsi:type="dcterms:W3CDTF">2022-08-17T14:44:00Z</dcterms:created>
  <dcterms:modified xsi:type="dcterms:W3CDTF">2023-12-12T13:22:00Z</dcterms:modified>
</cp:coreProperties>
</file>