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Default="00DB30F4" w:rsidP="005C7ACE">
      <w:pPr>
        <w:jc w:val="center"/>
        <w:rPr>
          <w:sz w:val="40"/>
          <w:szCs w:val="40"/>
        </w:rPr>
      </w:pPr>
      <w:r w:rsidRPr="00A428E4">
        <w:rPr>
          <w:sz w:val="40"/>
          <w:szCs w:val="40"/>
        </w:rPr>
        <w:t>ПРИВАТНЕ</w:t>
      </w:r>
      <w:r w:rsidR="005C7ACE" w:rsidRPr="00A428E4">
        <w:rPr>
          <w:sz w:val="40"/>
          <w:szCs w:val="40"/>
        </w:rPr>
        <w:t xml:space="preserve"> АКЦІОНЕРНЕ ТОВАРИСТВО </w:t>
      </w:r>
      <w:r w:rsidR="006E5A09" w:rsidRPr="00A428E4">
        <w:rPr>
          <w:sz w:val="40"/>
          <w:szCs w:val="40"/>
        </w:rPr>
        <w:t>«</w:t>
      </w:r>
      <w:r w:rsidR="005C7ACE" w:rsidRPr="00A428E4">
        <w:rPr>
          <w:sz w:val="40"/>
          <w:szCs w:val="40"/>
        </w:rPr>
        <w:t>ЛЬВІВОБЛЕНЕРГО»</w:t>
      </w:r>
    </w:p>
    <w:p w:rsidR="0047437E" w:rsidRPr="00A428E4" w:rsidRDefault="0047437E" w:rsidP="005C7ACE">
      <w:pPr>
        <w:jc w:val="center"/>
        <w:rPr>
          <w:sz w:val="40"/>
          <w:szCs w:val="40"/>
        </w:rPr>
      </w:pPr>
    </w:p>
    <w:tbl>
      <w:tblPr>
        <w:tblW w:w="7655" w:type="dxa"/>
        <w:tblInd w:w="2268" w:type="dxa"/>
        <w:tblLayout w:type="fixed"/>
        <w:tblLook w:val="0000" w:firstRow="0" w:lastRow="0" w:firstColumn="0" w:lastColumn="0" w:noHBand="0" w:noVBand="0"/>
      </w:tblPr>
      <w:tblGrid>
        <w:gridCol w:w="1560"/>
        <w:gridCol w:w="1275"/>
        <w:gridCol w:w="569"/>
        <w:gridCol w:w="1410"/>
        <w:gridCol w:w="2841"/>
      </w:tblGrid>
      <w:tr w:rsidR="008E5F1F" w:rsidRPr="00C941C6" w:rsidTr="00E32044">
        <w:trPr>
          <w:trHeight w:val="300"/>
        </w:trPr>
        <w:tc>
          <w:tcPr>
            <w:tcW w:w="7655" w:type="dxa"/>
            <w:gridSpan w:val="5"/>
            <w:shd w:val="clear" w:color="auto" w:fill="auto"/>
            <w:noWrap/>
            <w:vAlign w:val="bottom"/>
          </w:tcPr>
          <w:p w:rsidR="008E5F1F" w:rsidRPr="00C941C6" w:rsidRDefault="008E5F1F" w:rsidP="008E5F1F">
            <w:pPr>
              <w:ind w:left="318"/>
              <w:jc w:val="center"/>
              <w:rPr>
                <w:b/>
                <w:sz w:val="28"/>
                <w:szCs w:val="28"/>
              </w:rPr>
            </w:pPr>
            <w:r w:rsidRPr="00C941C6">
              <w:rPr>
                <w:sz w:val="28"/>
                <w:szCs w:val="28"/>
              </w:rPr>
              <w:br w:type="page"/>
            </w:r>
            <w:r w:rsidRPr="00C941C6">
              <w:br w:type="page"/>
            </w:r>
            <w:r w:rsidRPr="00C941C6">
              <w:rPr>
                <w:b/>
                <w:sz w:val="28"/>
                <w:szCs w:val="28"/>
              </w:rPr>
              <w:t>«Затверджено»</w:t>
            </w:r>
          </w:p>
        </w:tc>
      </w:tr>
      <w:tr w:rsidR="008E5F1F" w:rsidRPr="00C941C6" w:rsidTr="00E32044">
        <w:trPr>
          <w:trHeight w:val="300"/>
        </w:trPr>
        <w:tc>
          <w:tcPr>
            <w:tcW w:w="7655" w:type="dxa"/>
            <w:gridSpan w:val="5"/>
            <w:shd w:val="clear" w:color="auto" w:fill="auto"/>
            <w:noWrap/>
            <w:vAlign w:val="bottom"/>
          </w:tcPr>
          <w:p w:rsidR="008E5F1F" w:rsidRPr="00C941C6" w:rsidRDefault="008E5F1F" w:rsidP="008E5F1F">
            <w:pPr>
              <w:ind w:left="34"/>
              <w:jc w:val="both"/>
            </w:pPr>
            <w:r w:rsidRPr="00C941C6">
              <w:t xml:space="preserve">Протокольним рішенням (протоколом) </w:t>
            </w:r>
          </w:p>
          <w:p w:rsidR="008E5F1F" w:rsidRPr="00C941C6" w:rsidRDefault="008E5F1F" w:rsidP="008E5F1F">
            <w:pPr>
              <w:ind w:left="34"/>
              <w:jc w:val="both"/>
            </w:pPr>
            <w:r w:rsidRPr="00C941C6">
              <w:t xml:space="preserve">Уповноваженої особи </w:t>
            </w:r>
            <w:r w:rsidRPr="00C941C6">
              <w:rPr>
                <w:color w:val="000000" w:themeColor="text1"/>
              </w:rPr>
              <w:t xml:space="preserve">з </w:t>
            </w:r>
            <w:r w:rsidRPr="00C941C6">
              <w:t xml:space="preserve">питань </w:t>
            </w:r>
            <w:proofErr w:type="spellStart"/>
            <w:r w:rsidRPr="00C941C6">
              <w:t>закупівель</w:t>
            </w:r>
            <w:proofErr w:type="spellEnd"/>
            <w:r w:rsidRPr="00C941C6">
              <w:t xml:space="preserve"> товарів, робіт і послуг</w:t>
            </w:r>
          </w:p>
          <w:p w:rsidR="008E5F1F" w:rsidRPr="00C941C6" w:rsidRDefault="008E5F1F" w:rsidP="008E5F1F">
            <w:pPr>
              <w:ind w:left="34"/>
              <w:jc w:val="both"/>
            </w:pPr>
            <w:r w:rsidRPr="00C941C6">
              <w:t>ПрАТ «</w:t>
            </w:r>
            <w:proofErr w:type="spellStart"/>
            <w:r w:rsidRPr="00C941C6">
              <w:t>Львівобленерго</w:t>
            </w:r>
            <w:proofErr w:type="spellEnd"/>
            <w:r w:rsidRPr="00C941C6">
              <w:t>»</w:t>
            </w:r>
          </w:p>
        </w:tc>
      </w:tr>
      <w:tr w:rsidR="008E5F1F" w:rsidRPr="00C941C6" w:rsidTr="00E32044">
        <w:trPr>
          <w:trHeight w:val="300"/>
        </w:trPr>
        <w:tc>
          <w:tcPr>
            <w:tcW w:w="1560" w:type="dxa"/>
            <w:shd w:val="clear" w:color="auto" w:fill="auto"/>
            <w:noWrap/>
            <w:vAlign w:val="bottom"/>
          </w:tcPr>
          <w:p w:rsidR="008E5F1F" w:rsidRPr="00C941C6" w:rsidRDefault="008E5F1F" w:rsidP="008E5F1F">
            <w:pPr>
              <w:ind w:left="34"/>
              <w:jc w:val="both"/>
            </w:pPr>
            <w:r w:rsidRPr="00C941C6">
              <w:t>Протокол №</w:t>
            </w:r>
          </w:p>
        </w:tc>
        <w:tc>
          <w:tcPr>
            <w:tcW w:w="1275" w:type="dxa"/>
            <w:tcBorders>
              <w:bottom w:val="single" w:sz="4" w:space="0" w:color="auto"/>
            </w:tcBorders>
            <w:shd w:val="clear" w:color="auto" w:fill="auto"/>
            <w:vAlign w:val="bottom"/>
          </w:tcPr>
          <w:p w:rsidR="008E5F1F" w:rsidRPr="0096486A" w:rsidRDefault="00FF7DF2" w:rsidP="008E5F1F">
            <w:pPr>
              <w:jc w:val="both"/>
            </w:pPr>
            <w:r>
              <w:t>99</w:t>
            </w:r>
            <w:r w:rsidR="008E5F1F" w:rsidRPr="007A3C82">
              <w:t>-</w:t>
            </w:r>
            <w:r w:rsidR="00E32044">
              <w:t>ПЗ</w:t>
            </w:r>
            <w:r w:rsidR="008E5F1F" w:rsidRPr="007A3C82">
              <w:t>ТД</w:t>
            </w:r>
          </w:p>
        </w:tc>
        <w:tc>
          <w:tcPr>
            <w:tcW w:w="569" w:type="dxa"/>
            <w:shd w:val="clear" w:color="auto" w:fill="auto"/>
            <w:vAlign w:val="bottom"/>
          </w:tcPr>
          <w:p w:rsidR="008E5F1F" w:rsidRPr="0096486A" w:rsidRDefault="008E5F1F" w:rsidP="008E5F1F">
            <w:pPr>
              <w:jc w:val="both"/>
            </w:pPr>
            <w:r w:rsidRPr="0096486A">
              <w:t>від</w:t>
            </w:r>
          </w:p>
        </w:tc>
        <w:tc>
          <w:tcPr>
            <w:tcW w:w="1410" w:type="dxa"/>
            <w:tcBorders>
              <w:bottom w:val="single" w:sz="4" w:space="0" w:color="auto"/>
            </w:tcBorders>
            <w:shd w:val="clear" w:color="auto" w:fill="auto"/>
            <w:vAlign w:val="bottom"/>
          </w:tcPr>
          <w:p w:rsidR="008E5F1F" w:rsidRPr="00847251" w:rsidRDefault="0099039A" w:rsidP="00847251">
            <w:pPr>
              <w:jc w:val="both"/>
            </w:pPr>
            <w:r>
              <w:t>2</w:t>
            </w:r>
            <w:r>
              <w:rPr>
                <w:lang w:val="en-US"/>
              </w:rPr>
              <w:t>4</w:t>
            </w:r>
            <w:bookmarkStart w:id="0" w:name="_GoBack"/>
            <w:bookmarkEnd w:id="0"/>
            <w:r w:rsidR="00D1444D" w:rsidRPr="007A3C82">
              <w:t xml:space="preserve"> </w:t>
            </w:r>
            <w:r w:rsidR="00847251" w:rsidRPr="007A3C82">
              <w:t>червня</w:t>
            </w:r>
          </w:p>
        </w:tc>
        <w:tc>
          <w:tcPr>
            <w:tcW w:w="2841" w:type="dxa"/>
            <w:shd w:val="clear" w:color="auto" w:fill="auto"/>
            <w:vAlign w:val="bottom"/>
          </w:tcPr>
          <w:p w:rsidR="008E5F1F" w:rsidRPr="00C941C6" w:rsidRDefault="008E5F1F" w:rsidP="008E5F1F">
            <w:pPr>
              <w:jc w:val="both"/>
            </w:pPr>
            <w:r w:rsidRPr="00C941C6">
              <w:t>20</w:t>
            </w:r>
            <w:r>
              <w:t>22</w:t>
            </w:r>
            <w:r w:rsidRPr="00C941C6">
              <w:t xml:space="preserve"> року</w:t>
            </w:r>
          </w:p>
        </w:tc>
      </w:tr>
      <w:tr w:rsidR="008E5F1F" w:rsidRPr="00C941C6" w:rsidTr="00E32044">
        <w:trPr>
          <w:trHeight w:val="82"/>
        </w:trPr>
        <w:tc>
          <w:tcPr>
            <w:tcW w:w="1560" w:type="dxa"/>
            <w:shd w:val="clear" w:color="auto" w:fill="auto"/>
            <w:noWrap/>
            <w:vAlign w:val="bottom"/>
          </w:tcPr>
          <w:p w:rsidR="008E5F1F" w:rsidRPr="00C941C6" w:rsidRDefault="008E5F1F" w:rsidP="008E5F1F">
            <w:pPr>
              <w:ind w:left="-108"/>
              <w:jc w:val="both"/>
              <w:rPr>
                <w:sz w:val="12"/>
                <w:szCs w:val="12"/>
              </w:rPr>
            </w:pPr>
          </w:p>
        </w:tc>
        <w:tc>
          <w:tcPr>
            <w:tcW w:w="1275" w:type="dxa"/>
            <w:shd w:val="clear" w:color="auto" w:fill="auto"/>
            <w:vAlign w:val="bottom"/>
          </w:tcPr>
          <w:p w:rsidR="008E5F1F" w:rsidRPr="00C941C6" w:rsidRDefault="008E5F1F" w:rsidP="008E5F1F">
            <w:pPr>
              <w:jc w:val="both"/>
              <w:rPr>
                <w:color w:val="FF0000"/>
                <w:sz w:val="12"/>
                <w:szCs w:val="12"/>
                <w:lang w:val="en-US"/>
              </w:rPr>
            </w:pPr>
          </w:p>
        </w:tc>
        <w:tc>
          <w:tcPr>
            <w:tcW w:w="569" w:type="dxa"/>
            <w:shd w:val="clear" w:color="auto" w:fill="auto"/>
            <w:vAlign w:val="bottom"/>
          </w:tcPr>
          <w:p w:rsidR="008E5F1F" w:rsidRPr="00C941C6" w:rsidRDefault="008E5F1F" w:rsidP="008E5F1F">
            <w:pPr>
              <w:jc w:val="both"/>
              <w:rPr>
                <w:sz w:val="12"/>
                <w:szCs w:val="12"/>
              </w:rPr>
            </w:pPr>
          </w:p>
        </w:tc>
        <w:tc>
          <w:tcPr>
            <w:tcW w:w="1410" w:type="dxa"/>
            <w:shd w:val="clear" w:color="auto" w:fill="auto"/>
            <w:vAlign w:val="bottom"/>
          </w:tcPr>
          <w:p w:rsidR="008E5F1F" w:rsidRPr="00C941C6" w:rsidRDefault="008E5F1F" w:rsidP="008E5F1F">
            <w:pPr>
              <w:jc w:val="both"/>
              <w:rPr>
                <w:color w:val="FF0000"/>
                <w:sz w:val="12"/>
                <w:szCs w:val="12"/>
                <w:lang w:val="en-US"/>
              </w:rPr>
            </w:pPr>
          </w:p>
        </w:tc>
        <w:tc>
          <w:tcPr>
            <w:tcW w:w="2841" w:type="dxa"/>
            <w:shd w:val="clear" w:color="auto" w:fill="auto"/>
            <w:vAlign w:val="bottom"/>
          </w:tcPr>
          <w:p w:rsidR="008E5F1F" w:rsidRPr="00C941C6" w:rsidRDefault="008E5F1F" w:rsidP="008E5F1F">
            <w:pPr>
              <w:jc w:val="both"/>
              <w:rPr>
                <w:sz w:val="12"/>
                <w:szCs w:val="12"/>
              </w:rPr>
            </w:pPr>
          </w:p>
        </w:tc>
      </w:tr>
      <w:tr w:rsidR="008E5F1F" w:rsidRPr="00C941C6" w:rsidTr="00E32044">
        <w:trPr>
          <w:trHeight w:val="300"/>
        </w:trPr>
        <w:tc>
          <w:tcPr>
            <w:tcW w:w="3404" w:type="dxa"/>
            <w:gridSpan w:val="3"/>
            <w:shd w:val="clear" w:color="auto" w:fill="auto"/>
            <w:noWrap/>
            <w:vAlign w:val="bottom"/>
          </w:tcPr>
          <w:p w:rsidR="008E5F1F" w:rsidRPr="00C941C6" w:rsidRDefault="008E5F1F" w:rsidP="008E5F1F">
            <w:pPr>
              <w:ind w:left="34"/>
              <w:jc w:val="both"/>
            </w:pPr>
            <w:r w:rsidRPr="00C941C6">
              <w:t>Уповноважена особа</w:t>
            </w:r>
          </w:p>
          <w:p w:rsidR="008E5F1F" w:rsidRPr="00C941C6" w:rsidRDefault="008E5F1F" w:rsidP="008E5F1F">
            <w:pPr>
              <w:ind w:left="34"/>
              <w:jc w:val="both"/>
              <w:rPr>
                <w:color w:val="1F3864" w:themeColor="accent5" w:themeShade="80"/>
              </w:rPr>
            </w:pPr>
            <w:r w:rsidRPr="00C941C6">
              <w:t xml:space="preserve">з питань </w:t>
            </w:r>
            <w:proofErr w:type="spellStart"/>
            <w:r w:rsidRPr="00C941C6">
              <w:t>закупівель</w:t>
            </w:r>
            <w:proofErr w:type="spellEnd"/>
            <w:r w:rsidRPr="00C941C6">
              <w:t xml:space="preserve"> товарів, робіт і послуг</w:t>
            </w:r>
          </w:p>
        </w:tc>
        <w:tc>
          <w:tcPr>
            <w:tcW w:w="1410" w:type="dxa"/>
            <w:tcBorders>
              <w:bottom w:val="single" w:sz="4" w:space="0" w:color="auto"/>
            </w:tcBorders>
            <w:shd w:val="clear" w:color="auto" w:fill="auto"/>
            <w:vAlign w:val="bottom"/>
          </w:tcPr>
          <w:p w:rsidR="008E5F1F" w:rsidRPr="00C941C6" w:rsidRDefault="008E5F1F" w:rsidP="008E5F1F">
            <w:pPr>
              <w:jc w:val="both"/>
              <w:rPr>
                <w:color w:val="1F3864" w:themeColor="accent5" w:themeShade="80"/>
                <w:lang w:val="ru-RU"/>
              </w:rPr>
            </w:pPr>
          </w:p>
        </w:tc>
        <w:tc>
          <w:tcPr>
            <w:tcW w:w="2841" w:type="dxa"/>
            <w:shd w:val="clear" w:color="auto" w:fill="auto"/>
            <w:vAlign w:val="bottom"/>
          </w:tcPr>
          <w:p w:rsidR="008E5F1F" w:rsidRPr="00C941C6" w:rsidRDefault="008E5F1F" w:rsidP="008E5F1F">
            <w:pPr>
              <w:jc w:val="both"/>
              <w:rPr>
                <w:color w:val="1F3864" w:themeColor="accent5" w:themeShade="80"/>
              </w:rPr>
            </w:pPr>
            <w:r w:rsidRPr="008E5F1F">
              <w:t>Олександр ХЛЄБНІКОВ</w:t>
            </w:r>
          </w:p>
        </w:tc>
      </w:tr>
      <w:tr w:rsidR="008E5F1F" w:rsidRPr="008E5F1F" w:rsidTr="00E32044">
        <w:trPr>
          <w:trHeight w:val="50"/>
        </w:trPr>
        <w:tc>
          <w:tcPr>
            <w:tcW w:w="3404" w:type="dxa"/>
            <w:gridSpan w:val="3"/>
            <w:shd w:val="clear" w:color="auto" w:fill="auto"/>
            <w:noWrap/>
          </w:tcPr>
          <w:p w:rsidR="008E5F1F" w:rsidRPr="00C941C6" w:rsidRDefault="008E5F1F" w:rsidP="008E5F1F">
            <w:pPr>
              <w:jc w:val="center"/>
              <w:rPr>
                <w:color w:val="1F3864" w:themeColor="accent5" w:themeShade="80"/>
                <w:sz w:val="16"/>
                <w:szCs w:val="16"/>
              </w:rPr>
            </w:pPr>
          </w:p>
        </w:tc>
        <w:tc>
          <w:tcPr>
            <w:tcW w:w="1410" w:type="dxa"/>
            <w:shd w:val="clear" w:color="auto" w:fill="auto"/>
          </w:tcPr>
          <w:p w:rsidR="008E5F1F" w:rsidRPr="008E5F1F" w:rsidRDefault="008E5F1F" w:rsidP="008E5F1F">
            <w:pPr>
              <w:jc w:val="center"/>
              <w:rPr>
                <w:sz w:val="16"/>
                <w:szCs w:val="16"/>
                <w:lang w:val="ru-RU"/>
              </w:rPr>
            </w:pPr>
            <w:r w:rsidRPr="008E5F1F">
              <w:rPr>
                <w:noProof/>
                <w:sz w:val="16"/>
                <w:szCs w:val="16"/>
              </w:rPr>
              <w:t>(підпис)</w:t>
            </w:r>
          </w:p>
        </w:tc>
        <w:tc>
          <w:tcPr>
            <w:tcW w:w="2841" w:type="dxa"/>
            <w:shd w:val="clear" w:color="auto" w:fill="auto"/>
            <w:vAlign w:val="bottom"/>
          </w:tcPr>
          <w:p w:rsidR="008E5F1F" w:rsidRPr="008E5F1F" w:rsidRDefault="008E5F1F" w:rsidP="008E5F1F">
            <w:pPr>
              <w:jc w:val="both"/>
              <w:rPr>
                <w:sz w:val="16"/>
                <w:szCs w:val="16"/>
              </w:rPr>
            </w:pPr>
          </w:p>
        </w:tc>
      </w:tr>
    </w:tbl>
    <w:p w:rsidR="005C7ACE" w:rsidRDefault="005C7ACE" w:rsidP="005C7ACE">
      <w:pPr>
        <w:jc w:val="center"/>
        <w:rPr>
          <w:sz w:val="40"/>
          <w:szCs w:val="40"/>
        </w:rPr>
      </w:pPr>
    </w:p>
    <w:p w:rsidR="0047437E" w:rsidRPr="00A428E4" w:rsidRDefault="0047437E" w:rsidP="005C7ACE">
      <w:pPr>
        <w:jc w:val="center"/>
        <w:rPr>
          <w:sz w:val="40"/>
          <w:szCs w:val="40"/>
        </w:rPr>
      </w:pPr>
    </w:p>
    <w:p w:rsidR="00273844" w:rsidRPr="0047437E" w:rsidRDefault="00273844" w:rsidP="007B6227">
      <w:pPr>
        <w:pStyle w:val="1"/>
        <w:rPr>
          <w:rFonts w:ascii="Times New Roman" w:hAnsi="Times New Roman"/>
          <w:bCs w:val="0"/>
          <w:sz w:val="40"/>
          <w:szCs w:val="40"/>
        </w:rPr>
      </w:pPr>
    </w:p>
    <w:p w:rsidR="00E36AA1" w:rsidRPr="00A428E4" w:rsidRDefault="00E36AA1" w:rsidP="005C7ACE">
      <w:pPr>
        <w:pStyle w:val="1"/>
        <w:rPr>
          <w:rFonts w:ascii="Times New Roman" w:hAnsi="Times New Roman"/>
          <w:bCs w:val="0"/>
          <w:sz w:val="72"/>
        </w:rPr>
      </w:pPr>
      <w:r w:rsidRPr="00A428E4">
        <w:rPr>
          <w:rFonts w:ascii="Times New Roman" w:hAnsi="Times New Roman"/>
          <w:bCs w:val="0"/>
          <w:sz w:val="72"/>
        </w:rPr>
        <w:t>ТЕНДЕРНА</w:t>
      </w:r>
    </w:p>
    <w:p w:rsidR="005C7ACE" w:rsidRPr="00A428E4" w:rsidRDefault="005C7ACE" w:rsidP="005C7ACE">
      <w:pPr>
        <w:pStyle w:val="1"/>
        <w:rPr>
          <w:rFonts w:ascii="Times New Roman" w:hAnsi="Times New Roman"/>
          <w:bCs w:val="0"/>
          <w:sz w:val="72"/>
        </w:rPr>
      </w:pPr>
      <w:r w:rsidRPr="00A428E4">
        <w:rPr>
          <w:rFonts w:ascii="Times New Roman" w:hAnsi="Times New Roman"/>
          <w:bCs w:val="0"/>
          <w:sz w:val="72"/>
        </w:rPr>
        <w:t xml:space="preserve">ДОКУМЕНТАЦІЯ </w:t>
      </w:r>
    </w:p>
    <w:p w:rsidR="005C7ACE" w:rsidRPr="00325015" w:rsidRDefault="005C7ACE" w:rsidP="008270EF">
      <w:pPr>
        <w:pStyle w:val="30"/>
        <w:ind w:left="1980" w:right="1979"/>
        <w:rPr>
          <w:b w:val="0"/>
          <w:i/>
          <w:iCs/>
          <w:color w:val="000000" w:themeColor="text1"/>
        </w:rPr>
      </w:pPr>
      <w:r w:rsidRPr="00A428E4">
        <w:rPr>
          <w:b w:val="0"/>
          <w:i/>
          <w:iCs/>
        </w:rPr>
        <w:t xml:space="preserve">(процедура </w:t>
      </w:r>
      <w:r w:rsidRPr="00325015">
        <w:rPr>
          <w:b w:val="0"/>
          <w:i/>
          <w:iCs/>
          <w:color w:val="000000" w:themeColor="text1"/>
        </w:rPr>
        <w:t xml:space="preserve">закупівлі – </w:t>
      </w:r>
      <w:r w:rsidR="00F00475" w:rsidRPr="00325015">
        <w:rPr>
          <w:b w:val="0"/>
          <w:i/>
          <w:iCs/>
          <w:color w:val="000000" w:themeColor="text1"/>
        </w:rPr>
        <w:t>відкриті торги</w:t>
      </w:r>
      <w:r w:rsidR="007A6E6B" w:rsidRPr="00325015">
        <w:rPr>
          <w:b w:val="0"/>
          <w:i/>
          <w:iCs/>
          <w:color w:val="000000" w:themeColor="text1"/>
        </w:rPr>
        <w:t>)</w:t>
      </w:r>
    </w:p>
    <w:p w:rsidR="005C7ACE" w:rsidRPr="00FE3072" w:rsidRDefault="00FE3072" w:rsidP="005C7ACE">
      <w:pPr>
        <w:pStyle w:val="30"/>
        <w:ind w:left="1980" w:right="1979"/>
        <w:rPr>
          <w:i/>
          <w:iCs/>
          <w:lang w:val="en-US"/>
        </w:rPr>
      </w:pPr>
      <w:r w:rsidRPr="00FE3072">
        <w:rPr>
          <w:i/>
          <w:iCs/>
          <w:lang w:val="en-US"/>
        </w:rPr>
        <w:t>(</w:t>
      </w:r>
      <w:r w:rsidRPr="00FE3072">
        <w:rPr>
          <w:i/>
          <w:iCs/>
        </w:rPr>
        <w:t>зі змінами</w:t>
      </w:r>
      <w:r w:rsidRPr="00FE3072">
        <w:rPr>
          <w:i/>
          <w:iCs/>
          <w:lang w:val="en-US"/>
        </w:rPr>
        <w:t>)</w:t>
      </w:r>
    </w:p>
    <w:p w:rsidR="00325015" w:rsidRPr="000970B0" w:rsidRDefault="00D56452" w:rsidP="00325015">
      <w:pPr>
        <w:jc w:val="center"/>
        <w:rPr>
          <w:b/>
          <w:i/>
          <w:iCs/>
          <w:color w:val="000000" w:themeColor="text1"/>
          <w:sz w:val="28"/>
          <w:szCs w:val="28"/>
          <w:lang w:val="en-US"/>
        </w:rPr>
      </w:pPr>
      <w:r w:rsidRPr="008B206D">
        <w:rPr>
          <w:b/>
          <w:i/>
          <w:iCs/>
          <w:color w:val="000000" w:themeColor="text1"/>
          <w:sz w:val="28"/>
          <w:szCs w:val="28"/>
        </w:rPr>
        <w:t xml:space="preserve">на </w:t>
      </w:r>
      <w:r w:rsidRPr="00C409B8">
        <w:rPr>
          <w:b/>
          <w:i/>
          <w:iCs/>
          <w:color w:val="000000" w:themeColor="text1"/>
          <w:sz w:val="28"/>
          <w:szCs w:val="28"/>
        </w:rPr>
        <w:t xml:space="preserve">закупівлю </w:t>
      </w:r>
      <w:r w:rsidR="008B206D" w:rsidRPr="00C409B8">
        <w:rPr>
          <w:b/>
          <w:i/>
          <w:iCs/>
          <w:color w:val="000000" w:themeColor="text1"/>
          <w:sz w:val="28"/>
          <w:szCs w:val="28"/>
        </w:rPr>
        <w:t>послуг з технічного обслуговування</w:t>
      </w:r>
      <w:r w:rsidR="00A94A48">
        <w:rPr>
          <w:b/>
          <w:i/>
          <w:iCs/>
          <w:color w:val="000000" w:themeColor="text1"/>
          <w:sz w:val="28"/>
          <w:szCs w:val="28"/>
        </w:rPr>
        <w:t xml:space="preserve"> та</w:t>
      </w:r>
      <w:r w:rsidR="005F5977">
        <w:rPr>
          <w:b/>
          <w:i/>
          <w:iCs/>
          <w:color w:val="000000" w:themeColor="text1"/>
          <w:sz w:val="28"/>
          <w:szCs w:val="28"/>
        </w:rPr>
        <w:t xml:space="preserve"> ремонт</w:t>
      </w:r>
      <w:r w:rsidR="00201C77">
        <w:rPr>
          <w:b/>
          <w:i/>
          <w:iCs/>
          <w:color w:val="000000" w:themeColor="text1"/>
          <w:sz w:val="28"/>
          <w:szCs w:val="28"/>
        </w:rPr>
        <w:t>у</w:t>
      </w:r>
      <w:r w:rsidR="008B206D" w:rsidRPr="00C409B8">
        <w:rPr>
          <w:b/>
          <w:i/>
          <w:iCs/>
          <w:color w:val="000000" w:themeColor="text1"/>
          <w:sz w:val="28"/>
          <w:szCs w:val="28"/>
        </w:rPr>
        <w:t xml:space="preserve"> автотранспортних засобів марки </w:t>
      </w:r>
      <w:r w:rsidR="0055632C">
        <w:rPr>
          <w:b/>
          <w:i/>
          <w:iCs/>
          <w:color w:val="000000" w:themeColor="text1"/>
          <w:sz w:val="28"/>
          <w:szCs w:val="28"/>
          <w:lang w:val="en-US"/>
        </w:rPr>
        <w:t>MERCEDES - BENZ</w:t>
      </w:r>
    </w:p>
    <w:p w:rsidR="001D2989" w:rsidRDefault="001D2989" w:rsidP="00D05481">
      <w:pPr>
        <w:pStyle w:val="30"/>
        <w:tabs>
          <w:tab w:val="clear" w:pos="426"/>
        </w:tabs>
        <w:rPr>
          <w:i/>
          <w:iCs/>
        </w:rPr>
      </w:pPr>
    </w:p>
    <w:p w:rsidR="00325015" w:rsidRPr="00C409B8" w:rsidRDefault="001D2989" w:rsidP="00D05481">
      <w:pPr>
        <w:pStyle w:val="30"/>
        <w:tabs>
          <w:tab w:val="clear" w:pos="426"/>
        </w:tabs>
        <w:rPr>
          <w:i/>
        </w:rPr>
      </w:pPr>
      <w:r w:rsidRPr="009733F6">
        <w:rPr>
          <w:i/>
          <w:iCs/>
        </w:rPr>
        <w:t xml:space="preserve"> </w:t>
      </w:r>
      <w:r w:rsidR="00325015" w:rsidRPr="009733F6">
        <w:rPr>
          <w:i/>
          <w:iCs/>
        </w:rPr>
        <w:t xml:space="preserve">(код ДК 021:2015 – </w:t>
      </w:r>
      <w:r w:rsidR="007709F5">
        <w:rPr>
          <w:i/>
          <w:lang w:val="ru-RU"/>
        </w:rPr>
        <w:t xml:space="preserve">50110000-9 – </w:t>
      </w:r>
      <w:r w:rsidR="00D05481" w:rsidRPr="00C409B8">
        <w:rPr>
          <w:i/>
        </w:rPr>
        <w:t xml:space="preserve">послуги з ремонту і технічного обслуговування </w:t>
      </w:r>
      <w:proofErr w:type="spellStart"/>
      <w:r w:rsidR="00D05481" w:rsidRPr="00C409B8">
        <w:rPr>
          <w:i/>
        </w:rPr>
        <w:t>мототранспортних</w:t>
      </w:r>
      <w:proofErr w:type="spellEnd"/>
      <w:r w:rsidR="00D05481" w:rsidRPr="00C409B8">
        <w:rPr>
          <w:i/>
        </w:rPr>
        <w:t xml:space="preserve"> засобів і супутнього обладнання</w:t>
      </w:r>
      <w:r w:rsidR="00325015" w:rsidRPr="00C409B8">
        <w:rPr>
          <w:i/>
        </w:rPr>
        <w:t>)</w:t>
      </w:r>
    </w:p>
    <w:p w:rsidR="005C7ACE" w:rsidRPr="00325015" w:rsidRDefault="005C7ACE" w:rsidP="00325015">
      <w:pPr>
        <w:jc w:val="center"/>
        <w:rPr>
          <w:lang w:val="ru-RU"/>
        </w:rPr>
      </w:pPr>
    </w:p>
    <w:p w:rsidR="005C7ACE" w:rsidRPr="00A428E4" w:rsidRDefault="005C7ACE" w:rsidP="005C7ACE">
      <w:pPr>
        <w:pStyle w:val="30"/>
        <w:tabs>
          <w:tab w:val="clear" w:pos="426"/>
        </w:tabs>
      </w:pPr>
    </w:p>
    <w:p w:rsidR="005C7ACE" w:rsidRPr="00A428E4" w:rsidRDefault="005C7ACE" w:rsidP="005C7ACE">
      <w:pPr>
        <w:pStyle w:val="30"/>
        <w:tabs>
          <w:tab w:val="clear" w:pos="426"/>
        </w:tabs>
      </w:pPr>
    </w:p>
    <w:p w:rsidR="005C7ACE" w:rsidRPr="00A428E4" w:rsidRDefault="005C7ACE" w:rsidP="005C7ACE"/>
    <w:p w:rsidR="00E01B82" w:rsidRPr="00A428E4" w:rsidRDefault="00E01B82" w:rsidP="005C7ACE"/>
    <w:p w:rsidR="00E01B82" w:rsidRPr="00A428E4" w:rsidRDefault="00E01B82" w:rsidP="005C7ACE"/>
    <w:p w:rsidR="00E01B82" w:rsidRPr="00A428E4" w:rsidRDefault="00E01B82" w:rsidP="005C7ACE"/>
    <w:p w:rsidR="005C7ACE" w:rsidRPr="00A428E4" w:rsidRDefault="005C7ACE" w:rsidP="005C7ACE"/>
    <w:p w:rsidR="00037196" w:rsidRPr="00A428E4" w:rsidRDefault="00037196" w:rsidP="005C7ACE"/>
    <w:p w:rsidR="00037196" w:rsidRDefault="00037196" w:rsidP="005C7ACE"/>
    <w:p w:rsidR="008270EF" w:rsidRDefault="008270EF" w:rsidP="005C7ACE"/>
    <w:p w:rsidR="008270EF" w:rsidRPr="00A428E4" w:rsidRDefault="008270EF" w:rsidP="005C7ACE"/>
    <w:p w:rsidR="005C7ACE" w:rsidRPr="00A428E4" w:rsidRDefault="005C7ACE" w:rsidP="005C7ACE"/>
    <w:p w:rsidR="005C7ACE" w:rsidRPr="00A428E4" w:rsidRDefault="005C7ACE" w:rsidP="005C7ACE"/>
    <w:p w:rsidR="005B5C3E" w:rsidRDefault="005B5C3E" w:rsidP="005C7ACE"/>
    <w:p w:rsidR="00A70D68" w:rsidRPr="00A428E4" w:rsidRDefault="00A70D68" w:rsidP="005C7ACE"/>
    <w:p w:rsidR="005C7ACE" w:rsidRPr="00A428E4" w:rsidRDefault="005C7ACE" w:rsidP="005C7ACE">
      <w:pPr>
        <w:jc w:val="center"/>
        <w:rPr>
          <w:i/>
          <w:iCs/>
          <w:sz w:val="28"/>
        </w:rPr>
      </w:pPr>
      <w:r w:rsidRPr="00A428E4">
        <w:rPr>
          <w:i/>
          <w:iCs/>
          <w:sz w:val="28"/>
        </w:rPr>
        <w:t>м. Львів</w:t>
      </w:r>
    </w:p>
    <w:p w:rsidR="007B6227" w:rsidRPr="00325015" w:rsidRDefault="005C7ACE" w:rsidP="008270EF">
      <w:pPr>
        <w:jc w:val="center"/>
        <w:rPr>
          <w:i/>
          <w:iCs/>
          <w:color w:val="000000" w:themeColor="text1"/>
          <w:sz w:val="28"/>
        </w:rPr>
      </w:pPr>
      <w:r w:rsidRPr="00325015">
        <w:rPr>
          <w:i/>
          <w:iCs/>
          <w:color w:val="000000" w:themeColor="text1"/>
          <w:sz w:val="28"/>
        </w:rPr>
        <w:t>20</w:t>
      </w:r>
      <w:r w:rsidR="00CD6475" w:rsidRPr="00325015">
        <w:rPr>
          <w:i/>
          <w:iCs/>
          <w:color w:val="000000" w:themeColor="text1"/>
          <w:sz w:val="28"/>
        </w:rPr>
        <w:t>2</w:t>
      </w:r>
      <w:r w:rsidR="008E5F1F">
        <w:rPr>
          <w:i/>
          <w:iCs/>
          <w:color w:val="000000" w:themeColor="text1"/>
          <w:sz w:val="28"/>
        </w:rPr>
        <w:t>2</w:t>
      </w:r>
      <w:r w:rsidRPr="00325015">
        <w:rPr>
          <w:i/>
          <w:iCs/>
          <w:color w:val="000000" w:themeColor="text1"/>
          <w:sz w:val="28"/>
        </w:rPr>
        <w:t xml:space="preserve"> р.</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A428E4" w:rsidTr="00422F63">
        <w:tc>
          <w:tcPr>
            <w:tcW w:w="10008" w:type="dxa"/>
            <w:gridSpan w:val="3"/>
            <w:shd w:val="clear" w:color="auto" w:fill="DEEAF6" w:themeFill="accent1" w:themeFillTint="33"/>
          </w:tcPr>
          <w:p w:rsidR="00731855" w:rsidRPr="00A428E4" w:rsidRDefault="007B6227" w:rsidP="00A702AA">
            <w:pPr>
              <w:pStyle w:val="a5"/>
              <w:tabs>
                <w:tab w:val="clear" w:pos="4677"/>
                <w:tab w:val="clear" w:pos="9355"/>
                <w:tab w:val="left" w:pos="1260"/>
                <w:tab w:val="left" w:pos="1980"/>
              </w:tabs>
              <w:jc w:val="center"/>
              <w:rPr>
                <w:b/>
              </w:rPr>
            </w:pPr>
            <w:r w:rsidRPr="00A428E4">
              <w:rPr>
                <w:i/>
                <w:iCs/>
              </w:rPr>
              <w:lastRenderedPageBreak/>
              <w:br w:type="page"/>
            </w:r>
            <w:r w:rsidR="009F2964" w:rsidRPr="00A428E4">
              <w:rPr>
                <w:b/>
                <w:iCs/>
              </w:rPr>
              <w:t xml:space="preserve">Розділ </w:t>
            </w:r>
            <w:r w:rsidR="009C4D7C" w:rsidRPr="00A428E4">
              <w:rPr>
                <w:b/>
              </w:rPr>
              <w:t>1</w:t>
            </w:r>
            <w:r w:rsidR="00CA190E" w:rsidRPr="00A428E4">
              <w:rPr>
                <w:b/>
              </w:rPr>
              <w:t>. Загальні положення</w:t>
            </w:r>
          </w:p>
        </w:tc>
      </w:tr>
      <w:tr w:rsidR="00B33E85" w:rsidRPr="00A428E4" w:rsidTr="00A702AA">
        <w:tc>
          <w:tcPr>
            <w:tcW w:w="2423" w:type="dxa"/>
            <w:vAlign w:val="center"/>
          </w:tcPr>
          <w:p w:rsidR="00731855" w:rsidRPr="00A428E4" w:rsidRDefault="00731855" w:rsidP="00A702AA">
            <w:pPr>
              <w:pStyle w:val="a5"/>
              <w:tabs>
                <w:tab w:val="clear" w:pos="4677"/>
                <w:tab w:val="clear" w:pos="9355"/>
                <w:tab w:val="left" w:pos="1260"/>
                <w:tab w:val="left" w:pos="1980"/>
              </w:tabs>
            </w:pPr>
            <w:r w:rsidRPr="00A428E4">
              <w:t xml:space="preserve">1. Терміни, які вживаються в </w:t>
            </w:r>
            <w:r w:rsidR="00581189" w:rsidRPr="00A428E4">
              <w:t>тендерній документації</w:t>
            </w:r>
          </w:p>
        </w:tc>
        <w:tc>
          <w:tcPr>
            <w:tcW w:w="7585" w:type="dxa"/>
            <w:gridSpan w:val="2"/>
          </w:tcPr>
          <w:p w:rsidR="005C7ACE" w:rsidRPr="00A428E4" w:rsidRDefault="00581189" w:rsidP="00A702AA">
            <w:pPr>
              <w:pStyle w:val="a5"/>
              <w:tabs>
                <w:tab w:val="clear" w:pos="4677"/>
                <w:tab w:val="clear" w:pos="9355"/>
                <w:tab w:val="left" w:pos="1260"/>
                <w:tab w:val="left" w:pos="1980"/>
              </w:tabs>
              <w:jc w:val="both"/>
            </w:pPr>
            <w:r w:rsidRPr="00A428E4">
              <w:t>Тендерна документація</w:t>
            </w:r>
            <w:r w:rsidR="00CA190E" w:rsidRPr="00A428E4">
              <w:t xml:space="preserve"> розроблена </w:t>
            </w:r>
            <w:r w:rsidR="009F2964" w:rsidRPr="00A428E4">
              <w:t>відповідно до</w:t>
            </w:r>
            <w:r w:rsidR="00CA190E" w:rsidRPr="00A428E4">
              <w:t xml:space="preserve"> вимог Закону України </w:t>
            </w:r>
            <w:r w:rsidR="006E5A09" w:rsidRPr="00A428E4">
              <w:t>«</w:t>
            </w:r>
            <w:r w:rsidR="00CA190E" w:rsidRPr="00A428E4">
              <w:t xml:space="preserve">Про </w:t>
            </w:r>
            <w:r w:rsidRPr="00A428E4">
              <w:t>публічні закупівлі</w:t>
            </w:r>
            <w:r w:rsidR="00CA190E" w:rsidRPr="00A428E4">
              <w:t xml:space="preserve">» від </w:t>
            </w:r>
            <w:r w:rsidRPr="00A428E4">
              <w:t>25</w:t>
            </w:r>
            <w:r w:rsidR="008E5F1F">
              <w:t xml:space="preserve"> грудня </w:t>
            </w:r>
            <w:r w:rsidR="00CA190E" w:rsidRPr="00A428E4">
              <w:t>201</w:t>
            </w:r>
            <w:r w:rsidRPr="00A428E4">
              <w:t>5</w:t>
            </w:r>
            <w:r w:rsidR="00CA190E" w:rsidRPr="00A428E4">
              <w:t xml:space="preserve"> р. №</w:t>
            </w:r>
            <w:r w:rsidRPr="00A428E4">
              <w:t>922</w:t>
            </w:r>
            <w:r w:rsidR="00CA190E" w:rsidRPr="00A428E4">
              <w:t>-VIІ</w:t>
            </w:r>
            <w:r w:rsidRPr="00A428E4">
              <w:t>І</w:t>
            </w:r>
            <w:r w:rsidR="00CA190E" w:rsidRPr="00A428E4">
              <w:t xml:space="preserve"> </w:t>
            </w:r>
            <w:r w:rsidR="009F2964" w:rsidRPr="00A428E4">
              <w:t>(</w:t>
            </w:r>
            <w:r w:rsidR="00B23FF1" w:rsidRPr="00A428E4">
              <w:t>із</w:t>
            </w:r>
            <w:r w:rsidR="009F2964" w:rsidRPr="00A428E4">
              <w:t xml:space="preserve"> змінами) </w:t>
            </w:r>
            <w:r w:rsidR="00CA190E" w:rsidRPr="00A428E4">
              <w:t>(далі – Закон</w:t>
            </w:r>
            <w:r w:rsidR="005C7ACE" w:rsidRPr="007155BC">
              <w:t xml:space="preserve">). </w:t>
            </w:r>
            <w:r w:rsidR="007155BC" w:rsidRPr="007155BC">
              <w:t>Додатки додаються до цієї тендерної документації та є її невід’ємною частиною.</w:t>
            </w:r>
          </w:p>
          <w:p w:rsidR="009B4278" w:rsidRPr="00A428E4" w:rsidRDefault="005C7ACE" w:rsidP="007155BC">
            <w:pPr>
              <w:pStyle w:val="a5"/>
              <w:tabs>
                <w:tab w:val="clear" w:pos="4677"/>
                <w:tab w:val="clear" w:pos="9355"/>
                <w:tab w:val="left" w:pos="1260"/>
                <w:tab w:val="left" w:pos="1980"/>
              </w:tabs>
              <w:jc w:val="both"/>
            </w:pPr>
            <w:r w:rsidRPr="00A428E4">
              <w:t xml:space="preserve">Терміни, які використовуються в цій </w:t>
            </w:r>
            <w:r w:rsidR="009F2964" w:rsidRPr="00A428E4">
              <w:t xml:space="preserve">тендерній </w:t>
            </w:r>
            <w:r w:rsidRPr="00A428E4">
              <w:t xml:space="preserve">документації, вживаються в значеннях, </w:t>
            </w:r>
            <w:r w:rsidR="009F2964" w:rsidRPr="00A428E4">
              <w:t>наведених</w:t>
            </w:r>
            <w:r w:rsidR="00B23FF1" w:rsidRPr="00A428E4">
              <w:t xml:space="preserve"> в Законі</w:t>
            </w:r>
            <w:r w:rsidRPr="00A428E4">
              <w:t>.</w:t>
            </w:r>
          </w:p>
        </w:tc>
      </w:tr>
      <w:tr w:rsidR="00B33E85" w:rsidRPr="00A428E4" w:rsidTr="00A702AA">
        <w:tc>
          <w:tcPr>
            <w:tcW w:w="2423" w:type="dxa"/>
            <w:vAlign w:val="center"/>
          </w:tcPr>
          <w:p w:rsidR="00F30AEA" w:rsidRPr="00A428E4" w:rsidRDefault="00F30AEA" w:rsidP="00A702AA">
            <w:pPr>
              <w:pStyle w:val="a5"/>
              <w:tabs>
                <w:tab w:val="clear" w:pos="4677"/>
                <w:tab w:val="clear" w:pos="9355"/>
                <w:tab w:val="left" w:pos="1260"/>
                <w:tab w:val="left" w:pos="1980"/>
              </w:tabs>
            </w:pPr>
            <w:r w:rsidRPr="00A428E4">
              <w:t>2. Інформація про замовника торгів</w:t>
            </w:r>
          </w:p>
        </w:tc>
        <w:tc>
          <w:tcPr>
            <w:tcW w:w="7585" w:type="dxa"/>
            <w:gridSpan w:val="2"/>
          </w:tcPr>
          <w:p w:rsidR="00F30AEA" w:rsidRPr="00A428E4" w:rsidRDefault="00F30AEA" w:rsidP="00A702AA">
            <w:pPr>
              <w:pStyle w:val="a5"/>
              <w:tabs>
                <w:tab w:val="clear" w:pos="4677"/>
                <w:tab w:val="clear" w:pos="9355"/>
                <w:tab w:val="left" w:pos="1260"/>
                <w:tab w:val="left" w:pos="1980"/>
              </w:tabs>
              <w:jc w:val="both"/>
            </w:pPr>
          </w:p>
        </w:tc>
      </w:tr>
      <w:tr w:rsidR="00B33E85" w:rsidRPr="00A428E4" w:rsidTr="00A702AA">
        <w:tc>
          <w:tcPr>
            <w:tcW w:w="2423" w:type="dxa"/>
            <w:vAlign w:val="center"/>
          </w:tcPr>
          <w:p w:rsidR="00F30AEA" w:rsidRPr="00A428E4" w:rsidRDefault="00F30AEA" w:rsidP="00A702AA">
            <w:pPr>
              <w:pStyle w:val="a5"/>
              <w:tabs>
                <w:tab w:val="clear" w:pos="4677"/>
                <w:tab w:val="clear" w:pos="9355"/>
                <w:tab w:val="left" w:pos="1260"/>
                <w:tab w:val="left" w:pos="1980"/>
              </w:tabs>
            </w:pPr>
            <w:r w:rsidRPr="00A428E4">
              <w:t xml:space="preserve">повне найменування </w:t>
            </w:r>
          </w:p>
        </w:tc>
        <w:tc>
          <w:tcPr>
            <w:tcW w:w="7585" w:type="dxa"/>
            <w:gridSpan w:val="2"/>
            <w:vAlign w:val="center"/>
          </w:tcPr>
          <w:p w:rsidR="00F30AEA" w:rsidRPr="00A428E4" w:rsidRDefault="00DB30F4" w:rsidP="00A702AA">
            <w:pPr>
              <w:pStyle w:val="a5"/>
              <w:tabs>
                <w:tab w:val="clear" w:pos="4677"/>
                <w:tab w:val="clear" w:pos="9355"/>
                <w:tab w:val="left" w:pos="1260"/>
                <w:tab w:val="left" w:pos="1980"/>
              </w:tabs>
              <w:jc w:val="both"/>
              <w:rPr>
                <w:b/>
              </w:rPr>
            </w:pPr>
            <w:r w:rsidRPr="00A428E4">
              <w:rPr>
                <w:b/>
              </w:rPr>
              <w:t>Приватне</w:t>
            </w:r>
            <w:r w:rsidR="00F30AEA" w:rsidRPr="00A428E4">
              <w:rPr>
                <w:b/>
              </w:rPr>
              <w:t xml:space="preserve"> акціонерне товариство </w:t>
            </w:r>
            <w:r w:rsidR="006E5A09" w:rsidRPr="00A428E4">
              <w:rPr>
                <w:b/>
              </w:rPr>
              <w:t>«</w:t>
            </w:r>
            <w:proofErr w:type="spellStart"/>
            <w:r w:rsidR="00F30AEA" w:rsidRPr="00A428E4">
              <w:rPr>
                <w:b/>
              </w:rPr>
              <w:t>Львівобленерго</w:t>
            </w:r>
            <w:proofErr w:type="spellEnd"/>
            <w:r w:rsidR="00F30AEA" w:rsidRPr="00A428E4">
              <w:rPr>
                <w:b/>
              </w:rPr>
              <w:t>»</w:t>
            </w:r>
          </w:p>
        </w:tc>
      </w:tr>
      <w:tr w:rsidR="00B33E85" w:rsidRPr="00A428E4" w:rsidTr="00A702AA">
        <w:tc>
          <w:tcPr>
            <w:tcW w:w="2423" w:type="dxa"/>
            <w:vAlign w:val="center"/>
          </w:tcPr>
          <w:p w:rsidR="00451DDE" w:rsidRPr="00A428E4" w:rsidRDefault="00451DDE" w:rsidP="00A702AA">
            <w:pPr>
              <w:pStyle w:val="a5"/>
              <w:tabs>
                <w:tab w:val="clear" w:pos="4677"/>
                <w:tab w:val="clear" w:pos="9355"/>
                <w:tab w:val="left" w:pos="1260"/>
                <w:tab w:val="left" w:pos="1980"/>
              </w:tabs>
            </w:pPr>
            <w:r w:rsidRPr="00A428E4">
              <w:t>місцезнаходження</w:t>
            </w:r>
          </w:p>
        </w:tc>
        <w:tc>
          <w:tcPr>
            <w:tcW w:w="2456" w:type="dxa"/>
            <w:shd w:val="clear" w:color="auto" w:fill="auto"/>
            <w:vAlign w:val="center"/>
          </w:tcPr>
          <w:p w:rsidR="00451DDE" w:rsidRPr="00A428E4" w:rsidRDefault="00451DDE" w:rsidP="00A702AA">
            <w:pPr>
              <w:pStyle w:val="a5"/>
              <w:tabs>
                <w:tab w:val="clear" w:pos="4677"/>
                <w:tab w:val="clear" w:pos="9355"/>
                <w:tab w:val="left" w:pos="1260"/>
                <w:tab w:val="left" w:pos="1980"/>
              </w:tabs>
            </w:pPr>
            <w:r w:rsidRPr="00A428E4">
              <w:t>Юридична адреса:</w:t>
            </w:r>
          </w:p>
        </w:tc>
        <w:tc>
          <w:tcPr>
            <w:tcW w:w="5129" w:type="dxa"/>
            <w:shd w:val="clear" w:color="auto" w:fill="auto"/>
            <w:vAlign w:val="center"/>
          </w:tcPr>
          <w:p w:rsidR="00451DDE" w:rsidRPr="00A428E4" w:rsidRDefault="00451DDE" w:rsidP="00A702AA">
            <w:pPr>
              <w:pStyle w:val="a5"/>
              <w:tabs>
                <w:tab w:val="left" w:pos="1260"/>
                <w:tab w:val="left" w:pos="1980"/>
              </w:tabs>
              <w:jc w:val="both"/>
            </w:pPr>
            <w:r w:rsidRPr="00A428E4">
              <w:t xml:space="preserve">вул. </w:t>
            </w:r>
            <w:proofErr w:type="spellStart"/>
            <w:r w:rsidRPr="00A428E4">
              <w:t>Козельницька</w:t>
            </w:r>
            <w:proofErr w:type="spellEnd"/>
            <w:r w:rsidRPr="00A428E4">
              <w:t xml:space="preserve">, буд. </w:t>
            </w:r>
            <w:smartTag w:uri="urn:schemas-microsoft-com:office:smarttags" w:element="metricconverter">
              <w:smartTagPr>
                <w:attr w:name="ProductID" w:val="3, м"/>
              </w:smartTagPr>
              <w:r w:rsidRPr="00A428E4">
                <w:t>3, м</w:t>
              </w:r>
            </w:smartTag>
            <w:r w:rsidRPr="00A428E4">
              <w:t>. Львів, 79026</w:t>
            </w:r>
          </w:p>
        </w:tc>
      </w:tr>
      <w:tr w:rsidR="00B33E85" w:rsidRPr="00A428E4" w:rsidTr="00A702AA">
        <w:tc>
          <w:tcPr>
            <w:tcW w:w="2423" w:type="dxa"/>
            <w:vAlign w:val="center"/>
          </w:tcPr>
          <w:p w:rsidR="00451DDE" w:rsidRPr="00A428E4"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A428E4" w:rsidRDefault="00451DDE" w:rsidP="00A702AA">
            <w:pPr>
              <w:pStyle w:val="a5"/>
              <w:tabs>
                <w:tab w:val="clear" w:pos="4677"/>
                <w:tab w:val="clear" w:pos="9355"/>
                <w:tab w:val="left" w:pos="1260"/>
                <w:tab w:val="left" w:pos="1980"/>
              </w:tabs>
            </w:pPr>
            <w:r w:rsidRPr="00A428E4">
              <w:t>Поштова адреса:</w:t>
            </w:r>
          </w:p>
        </w:tc>
        <w:tc>
          <w:tcPr>
            <w:tcW w:w="5129" w:type="dxa"/>
            <w:shd w:val="clear" w:color="auto" w:fill="auto"/>
            <w:vAlign w:val="center"/>
          </w:tcPr>
          <w:p w:rsidR="00451DDE" w:rsidRPr="00A428E4" w:rsidRDefault="00451DDE" w:rsidP="00A702AA">
            <w:pPr>
              <w:pStyle w:val="a5"/>
              <w:tabs>
                <w:tab w:val="clear" w:pos="4677"/>
                <w:tab w:val="clear" w:pos="9355"/>
                <w:tab w:val="left" w:pos="1260"/>
                <w:tab w:val="left" w:pos="1980"/>
              </w:tabs>
              <w:jc w:val="both"/>
            </w:pPr>
            <w:r w:rsidRPr="00A428E4">
              <w:t xml:space="preserve">вул. Сяйво, буд. </w:t>
            </w:r>
            <w:smartTag w:uri="urn:schemas-microsoft-com:office:smarttags" w:element="metricconverter">
              <w:smartTagPr>
                <w:attr w:name="ProductID" w:val="10, м"/>
              </w:smartTagPr>
              <w:r w:rsidRPr="00A428E4">
                <w:t>10, м</w:t>
              </w:r>
            </w:smartTag>
            <w:r w:rsidRPr="00A428E4">
              <w:t>. Львів, 79052</w:t>
            </w:r>
          </w:p>
        </w:tc>
      </w:tr>
      <w:tr w:rsidR="00B33E85" w:rsidRPr="00A428E4" w:rsidTr="00A702AA">
        <w:tc>
          <w:tcPr>
            <w:tcW w:w="2423" w:type="dxa"/>
            <w:vAlign w:val="center"/>
          </w:tcPr>
          <w:p w:rsidR="00054EEF" w:rsidRPr="006C1B19" w:rsidRDefault="00797D1F" w:rsidP="00797D1F">
            <w:pPr>
              <w:pStyle w:val="a5"/>
              <w:tabs>
                <w:tab w:val="clear" w:pos="4677"/>
                <w:tab w:val="clear" w:pos="9355"/>
                <w:tab w:val="left" w:pos="1260"/>
                <w:tab w:val="left" w:pos="1980"/>
              </w:tabs>
            </w:pPr>
            <w:r w:rsidRPr="006C1B19">
              <w:rPr>
                <w:lang w:eastAsia="uk-UA"/>
              </w:rPr>
              <w:t>посадова</w:t>
            </w:r>
            <w:r w:rsidR="009B2F3D" w:rsidRPr="006C1B19">
              <w:rPr>
                <w:lang w:eastAsia="uk-UA"/>
              </w:rPr>
              <w:t xml:space="preserve"> особ</w:t>
            </w:r>
            <w:r w:rsidRPr="006C1B19">
              <w:rPr>
                <w:lang w:eastAsia="uk-UA"/>
              </w:rPr>
              <w:t>а</w:t>
            </w:r>
            <w:r w:rsidR="009B2F3D" w:rsidRPr="006C1B19">
              <w:rPr>
                <w:lang w:eastAsia="uk-UA"/>
              </w:rPr>
              <w:t xml:space="preserve"> замовника, уповноважен</w:t>
            </w:r>
            <w:r w:rsidRPr="006C1B19">
              <w:rPr>
                <w:lang w:eastAsia="uk-UA"/>
              </w:rPr>
              <w:t>а</w:t>
            </w:r>
            <w:r w:rsidR="009B2F3D" w:rsidRPr="006C1B19">
              <w:rPr>
                <w:lang w:eastAsia="uk-UA"/>
              </w:rPr>
              <w:t xml:space="preserve"> здійснювати зв’язок з учасниками</w:t>
            </w:r>
          </w:p>
        </w:tc>
        <w:tc>
          <w:tcPr>
            <w:tcW w:w="7585" w:type="dxa"/>
            <w:gridSpan w:val="2"/>
            <w:vAlign w:val="center"/>
          </w:tcPr>
          <w:p w:rsidR="00390557" w:rsidRPr="006C1B19" w:rsidRDefault="006C1B19" w:rsidP="008270EF">
            <w:pPr>
              <w:pStyle w:val="a5"/>
              <w:tabs>
                <w:tab w:val="clear" w:pos="4677"/>
                <w:tab w:val="clear" w:pos="9355"/>
                <w:tab w:val="left" w:pos="1260"/>
                <w:tab w:val="left" w:pos="1980"/>
              </w:tabs>
              <w:jc w:val="both"/>
            </w:pPr>
            <w:proofErr w:type="spellStart"/>
            <w:r w:rsidRPr="006C1B19">
              <w:rPr>
                <w:b/>
                <w:color w:val="000000" w:themeColor="text1"/>
              </w:rPr>
              <w:t>Хлєбніков</w:t>
            </w:r>
            <w:proofErr w:type="spellEnd"/>
            <w:r w:rsidRPr="006C1B19">
              <w:rPr>
                <w:b/>
                <w:color w:val="000000" w:themeColor="text1"/>
              </w:rPr>
              <w:t xml:space="preserve"> Олександр Іванович</w:t>
            </w:r>
            <w:r w:rsidRPr="006C1B19">
              <w:rPr>
                <w:color w:val="000000" w:themeColor="text1"/>
              </w:rPr>
              <w:t xml:space="preserve"> – Уповноважена особа                                    з питань </w:t>
            </w:r>
            <w:proofErr w:type="spellStart"/>
            <w:r w:rsidRPr="006C1B19">
              <w:rPr>
                <w:color w:val="000000" w:themeColor="text1"/>
              </w:rPr>
              <w:t>закупівель</w:t>
            </w:r>
            <w:proofErr w:type="spellEnd"/>
            <w:r w:rsidRPr="006C1B19">
              <w:rPr>
                <w:color w:val="000000" w:themeColor="text1"/>
              </w:rPr>
              <w:t xml:space="preserve"> товарів, робіт і послуг ПрАТ «</w:t>
            </w:r>
            <w:proofErr w:type="spellStart"/>
            <w:r w:rsidRPr="006C1B19">
              <w:rPr>
                <w:color w:val="000000" w:themeColor="text1"/>
              </w:rPr>
              <w:t>Львівобленерго</w:t>
            </w:r>
            <w:proofErr w:type="spellEnd"/>
            <w:r w:rsidRPr="006C1B19">
              <w:rPr>
                <w:color w:val="000000" w:themeColor="text1"/>
              </w:rPr>
              <w:t xml:space="preserve">», </w:t>
            </w:r>
            <w:r w:rsidR="00797D1F" w:rsidRPr="006C1B19">
              <w:t>заступник директора з питань захисту економічних інтересів з економічної безпеки – начальник служби економічної безпеки</w:t>
            </w:r>
            <w:r w:rsidR="008270EF">
              <w:t xml:space="preserve"> </w:t>
            </w:r>
            <w:r w:rsidR="00303236" w:rsidRPr="006C1B19">
              <w:t>–</w:t>
            </w:r>
            <w:r w:rsidR="000C5A39" w:rsidRPr="006C1B19">
              <w:t xml:space="preserve"> </w:t>
            </w:r>
            <w:r w:rsidR="008270EF">
              <w:t xml:space="preserve">                            </w:t>
            </w:r>
            <w:r w:rsidR="005F63DD" w:rsidRPr="006C1B19">
              <w:t>e-</w:t>
            </w:r>
            <w:proofErr w:type="spellStart"/>
            <w:r w:rsidR="005F63DD" w:rsidRPr="006C1B19">
              <w:t>mail</w:t>
            </w:r>
            <w:proofErr w:type="spellEnd"/>
            <w:r w:rsidR="005F63DD" w:rsidRPr="006C1B19">
              <w:t xml:space="preserve">: </w:t>
            </w:r>
            <w:proofErr w:type="spellStart"/>
            <w:r w:rsidR="0062361F" w:rsidRPr="006C1B19">
              <w:rPr>
                <w:lang w:val="en-US"/>
              </w:rPr>
              <w:t>loet</w:t>
            </w:r>
            <w:r w:rsidR="00797D1F" w:rsidRPr="006C1B19">
              <w:rPr>
                <w:lang w:val="en-US"/>
              </w:rPr>
              <w:t>ender</w:t>
            </w:r>
            <w:proofErr w:type="spellEnd"/>
            <w:r w:rsidR="005F63DD" w:rsidRPr="006C1B19">
              <w:t>@</w:t>
            </w:r>
            <w:proofErr w:type="spellStart"/>
            <w:r w:rsidR="00270356" w:rsidRPr="006C1B19">
              <w:rPr>
                <w:lang w:val="en-US"/>
              </w:rPr>
              <w:t>gmail</w:t>
            </w:r>
            <w:proofErr w:type="spellEnd"/>
            <w:r w:rsidR="00270356" w:rsidRPr="006C1B19">
              <w:t>.</w:t>
            </w:r>
            <w:r w:rsidR="00270356" w:rsidRPr="006C1B19">
              <w:rPr>
                <w:lang w:val="en-US"/>
              </w:rPr>
              <w:t>com</w:t>
            </w:r>
          </w:p>
        </w:tc>
      </w:tr>
      <w:tr w:rsidR="00823A5E" w:rsidRPr="00A428E4" w:rsidTr="004F2F34">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 xml:space="preserve">3. Процедура закупівлі </w:t>
            </w:r>
          </w:p>
        </w:tc>
        <w:tc>
          <w:tcPr>
            <w:tcW w:w="7585" w:type="dxa"/>
            <w:gridSpan w:val="2"/>
            <w:shd w:val="clear" w:color="auto" w:fill="auto"/>
            <w:vAlign w:val="center"/>
          </w:tcPr>
          <w:p w:rsidR="00823A5E" w:rsidRPr="004F2F34" w:rsidRDefault="00237CF5" w:rsidP="008270EF">
            <w:pPr>
              <w:pStyle w:val="a5"/>
              <w:tabs>
                <w:tab w:val="clear" w:pos="4677"/>
                <w:tab w:val="clear" w:pos="9355"/>
                <w:tab w:val="left" w:pos="1260"/>
                <w:tab w:val="left" w:pos="1980"/>
              </w:tabs>
            </w:pPr>
            <w:r w:rsidRPr="004F2F34">
              <w:t>Відкриті торги</w:t>
            </w: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4. Інформація про предмет закупівлі</w:t>
            </w:r>
          </w:p>
        </w:tc>
        <w:tc>
          <w:tcPr>
            <w:tcW w:w="7585" w:type="dxa"/>
            <w:gridSpan w:val="2"/>
            <w:vAlign w:val="center"/>
          </w:tcPr>
          <w:p w:rsidR="00823A5E" w:rsidRPr="00A428E4" w:rsidRDefault="00823A5E" w:rsidP="00823A5E">
            <w:pPr>
              <w:pStyle w:val="a5"/>
              <w:tabs>
                <w:tab w:val="clear" w:pos="4677"/>
                <w:tab w:val="clear" w:pos="9355"/>
                <w:tab w:val="left" w:pos="1260"/>
                <w:tab w:val="left" w:pos="1980"/>
              </w:tabs>
            </w:pP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назва предмет</w:t>
            </w:r>
            <w:r>
              <w:t>а</w:t>
            </w:r>
            <w:r w:rsidRPr="00A428E4">
              <w:t xml:space="preserve"> закупівлі </w:t>
            </w:r>
          </w:p>
        </w:tc>
        <w:tc>
          <w:tcPr>
            <w:tcW w:w="7585" w:type="dxa"/>
            <w:gridSpan w:val="2"/>
            <w:vAlign w:val="center"/>
          </w:tcPr>
          <w:p w:rsidR="001D2989" w:rsidRPr="00A46B90" w:rsidRDefault="00A94A48" w:rsidP="001D2989">
            <w:pPr>
              <w:jc w:val="both"/>
              <w:rPr>
                <w:b/>
                <w:iCs/>
                <w:color w:val="FF0000"/>
              </w:rPr>
            </w:pPr>
            <w:r w:rsidRPr="00A94A48">
              <w:rPr>
                <w:b/>
                <w:iCs/>
              </w:rPr>
              <w:t>Технічне</w:t>
            </w:r>
            <w:r w:rsidR="008B206D" w:rsidRPr="00A94A48">
              <w:rPr>
                <w:b/>
                <w:iCs/>
              </w:rPr>
              <w:t xml:space="preserve"> обслуговування </w:t>
            </w:r>
            <w:r w:rsidRPr="00A94A48">
              <w:rPr>
                <w:b/>
                <w:iCs/>
              </w:rPr>
              <w:t>та</w:t>
            </w:r>
            <w:r w:rsidR="00580277">
              <w:rPr>
                <w:b/>
                <w:iCs/>
              </w:rPr>
              <w:t xml:space="preserve"> ремонт</w:t>
            </w:r>
            <w:r w:rsidR="00715A60" w:rsidRPr="00A94A48">
              <w:rPr>
                <w:b/>
                <w:iCs/>
              </w:rPr>
              <w:t xml:space="preserve"> </w:t>
            </w:r>
            <w:r w:rsidR="008B206D" w:rsidRPr="00A94A48">
              <w:rPr>
                <w:b/>
                <w:iCs/>
              </w:rPr>
              <w:t xml:space="preserve">автотранспортних засобів марки </w:t>
            </w:r>
            <w:r w:rsidR="000970B0" w:rsidRPr="00A94A48">
              <w:rPr>
                <w:b/>
                <w:iCs/>
              </w:rPr>
              <w:t xml:space="preserve"> </w:t>
            </w:r>
            <w:r w:rsidR="0055632C" w:rsidRPr="00A94A48">
              <w:t xml:space="preserve"> </w:t>
            </w:r>
            <w:r w:rsidR="0055632C" w:rsidRPr="00A94A48">
              <w:rPr>
                <w:b/>
                <w:iCs/>
              </w:rPr>
              <w:t>MERCEDES - BENZ</w:t>
            </w:r>
          </w:p>
          <w:p w:rsidR="00823A5E" w:rsidRPr="00A428E4" w:rsidRDefault="00325015" w:rsidP="001D2989">
            <w:pPr>
              <w:jc w:val="both"/>
            </w:pPr>
            <w:r w:rsidRPr="00874035">
              <w:t>(код згідно з Національним класифікатором України ДК 021:2015 «Єдиний закупівельний словник», затвердженим наказом Міністерства економічного розвитку і тор</w:t>
            </w:r>
            <w:r w:rsidR="00C2458C">
              <w:t xml:space="preserve">гівлі України від 23 грудня </w:t>
            </w:r>
            <w:r w:rsidRPr="00874035">
              <w:t xml:space="preserve">2015 р. №1749 </w:t>
            </w:r>
            <w:r>
              <w:t>–</w:t>
            </w:r>
            <w:r w:rsidRPr="00874035">
              <w:t xml:space="preserve"> </w:t>
            </w:r>
            <w:r w:rsidR="00D05481" w:rsidRPr="00D7175E">
              <w:rPr>
                <w:b/>
              </w:rPr>
              <w:t>50110000-</w:t>
            </w:r>
            <w:r w:rsidR="00D05481" w:rsidRPr="00D05481">
              <w:rPr>
                <w:b/>
              </w:rPr>
              <w:t>9</w:t>
            </w:r>
            <w:r w:rsidR="00D05481" w:rsidRPr="00D05481">
              <w:rPr>
                <w:b/>
                <w:i/>
              </w:rPr>
              <w:t xml:space="preserve"> </w:t>
            </w:r>
            <w:r w:rsidR="00D05481" w:rsidRPr="00D7175E">
              <w:rPr>
                <w:b/>
              </w:rPr>
              <w:t>–</w:t>
            </w:r>
            <w:r w:rsidR="00D05481">
              <w:rPr>
                <w:b/>
              </w:rPr>
              <w:t xml:space="preserve"> </w:t>
            </w:r>
            <w:r w:rsidR="00D05481" w:rsidRPr="00D7175E">
              <w:rPr>
                <w:b/>
              </w:rPr>
              <w:t xml:space="preserve">послуги з ремонту і технічного обслуговування </w:t>
            </w:r>
            <w:proofErr w:type="spellStart"/>
            <w:r w:rsidR="00D05481" w:rsidRPr="00D7175E">
              <w:rPr>
                <w:b/>
              </w:rPr>
              <w:t>мототранспортних</w:t>
            </w:r>
            <w:proofErr w:type="spellEnd"/>
            <w:r w:rsidR="00D05481" w:rsidRPr="00D7175E">
              <w:rPr>
                <w:b/>
              </w:rPr>
              <w:t xml:space="preserve"> засобів і супутнього обладнання</w:t>
            </w:r>
            <w:r w:rsidR="00D05481" w:rsidRPr="00874035">
              <w:t xml:space="preserve"> </w:t>
            </w:r>
            <w:r w:rsidRPr="00874035">
              <w:t>)</w:t>
            </w:r>
          </w:p>
        </w:tc>
      </w:tr>
      <w:tr w:rsidR="00823A5E" w:rsidRPr="00A428E4" w:rsidTr="00A702AA">
        <w:tc>
          <w:tcPr>
            <w:tcW w:w="2423" w:type="dxa"/>
            <w:vAlign w:val="center"/>
          </w:tcPr>
          <w:p w:rsidR="00823A5E" w:rsidRPr="009C0DB1" w:rsidRDefault="00823A5E" w:rsidP="00823A5E">
            <w:pPr>
              <w:pStyle w:val="a5"/>
              <w:tabs>
                <w:tab w:val="clear" w:pos="4677"/>
                <w:tab w:val="clear" w:pos="9355"/>
                <w:tab w:val="left" w:pos="1260"/>
                <w:tab w:val="left" w:pos="1980"/>
              </w:tabs>
            </w:pPr>
            <w:r w:rsidRPr="009C0DB1">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823A5E" w:rsidRPr="00A428E4" w:rsidRDefault="00823A5E" w:rsidP="00823A5E">
            <w:pPr>
              <w:jc w:val="both"/>
            </w:pPr>
            <w:r w:rsidRPr="008C197D">
              <w:t>Закупівля здійснюється щодо предмету закупівлі в цілому. Подання тендерних пропозицій на частину обсягу закупівлі не передбачено.</w:t>
            </w:r>
          </w:p>
        </w:tc>
      </w:tr>
      <w:tr w:rsidR="00DB5E4E" w:rsidRPr="00A428E4" w:rsidTr="00A702AA">
        <w:tc>
          <w:tcPr>
            <w:tcW w:w="2423" w:type="dxa"/>
            <w:vAlign w:val="center"/>
          </w:tcPr>
          <w:p w:rsidR="00DB5E4E" w:rsidRPr="00CC3F9E" w:rsidRDefault="00DB5E4E" w:rsidP="00DB5E4E">
            <w:pPr>
              <w:pStyle w:val="a5"/>
              <w:tabs>
                <w:tab w:val="clear" w:pos="4677"/>
                <w:tab w:val="clear" w:pos="9355"/>
                <w:tab w:val="left" w:pos="1260"/>
                <w:tab w:val="left" w:pos="1980"/>
              </w:tabs>
            </w:pPr>
            <w:r w:rsidRPr="00CC3F9E">
              <w:t>обсяг надання послуг</w:t>
            </w:r>
          </w:p>
        </w:tc>
        <w:tc>
          <w:tcPr>
            <w:tcW w:w="7585" w:type="dxa"/>
            <w:gridSpan w:val="2"/>
            <w:vAlign w:val="center"/>
          </w:tcPr>
          <w:p w:rsidR="00DB5E4E" w:rsidRPr="0068352B" w:rsidRDefault="0055632C" w:rsidP="008A31D3">
            <w:pPr>
              <w:pStyle w:val="a5"/>
              <w:tabs>
                <w:tab w:val="clear" w:pos="4677"/>
                <w:tab w:val="clear" w:pos="9355"/>
                <w:tab w:val="left" w:pos="1260"/>
                <w:tab w:val="left" w:pos="1980"/>
              </w:tabs>
              <w:rPr>
                <w:iCs/>
                <w:color w:val="000000" w:themeColor="text1"/>
              </w:rPr>
            </w:pPr>
            <w:r>
              <w:rPr>
                <w:iCs/>
                <w:color w:val="000000" w:themeColor="text1"/>
                <w:lang w:val="en-US"/>
              </w:rPr>
              <w:t>8</w:t>
            </w:r>
            <w:r w:rsidR="00DB5E4E" w:rsidRPr="007D333F">
              <w:rPr>
                <w:iCs/>
                <w:color w:val="000000" w:themeColor="text1"/>
              </w:rPr>
              <w:t xml:space="preserve"> послуг</w:t>
            </w:r>
          </w:p>
        </w:tc>
      </w:tr>
      <w:tr w:rsidR="00DB5E4E" w:rsidRPr="00A428E4" w:rsidTr="00A702AA">
        <w:tc>
          <w:tcPr>
            <w:tcW w:w="2423" w:type="dxa"/>
            <w:vAlign w:val="center"/>
          </w:tcPr>
          <w:p w:rsidR="00DB5E4E" w:rsidRPr="00CC3F9E" w:rsidRDefault="00DB5E4E" w:rsidP="00DB5E4E">
            <w:pPr>
              <w:pStyle w:val="a5"/>
              <w:tabs>
                <w:tab w:val="clear" w:pos="4677"/>
                <w:tab w:val="clear" w:pos="9355"/>
                <w:tab w:val="left" w:pos="1260"/>
                <w:tab w:val="left" w:pos="1980"/>
              </w:tabs>
            </w:pPr>
            <w:r w:rsidRPr="00CC3F9E">
              <w:t>місце надання послуг</w:t>
            </w:r>
          </w:p>
        </w:tc>
        <w:tc>
          <w:tcPr>
            <w:tcW w:w="7585" w:type="dxa"/>
            <w:gridSpan w:val="2"/>
            <w:vAlign w:val="center"/>
          </w:tcPr>
          <w:p w:rsidR="00DB5E4E" w:rsidRPr="008E5F1F" w:rsidRDefault="008E5F1F" w:rsidP="00325015">
            <w:pPr>
              <w:pStyle w:val="a5"/>
              <w:tabs>
                <w:tab w:val="clear" w:pos="4677"/>
                <w:tab w:val="clear" w:pos="9355"/>
                <w:tab w:val="left" w:pos="1260"/>
                <w:tab w:val="left" w:pos="1980"/>
              </w:tabs>
              <w:rPr>
                <w:iCs/>
              </w:rPr>
            </w:pPr>
            <w:r w:rsidRPr="008E5F1F">
              <w:rPr>
                <w:iCs/>
              </w:rPr>
              <w:t xml:space="preserve">м. Львів, </w:t>
            </w:r>
            <w:r w:rsidR="00173C2A">
              <w:rPr>
                <w:iCs/>
              </w:rPr>
              <w:t xml:space="preserve">Львівська область, </w:t>
            </w:r>
            <w:r w:rsidR="003015E9">
              <w:rPr>
                <w:iCs/>
              </w:rPr>
              <w:t>Україна</w:t>
            </w:r>
          </w:p>
        </w:tc>
      </w:tr>
      <w:tr w:rsidR="00823A5E" w:rsidRPr="00A428E4" w:rsidTr="00A702AA">
        <w:tc>
          <w:tcPr>
            <w:tcW w:w="2423" w:type="dxa"/>
            <w:vAlign w:val="center"/>
          </w:tcPr>
          <w:p w:rsidR="00823A5E" w:rsidRPr="009C0DB1" w:rsidRDefault="00DB5E4E" w:rsidP="00823A5E">
            <w:pPr>
              <w:pStyle w:val="a5"/>
              <w:tabs>
                <w:tab w:val="clear" w:pos="4677"/>
                <w:tab w:val="clear" w:pos="9355"/>
                <w:tab w:val="left" w:pos="1260"/>
                <w:tab w:val="left" w:pos="1980"/>
              </w:tabs>
            </w:pPr>
            <w:r w:rsidRPr="00CC3F9E">
              <w:t>термін надання послуг</w:t>
            </w:r>
          </w:p>
        </w:tc>
        <w:tc>
          <w:tcPr>
            <w:tcW w:w="7585" w:type="dxa"/>
            <w:gridSpan w:val="2"/>
            <w:vAlign w:val="center"/>
          </w:tcPr>
          <w:p w:rsidR="00823A5E" w:rsidRPr="0068352B" w:rsidRDefault="008E5F1F" w:rsidP="00A20879">
            <w:pPr>
              <w:pStyle w:val="a5"/>
              <w:tabs>
                <w:tab w:val="clear" w:pos="4677"/>
                <w:tab w:val="clear" w:pos="9355"/>
                <w:tab w:val="left" w:pos="1260"/>
                <w:tab w:val="left" w:pos="1980"/>
              </w:tabs>
              <w:jc w:val="both"/>
              <w:rPr>
                <w:color w:val="000000" w:themeColor="text1"/>
              </w:rPr>
            </w:pPr>
            <w:r w:rsidRPr="008E5F1F">
              <w:rPr>
                <w:color w:val="000000" w:themeColor="text1"/>
              </w:rPr>
              <w:t>до 31 грудня 2022 р.</w:t>
            </w:r>
          </w:p>
        </w:tc>
      </w:tr>
      <w:tr w:rsidR="00823A5E" w:rsidRPr="00A428E4" w:rsidTr="00A702AA">
        <w:tc>
          <w:tcPr>
            <w:tcW w:w="2423" w:type="dxa"/>
            <w:vAlign w:val="center"/>
          </w:tcPr>
          <w:p w:rsidR="00823A5E" w:rsidRPr="00A428E4" w:rsidRDefault="00823A5E" w:rsidP="00823A5E">
            <w:pPr>
              <w:pStyle w:val="a5"/>
              <w:tabs>
                <w:tab w:val="left" w:pos="1260"/>
                <w:tab w:val="left" w:pos="1980"/>
              </w:tabs>
            </w:pPr>
            <w:r w:rsidRPr="00A428E4">
              <w:t xml:space="preserve">граничний рівень ціни </w:t>
            </w:r>
          </w:p>
        </w:tc>
        <w:tc>
          <w:tcPr>
            <w:tcW w:w="7585" w:type="dxa"/>
            <w:gridSpan w:val="2"/>
            <w:vAlign w:val="center"/>
          </w:tcPr>
          <w:p w:rsidR="00823A5E" w:rsidRPr="00A428E4" w:rsidRDefault="00823A5E" w:rsidP="00823A5E">
            <w:pPr>
              <w:pStyle w:val="HTML"/>
              <w:rPr>
                <w:rFonts w:ascii="Times New Roman" w:hAnsi="Times New Roman"/>
                <w:color w:val="FF0000"/>
                <w:sz w:val="24"/>
              </w:rPr>
            </w:pPr>
            <w:r w:rsidRPr="00A428E4">
              <w:rPr>
                <w:rFonts w:ascii="Times New Roman" w:hAnsi="Times New Roman"/>
                <w:sz w:val="24"/>
              </w:rPr>
              <w:t>-</w:t>
            </w: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A428E4">
              <w:t>5. Недискримінація учасників</w:t>
            </w:r>
          </w:p>
        </w:tc>
        <w:tc>
          <w:tcPr>
            <w:tcW w:w="7585" w:type="dxa"/>
            <w:gridSpan w:val="2"/>
            <w:vAlign w:val="center"/>
          </w:tcPr>
          <w:p w:rsidR="008E5F1F" w:rsidRPr="00FE150A" w:rsidRDefault="008E5F1F" w:rsidP="008E5F1F">
            <w:pPr>
              <w:jc w:val="both"/>
            </w:pPr>
            <w:r w:rsidRPr="00C21DBF">
              <w:rPr>
                <w:color w:val="000000"/>
                <w:lang w:eastAsia="uk-UA"/>
              </w:rPr>
              <w:t>Замовник забезпечу</w:t>
            </w:r>
            <w:r>
              <w:rPr>
                <w:color w:val="000000"/>
                <w:lang w:eastAsia="uk-UA"/>
              </w:rPr>
              <w:t>є</w:t>
            </w:r>
            <w:r w:rsidRPr="00C21DBF">
              <w:rPr>
                <w:color w:val="000000"/>
                <w:lang w:eastAsia="uk-UA"/>
              </w:rPr>
              <w:t xml:space="preserve"> вільний доступ усіх учасників до інформації про закупівлю, передбаченої Законом</w:t>
            </w:r>
            <w:r w:rsidRPr="00FE150A">
              <w:rPr>
                <w:lang w:eastAsia="uk-UA"/>
              </w:rPr>
              <w:t>.</w:t>
            </w:r>
          </w:p>
          <w:p w:rsidR="008E5F1F" w:rsidRPr="00FE150A" w:rsidRDefault="008E5F1F" w:rsidP="008E5F1F">
            <w:pPr>
              <w:jc w:val="both"/>
            </w:pPr>
            <w:r w:rsidRPr="00FE150A">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8E5F1F" w:rsidRPr="00FE150A" w:rsidRDefault="008E5F1F" w:rsidP="008E5F1F">
            <w:pPr>
              <w:jc w:val="both"/>
            </w:pPr>
            <w:r w:rsidRPr="00FE150A">
              <w:t xml:space="preserve">До об’єднання учасників належать </w:t>
            </w:r>
            <w:bookmarkStart w:id="1" w:name="n788"/>
            <w:bookmarkEnd w:id="1"/>
            <w:r w:rsidRPr="00FE150A">
              <w:t>окремі юридичні особ</w:t>
            </w:r>
            <w:r>
              <w:t>и</w:t>
            </w:r>
            <w:r w:rsidRPr="00FE150A">
              <w:t xml:space="preserve">, створені шляхом об’єднання юридичних осіб - резидентів, </w:t>
            </w:r>
            <w:bookmarkStart w:id="2" w:name="n789"/>
            <w:bookmarkEnd w:id="2"/>
            <w:r w:rsidRPr="00FE150A">
              <w:t>окремі юридичні особ</w:t>
            </w:r>
            <w:r>
              <w:t>и</w:t>
            </w:r>
            <w:r w:rsidRPr="00FE150A">
              <w:t xml:space="preserve">, створені шляхом об’єднання юридичних осіб (резидентів та нерезидентів), </w:t>
            </w:r>
            <w:bookmarkStart w:id="3" w:name="n790"/>
            <w:bookmarkEnd w:id="3"/>
            <w:r w:rsidRPr="00FE150A">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8E5F1F" w:rsidRPr="00FE150A" w:rsidRDefault="008E5F1F" w:rsidP="008E5F1F">
            <w:pPr>
              <w:widowControl w:val="0"/>
              <w:jc w:val="both"/>
              <w:rPr>
                <w:highlight w:val="cyan"/>
              </w:rPr>
            </w:pPr>
            <w:r w:rsidRPr="00FE150A">
              <w:rPr>
                <w:lang w:eastAsia="uk-UA"/>
              </w:rPr>
              <w:lastRenderedPageBreak/>
              <w:t>Учасники (резиденти та нерезиденти) всіх форм власності та організаційно-правових форм беруть участь у процедурі закупівлі на рівних умовах</w:t>
            </w:r>
            <w:r w:rsidRPr="00FE150A">
              <w:t>.</w:t>
            </w:r>
          </w:p>
          <w:p w:rsidR="00823A5E" w:rsidRPr="00FE150A" w:rsidRDefault="008E5F1F" w:rsidP="008E5F1F">
            <w:pPr>
              <w:widowControl w:val="0"/>
              <w:jc w:val="both"/>
            </w:pPr>
            <w:r w:rsidRPr="00FE150A">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w:t>
            </w:r>
            <w:r w:rsidRPr="00D1444D">
              <w:rPr>
                <w:shd w:val="clear" w:color="auto" w:fill="FFFFFF" w:themeFill="background1"/>
              </w:rPr>
              <w:t xml:space="preserve">абзацу 3 </w:t>
            </w:r>
            <w:r w:rsidRPr="00FE150A">
              <w:t>пункту 1 частини 1 статті 31 Закону.</w:t>
            </w:r>
          </w:p>
        </w:tc>
      </w:tr>
      <w:tr w:rsidR="00823A5E" w:rsidRPr="00A428E4" w:rsidTr="00A702AA">
        <w:tc>
          <w:tcPr>
            <w:tcW w:w="2423" w:type="dxa"/>
            <w:vAlign w:val="center"/>
          </w:tcPr>
          <w:p w:rsidR="00823A5E" w:rsidRPr="00FE150A" w:rsidRDefault="00823A5E" w:rsidP="00823A5E">
            <w:pPr>
              <w:pStyle w:val="a5"/>
              <w:tabs>
                <w:tab w:val="clear" w:pos="4677"/>
                <w:tab w:val="clear" w:pos="9355"/>
                <w:tab w:val="left" w:pos="1260"/>
                <w:tab w:val="left" w:pos="1980"/>
              </w:tabs>
            </w:pPr>
            <w:r w:rsidRPr="00FE150A">
              <w:lastRenderedPageBreak/>
              <w:t>6. В</w:t>
            </w:r>
            <w:r w:rsidRPr="00FE150A">
              <w:rPr>
                <w:lang w:eastAsia="uk-UA"/>
              </w:rPr>
              <w:t>алюта, у якій повинна бути зазначена ціна тендерної пропозиції</w:t>
            </w:r>
          </w:p>
        </w:tc>
        <w:tc>
          <w:tcPr>
            <w:tcW w:w="7585" w:type="dxa"/>
            <w:gridSpan w:val="2"/>
            <w:vAlign w:val="center"/>
          </w:tcPr>
          <w:p w:rsidR="00823A5E" w:rsidRPr="00FE150A" w:rsidRDefault="00823A5E" w:rsidP="00823A5E">
            <w:pPr>
              <w:jc w:val="both"/>
            </w:pPr>
            <w:r w:rsidRPr="00FE150A">
              <w:t>Учасникам для розрахунку та зазначення ціни тендерної пропозиції використовувати Національну грошову одиницю України – гривню.</w:t>
            </w:r>
          </w:p>
        </w:tc>
      </w:tr>
      <w:tr w:rsidR="00823A5E" w:rsidRPr="00A428E4" w:rsidTr="00A702AA">
        <w:tc>
          <w:tcPr>
            <w:tcW w:w="2423" w:type="dxa"/>
            <w:vAlign w:val="center"/>
          </w:tcPr>
          <w:p w:rsidR="00823A5E" w:rsidRPr="00A428E4" w:rsidRDefault="00823A5E" w:rsidP="00823A5E">
            <w:pPr>
              <w:pStyle w:val="a5"/>
              <w:tabs>
                <w:tab w:val="clear" w:pos="4677"/>
                <w:tab w:val="clear" w:pos="9355"/>
                <w:tab w:val="left" w:pos="1260"/>
                <w:tab w:val="left" w:pos="1980"/>
              </w:tabs>
            </w:pPr>
            <w:r w:rsidRPr="00FE150A">
              <w:t>7.</w:t>
            </w:r>
            <w:r w:rsidRPr="00FE150A">
              <w:rPr>
                <w:lang w:eastAsia="uk-UA"/>
              </w:rPr>
              <w:t xml:space="preserve"> Мова (мови), якою (якими) повинні бути складені тендерні пропозиції</w:t>
            </w:r>
          </w:p>
        </w:tc>
        <w:tc>
          <w:tcPr>
            <w:tcW w:w="7585" w:type="dxa"/>
            <w:gridSpan w:val="2"/>
            <w:vAlign w:val="center"/>
          </w:tcPr>
          <w:p w:rsidR="007E0C29" w:rsidRPr="006717FA" w:rsidRDefault="00452872" w:rsidP="007E0C29">
            <w:pPr>
              <w:pStyle w:val="a5"/>
              <w:tabs>
                <w:tab w:val="left" w:pos="1260"/>
                <w:tab w:val="left" w:pos="1980"/>
              </w:tabs>
              <w:jc w:val="both"/>
            </w:pPr>
            <w:r>
              <w:t xml:space="preserve"> </w:t>
            </w:r>
            <w:r w:rsidR="007E0C29" w:rsidRPr="006717FA">
              <w:t xml:space="preserve"> 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0C29" w:rsidRPr="006717FA" w:rsidRDefault="007E0C29" w:rsidP="007E0C29">
            <w:pPr>
              <w:pStyle w:val="a5"/>
              <w:tabs>
                <w:tab w:val="left" w:pos="1260"/>
                <w:tab w:val="left" w:pos="1980"/>
              </w:tabs>
              <w:jc w:val="both"/>
            </w:pPr>
            <w:r w:rsidRPr="006717FA">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6717FA">
              <w:t>закупівель</w:t>
            </w:r>
            <w:proofErr w:type="spellEnd"/>
            <w:r w:rsidRPr="006717FA">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7E0C29" w:rsidRPr="006717FA" w:rsidRDefault="007E0C29" w:rsidP="007E0C29">
            <w:pPr>
              <w:pStyle w:val="a5"/>
              <w:tabs>
                <w:tab w:val="left" w:pos="1260"/>
                <w:tab w:val="left" w:pos="1980"/>
              </w:tabs>
              <w:jc w:val="both"/>
            </w:pPr>
            <w:r w:rsidRPr="006717FA">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23A5E" w:rsidRPr="00A428E4" w:rsidRDefault="007E0C29" w:rsidP="007E0C29">
            <w:pPr>
              <w:pStyle w:val="a5"/>
              <w:tabs>
                <w:tab w:val="left" w:pos="1260"/>
                <w:tab w:val="left" w:pos="1980"/>
              </w:tabs>
              <w:jc w:val="both"/>
            </w:pPr>
            <w:r w:rsidRPr="006717FA">
              <w:t>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мову. П</w:t>
            </w:r>
            <w:r w:rsidRPr="006717FA">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23A5E" w:rsidRPr="00A428E4" w:rsidTr="00422F63">
        <w:tc>
          <w:tcPr>
            <w:tcW w:w="10008" w:type="dxa"/>
            <w:gridSpan w:val="3"/>
            <w:shd w:val="clear" w:color="auto" w:fill="DEEAF6" w:themeFill="accent1" w:themeFillTint="33"/>
            <w:vAlign w:val="center"/>
          </w:tcPr>
          <w:p w:rsidR="00823A5E" w:rsidRPr="00A428E4" w:rsidRDefault="00823A5E" w:rsidP="00823A5E">
            <w:pPr>
              <w:pStyle w:val="a5"/>
              <w:tabs>
                <w:tab w:val="clear" w:pos="4677"/>
                <w:tab w:val="clear" w:pos="9355"/>
                <w:tab w:val="left" w:pos="1260"/>
                <w:tab w:val="left" w:pos="1980"/>
              </w:tabs>
              <w:jc w:val="center"/>
              <w:rPr>
                <w:b/>
              </w:rPr>
            </w:pPr>
            <w:r w:rsidRPr="00A428E4">
              <w:rPr>
                <w:b/>
              </w:rPr>
              <w:t xml:space="preserve">Розділ 2. Порядок </w:t>
            </w:r>
            <w:r>
              <w:rPr>
                <w:b/>
              </w:rPr>
              <w:t>н</w:t>
            </w:r>
            <w:r w:rsidRPr="004B2D17">
              <w:rPr>
                <w:b/>
              </w:rPr>
              <w:t>адання роз’яснень та внесення змін до тендерної документації</w:t>
            </w:r>
          </w:p>
        </w:tc>
      </w:tr>
      <w:tr w:rsidR="00823A5E" w:rsidRPr="00A428E4" w:rsidTr="00A702AA">
        <w:tc>
          <w:tcPr>
            <w:tcW w:w="2423" w:type="dxa"/>
            <w:vAlign w:val="center"/>
          </w:tcPr>
          <w:p w:rsidR="00823A5E" w:rsidRPr="00A428E4" w:rsidRDefault="00823A5E" w:rsidP="00823A5E">
            <w:pPr>
              <w:pStyle w:val="af4"/>
              <w:rPr>
                <w:lang w:val="uk-UA"/>
              </w:rPr>
            </w:pPr>
            <w:r w:rsidRPr="00A428E4">
              <w:rPr>
                <w:lang w:val="uk-UA"/>
              </w:rPr>
              <w:t xml:space="preserve">1. </w:t>
            </w:r>
            <w:r w:rsidRPr="00FE150A">
              <w:rPr>
                <w:lang w:val="uk-UA"/>
              </w:rPr>
              <w:t xml:space="preserve">Надання роз’яснень щодо тендерної документації </w:t>
            </w:r>
          </w:p>
        </w:tc>
        <w:tc>
          <w:tcPr>
            <w:tcW w:w="7585" w:type="dxa"/>
            <w:gridSpan w:val="2"/>
          </w:tcPr>
          <w:p w:rsidR="00452872" w:rsidRPr="00261268" w:rsidRDefault="00452872" w:rsidP="00452872">
            <w:pPr>
              <w:pStyle w:val="a5"/>
              <w:tabs>
                <w:tab w:val="clear" w:pos="4677"/>
                <w:tab w:val="clear" w:pos="9355"/>
                <w:tab w:val="left" w:pos="1260"/>
                <w:tab w:val="left" w:pos="1980"/>
              </w:tabs>
              <w:jc w:val="both"/>
              <w:rPr>
                <w:lang w:eastAsia="uk-UA"/>
              </w:rPr>
            </w:pPr>
            <w:r w:rsidRPr="00261268">
              <w:rPr>
                <w:lang w:eastAsia="uk-UA"/>
              </w:rPr>
              <w:t xml:space="preserve">Фізична/юридична особа має право не пізніше ніж за 10 (десять) днів до закінчення строку подання тендерної пропозиції звернутися через електронну систему </w:t>
            </w:r>
            <w:proofErr w:type="spellStart"/>
            <w:r w:rsidRPr="00261268">
              <w:rPr>
                <w:lang w:eastAsia="uk-UA"/>
              </w:rPr>
              <w:t>закупівель</w:t>
            </w:r>
            <w:proofErr w:type="spellEnd"/>
            <w:r w:rsidRPr="00261268">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452872" w:rsidRPr="00261268" w:rsidRDefault="00452872" w:rsidP="00452872">
            <w:pPr>
              <w:pStyle w:val="a5"/>
              <w:tabs>
                <w:tab w:val="clear" w:pos="4677"/>
                <w:tab w:val="clear" w:pos="9355"/>
                <w:tab w:val="left" w:pos="1260"/>
                <w:tab w:val="left" w:pos="1980"/>
              </w:tabs>
              <w:jc w:val="both"/>
              <w:rPr>
                <w:lang w:eastAsia="uk-UA"/>
              </w:rPr>
            </w:pPr>
            <w:r w:rsidRPr="00261268">
              <w:rPr>
                <w:lang w:eastAsia="uk-UA"/>
              </w:rPr>
              <w:t xml:space="preserve">Замовник повинен протягом 3 (трьох) робочих днів з дня їх оприлюднення надати роз’яснення на звернення та оприлюднити його в електронній системі </w:t>
            </w:r>
            <w:proofErr w:type="spellStart"/>
            <w:r w:rsidRPr="00261268">
              <w:rPr>
                <w:lang w:eastAsia="uk-UA"/>
              </w:rPr>
              <w:t>закупівель</w:t>
            </w:r>
            <w:proofErr w:type="spellEnd"/>
            <w:r w:rsidRPr="00261268">
              <w:rPr>
                <w:lang w:eastAsia="uk-UA"/>
              </w:rPr>
              <w:t xml:space="preserve"> відповідно до </w:t>
            </w:r>
            <w:hyperlink r:id="rId8" w:anchor="n1039" w:history="1">
              <w:r w:rsidRPr="00261268">
                <w:rPr>
                  <w:lang w:eastAsia="uk-UA"/>
                </w:rPr>
                <w:t>статті 10</w:t>
              </w:r>
            </w:hyperlink>
            <w:r w:rsidRPr="00261268">
              <w:rPr>
                <w:lang w:eastAsia="uk-UA"/>
              </w:rPr>
              <w:t xml:space="preserve"> Закону.</w:t>
            </w:r>
          </w:p>
          <w:p w:rsidR="00452872" w:rsidRPr="00261268" w:rsidRDefault="00452872" w:rsidP="00452872">
            <w:pPr>
              <w:pStyle w:val="a5"/>
              <w:tabs>
                <w:tab w:val="clear" w:pos="4677"/>
                <w:tab w:val="clear" w:pos="9355"/>
                <w:tab w:val="left" w:pos="1260"/>
                <w:tab w:val="left" w:pos="1980"/>
              </w:tabs>
              <w:jc w:val="both"/>
            </w:pPr>
            <w:r w:rsidRPr="00261268">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261268">
              <w:t>закупівель</w:t>
            </w:r>
            <w:proofErr w:type="spellEnd"/>
            <w:r w:rsidRPr="00261268">
              <w:t xml:space="preserve"> автоматично призупиняє перебіг процедури закупівлі.</w:t>
            </w:r>
          </w:p>
          <w:p w:rsidR="00452872" w:rsidRPr="00261268" w:rsidRDefault="00452872" w:rsidP="00452872">
            <w:pPr>
              <w:pStyle w:val="a5"/>
              <w:tabs>
                <w:tab w:val="clear" w:pos="4677"/>
                <w:tab w:val="clear" w:pos="9355"/>
                <w:tab w:val="left" w:pos="1260"/>
                <w:tab w:val="left" w:pos="1980"/>
              </w:tabs>
              <w:jc w:val="both"/>
            </w:pPr>
            <w:r w:rsidRPr="00261268">
              <w:t xml:space="preserve">Для поновлення перебігу процедури закупівлі замовник повинен розмістити роз’яснення щодо змісту тендерної документації в електронній системі </w:t>
            </w:r>
            <w:proofErr w:type="spellStart"/>
            <w:r w:rsidRPr="00261268">
              <w:t>закупівель</w:t>
            </w:r>
            <w:proofErr w:type="spellEnd"/>
            <w:r w:rsidRPr="00261268">
              <w:t xml:space="preserve"> з одночасним продовженням строку подання тендерних пропозицій не менше як на 7 (сім) днів.</w:t>
            </w:r>
          </w:p>
          <w:p w:rsidR="00823A5E" w:rsidRPr="00261268" w:rsidRDefault="00452872" w:rsidP="00452872">
            <w:pPr>
              <w:pStyle w:val="HTML"/>
              <w:tabs>
                <w:tab w:val="clear" w:pos="916"/>
                <w:tab w:val="clear" w:pos="1832"/>
              </w:tabs>
              <w:jc w:val="both"/>
              <w:rPr>
                <w:rFonts w:ascii="Times New Roman" w:hAnsi="Times New Roman"/>
                <w:sz w:val="24"/>
              </w:rPr>
            </w:pPr>
            <w:r w:rsidRPr="00261268">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w:t>
            </w:r>
            <w:proofErr w:type="spellStart"/>
            <w:r w:rsidRPr="00261268">
              <w:rPr>
                <w:rFonts w:ascii="Times New Roman" w:hAnsi="Times New Roman"/>
                <w:sz w:val="24"/>
              </w:rPr>
              <w:t>означатиме</w:t>
            </w:r>
            <w:proofErr w:type="spellEnd"/>
            <w:r w:rsidRPr="00261268">
              <w:rPr>
                <w:rFonts w:ascii="Times New Roman" w:hAnsi="Times New Roman"/>
                <w:sz w:val="24"/>
              </w:rPr>
              <w:t>, що учасник повністю усвідомлює зміст тендерної документації та вимоги, викладені замовником.</w:t>
            </w:r>
          </w:p>
        </w:tc>
      </w:tr>
      <w:tr w:rsidR="00823A5E" w:rsidRPr="00A428E4" w:rsidTr="00A702AA">
        <w:tc>
          <w:tcPr>
            <w:tcW w:w="2423" w:type="dxa"/>
            <w:vAlign w:val="center"/>
          </w:tcPr>
          <w:p w:rsidR="00823A5E" w:rsidRPr="00C25F3D" w:rsidRDefault="00823A5E" w:rsidP="00823A5E">
            <w:pPr>
              <w:pStyle w:val="af4"/>
              <w:rPr>
                <w:lang w:val="uk-UA"/>
              </w:rPr>
            </w:pPr>
            <w:r w:rsidRPr="00C25F3D">
              <w:rPr>
                <w:lang w:val="uk-UA"/>
              </w:rPr>
              <w:lastRenderedPageBreak/>
              <w:t>2. Внесення змін до тендерної документації</w:t>
            </w:r>
          </w:p>
        </w:tc>
        <w:tc>
          <w:tcPr>
            <w:tcW w:w="7585" w:type="dxa"/>
            <w:gridSpan w:val="2"/>
          </w:tcPr>
          <w:p w:rsidR="00452872" w:rsidRDefault="00452872" w:rsidP="00452872">
            <w:pPr>
              <w:pStyle w:val="a5"/>
              <w:tabs>
                <w:tab w:val="left" w:pos="1260"/>
                <w:tab w:val="left" w:pos="1980"/>
              </w:tabs>
              <w:jc w:val="both"/>
            </w:pPr>
            <w:r>
              <w:t xml:space="preserve">Замовник має право з власної ініціативи або у разі усунення порушень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w:t>
            </w:r>
          </w:p>
          <w:p w:rsidR="00452872" w:rsidRDefault="00452872" w:rsidP="00452872">
            <w:pPr>
              <w:pStyle w:val="a5"/>
              <w:tabs>
                <w:tab w:val="left" w:pos="1260"/>
                <w:tab w:val="left" w:pos="1980"/>
              </w:tabs>
              <w:jc w:val="both"/>
            </w:pPr>
            <w: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rsidR="00452872" w:rsidRDefault="00452872" w:rsidP="00452872">
            <w:pPr>
              <w:pStyle w:val="a5"/>
              <w:tabs>
                <w:tab w:val="left" w:pos="1260"/>
                <w:tab w:val="left" w:pos="1980"/>
              </w:tabs>
              <w:jc w:val="both"/>
            </w:pPr>
            <w:r>
              <w:t xml:space="preserve">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823A5E" w:rsidRPr="00261268" w:rsidRDefault="00452872" w:rsidP="00452872">
            <w:pPr>
              <w:pStyle w:val="a5"/>
              <w:tabs>
                <w:tab w:val="clear" w:pos="4677"/>
                <w:tab w:val="clear" w:pos="9355"/>
                <w:tab w:val="left" w:pos="1260"/>
                <w:tab w:val="left" w:pos="1980"/>
              </w:tabs>
              <w:jc w:val="both"/>
            </w:pPr>
            <w:r>
              <w:t>Зазначена інформація оприлюднюється Замовником відповідно до статті 10 Закону.</w:t>
            </w:r>
          </w:p>
        </w:tc>
      </w:tr>
      <w:tr w:rsidR="00823A5E" w:rsidRPr="002E22B4" w:rsidTr="00422F63">
        <w:tc>
          <w:tcPr>
            <w:tcW w:w="10008" w:type="dxa"/>
            <w:gridSpan w:val="3"/>
            <w:shd w:val="clear" w:color="auto" w:fill="DEEAF6" w:themeFill="accent1" w:themeFillTint="33"/>
            <w:vAlign w:val="center"/>
          </w:tcPr>
          <w:p w:rsidR="00823A5E" w:rsidRPr="002E22B4" w:rsidRDefault="00823A5E" w:rsidP="00823A5E">
            <w:pPr>
              <w:pStyle w:val="a5"/>
              <w:tabs>
                <w:tab w:val="clear" w:pos="4677"/>
                <w:tab w:val="clear" w:pos="9355"/>
                <w:tab w:val="left" w:pos="1260"/>
                <w:tab w:val="left" w:pos="1980"/>
              </w:tabs>
              <w:jc w:val="center"/>
            </w:pPr>
            <w:r w:rsidRPr="002E22B4">
              <w:rPr>
                <w:b/>
              </w:rPr>
              <w:t>Розділ 3. Інструкція з підготовки тендерних пропозицій</w:t>
            </w:r>
          </w:p>
        </w:tc>
      </w:tr>
      <w:tr w:rsidR="00591D5E" w:rsidRPr="00A428E4" w:rsidTr="00A702AA">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t>1. Зміст і спосіб подання тендерної пропозиції</w:t>
            </w:r>
          </w:p>
        </w:tc>
        <w:tc>
          <w:tcPr>
            <w:tcW w:w="7585" w:type="dxa"/>
            <w:gridSpan w:val="2"/>
            <w:vAlign w:val="center"/>
          </w:tcPr>
          <w:p w:rsidR="00591D5E" w:rsidRPr="00A6583C" w:rsidRDefault="00591D5E" w:rsidP="00591D5E">
            <w:pPr>
              <w:pStyle w:val="a5"/>
              <w:tabs>
                <w:tab w:val="clear" w:pos="4677"/>
                <w:tab w:val="clear" w:pos="9355"/>
                <w:tab w:val="left" w:pos="1260"/>
                <w:tab w:val="left" w:pos="1980"/>
              </w:tabs>
              <w:jc w:val="both"/>
            </w:pPr>
            <w:r w:rsidRPr="002E22B4">
              <w:t xml:space="preserve">Тендерна пропозиція подається в електронному вигляді через електронну систему </w:t>
            </w:r>
            <w:proofErr w:type="spellStart"/>
            <w:r w:rsidRPr="002E22B4">
              <w:t>закупівель</w:t>
            </w:r>
            <w:proofErr w:type="spellEnd"/>
            <w:r w:rsidRPr="002E22B4">
              <w:t xml:space="preserve"> шляхом заповнення електронних форм з окремими полями, у яких </w:t>
            </w:r>
            <w:r w:rsidRPr="00A6583C">
              <w:t>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91D5E" w:rsidRPr="004443FF" w:rsidRDefault="00591D5E" w:rsidP="00591D5E">
            <w:pPr>
              <w:pStyle w:val="HTML"/>
              <w:numPr>
                <w:ilvl w:val="0"/>
                <w:numId w:val="4"/>
              </w:numPr>
              <w:tabs>
                <w:tab w:val="clear" w:pos="916"/>
                <w:tab w:val="clear" w:pos="1832"/>
                <w:tab w:val="num" w:pos="252"/>
                <w:tab w:val="num" w:pos="299"/>
                <w:tab w:val="num" w:pos="2911"/>
              </w:tabs>
              <w:ind w:left="16" w:hanging="16"/>
              <w:jc w:val="both"/>
              <w:rPr>
                <w:rFonts w:ascii="Times New Roman" w:hAnsi="Times New Roman"/>
                <w:sz w:val="24"/>
              </w:rPr>
            </w:pPr>
            <w:r w:rsidRPr="00A6583C">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w:t>
            </w:r>
            <w:r w:rsidRPr="004443FF">
              <w:rPr>
                <w:rFonts w:ascii="Times New Roman" w:hAnsi="Times New Roman"/>
                <w:sz w:val="24"/>
              </w:rPr>
              <w:t xml:space="preserve">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91D5E" w:rsidRPr="002E22B4" w:rsidRDefault="00591D5E" w:rsidP="00591D5E">
            <w:pPr>
              <w:pStyle w:val="HTML"/>
              <w:numPr>
                <w:ilvl w:val="0"/>
                <w:numId w:val="4"/>
              </w:numPr>
              <w:tabs>
                <w:tab w:val="clear" w:pos="916"/>
                <w:tab w:val="clear" w:pos="1832"/>
                <w:tab w:val="num" w:pos="252"/>
                <w:tab w:val="num" w:pos="299"/>
                <w:tab w:val="num" w:pos="2911"/>
              </w:tabs>
              <w:ind w:left="16" w:hanging="16"/>
              <w:jc w:val="both"/>
              <w:rPr>
                <w:rFonts w:ascii="Times New Roman" w:hAnsi="Times New Roman"/>
                <w:sz w:val="24"/>
              </w:rPr>
            </w:pPr>
            <w:r>
              <w:rPr>
                <w:rFonts w:ascii="Times New Roman" w:hAnsi="Times New Roman"/>
                <w:sz w:val="24"/>
              </w:rPr>
              <w:t>і</w:t>
            </w:r>
            <w:r w:rsidRPr="00A428E4">
              <w:rPr>
                <w:rFonts w:ascii="Times New Roman" w:hAnsi="Times New Roman"/>
                <w:sz w:val="24"/>
              </w:rPr>
              <w:t>нформацією</w:t>
            </w:r>
            <w:r>
              <w:rPr>
                <w:rFonts w:ascii="Times New Roman" w:hAnsi="Times New Roman"/>
                <w:sz w:val="24"/>
              </w:rPr>
              <w:t xml:space="preserve"> </w:t>
            </w:r>
            <w:r w:rsidRPr="00326A23">
              <w:rPr>
                <w:rFonts w:ascii="Times New Roman" w:hAnsi="Times New Roman"/>
                <w:sz w:val="24"/>
              </w:rPr>
              <w:t xml:space="preserve">та </w:t>
            </w:r>
            <w:r w:rsidRPr="002E22B4">
              <w:rPr>
                <w:rFonts w:ascii="Times New Roman" w:hAnsi="Times New Roman"/>
                <w:sz w:val="24"/>
              </w:rPr>
              <w:t>документами, що підтверджують відповідність учасника кваліфікаційним (кваліфікаційному) критеріям (п. 8 цього Розділу);</w:t>
            </w:r>
          </w:p>
          <w:p w:rsidR="00591D5E" w:rsidRPr="002E22B4" w:rsidRDefault="00591D5E" w:rsidP="00591D5E">
            <w:pPr>
              <w:pStyle w:val="HTML"/>
              <w:numPr>
                <w:ilvl w:val="0"/>
                <w:numId w:val="4"/>
              </w:numPr>
              <w:tabs>
                <w:tab w:val="clear" w:pos="916"/>
                <w:tab w:val="clear" w:pos="1832"/>
                <w:tab w:val="num" w:pos="252"/>
                <w:tab w:val="num" w:pos="299"/>
                <w:tab w:val="num" w:pos="2911"/>
              </w:tabs>
              <w:ind w:left="16" w:hanging="16"/>
              <w:jc w:val="both"/>
              <w:rPr>
                <w:rFonts w:ascii="Times New Roman" w:hAnsi="Times New Roman"/>
                <w:sz w:val="24"/>
              </w:rPr>
            </w:pPr>
            <w:r w:rsidRPr="00A428E4">
              <w:rPr>
                <w:rFonts w:ascii="Times New Roman" w:hAnsi="Times New Roman"/>
                <w:sz w:val="24"/>
              </w:rPr>
              <w:t>інформацією</w:t>
            </w:r>
            <w:r w:rsidRPr="00326A23">
              <w:rPr>
                <w:rFonts w:ascii="Times New Roman" w:hAnsi="Times New Roman"/>
                <w:sz w:val="24"/>
              </w:rPr>
              <w:t xml:space="preserve"> та документами</w:t>
            </w:r>
            <w:r>
              <w:rPr>
                <w:rFonts w:ascii="Times New Roman" w:hAnsi="Times New Roman"/>
                <w:sz w:val="24"/>
              </w:rPr>
              <w:t xml:space="preserve">, </w:t>
            </w:r>
            <w:r w:rsidRPr="00A428E4">
              <w:rPr>
                <w:rFonts w:ascii="Times New Roman" w:hAnsi="Times New Roman"/>
                <w:sz w:val="24"/>
              </w:rPr>
              <w:t>що</w:t>
            </w:r>
            <w:r>
              <w:rPr>
                <w:rFonts w:ascii="Times New Roman" w:hAnsi="Times New Roman"/>
                <w:sz w:val="24"/>
              </w:rPr>
              <w:t xml:space="preserve"> підтверджують</w:t>
            </w:r>
            <w:r w:rsidRPr="00A428E4">
              <w:rPr>
                <w:rFonts w:ascii="Times New Roman" w:hAnsi="Times New Roman"/>
                <w:sz w:val="24"/>
              </w:rPr>
              <w:t xml:space="preserve"> </w:t>
            </w:r>
            <w:r w:rsidRPr="0075112D">
              <w:rPr>
                <w:rFonts w:ascii="Times New Roman" w:hAnsi="Times New Roman"/>
                <w:sz w:val="24"/>
              </w:rPr>
              <w:t>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w:t>
            </w:r>
            <w:r>
              <w:rPr>
                <w:rFonts w:ascii="Times New Roman" w:hAnsi="Times New Roman"/>
                <w:sz w:val="24"/>
              </w:rPr>
              <w:t>є</w:t>
            </w:r>
            <w:r w:rsidRPr="0075112D">
              <w:rPr>
                <w:rFonts w:ascii="Times New Roman" w:hAnsi="Times New Roman"/>
                <w:sz w:val="24"/>
              </w:rPr>
              <w:t>ю</w:t>
            </w:r>
            <w:r w:rsidRPr="0075112D">
              <w:rPr>
                <w:rFonts w:ascii="Times New Roman" w:hAnsi="Times New Roman"/>
                <w:sz w:val="24"/>
                <w:lang w:eastAsia="uk-UA"/>
              </w:rPr>
              <w:t xml:space="preserve"> (у разі потреби - планами, кресленнями, малюнками чи описом предмета закупівлі)</w:t>
            </w:r>
            <w:r>
              <w:rPr>
                <w:rFonts w:ascii="Times New Roman" w:hAnsi="Times New Roman"/>
                <w:sz w:val="24"/>
                <w:lang w:eastAsia="uk-UA"/>
              </w:rPr>
              <w:t xml:space="preserve"> </w:t>
            </w:r>
            <w:r w:rsidRPr="00921262">
              <w:rPr>
                <w:rFonts w:ascii="Times New Roman" w:hAnsi="Times New Roman"/>
                <w:sz w:val="24"/>
              </w:rPr>
              <w:t xml:space="preserve">(п. 9 </w:t>
            </w:r>
            <w:r>
              <w:rPr>
                <w:rFonts w:ascii="Times New Roman" w:hAnsi="Times New Roman"/>
                <w:sz w:val="24"/>
              </w:rPr>
              <w:t>цього Розділу)</w:t>
            </w:r>
            <w:r w:rsidRPr="002E22B4">
              <w:rPr>
                <w:rFonts w:ascii="Times New Roman" w:hAnsi="Times New Roman"/>
                <w:sz w:val="24"/>
                <w:lang w:eastAsia="uk-UA"/>
              </w:rPr>
              <w:t>;</w:t>
            </w:r>
          </w:p>
          <w:p w:rsidR="00591D5E" w:rsidRPr="008A0DC9"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інформацією</w:t>
            </w:r>
            <w:r w:rsidRPr="002E22B4">
              <w:rPr>
                <w:rFonts w:ascii="Times New Roman" w:hAnsi="Times New Roman"/>
                <w:sz w:val="24"/>
              </w:rPr>
              <w:t xml:space="preserve"> про маркування, протокол</w:t>
            </w:r>
            <w:r>
              <w:rPr>
                <w:rFonts w:ascii="Times New Roman" w:hAnsi="Times New Roman"/>
                <w:sz w:val="24"/>
              </w:rPr>
              <w:t>и</w:t>
            </w:r>
            <w:r w:rsidRPr="002E22B4">
              <w:rPr>
                <w:rFonts w:ascii="Times New Roman" w:hAnsi="Times New Roman"/>
                <w:sz w:val="24"/>
              </w:rPr>
              <w:t xml:space="preserve"> випробувань або сертифікати, що підтверджують відповідність предмета закупівлі </w:t>
            </w:r>
            <w:r w:rsidRPr="00C41B71">
              <w:rPr>
                <w:rFonts w:ascii="Times New Roman" w:hAnsi="Times New Roman"/>
                <w:sz w:val="24"/>
              </w:rPr>
              <w:t xml:space="preserve">встановленим замовником вимогам </w:t>
            </w:r>
            <w:r w:rsidRPr="00921262">
              <w:rPr>
                <w:rFonts w:ascii="Times New Roman" w:hAnsi="Times New Roman"/>
                <w:sz w:val="24"/>
              </w:rPr>
              <w:t>(п. 10 цього Розділу)</w:t>
            </w:r>
            <w:r>
              <w:rPr>
                <w:rFonts w:ascii="Times New Roman" w:hAnsi="Times New Roman"/>
                <w:sz w:val="24"/>
              </w:rPr>
              <w:t xml:space="preserve"> </w:t>
            </w:r>
            <w:r w:rsidRPr="00730C14">
              <w:rPr>
                <w:rFonts w:ascii="Times New Roman" w:hAnsi="Times New Roman"/>
                <w:sz w:val="24"/>
              </w:rPr>
              <w:t>(у разі встановлення даної вимоги)</w:t>
            </w:r>
            <w:r w:rsidRPr="008A0DC9">
              <w:rPr>
                <w:rFonts w:ascii="Times New Roman" w:hAnsi="Times New Roman"/>
                <w:sz w:val="24"/>
              </w:rPr>
              <w:t>;</w:t>
            </w:r>
          </w:p>
          <w:p w:rsidR="00591D5E" w:rsidRPr="002207E7"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207E7">
              <w:rPr>
                <w:rFonts w:ascii="Times New Roman" w:hAnsi="Times New Roman"/>
                <w:sz w:val="24"/>
              </w:rPr>
              <w:lastRenderedPageBreak/>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591D5E" w:rsidRPr="0026126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61268">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591D5E" w:rsidRPr="0026126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61268">
              <w:rPr>
                <w:rFonts w:ascii="Times New Roman" w:hAnsi="Times New Roman"/>
                <w:sz w:val="24"/>
              </w:rPr>
              <w:t>технічною пропозицією, оформленою згідно з вимогами                         Додатку №3.1;</w:t>
            </w:r>
          </w:p>
          <w:p w:rsidR="00591D5E"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587">
              <w:rPr>
                <w:rFonts w:ascii="Times New Roman" w:hAnsi="Times New Roman"/>
                <w:sz w:val="24"/>
              </w:rPr>
              <w:t xml:space="preserve">інформацією про </w:t>
            </w:r>
            <w:r>
              <w:rPr>
                <w:rFonts w:ascii="Times New Roman" w:hAnsi="Times New Roman"/>
                <w:sz w:val="24"/>
              </w:rPr>
              <w:t>співвиконавця</w:t>
            </w:r>
            <w:r w:rsidRPr="002C6587">
              <w:rPr>
                <w:rFonts w:ascii="Times New Roman" w:hAnsi="Times New Roman"/>
                <w:sz w:val="24"/>
              </w:rPr>
              <w:t xml:space="preserve"> (</w:t>
            </w:r>
            <w:r>
              <w:rPr>
                <w:rFonts w:ascii="Times New Roman" w:hAnsi="Times New Roman"/>
                <w:sz w:val="24"/>
              </w:rPr>
              <w:t>співвиконавців</w:t>
            </w:r>
            <w:r w:rsidRPr="002C6587">
              <w:rPr>
                <w:rFonts w:ascii="Times New Roman" w:hAnsi="Times New Roman"/>
                <w:sz w:val="24"/>
              </w:rPr>
              <w:t>) (п. 13 цього Розділу);</w:t>
            </w:r>
          </w:p>
          <w:p w:rsidR="00591D5E" w:rsidRPr="00C409B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09B8">
              <w:rPr>
                <w:rFonts w:ascii="Times New Roman" w:hAnsi="Times New Roman"/>
                <w:sz w:val="24"/>
              </w:rPr>
              <w:t>погодження учасником основних умов договору про закупівлю (п. 3 Розділу 6);</w:t>
            </w:r>
          </w:p>
          <w:p w:rsidR="00591D5E" w:rsidRPr="0026126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61268">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91D5E" w:rsidRPr="00A32976" w:rsidRDefault="00591D5E" w:rsidP="00591D5E">
            <w:pPr>
              <w:pStyle w:val="HTML"/>
              <w:tabs>
                <w:tab w:val="clear" w:pos="916"/>
                <w:tab w:val="clear" w:pos="1832"/>
                <w:tab w:val="num" w:pos="1352"/>
                <w:tab w:val="num" w:pos="2911"/>
              </w:tabs>
              <w:jc w:val="both"/>
              <w:rPr>
                <w:rFonts w:ascii="Times New Roman" w:hAnsi="Times New Roman"/>
                <w:sz w:val="24"/>
              </w:rPr>
            </w:pPr>
            <w:r w:rsidRPr="00366B3F">
              <w:rPr>
                <w:rFonts w:ascii="Times New Roman" w:hAnsi="Times New Roman"/>
                <w:sz w:val="24"/>
              </w:rPr>
              <w:t xml:space="preserve">У разі якщо інформація, розміщена в електронній системі </w:t>
            </w:r>
            <w:proofErr w:type="spellStart"/>
            <w:r w:rsidRPr="00366B3F">
              <w:rPr>
                <w:rFonts w:ascii="Times New Roman" w:hAnsi="Times New Roman"/>
                <w:sz w:val="24"/>
              </w:rPr>
              <w:t>закупівель</w:t>
            </w:r>
            <w:proofErr w:type="spellEnd"/>
            <w:r w:rsidRPr="00366B3F">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91D5E" w:rsidRPr="00261268" w:rsidRDefault="00591D5E" w:rsidP="00591D5E">
            <w:pPr>
              <w:pStyle w:val="HTML"/>
              <w:tabs>
                <w:tab w:val="clear" w:pos="916"/>
                <w:tab w:val="clear" w:pos="1832"/>
                <w:tab w:val="num" w:pos="1352"/>
                <w:tab w:val="num" w:pos="2911"/>
              </w:tabs>
              <w:jc w:val="both"/>
              <w:rPr>
                <w:rFonts w:ascii="Times New Roman" w:hAnsi="Times New Roman"/>
                <w:sz w:val="24"/>
              </w:rPr>
            </w:pPr>
          </w:p>
          <w:p w:rsidR="00591D5E" w:rsidRPr="00E304D4" w:rsidRDefault="00591D5E" w:rsidP="00591D5E">
            <w:pPr>
              <w:pStyle w:val="a5"/>
              <w:tabs>
                <w:tab w:val="clear" w:pos="4677"/>
                <w:tab w:val="clear" w:pos="9355"/>
                <w:tab w:val="left" w:pos="1260"/>
                <w:tab w:val="left" w:pos="1980"/>
              </w:tabs>
              <w:jc w:val="both"/>
            </w:pPr>
            <w:r w:rsidRPr="00E304D4">
              <w:t xml:space="preserve">Тендерну пропозицію учасника рекомендується складати з папок з документами, які сортуються за наступним принципом: </w:t>
            </w:r>
          </w:p>
          <w:p w:rsidR="00591D5E" w:rsidRPr="00261268" w:rsidRDefault="00591D5E" w:rsidP="00591D5E">
            <w:pPr>
              <w:pStyle w:val="a5"/>
              <w:tabs>
                <w:tab w:val="clear" w:pos="4677"/>
                <w:tab w:val="clear" w:pos="9355"/>
                <w:tab w:val="left" w:pos="1260"/>
                <w:tab w:val="left" w:pos="1980"/>
              </w:tabs>
              <w:jc w:val="both"/>
              <w:rPr>
                <w:u w:val="single"/>
              </w:rPr>
            </w:pPr>
            <w:r w:rsidRPr="00261268">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591D5E" w:rsidRPr="00261268" w:rsidRDefault="00591D5E" w:rsidP="00591D5E">
            <w:pPr>
              <w:pStyle w:val="a5"/>
              <w:tabs>
                <w:tab w:val="clear" w:pos="4677"/>
                <w:tab w:val="clear" w:pos="9355"/>
                <w:tab w:val="left" w:pos="1260"/>
                <w:tab w:val="left" w:pos="1980"/>
              </w:tabs>
              <w:jc w:val="both"/>
              <w:rPr>
                <w:u w:val="single"/>
              </w:rPr>
            </w:pPr>
            <w:r w:rsidRPr="00261268">
              <w:t>Папка №2 - Документи, що підтверджують відповідність учасника кваліфікаційним (кваліфікаційному) критеріям;</w:t>
            </w:r>
          </w:p>
          <w:p w:rsidR="00591D5E" w:rsidRPr="00261268" w:rsidRDefault="00591D5E" w:rsidP="00591D5E">
            <w:pPr>
              <w:pStyle w:val="HTML"/>
              <w:tabs>
                <w:tab w:val="clear" w:pos="916"/>
                <w:tab w:val="clear" w:pos="1832"/>
                <w:tab w:val="num" w:pos="1260"/>
              </w:tabs>
              <w:jc w:val="both"/>
              <w:rPr>
                <w:rFonts w:ascii="Times New Roman" w:hAnsi="Times New Roman"/>
                <w:sz w:val="24"/>
              </w:rPr>
            </w:pPr>
            <w:r w:rsidRPr="00261268">
              <w:rPr>
                <w:rFonts w:ascii="Times New Roman" w:hAnsi="Times New Roman"/>
                <w:sz w:val="24"/>
              </w:rPr>
              <w:t>Папка №3 - Технічна пропозиція;</w:t>
            </w:r>
          </w:p>
          <w:p w:rsidR="00591D5E" w:rsidRPr="003A2C5A" w:rsidRDefault="00591D5E" w:rsidP="00591D5E">
            <w:pPr>
              <w:pStyle w:val="a5"/>
              <w:tabs>
                <w:tab w:val="clear" w:pos="4677"/>
                <w:tab w:val="clear" w:pos="9355"/>
                <w:tab w:val="left" w:pos="1260"/>
                <w:tab w:val="left" w:pos="1980"/>
              </w:tabs>
              <w:jc w:val="both"/>
              <w:rPr>
                <w:u w:val="single"/>
              </w:rPr>
            </w:pPr>
            <w:r w:rsidRPr="00261268">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w:t>
            </w:r>
            <w:r w:rsidRPr="003A2C5A">
              <w:t xml:space="preserve">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91D5E" w:rsidRPr="003A2C5A" w:rsidRDefault="00591D5E" w:rsidP="00591D5E">
            <w:pPr>
              <w:pStyle w:val="a5"/>
              <w:tabs>
                <w:tab w:val="clear" w:pos="4677"/>
                <w:tab w:val="clear" w:pos="9355"/>
                <w:tab w:val="left" w:pos="1260"/>
                <w:tab w:val="left" w:pos="1980"/>
              </w:tabs>
              <w:jc w:val="both"/>
            </w:pPr>
            <w:r w:rsidRPr="00C409B8">
              <w:t>Папка №5 - Документи, що підтверджують відсутність підстав для відмови учаснику в участі у процедурі закупівлі, визначених у статті 17 Закону;</w:t>
            </w:r>
          </w:p>
          <w:p w:rsidR="00591D5E" w:rsidRPr="002E22B4" w:rsidRDefault="00591D5E" w:rsidP="00591D5E">
            <w:pPr>
              <w:pStyle w:val="a5"/>
              <w:tabs>
                <w:tab w:val="clear" w:pos="4677"/>
                <w:tab w:val="clear" w:pos="9355"/>
                <w:tab w:val="left" w:pos="1260"/>
                <w:tab w:val="left" w:pos="1980"/>
              </w:tabs>
              <w:jc w:val="both"/>
            </w:pPr>
            <w:r w:rsidRPr="003A2C5A">
              <w:t>Папка №6</w:t>
            </w:r>
            <w:r w:rsidRPr="002E22B4">
              <w:t xml:space="preserve"> - Документи, що засвідчують погодження учасником основних умов договору про закупівлю;</w:t>
            </w:r>
          </w:p>
          <w:p w:rsidR="00591D5E" w:rsidRPr="00A211FC" w:rsidRDefault="00C409B8" w:rsidP="00591D5E">
            <w:pPr>
              <w:pStyle w:val="HTML"/>
              <w:rPr>
                <w:rFonts w:ascii="Times New Roman" w:hAnsi="Times New Roman"/>
                <w:sz w:val="24"/>
              </w:rPr>
            </w:pPr>
            <w:r>
              <w:rPr>
                <w:rFonts w:ascii="Times New Roman" w:hAnsi="Times New Roman"/>
                <w:sz w:val="24"/>
              </w:rPr>
              <w:t>Папка № 7</w:t>
            </w:r>
            <w:r w:rsidR="00591D5E" w:rsidRPr="00A211FC">
              <w:rPr>
                <w:rFonts w:ascii="Times New Roman" w:hAnsi="Times New Roman"/>
                <w:sz w:val="24"/>
              </w:rPr>
              <w:t xml:space="preserve"> - Інші документи</w:t>
            </w:r>
            <w:r w:rsidR="00591D5E">
              <w:rPr>
                <w:rFonts w:ascii="Times New Roman" w:hAnsi="Times New Roman"/>
                <w:sz w:val="24"/>
              </w:rPr>
              <w:t>;</w:t>
            </w:r>
          </w:p>
          <w:p w:rsidR="00591D5E" w:rsidRDefault="00B84AC4" w:rsidP="00591D5E">
            <w:pPr>
              <w:pStyle w:val="HTML"/>
              <w:jc w:val="both"/>
              <w:rPr>
                <w:rFonts w:ascii="Times New Roman" w:hAnsi="Times New Roman"/>
                <w:sz w:val="24"/>
              </w:rPr>
            </w:pPr>
            <w:r>
              <w:rPr>
                <w:rFonts w:ascii="Times New Roman" w:hAnsi="Times New Roman"/>
                <w:sz w:val="24"/>
              </w:rPr>
              <w:t>Папка №8</w:t>
            </w:r>
            <w:r w:rsidR="00591D5E" w:rsidRPr="002C6587">
              <w:rPr>
                <w:rFonts w:ascii="Times New Roman" w:hAnsi="Times New Roman"/>
                <w:sz w:val="24"/>
              </w:rPr>
              <w:t xml:space="preserve"> - Інформація про</w:t>
            </w:r>
            <w:r w:rsidR="00591D5E">
              <w:rPr>
                <w:rFonts w:ascii="Times New Roman" w:hAnsi="Times New Roman"/>
                <w:sz w:val="24"/>
              </w:rPr>
              <w:t xml:space="preserve"> співвиконавця</w:t>
            </w:r>
            <w:r w:rsidR="00591D5E" w:rsidRPr="002C6587">
              <w:rPr>
                <w:rFonts w:ascii="Times New Roman" w:hAnsi="Times New Roman"/>
                <w:sz w:val="24"/>
              </w:rPr>
              <w:t xml:space="preserve"> (</w:t>
            </w:r>
            <w:r w:rsidR="00591D5E">
              <w:rPr>
                <w:rFonts w:ascii="Times New Roman" w:hAnsi="Times New Roman"/>
                <w:sz w:val="24"/>
              </w:rPr>
              <w:t>співвиконавців</w:t>
            </w:r>
            <w:r w:rsidR="00591D5E" w:rsidRPr="002C6587">
              <w:rPr>
                <w:rFonts w:ascii="Times New Roman" w:hAnsi="Times New Roman"/>
                <w:sz w:val="24"/>
              </w:rPr>
              <w:t>).</w:t>
            </w:r>
          </w:p>
          <w:p w:rsidR="00591D5E" w:rsidRPr="00A428E4" w:rsidRDefault="00591D5E" w:rsidP="00591D5E">
            <w:pPr>
              <w:pStyle w:val="HTML"/>
              <w:jc w:val="both"/>
              <w:rPr>
                <w:rFonts w:ascii="Times New Roman" w:hAnsi="Times New Roman"/>
                <w:sz w:val="24"/>
              </w:rPr>
            </w:pPr>
          </w:p>
          <w:p w:rsidR="00591D5E" w:rsidRPr="009936F7" w:rsidRDefault="00591D5E" w:rsidP="00591D5E">
            <w:pPr>
              <w:tabs>
                <w:tab w:val="left" w:pos="1260"/>
                <w:tab w:val="left" w:pos="1980"/>
              </w:tabs>
              <w:jc w:val="both"/>
            </w:pPr>
            <w:r w:rsidRPr="009936F7">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91D5E" w:rsidRPr="00E304D4" w:rsidRDefault="00591D5E" w:rsidP="00591D5E">
            <w:pPr>
              <w:tabs>
                <w:tab w:val="left" w:pos="1260"/>
                <w:tab w:val="left" w:pos="1980"/>
              </w:tabs>
              <w:jc w:val="both"/>
            </w:pPr>
            <w:r w:rsidRPr="00E304D4">
              <w:t>Файли з інформацією та документами не повинні мати захисту від їх відкриття, копіювання їх вмісту або друку.</w:t>
            </w:r>
          </w:p>
          <w:p w:rsidR="00591D5E" w:rsidRPr="00B54E75" w:rsidRDefault="00591D5E" w:rsidP="00591D5E">
            <w:pPr>
              <w:tabs>
                <w:tab w:val="left" w:pos="1260"/>
                <w:tab w:val="left" w:pos="1980"/>
              </w:tabs>
              <w:jc w:val="both"/>
            </w:pPr>
          </w:p>
          <w:p w:rsidR="00591D5E" w:rsidRPr="00387617" w:rsidRDefault="00591D5E" w:rsidP="00591D5E">
            <w:pPr>
              <w:pStyle w:val="HTML"/>
              <w:jc w:val="both"/>
              <w:rPr>
                <w:rFonts w:ascii="Times New Roman" w:hAnsi="Times New Roman"/>
                <w:sz w:val="24"/>
              </w:rPr>
            </w:pPr>
            <w:r w:rsidRPr="009936F7">
              <w:rPr>
                <w:rFonts w:ascii="Times New Roman" w:hAnsi="Times New Roman"/>
                <w:sz w:val="24"/>
              </w:rPr>
              <w:t>Документи, що вимагаються від учасників, повинні бути у вигляді</w:t>
            </w:r>
            <w:r w:rsidRPr="00387617">
              <w:rPr>
                <w:rFonts w:ascii="Times New Roman" w:hAnsi="Times New Roman"/>
                <w:sz w:val="24"/>
              </w:rPr>
              <w:t>:</w:t>
            </w:r>
          </w:p>
          <w:p w:rsidR="00591D5E" w:rsidRPr="00C941C6"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06BEF">
              <w:rPr>
                <w:rFonts w:ascii="Times New Roman" w:hAnsi="Times New Roman"/>
                <w:sz w:val="24"/>
              </w:rPr>
              <w:t xml:space="preserve">електронних кольорових копій з сканованих паперових оригіналів документів учасника із зазначенням </w:t>
            </w:r>
            <w:r w:rsidRPr="00C941C6">
              <w:rPr>
                <w:rFonts w:ascii="Times New Roman" w:hAnsi="Times New Roman"/>
                <w:sz w:val="24"/>
              </w:rPr>
              <w:t xml:space="preserve">посади, особистого підпису особи, яка засвідчує документ, її </w:t>
            </w:r>
            <w:r w:rsidRPr="00922693">
              <w:rPr>
                <w:rFonts w:ascii="Times New Roman" w:hAnsi="Times New Roman"/>
                <w:sz w:val="24"/>
              </w:rPr>
              <w:t xml:space="preserve">власного імені та прізвища (останнє великими </w:t>
            </w:r>
            <w:r w:rsidRPr="00922693">
              <w:rPr>
                <w:rFonts w:ascii="Times New Roman" w:hAnsi="Times New Roman"/>
                <w:sz w:val="24"/>
              </w:rPr>
              <w:lastRenderedPageBreak/>
              <w:t>літерами), на фірмовому бланку (за наявності) із вихідними реквізитами (номер, дата), відбитком печатки учасника</w:t>
            </w:r>
            <w:r w:rsidRPr="00C941C6">
              <w:rPr>
                <w:rFonts w:ascii="Times New Roman" w:hAnsi="Times New Roman"/>
                <w:sz w:val="24"/>
              </w:rPr>
              <w:t xml:space="preserve"> (дана вимога не стосується учасників, які здійснюють діяльність без печатки згідно з чинним законодавством);</w:t>
            </w:r>
          </w:p>
          <w:p w:rsidR="00591D5E" w:rsidRPr="00922693"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w:t>
            </w:r>
            <w:r w:rsidRPr="00922693">
              <w:rPr>
                <w:rFonts w:ascii="Times New Roman" w:hAnsi="Times New Roman"/>
                <w:sz w:val="24"/>
              </w:rPr>
              <w:t>її власного імені та прізвища (останнє великими літерами), з відміткою «Згідно з оригіналом», дати засвідчення копії;</w:t>
            </w:r>
          </w:p>
          <w:p w:rsidR="00591D5E" w:rsidRPr="00C941C6"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w:t>
            </w:r>
            <w:r w:rsidRPr="00922693">
              <w:rPr>
                <w:rFonts w:ascii="Times New Roman" w:hAnsi="Times New Roman"/>
                <w:sz w:val="24"/>
              </w:rPr>
              <w:t>власного імені та прізвища (останнє великими літерами), на фірмовому</w:t>
            </w:r>
            <w:r w:rsidRPr="00C941C6">
              <w:rPr>
                <w:rFonts w:ascii="Times New Roman" w:hAnsi="Times New Roman"/>
                <w:sz w:val="24"/>
              </w:rPr>
              <w:t xml:space="preserve"> бланку (за наявності) із вихідними реквізитами (номер, дата), відбитком печатки (за наявності);</w:t>
            </w:r>
          </w:p>
          <w:p w:rsidR="00591D5E" w:rsidRPr="00C941C6"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591D5E" w:rsidRPr="00387617"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Pr="00387617">
              <w:rPr>
                <w:rFonts w:ascii="Times New Roman" w:hAnsi="Times New Roman"/>
                <w:sz w:val="24"/>
              </w:rPr>
              <w:t>.</w:t>
            </w:r>
          </w:p>
          <w:p w:rsidR="00591D5E" w:rsidRDefault="00591D5E" w:rsidP="00591D5E">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591D5E" w:rsidRPr="00A428E4" w:rsidRDefault="00591D5E" w:rsidP="00591D5E">
            <w:pPr>
              <w:pStyle w:val="HTML"/>
              <w:tabs>
                <w:tab w:val="clear" w:pos="916"/>
                <w:tab w:val="clear" w:pos="1832"/>
                <w:tab w:val="num" w:pos="1352"/>
                <w:tab w:val="num" w:pos="2911"/>
              </w:tabs>
              <w:jc w:val="both"/>
              <w:rPr>
                <w:rFonts w:ascii="Times New Roman" w:hAnsi="Times New Roman"/>
                <w:sz w:val="24"/>
              </w:rPr>
            </w:pPr>
            <w:r w:rsidRPr="00366B3F">
              <w:rPr>
                <w:rFonts w:ascii="Times New Roman" w:hAnsi="Times New Roman"/>
                <w:sz w:val="24"/>
                <w:lang w:eastAsia="uk-UA"/>
              </w:rPr>
              <w:t>Документи (матеріали та інформація),</w:t>
            </w:r>
            <w:r w:rsidRPr="00366B3F">
              <w:rPr>
                <w:rFonts w:ascii="Times New Roman" w:hAnsi="Times New Roman"/>
                <w:sz w:val="24"/>
              </w:rPr>
              <w:t xml:space="preserve"> видані учаснику іншими організаціями, підприємствами, установами,</w:t>
            </w:r>
            <w:r w:rsidRPr="00366B3F">
              <w:rPr>
                <w:rFonts w:ascii="Times New Roman" w:hAnsi="Times New Roman"/>
                <w:sz w:val="24"/>
                <w:lang w:eastAsia="uk-UA"/>
              </w:rPr>
              <w:t xml:space="preserve"> надані учасником через електронну систему </w:t>
            </w:r>
            <w:proofErr w:type="spellStart"/>
            <w:r w:rsidRPr="00366B3F">
              <w:rPr>
                <w:rFonts w:ascii="Times New Roman" w:hAnsi="Times New Roman"/>
                <w:sz w:val="24"/>
                <w:lang w:eastAsia="uk-UA"/>
              </w:rPr>
              <w:t>закупівель</w:t>
            </w:r>
            <w:proofErr w:type="spellEnd"/>
            <w:r w:rsidRPr="00366B3F">
              <w:rPr>
                <w:rFonts w:ascii="Times New Roman" w:hAnsi="Times New Roman"/>
                <w:sz w:val="24"/>
                <w:lang w:eastAsia="uk-UA"/>
              </w:rPr>
              <w:t xml:space="preserve"> у формі електронного документа, повинні супроводжуватись </w:t>
            </w:r>
            <w:r w:rsidRPr="00943B06">
              <w:rPr>
                <w:rFonts w:ascii="Times New Roman" w:hAnsi="Times New Roman"/>
                <w:sz w:val="24"/>
                <w:lang w:eastAsia="uk-UA"/>
              </w:rPr>
              <w:t>накладеним електронним підписом</w:t>
            </w:r>
            <w:r w:rsidRPr="00366B3F">
              <w:rPr>
                <w:rFonts w:ascii="Times New Roman" w:hAnsi="Times New Roman"/>
                <w:sz w:val="24"/>
                <w:lang w:eastAsia="uk-UA"/>
              </w:rPr>
              <w:t xml:space="preserve"> </w:t>
            </w:r>
            <w:r w:rsidRPr="00366B3F">
              <w:rPr>
                <w:rFonts w:ascii="Times New Roman" w:hAnsi="Times New Roman"/>
                <w:sz w:val="24"/>
              </w:rPr>
              <w:t>особи, яка підписує документ</w:t>
            </w:r>
            <w:r w:rsidRPr="00366B3F">
              <w:rPr>
                <w:rFonts w:ascii="Times New Roman" w:hAnsi="Times New Roman"/>
                <w:sz w:val="24"/>
                <w:lang w:eastAsia="uk-UA"/>
              </w:rPr>
              <w:t>.</w:t>
            </w:r>
          </w:p>
          <w:p w:rsidR="00591D5E" w:rsidRPr="00387617" w:rsidRDefault="00591D5E" w:rsidP="00591D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rPr>
              <w:t xml:space="preserve">Якщо документи (матеріали та інформація) надані учасником через електронну систему </w:t>
            </w:r>
            <w:proofErr w:type="spellStart"/>
            <w:r w:rsidRPr="00C941C6">
              <w:rPr>
                <w:rFonts w:ascii="Times New Roman" w:hAnsi="Times New Roman"/>
                <w:sz w:val="24"/>
              </w:rPr>
              <w:t>закупівель</w:t>
            </w:r>
            <w:proofErr w:type="spellEnd"/>
            <w:r w:rsidRPr="00C941C6">
              <w:rPr>
                <w:rFonts w:ascii="Times New Roman" w:hAnsi="Times New Roman"/>
                <w:sz w:val="24"/>
              </w:rPr>
              <w:t xml:space="preserve"> у формі електронного документа із накладанням електронного підпису, </w:t>
            </w:r>
            <w:r w:rsidRPr="00943B06">
              <w:rPr>
                <w:rFonts w:ascii="Times New Roman" w:hAnsi="Times New Roman"/>
                <w:sz w:val="24"/>
              </w:rPr>
              <w:t>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sz w:val="24"/>
              </w:rPr>
              <w:t xml:space="preserve"> </w:t>
            </w:r>
            <w:r w:rsidRPr="00C941C6">
              <w:rPr>
                <w:rFonts w:ascii="Times New Roman" w:hAnsi="Times New Roman"/>
                <w:sz w:val="24"/>
              </w:rPr>
              <w:t>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387617">
              <w:rPr>
                <w:rFonts w:ascii="Times New Roman" w:hAnsi="Times New Roman"/>
                <w:sz w:val="24"/>
                <w:lang w:eastAsia="uk-UA"/>
              </w:rPr>
              <w:t xml:space="preserve">. </w:t>
            </w:r>
          </w:p>
          <w:p w:rsidR="00591D5E" w:rsidRDefault="00591D5E" w:rsidP="00591D5E">
            <w:pPr>
              <w:pStyle w:val="HTML"/>
              <w:jc w:val="both"/>
              <w:rPr>
                <w:rFonts w:ascii="Times New Roman" w:hAnsi="Times New Roman"/>
                <w:sz w:val="24"/>
              </w:rPr>
            </w:pPr>
            <w:r w:rsidRPr="00387617">
              <w:rPr>
                <w:rFonts w:ascii="Times New Roman" w:hAnsi="Times New Roman"/>
                <w:sz w:val="24"/>
              </w:rPr>
              <w:t>Документи повинні бути без поправок, дописок тощо.</w:t>
            </w:r>
          </w:p>
          <w:p w:rsidR="00591D5E" w:rsidRDefault="00591D5E" w:rsidP="00591D5E">
            <w:pPr>
              <w:pStyle w:val="HTML"/>
              <w:jc w:val="both"/>
              <w:rPr>
                <w:rFonts w:ascii="Times New Roman" w:hAnsi="Times New Roman"/>
                <w:sz w:val="24"/>
              </w:rPr>
            </w:pPr>
            <w:r>
              <w:rPr>
                <w:rFonts w:ascii="Times New Roman" w:hAnsi="Times New Roman"/>
                <w:sz w:val="24"/>
              </w:rPr>
              <w:t xml:space="preserve">Виправлення можливі лише у власних документах учасника. </w:t>
            </w:r>
            <w:r w:rsidRPr="00387617">
              <w:rPr>
                <w:rFonts w:ascii="Times New Roman" w:hAnsi="Times New Roman"/>
                <w:sz w:val="24"/>
              </w:rPr>
              <w:t xml:space="preserve">У випадку виправлення помилок, вони повинні бути засвідчені підписом уповноваженої посадової </w:t>
            </w:r>
            <w:r w:rsidRPr="00A428E4">
              <w:rPr>
                <w:rFonts w:ascii="Times New Roman" w:hAnsi="Times New Roman"/>
                <w:sz w:val="24"/>
              </w:rPr>
              <w:t>особи учасника.</w:t>
            </w:r>
          </w:p>
          <w:p w:rsidR="00591D5E" w:rsidRDefault="00591D5E" w:rsidP="00591D5E">
            <w:pPr>
              <w:pStyle w:val="HTML"/>
              <w:jc w:val="both"/>
              <w:rPr>
                <w:rFonts w:ascii="Times New Roman" w:hAnsi="Times New Roman"/>
                <w:sz w:val="24"/>
              </w:rPr>
            </w:pPr>
          </w:p>
          <w:p w:rsidR="00591D5E" w:rsidRPr="00A428E4" w:rsidRDefault="00591D5E" w:rsidP="00591D5E">
            <w:pPr>
              <w:pStyle w:val="HTML"/>
              <w:tabs>
                <w:tab w:val="clear" w:pos="916"/>
                <w:tab w:val="clear" w:pos="1832"/>
              </w:tabs>
              <w:jc w:val="both"/>
              <w:rPr>
                <w:rFonts w:ascii="Times New Roman" w:hAnsi="Times New Roman"/>
                <w:sz w:val="24"/>
              </w:rPr>
            </w:pPr>
            <w:r w:rsidRPr="00A428E4">
              <w:rPr>
                <w:rFonts w:ascii="Times New Roman" w:hAnsi="Times New Roman"/>
                <w:sz w:val="24"/>
              </w:rPr>
              <w:t>Відповідальність за помилки друку в документах, підписаних відповідним чином, несе учасник.</w:t>
            </w:r>
          </w:p>
          <w:p w:rsidR="00591D5E" w:rsidRPr="00A428E4" w:rsidRDefault="00591D5E" w:rsidP="00591D5E">
            <w:pPr>
              <w:pStyle w:val="HTML"/>
              <w:jc w:val="both"/>
              <w:rPr>
                <w:rFonts w:ascii="Times New Roman" w:hAnsi="Times New Roman"/>
                <w:sz w:val="24"/>
              </w:rPr>
            </w:pPr>
          </w:p>
          <w:p w:rsidR="00591D5E" w:rsidRPr="00B111CA" w:rsidRDefault="00591D5E" w:rsidP="00591D5E">
            <w:pPr>
              <w:pStyle w:val="HTML"/>
              <w:jc w:val="both"/>
              <w:rPr>
                <w:rFonts w:ascii="Times New Roman" w:hAnsi="Times New Roman"/>
                <w:sz w:val="24"/>
              </w:rPr>
            </w:pPr>
            <w:r w:rsidRPr="00B111CA">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91D5E" w:rsidRPr="00B111CA" w:rsidRDefault="00591D5E" w:rsidP="00591D5E">
            <w:pPr>
              <w:pStyle w:val="HTML"/>
              <w:jc w:val="both"/>
              <w:rPr>
                <w:rFonts w:ascii="Times New Roman" w:hAnsi="Times New Roman"/>
                <w:sz w:val="24"/>
              </w:rPr>
            </w:pPr>
            <w:r w:rsidRPr="00B111CA">
              <w:rPr>
                <w:rFonts w:ascii="Times New Roman" w:hAnsi="Times New Roman"/>
                <w:sz w:val="24"/>
              </w:rPr>
              <w:t xml:space="preserve">Перелік формальних помилок: </w:t>
            </w:r>
            <w:r w:rsidRPr="00B111CA">
              <w:rPr>
                <w:rFonts w:ascii="Times New Roman" w:hAnsi="Times New Roman"/>
                <w:b/>
                <w:bCs/>
                <w:sz w:val="27"/>
                <w:szCs w:val="27"/>
                <w:lang w:eastAsia="uk-UA"/>
              </w:rPr>
              <w:t xml:space="preserve"> </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 xml:space="preserve">уживання великої літери (Наприклад: </w:t>
            </w:r>
            <w:r w:rsidRPr="00B111CA">
              <w:rPr>
                <w:rFonts w:ascii="Times New Roman" w:hAnsi="Times New Roman"/>
                <w:sz w:val="24"/>
                <w:lang w:eastAsia="uk-UA"/>
              </w:rPr>
              <w:t xml:space="preserve"> «м. </w:t>
            </w:r>
            <w:proofErr w:type="spellStart"/>
            <w:r w:rsidRPr="00B111CA">
              <w:rPr>
                <w:rFonts w:ascii="Times New Roman" w:hAnsi="Times New Roman"/>
                <w:sz w:val="24"/>
                <w:lang w:eastAsia="uk-UA"/>
              </w:rPr>
              <w:t>львів</w:t>
            </w:r>
            <w:proofErr w:type="spellEnd"/>
            <w:r w:rsidRPr="00B111CA">
              <w:rPr>
                <w:rFonts w:ascii="Times New Roman" w:hAnsi="Times New Roman"/>
                <w:sz w:val="24"/>
                <w:lang w:eastAsia="uk-UA"/>
              </w:rPr>
              <w:t>» замість «м. Львів» або «вул. героїв майдану» замість «вул. Героїв Майдану» тощо)</w:t>
            </w:r>
            <w:r w:rsidRPr="00B111CA">
              <w:rPr>
                <w:rFonts w:ascii="Times New Roman" w:hAnsi="Times New Roman"/>
                <w:sz w:val="24"/>
              </w:rPr>
              <w:t>;</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уживання розділових знаків та відмінювання слів у реченні (Наприклад: встановлення/</w:t>
            </w:r>
            <w:proofErr w:type="spellStart"/>
            <w:r w:rsidRPr="00B111CA">
              <w:rPr>
                <w:rFonts w:ascii="Times New Roman" w:hAnsi="Times New Roman"/>
                <w:sz w:val="24"/>
              </w:rPr>
              <w:t>невстановлення</w:t>
            </w:r>
            <w:proofErr w:type="spellEnd"/>
            <w:r w:rsidRPr="00B111CA">
              <w:rPr>
                <w:rFonts w:ascii="Times New Roman" w:hAnsi="Times New Roman"/>
                <w:sz w:val="24"/>
              </w:rPr>
              <w:t xml:space="preserve"> розділових знаків (крапка, двокрапка, кома, крапка з комою, тире, знак питання, лапки, дужки </w:t>
            </w:r>
            <w:r w:rsidRPr="00B111CA">
              <w:rPr>
                <w:rFonts w:ascii="Times New Roman" w:hAnsi="Times New Roman"/>
                <w:sz w:val="24"/>
              </w:rPr>
              <w:lastRenderedPageBreak/>
              <w:t>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B111CA">
              <w:rPr>
                <w:rFonts w:ascii="Times New Roman" w:hAnsi="Times New Roman"/>
                <w:sz w:val="24"/>
              </w:rPr>
              <w:t>Іванівної</w:t>
            </w:r>
            <w:proofErr w:type="spellEnd"/>
            <w:r w:rsidRPr="00B111CA">
              <w:rPr>
                <w:rFonts w:ascii="Times New Roman" w:hAnsi="Times New Roman"/>
                <w:sz w:val="24"/>
              </w:rPr>
              <w:t>» замість «Іванівни», «</w:t>
            </w:r>
            <w:proofErr w:type="spellStart"/>
            <w:r w:rsidRPr="00B111CA">
              <w:rPr>
                <w:rFonts w:ascii="Times New Roman" w:hAnsi="Times New Roman"/>
                <w:sz w:val="24"/>
              </w:rPr>
              <w:t>дев’ятиста</w:t>
            </w:r>
            <w:proofErr w:type="spellEnd"/>
            <w:r w:rsidRPr="00B111CA">
              <w:rPr>
                <w:rFonts w:ascii="Times New Roman" w:hAnsi="Times New Roman"/>
                <w:sz w:val="24"/>
              </w:rPr>
              <w:t>» замість «дев’ятистам»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 xml:space="preserve">використання слова або </w:t>
            </w:r>
            <w:proofErr w:type="spellStart"/>
            <w:r w:rsidRPr="00B111CA">
              <w:rPr>
                <w:rFonts w:ascii="Times New Roman" w:hAnsi="Times New Roman"/>
                <w:sz w:val="24"/>
              </w:rPr>
              <w:t>мовного</w:t>
            </w:r>
            <w:proofErr w:type="spellEnd"/>
            <w:r w:rsidRPr="00B111CA">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B111CA">
              <w:rPr>
                <w:rFonts w:ascii="Times New Roman" w:hAnsi="Times New Roman"/>
                <w:sz w:val="24"/>
              </w:rPr>
              <w:t>слідуючий</w:t>
            </w:r>
            <w:proofErr w:type="spellEnd"/>
            <w:r w:rsidRPr="00B111CA">
              <w:rPr>
                <w:rFonts w:ascii="Times New Roman" w:hAnsi="Times New Roman"/>
                <w:sz w:val="24"/>
              </w:rPr>
              <w:t>» замість «наступний»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111CA">
              <w:rPr>
                <w:rFonts w:ascii="Times New Roman" w:hAnsi="Times New Roman"/>
                <w:sz w:val="24"/>
              </w:rPr>
              <w:t>закупівель</w:t>
            </w:r>
            <w:proofErr w:type="spellEnd"/>
            <w:r w:rsidRPr="00B111CA">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застосування правил переносу частини слова з рядка в рядок (Наприклад: «</w:t>
            </w:r>
            <w:proofErr w:type="spellStart"/>
            <w:r w:rsidRPr="00B111CA">
              <w:rPr>
                <w:rFonts w:ascii="Times New Roman" w:hAnsi="Times New Roman"/>
                <w:sz w:val="24"/>
              </w:rPr>
              <w:t>процед-ури</w:t>
            </w:r>
            <w:proofErr w:type="spellEnd"/>
            <w:r w:rsidRPr="00B111CA">
              <w:rPr>
                <w:rFonts w:ascii="Times New Roman" w:hAnsi="Times New Roman"/>
                <w:sz w:val="24"/>
              </w:rPr>
              <w:t>» замість «</w:t>
            </w:r>
            <w:proofErr w:type="spellStart"/>
            <w:r w:rsidRPr="00B111CA">
              <w:rPr>
                <w:rFonts w:ascii="Times New Roman" w:hAnsi="Times New Roman"/>
                <w:sz w:val="24"/>
              </w:rPr>
              <w:t>процеду-ри</w:t>
            </w:r>
            <w:proofErr w:type="spellEnd"/>
            <w:r w:rsidRPr="00B111CA">
              <w:rPr>
                <w:rFonts w:ascii="Times New Roman" w:hAnsi="Times New Roman"/>
                <w:sz w:val="24"/>
              </w:rPr>
              <w:t>», «</w:t>
            </w:r>
            <w:proofErr w:type="spellStart"/>
            <w:r w:rsidRPr="00B111CA">
              <w:rPr>
                <w:rFonts w:ascii="Times New Roman" w:hAnsi="Times New Roman"/>
                <w:sz w:val="24"/>
              </w:rPr>
              <w:t>зобов</w:t>
            </w:r>
            <w:proofErr w:type="spellEnd"/>
            <w:r w:rsidRPr="00B111CA">
              <w:rPr>
                <w:rFonts w:ascii="Times New Roman" w:hAnsi="Times New Roman"/>
                <w:sz w:val="24"/>
              </w:rPr>
              <w:t>-‘</w:t>
            </w:r>
            <w:proofErr w:type="spellStart"/>
            <w:r w:rsidRPr="00B111CA">
              <w:rPr>
                <w:rFonts w:ascii="Times New Roman" w:hAnsi="Times New Roman"/>
                <w:sz w:val="24"/>
              </w:rPr>
              <w:t>язаний</w:t>
            </w:r>
            <w:proofErr w:type="spellEnd"/>
            <w:r w:rsidRPr="00B111CA">
              <w:rPr>
                <w:rFonts w:ascii="Times New Roman" w:hAnsi="Times New Roman"/>
                <w:sz w:val="24"/>
              </w:rPr>
              <w:t>» замість «</w:t>
            </w:r>
            <w:proofErr w:type="spellStart"/>
            <w:r w:rsidRPr="00B111CA">
              <w:rPr>
                <w:rFonts w:ascii="Times New Roman" w:hAnsi="Times New Roman"/>
                <w:sz w:val="24"/>
              </w:rPr>
              <w:t>зобов’я-заний</w:t>
            </w:r>
            <w:proofErr w:type="spellEnd"/>
            <w:r w:rsidRPr="00B111CA">
              <w:rPr>
                <w:rFonts w:ascii="Times New Roman" w:hAnsi="Times New Roman"/>
                <w:sz w:val="24"/>
              </w:rPr>
              <w:t>»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написання слів разом та/або окремо, та/або через дефіс (Наприклад:  «</w:t>
            </w:r>
            <w:proofErr w:type="spellStart"/>
            <w:r w:rsidRPr="00B111CA">
              <w:rPr>
                <w:rFonts w:ascii="Times New Roman" w:hAnsi="Times New Roman"/>
                <w:sz w:val="24"/>
              </w:rPr>
              <w:t>невимагається</w:t>
            </w:r>
            <w:proofErr w:type="spellEnd"/>
            <w:r w:rsidRPr="00B111CA">
              <w:rPr>
                <w:rFonts w:ascii="Times New Roman" w:hAnsi="Times New Roman"/>
                <w:sz w:val="24"/>
              </w:rPr>
              <w:t>» замість «не вимагається» або «будь-ласка» замість «будь ласка» тощо);</w:t>
            </w:r>
          </w:p>
          <w:p w:rsidR="00591D5E" w:rsidRPr="00B111CA" w:rsidRDefault="00591D5E" w:rsidP="00591D5E">
            <w:pPr>
              <w:pStyle w:val="HTML"/>
              <w:numPr>
                <w:ilvl w:val="0"/>
                <w:numId w:val="4"/>
              </w:numPr>
              <w:tabs>
                <w:tab w:val="clear" w:pos="916"/>
                <w:tab w:val="clear" w:pos="1832"/>
                <w:tab w:val="left" w:pos="441"/>
                <w:tab w:val="num" w:pos="1352"/>
                <w:tab w:val="num" w:pos="2911"/>
              </w:tabs>
              <w:ind w:left="16" w:hanging="16"/>
              <w:jc w:val="both"/>
              <w:rPr>
                <w:rFonts w:ascii="Times New Roman" w:hAnsi="Times New Roman"/>
                <w:sz w:val="24"/>
              </w:rPr>
            </w:pPr>
            <w:r w:rsidRPr="00B111CA">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B111CA">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B111CA">
              <w:rPr>
                <w:rFonts w:ascii="Times New Roman" w:hAnsi="Times New Roman"/>
                <w:sz w:val="24"/>
              </w:rPr>
              <w:t>.</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B111CA">
              <w:rPr>
                <w:rFonts w:ascii="Times New Roman" w:hAnsi="Times New Roman"/>
                <w:sz w:val="24"/>
                <w:lang w:val="ru-RU"/>
              </w:rPr>
              <w:t xml:space="preserve"> </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B111CA">
              <w:rPr>
                <w:rFonts w:ascii="Times New Roman" w:hAnsi="Times New Roman"/>
                <w:sz w:val="24"/>
                <w:lang w:eastAsia="uk-UA"/>
              </w:rPr>
              <w:t>«від ___________ №_________» замість «від 01.09.2020 р. №123/45/67-01» тощо)</w:t>
            </w:r>
            <w:r w:rsidRPr="00B111CA">
              <w:rPr>
                <w:rFonts w:ascii="Times New Roman" w:hAnsi="Times New Roman"/>
                <w:sz w:val="24"/>
              </w:rPr>
              <w:t>.</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D5E" w:rsidRPr="00B111CA"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D5E" w:rsidRDefault="00591D5E" w:rsidP="00591D5E">
            <w:pPr>
              <w:pStyle w:val="HTML"/>
              <w:numPr>
                <w:ilvl w:val="0"/>
                <w:numId w:val="5"/>
              </w:numPr>
              <w:tabs>
                <w:tab w:val="clear" w:pos="916"/>
                <w:tab w:val="clear" w:pos="1832"/>
                <w:tab w:val="left" w:pos="441"/>
                <w:tab w:val="num" w:pos="1352"/>
                <w:tab w:val="num" w:pos="2911"/>
              </w:tabs>
              <w:ind w:left="16" w:firstLine="0"/>
              <w:jc w:val="both"/>
              <w:rPr>
                <w:rFonts w:ascii="Times New Roman" w:hAnsi="Times New Roman"/>
                <w:sz w:val="24"/>
              </w:rPr>
            </w:pPr>
            <w:r w:rsidRPr="00B111CA">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B111CA">
              <w:rPr>
                <w:rFonts w:ascii="Times New Roman" w:hAnsi="Times New Roman"/>
                <w:sz w:val="24"/>
                <w:lang w:eastAsia="uk-UA"/>
              </w:rPr>
              <w:t xml:space="preserve"> учасник завантажив файл з документами та інформацією *.</w:t>
            </w:r>
            <w:r w:rsidRPr="00B111CA">
              <w:rPr>
                <w:rFonts w:ascii="Times New Roman" w:hAnsi="Times New Roman"/>
                <w:sz w:val="24"/>
                <w:lang w:val="en-US" w:eastAsia="uk-UA"/>
              </w:rPr>
              <w:t>jpg</w:t>
            </w:r>
            <w:r w:rsidRPr="00B111CA">
              <w:rPr>
                <w:rFonts w:ascii="Times New Roman" w:hAnsi="Times New Roman"/>
                <w:sz w:val="24"/>
                <w:lang w:eastAsia="uk-UA"/>
              </w:rPr>
              <w:t xml:space="preserve"> замість файлу у форматі *.</w:t>
            </w:r>
            <w:proofErr w:type="spellStart"/>
            <w:r w:rsidRPr="00B111CA">
              <w:rPr>
                <w:rFonts w:ascii="Times New Roman" w:hAnsi="Times New Roman"/>
                <w:sz w:val="24"/>
                <w:lang w:eastAsia="uk-UA"/>
              </w:rPr>
              <w:t>pdf</w:t>
            </w:r>
            <w:proofErr w:type="spellEnd"/>
            <w:r w:rsidRPr="00B111CA">
              <w:rPr>
                <w:rFonts w:ascii="Times New Roman" w:hAnsi="Times New Roman"/>
                <w:sz w:val="24"/>
                <w:lang w:eastAsia="uk-UA"/>
              </w:rPr>
              <w:t xml:space="preserve"> тощо)</w:t>
            </w:r>
            <w:r>
              <w:rPr>
                <w:rFonts w:ascii="Times New Roman" w:hAnsi="Times New Roman"/>
                <w:sz w:val="24"/>
              </w:rPr>
              <w:t>.</w:t>
            </w:r>
          </w:p>
          <w:p w:rsidR="00591D5E" w:rsidRPr="00402655" w:rsidRDefault="00591D5E" w:rsidP="00591D5E">
            <w:pPr>
              <w:pStyle w:val="HTML"/>
              <w:tabs>
                <w:tab w:val="clear" w:pos="916"/>
                <w:tab w:val="clear" w:pos="1832"/>
                <w:tab w:val="left" w:pos="441"/>
                <w:tab w:val="num" w:pos="1352"/>
                <w:tab w:val="num" w:pos="2911"/>
              </w:tabs>
              <w:ind w:left="16"/>
              <w:jc w:val="both"/>
              <w:rPr>
                <w:rFonts w:ascii="Times New Roman" w:hAnsi="Times New Roman"/>
                <w:sz w:val="24"/>
              </w:rPr>
            </w:pPr>
          </w:p>
          <w:p w:rsidR="00591D5E" w:rsidRPr="00701D99" w:rsidRDefault="00591D5E" w:rsidP="00591D5E">
            <w:pPr>
              <w:pStyle w:val="HTML"/>
              <w:jc w:val="both"/>
              <w:rPr>
                <w:rFonts w:ascii="Times New Roman" w:hAnsi="Times New Roman"/>
                <w:sz w:val="24"/>
              </w:rPr>
            </w:pPr>
            <w:r w:rsidRPr="00701D99">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591D5E" w:rsidRPr="00A428E4" w:rsidRDefault="00591D5E" w:rsidP="00591D5E">
            <w:pPr>
              <w:pStyle w:val="HTML"/>
              <w:tabs>
                <w:tab w:val="clear" w:pos="916"/>
                <w:tab w:val="clear" w:pos="1832"/>
                <w:tab w:val="num" w:pos="1352"/>
                <w:tab w:val="num" w:pos="2911"/>
              </w:tabs>
              <w:jc w:val="both"/>
              <w:rPr>
                <w:rFonts w:ascii="Times New Roman" w:hAnsi="Times New Roman"/>
                <w:sz w:val="24"/>
              </w:rPr>
            </w:pPr>
            <w:r w:rsidRPr="00A428E4">
              <w:rPr>
                <w:rFonts w:ascii="Times New Roman" w:hAnsi="Times New Roman"/>
                <w:sz w:val="24"/>
              </w:rPr>
              <w:t xml:space="preserve">Рішення про віднесення допущеної учасником помилки до формальної (несуттєвої) </w:t>
            </w:r>
            <w:r>
              <w:rPr>
                <w:rFonts w:ascii="Times New Roman" w:hAnsi="Times New Roman"/>
                <w:sz w:val="24"/>
              </w:rPr>
              <w:t>приймається замовником</w:t>
            </w:r>
            <w:r w:rsidRPr="00A428E4">
              <w:rPr>
                <w:rFonts w:ascii="Times New Roman" w:hAnsi="Times New Roman"/>
                <w:sz w:val="24"/>
              </w:rPr>
              <w:t>.</w:t>
            </w:r>
          </w:p>
          <w:p w:rsidR="00591D5E" w:rsidRPr="00A428E4" w:rsidRDefault="00591D5E" w:rsidP="00591D5E">
            <w:pPr>
              <w:pStyle w:val="HTML"/>
              <w:tabs>
                <w:tab w:val="clear" w:pos="916"/>
                <w:tab w:val="clear" w:pos="1832"/>
              </w:tabs>
              <w:jc w:val="both"/>
              <w:rPr>
                <w:rFonts w:ascii="Times New Roman" w:hAnsi="Times New Roman"/>
                <w:sz w:val="24"/>
              </w:rPr>
            </w:pPr>
          </w:p>
          <w:p w:rsidR="00591D5E" w:rsidRPr="003A031D" w:rsidRDefault="00591D5E" w:rsidP="00591D5E">
            <w:pPr>
              <w:pStyle w:val="HTML"/>
              <w:tabs>
                <w:tab w:val="clear" w:pos="916"/>
                <w:tab w:val="clear" w:pos="1832"/>
              </w:tabs>
              <w:jc w:val="both"/>
              <w:rPr>
                <w:rFonts w:ascii="Times New Roman" w:hAnsi="Times New Roman"/>
                <w:sz w:val="24"/>
              </w:rPr>
            </w:pPr>
            <w:r w:rsidRPr="003A031D">
              <w:rPr>
                <w:rFonts w:ascii="Times New Roman" w:hAnsi="Times New Roman"/>
                <w:sz w:val="24"/>
              </w:rPr>
              <w:t xml:space="preserve">Кожен учасник має право подати тільки одну тендерну пропозицію. Якщо учасник надав дві (або більше) </w:t>
            </w:r>
            <w:r w:rsidRPr="008119AE">
              <w:rPr>
                <w:rFonts w:ascii="Times New Roman" w:hAnsi="Times New Roman"/>
                <w:sz w:val="24"/>
              </w:rPr>
              <w:t xml:space="preserve">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w:t>
            </w:r>
            <w:r w:rsidRPr="00943B06">
              <w:rPr>
                <w:rFonts w:ascii="Times New Roman" w:hAnsi="Times New Roman"/>
                <w:sz w:val="24"/>
              </w:rPr>
              <w:t>підставі абзацу 3</w:t>
            </w:r>
            <w:r w:rsidRPr="008119AE">
              <w:rPr>
                <w:rFonts w:ascii="Times New Roman" w:hAnsi="Times New Roman"/>
                <w:sz w:val="24"/>
              </w:rPr>
              <w:t xml:space="preserve"> пункту 1 частини 1 статті 31 Закону.</w:t>
            </w:r>
          </w:p>
          <w:p w:rsidR="00591D5E" w:rsidRPr="00A428E4" w:rsidRDefault="00591D5E" w:rsidP="00591D5E">
            <w:pPr>
              <w:pStyle w:val="HTML"/>
              <w:tabs>
                <w:tab w:val="clear" w:pos="916"/>
                <w:tab w:val="clear" w:pos="1832"/>
              </w:tabs>
              <w:jc w:val="both"/>
              <w:rPr>
                <w:rFonts w:ascii="Times New Roman" w:hAnsi="Times New Roman"/>
                <w:sz w:val="24"/>
              </w:rPr>
            </w:pPr>
          </w:p>
          <w:p w:rsidR="00591D5E" w:rsidRDefault="00591D5E" w:rsidP="00591D5E">
            <w:pPr>
              <w:pStyle w:val="HTML"/>
              <w:tabs>
                <w:tab w:val="clear" w:pos="916"/>
                <w:tab w:val="clear" w:pos="1832"/>
                <w:tab w:val="num" w:pos="1352"/>
                <w:tab w:val="num" w:pos="2911"/>
              </w:tabs>
              <w:jc w:val="both"/>
              <w:rPr>
                <w:rFonts w:ascii="Times New Roman" w:hAnsi="Times New Roman"/>
                <w:sz w:val="24"/>
              </w:rPr>
            </w:pPr>
            <w:r w:rsidRPr="00A428E4">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r>
              <w:rPr>
                <w:rFonts w:ascii="Times New Roman" w:hAnsi="Times New Roman"/>
                <w:sz w:val="24"/>
              </w:rPr>
              <w:t>.</w:t>
            </w:r>
          </w:p>
          <w:p w:rsidR="00591D5E" w:rsidRDefault="00591D5E" w:rsidP="00591D5E">
            <w:pPr>
              <w:pStyle w:val="HTML"/>
              <w:tabs>
                <w:tab w:val="clear" w:pos="916"/>
                <w:tab w:val="clear" w:pos="1832"/>
                <w:tab w:val="num" w:pos="1352"/>
                <w:tab w:val="num" w:pos="2911"/>
              </w:tabs>
              <w:jc w:val="both"/>
              <w:rPr>
                <w:rFonts w:ascii="Times New Roman" w:hAnsi="Times New Roman"/>
                <w:sz w:val="24"/>
              </w:rPr>
            </w:pPr>
          </w:p>
          <w:p w:rsidR="00591D5E" w:rsidRDefault="00591D5E" w:rsidP="00591D5E">
            <w:pPr>
              <w:pStyle w:val="HTML"/>
              <w:tabs>
                <w:tab w:val="clear" w:pos="916"/>
                <w:tab w:val="clear" w:pos="1832"/>
              </w:tabs>
              <w:jc w:val="both"/>
              <w:rPr>
                <w:rFonts w:ascii="Times New Roman" w:hAnsi="Times New Roman"/>
                <w:sz w:val="24"/>
              </w:rPr>
            </w:pPr>
            <w:r w:rsidRPr="003A031D">
              <w:rPr>
                <w:rFonts w:ascii="Times New Roman" w:hAnsi="Times New Roman"/>
                <w:sz w:val="24"/>
              </w:rPr>
              <w:t>Відповідно до статей 3, 32, 34 Конституції України</w:t>
            </w:r>
            <w:r w:rsidRPr="00A428E4">
              <w:rPr>
                <w:rFonts w:ascii="Times New Roman" w:hAnsi="Times New Roman"/>
                <w:sz w:val="24"/>
              </w:rPr>
              <w:t>, Закону України «Про захист персональних даних» від 01</w:t>
            </w:r>
            <w:r>
              <w:rPr>
                <w:rFonts w:ascii="Times New Roman" w:hAnsi="Times New Roman"/>
                <w:sz w:val="24"/>
              </w:rPr>
              <w:t xml:space="preserve"> червня </w:t>
            </w:r>
            <w:r w:rsidRPr="00A428E4">
              <w:rPr>
                <w:rFonts w:ascii="Times New Roman" w:hAnsi="Times New Roman"/>
                <w:sz w:val="24"/>
              </w:rPr>
              <w:t xml:space="preserve">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w:t>
            </w:r>
            <w:r w:rsidRPr="00A428E4">
              <w:rPr>
                <w:rFonts w:ascii="Times New Roman" w:hAnsi="Times New Roman"/>
                <w:sz w:val="24"/>
              </w:rPr>
              <w:lastRenderedPageBreak/>
              <w:t>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591D5E" w:rsidRPr="003A031D" w:rsidRDefault="00591D5E" w:rsidP="00591D5E">
            <w:pPr>
              <w:jc w:val="both"/>
              <w:rPr>
                <w:color w:val="000000"/>
              </w:rPr>
            </w:pPr>
            <w:r w:rsidRPr="003A031D">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591D5E" w:rsidRPr="003A031D" w:rsidRDefault="00591D5E" w:rsidP="00591D5E">
            <w:pPr>
              <w:pStyle w:val="HTML"/>
              <w:tabs>
                <w:tab w:val="clear" w:pos="916"/>
                <w:tab w:val="clear" w:pos="1832"/>
              </w:tabs>
              <w:jc w:val="both"/>
              <w:rPr>
                <w:rFonts w:ascii="Times New Roman" w:hAnsi="Times New Roman"/>
                <w:sz w:val="24"/>
              </w:rPr>
            </w:pPr>
            <w:r w:rsidRPr="00A428E4">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w:t>
            </w:r>
            <w:r w:rsidRPr="003A031D">
              <w:rPr>
                <w:rFonts w:ascii="Times New Roman" w:hAnsi="Times New Roman"/>
                <w:sz w:val="24"/>
              </w:rPr>
              <w:t>учасник, що подав тендерну пропозицію.</w:t>
            </w:r>
          </w:p>
          <w:p w:rsidR="00591D5E" w:rsidRPr="003A031D" w:rsidRDefault="00591D5E" w:rsidP="00591D5E">
            <w:pPr>
              <w:pStyle w:val="HTML"/>
              <w:tabs>
                <w:tab w:val="clear" w:pos="916"/>
                <w:tab w:val="clear" w:pos="1832"/>
              </w:tabs>
              <w:jc w:val="both"/>
              <w:rPr>
                <w:rFonts w:ascii="Times New Roman" w:hAnsi="Times New Roman"/>
                <w:sz w:val="24"/>
              </w:rPr>
            </w:pPr>
            <w:r w:rsidRPr="003A031D">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591D5E" w:rsidRPr="003A031D" w:rsidRDefault="00591D5E" w:rsidP="00591D5E">
            <w:pPr>
              <w:shd w:val="clear" w:color="auto" w:fill="FFFFFF"/>
              <w:jc w:val="both"/>
            </w:pPr>
          </w:p>
          <w:p w:rsidR="00591D5E" w:rsidRDefault="00591D5E" w:rsidP="00591D5E">
            <w:pPr>
              <w:shd w:val="clear" w:color="auto" w:fill="FFFFFF"/>
              <w:jc w:val="both"/>
              <w:rPr>
                <w:color w:val="000000"/>
              </w:rPr>
            </w:pPr>
            <w:r w:rsidRPr="003A031D">
              <w:t xml:space="preserve">Документи, що не передбачені </w:t>
            </w:r>
            <w:r w:rsidRPr="003C06C2">
              <w:rPr>
                <w:color w:val="000000"/>
              </w:rPr>
              <w:t>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r>
              <w:rPr>
                <w:color w:val="000000"/>
              </w:rPr>
              <w:t>.</w:t>
            </w:r>
          </w:p>
          <w:p w:rsidR="00591D5E" w:rsidRDefault="00591D5E" w:rsidP="00591D5E">
            <w:pPr>
              <w:shd w:val="clear" w:color="auto" w:fill="FFFFFF"/>
              <w:jc w:val="both"/>
              <w:rPr>
                <w:color w:val="000000"/>
              </w:rPr>
            </w:pPr>
          </w:p>
          <w:p w:rsidR="00591D5E" w:rsidRPr="005D6814" w:rsidRDefault="00591D5E" w:rsidP="00591D5E">
            <w:pPr>
              <w:shd w:val="clear" w:color="auto" w:fill="FFFFFF"/>
              <w:jc w:val="both"/>
              <w:rPr>
                <w:color w:val="000000"/>
                <w:lang w:eastAsia="uk-UA"/>
              </w:rPr>
            </w:pPr>
            <w:r w:rsidRPr="00100B2C">
              <w:rPr>
                <w:color w:val="000000"/>
              </w:rPr>
              <w:t>У разі</w:t>
            </w:r>
            <w:r>
              <w:rPr>
                <w:color w:val="000000"/>
              </w:rPr>
              <w:t>,</w:t>
            </w:r>
            <w:r w:rsidRPr="00100B2C">
              <w:rPr>
                <w:color w:val="000000"/>
              </w:rPr>
              <w:t xml:space="preserve"> якщо учасник або переможець</w:t>
            </w:r>
            <w:r>
              <w:rPr>
                <w:color w:val="000000"/>
              </w:rPr>
              <w:t xml:space="preserve"> процедури закупівлі</w:t>
            </w:r>
            <w:r w:rsidRPr="00100B2C">
              <w:rPr>
                <w:color w:val="000000"/>
              </w:rPr>
              <w:t xml:space="preserve"> не повинен складати або не зобов’язаний складати</w:t>
            </w:r>
            <w:r>
              <w:rPr>
                <w:color w:val="000000"/>
              </w:rPr>
              <w:t xml:space="preserve"> </w:t>
            </w:r>
            <w:r w:rsidRPr="00100B2C">
              <w:rPr>
                <w:color w:val="000000"/>
              </w:rPr>
              <w:t>відповідно до норм чинного законодавства (у разі подання тендерної пропозиції учасником-нерезидентом</w:t>
            </w:r>
            <w:r>
              <w:rPr>
                <w:color w:val="000000"/>
              </w:rPr>
              <w:t>/</w:t>
            </w:r>
            <w:r w:rsidRPr="00100B2C">
              <w:rPr>
                <w:color w:val="000000"/>
              </w:rPr>
              <w:t xml:space="preserve">переможцем-нерезидентом відповідно до норм законодавства країни реєстрації) </w:t>
            </w:r>
            <w:r>
              <w:rPr>
                <w:color w:val="000000"/>
              </w:rPr>
              <w:t xml:space="preserve">певний </w:t>
            </w:r>
            <w:r w:rsidRPr="00100B2C">
              <w:rPr>
                <w:color w:val="000000"/>
              </w:rPr>
              <w:t xml:space="preserve">документ </w:t>
            </w:r>
            <w:r>
              <w:rPr>
                <w:color w:val="000000"/>
              </w:rPr>
              <w:t>згідно з вимогами тендерної документації</w:t>
            </w:r>
            <w:r w:rsidRPr="00100B2C">
              <w:rPr>
                <w:color w:val="000000"/>
              </w:rPr>
              <w:t>, то він надає лист-роз’яснення в довільній формі</w:t>
            </w:r>
            <w:r>
              <w:rPr>
                <w:color w:val="000000"/>
              </w:rPr>
              <w:t>,</w:t>
            </w:r>
            <w:r w:rsidRPr="00100B2C">
              <w:rPr>
                <w:color w:val="000000"/>
              </w:rPr>
              <w:t xml:space="preserve"> в </w:t>
            </w:r>
            <w:r w:rsidRPr="005D6814">
              <w:rPr>
                <w:color w:val="000000"/>
              </w:rPr>
              <w:t>якому зазначає законодавчі підстави ненадання відповідних документів або копію відповідних роз’яснень державних органів.</w:t>
            </w:r>
          </w:p>
          <w:p w:rsidR="00591D5E" w:rsidRPr="005D6814"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91D5E" w:rsidRDefault="00591D5E" w:rsidP="00591D5E">
            <w:pPr>
              <w:pStyle w:val="HTML"/>
              <w:jc w:val="both"/>
              <w:rPr>
                <w:rFonts w:ascii="Times New Roman" w:hAnsi="Times New Roman"/>
                <w:sz w:val="24"/>
              </w:rPr>
            </w:pPr>
            <w:r w:rsidRPr="004F20F0">
              <w:rPr>
                <w:rFonts w:ascii="Times New Roman" w:hAnsi="Times New Roman"/>
                <w:sz w:val="24"/>
              </w:rPr>
              <w:t xml:space="preserve">Відповідно до частини 3 статті 12 Закону під час використання електронної системи </w:t>
            </w:r>
            <w:proofErr w:type="spellStart"/>
            <w:r w:rsidRPr="004F20F0">
              <w:rPr>
                <w:rFonts w:ascii="Times New Roman" w:hAnsi="Times New Roman"/>
                <w:sz w:val="24"/>
              </w:rPr>
              <w:t>закупівель</w:t>
            </w:r>
            <w:proofErr w:type="spellEnd"/>
            <w:r w:rsidRPr="004F20F0">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0"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4F20F0">
              <w:rPr>
                <w:rFonts w:ascii="Times New Roman" w:hAnsi="Times New Roman"/>
                <w:sz w:val="24"/>
              </w:rPr>
              <w:t>закупівель</w:t>
            </w:r>
            <w:proofErr w:type="spellEnd"/>
            <w:r w:rsidRPr="004F20F0">
              <w:rPr>
                <w:rFonts w:ascii="Times New Roman" w:hAnsi="Times New Roman"/>
                <w:sz w:val="24"/>
              </w:rPr>
              <w:t>.</w:t>
            </w:r>
          </w:p>
          <w:p w:rsidR="00591D5E" w:rsidRPr="00943B06" w:rsidRDefault="00591D5E" w:rsidP="00591D5E">
            <w:pPr>
              <w:pStyle w:val="HTML"/>
              <w:jc w:val="both"/>
              <w:rPr>
                <w:rFonts w:ascii="Times New Roman" w:hAnsi="Times New Roman"/>
                <w:sz w:val="24"/>
              </w:rPr>
            </w:pPr>
            <w:r w:rsidRPr="00943B06">
              <w:rPr>
                <w:rFonts w:ascii="Times New Roman" w:hAnsi="Times New Roman"/>
                <w:sz w:val="24"/>
              </w:rPr>
              <w:t>На кожний власний електронний документ учасника повинен бути накладений електронний підпис особи, уповноваженої на підписання тендерної пропозиції (окрім учасників-нерезидентів).</w:t>
            </w:r>
          </w:p>
          <w:p w:rsidR="00591D5E" w:rsidRPr="00943B06" w:rsidRDefault="00591D5E" w:rsidP="00591D5E">
            <w:pPr>
              <w:pStyle w:val="HTML"/>
              <w:jc w:val="both"/>
              <w:rPr>
                <w:rFonts w:ascii="Times New Roman" w:hAnsi="Times New Roman"/>
                <w:sz w:val="24"/>
              </w:rPr>
            </w:pPr>
            <w:r w:rsidRPr="00943B06">
              <w:rPr>
                <w:rFonts w:ascii="Times New Roman" w:hAnsi="Times New Roman"/>
                <w:sz w:val="24"/>
              </w:rPr>
              <w:t xml:space="preserve">Якщо електронний документ (матеріали та інформація), виданий учаснику іншою організацією, підприємством, установою, з накладеним  </w:t>
            </w:r>
            <w:r w:rsidRPr="00943B06">
              <w:rPr>
                <w:rFonts w:ascii="Times New Roman" w:hAnsi="Times New Roman"/>
                <w:sz w:val="24"/>
              </w:rPr>
              <w:lastRenderedPageBreak/>
              <w:t>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591D5E" w:rsidRPr="00943B06" w:rsidRDefault="00591D5E" w:rsidP="00591D5E">
            <w:pPr>
              <w:pStyle w:val="HTML"/>
              <w:jc w:val="both"/>
              <w:rPr>
                <w:rFonts w:ascii="Times New Roman" w:hAnsi="Times New Roman"/>
                <w:sz w:val="24"/>
              </w:rPr>
            </w:pPr>
            <w:r w:rsidRPr="00943B06">
              <w:rPr>
                <w:rFonts w:ascii="Times New Roman" w:hAnsi="Times New Roman"/>
                <w:sz w:val="24"/>
              </w:rPr>
              <w:t>Учасник повинен накласти електронний підпис на тендерну пропозицію в цілому.</w:t>
            </w:r>
          </w:p>
          <w:p w:rsidR="00591D5E" w:rsidRDefault="00591D5E" w:rsidP="00591D5E">
            <w:pPr>
              <w:pStyle w:val="HTML"/>
              <w:jc w:val="both"/>
              <w:rPr>
                <w:rFonts w:ascii="Times New Roman" w:hAnsi="Times New Roman"/>
                <w:sz w:val="24"/>
              </w:rPr>
            </w:pPr>
            <w:r w:rsidRPr="00943B06">
              <w:rPr>
                <w:rFonts w:ascii="Times New Roman" w:hAnsi="Times New Roman"/>
                <w:sz w:val="24"/>
              </w:rPr>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p>
          <w:p w:rsidR="00591D5E" w:rsidRPr="00B4489C" w:rsidRDefault="00591D5E" w:rsidP="00591D5E">
            <w:pPr>
              <w:pStyle w:val="HTML"/>
              <w:jc w:val="both"/>
              <w:rPr>
                <w:rFonts w:ascii="Times New Roman" w:hAnsi="Times New Roman"/>
                <w:sz w:val="24"/>
              </w:rPr>
            </w:pPr>
          </w:p>
          <w:p w:rsidR="00591D5E" w:rsidRPr="00943B06" w:rsidRDefault="00591D5E" w:rsidP="00591D5E">
            <w:pPr>
              <w:jc w:val="both"/>
            </w:pPr>
            <w:r w:rsidRPr="00943B06">
              <w:t xml:space="preserve">Файл з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591D5E" w:rsidRPr="005D6814" w:rsidRDefault="00591D5E" w:rsidP="00591D5E">
            <w:pPr>
              <w:jc w:val="both"/>
              <w:rPr>
                <w:color w:val="000000"/>
              </w:rPr>
            </w:pPr>
            <w:r w:rsidRPr="00943B06">
              <w:t xml:space="preserve">Замовник перевіряє електронний підпис учасника через  онлайн сервіс створення та перевірки кваліфікованого електронного підпису на сайті центрального </w:t>
            </w:r>
            <w:proofErr w:type="spellStart"/>
            <w:r w:rsidRPr="00943B06">
              <w:t>засвідчувального</w:t>
            </w:r>
            <w:proofErr w:type="spellEnd"/>
            <w:r w:rsidRPr="00943B06">
              <w:t xml:space="preserve"> органу за посиланням </w:t>
            </w:r>
            <w:hyperlink r:id="rId11" w:history="1">
              <w:r w:rsidRPr="00943B06">
                <w:t>https://czo.gov.ua/verify</w:t>
              </w:r>
            </w:hyperlink>
            <w:r w:rsidRPr="00943B06">
              <w:t xml:space="preserve">. </w:t>
            </w:r>
            <w:r w:rsidRPr="00943B06">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943B06">
              <w:t>електронний підпис</w:t>
            </w:r>
            <w:r w:rsidRPr="00943B06">
              <w:rPr>
                <w:lang w:eastAsia="uk-UA"/>
              </w:rPr>
              <w:t>.</w:t>
            </w:r>
          </w:p>
          <w:p w:rsidR="00591D5E" w:rsidRPr="005D6814" w:rsidRDefault="00591D5E" w:rsidP="00591D5E">
            <w:pPr>
              <w:jc w:val="both"/>
              <w:rPr>
                <w:color w:val="000000"/>
                <w:lang w:eastAsia="uk-UA"/>
              </w:rPr>
            </w:pPr>
            <w:r w:rsidRPr="00C941C6">
              <w:rPr>
                <w:color w:val="000000"/>
              </w:rPr>
              <w:t>Під час перевірки</w:t>
            </w:r>
            <w:r w:rsidRPr="00C941C6">
              <w:t xml:space="preserve"> </w:t>
            </w:r>
            <w:r>
              <w:t>електронного підпису</w:t>
            </w:r>
            <w:r w:rsidRPr="00C941C6">
              <w:rPr>
                <w:color w:val="000000"/>
              </w:rPr>
              <w:t xml:space="preserve"> повинна бути підтверджена назва організації (установи) учасника, код ЄДРПОУ</w:t>
            </w:r>
            <w:r w:rsidRPr="00943B06">
              <w:rPr>
                <w:color w:val="000000"/>
              </w:rPr>
              <w:t>, прізвище, ім’я, по батькові особи, уповноваженої на підписання тендерної</w:t>
            </w:r>
            <w:r w:rsidRPr="00C941C6">
              <w:rPr>
                <w:color w:val="000000"/>
              </w:rPr>
              <w:t xml:space="preserve"> пропозиції (</w:t>
            </w:r>
            <w:proofErr w:type="spellStart"/>
            <w:r w:rsidRPr="00C941C6">
              <w:rPr>
                <w:color w:val="000000"/>
              </w:rPr>
              <w:t>підписувача</w:t>
            </w:r>
            <w:proofErr w:type="spellEnd"/>
            <w:r w:rsidRPr="00C941C6">
              <w:rPr>
                <w:color w:val="000000"/>
              </w:rPr>
              <w:t xml:space="preserve">). </w:t>
            </w:r>
            <w:r w:rsidRPr="00C941C6">
              <w:rPr>
                <w:color w:val="000000"/>
                <w:lang w:eastAsia="uk-UA"/>
              </w:rPr>
              <w:t xml:space="preserve">Повноваження особи </w:t>
            </w:r>
            <w:r w:rsidRPr="00C941C6">
              <w:rPr>
                <w:color w:val="000000"/>
              </w:rPr>
              <w:t>на підписання тендерної пропозиції</w:t>
            </w:r>
            <w:r w:rsidRPr="00C941C6">
              <w:rPr>
                <w:color w:val="000000"/>
                <w:lang w:eastAsia="uk-UA"/>
              </w:rPr>
              <w:t xml:space="preserve"> повинні бути підтверджені відповідно до вимог тендерної </w:t>
            </w:r>
            <w:r w:rsidRPr="00943B06">
              <w:rPr>
                <w:color w:val="000000"/>
                <w:lang w:eastAsia="uk-UA"/>
              </w:rPr>
              <w:t>документації.</w:t>
            </w:r>
          </w:p>
          <w:p w:rsidR="00591D5E" w:rsidRPr="003F36E7" w:rsidRDefault="00591D5E" w:rsidP="00591D5E">
            <w:pPr>
              <w:jc w:val="both"/>
            </w:pPr>
            <w:r w:rsidRPr="00EA1415">
              <w:t xml:space="preserve">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w:t>
            </w:r>
            <w:r w:rsidRPr="005D6814">
              <w:t xml:space="preserve">3 статті 22 Закону вимогам до учасника відповідно до законодавства та тендерну пропозицію буде </w:t>
            </w:r>
            <w:proofErr w:type="spellStart"/>
            <w:r w:rsidRPr="005D6814">
              <w:t>відхилено</w:t>
            </w:r>
            <w:proofErr w:type="spellEnd"/>
            <w:r w:rsidRPr="005D6814">
              <w:t xml:space="preserve"> на </w:t>
            </w:r>
            <w:r w:rsidRPr="00943B06">
              <w:t>підставі абзацу 3 пункту</w:t>
            </w:r>
            <w:r w:rsidRPr="005D6814">
              <w:t xml:space="preserve"> 1 частини 1 статті 31 Закону.</w:t>
            </w:r>
          </w:p>
          <w:p w:rsidR="00591D5E" w:rsidRPr="003F36E7" w:rsidRDefault="00591D5E" w:rsidP="00591D5E">
            <w:pPr>
              <w:jc w:val="both"/>
            </w:pPr>
          </w:p>
          <w:p w:rsidR="00591D5E" w:rsidRPr="003F36E7"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F36E7">
              <w:rPr>
                <w:lang w:eastAsia="uk-UA"/>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F36E7">
              <w:rPr>
                <w:lang w:eastAsia="uk-UA"/>
              </w:rPr>
              <w:t>закупівель</w:t>
            </w:r>
            <w:proofErr w:type="spellEnd"/>
            <w:r w:rsidRPr="003F36E7">
              <w:rPr>
                <w:lang w:eastAsia="uk-UA"/>
              </w:rPr>
              <w:t>. Замовник не вимагає від учасників подання у паперовому вигляді інформації, поданої ними під час проведення процедури закупівлі.</w:t>
            </w:r>
          </w:p>
          <w:p w:rsidR="00591D5E" w:rsidRPr="003F36E7"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91D5E" w:rsidRPr="00A428E4"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F36E7">
              <w:t>За підроблення документів</w:t>
            </w:r>
            <w:r w:rsidRPr="00A428E4">
              <w:t>, печаток, штампів</w:t>
            </w:r>
            <w:r>
              <w:t xml:space="preserve"> та</w:t>
            </w:r>
            <w:r w:rsidRPr="00A428E4">
              <w:t xml:space="preserve">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591D5E" w:rsidRPr="00A428E4" w:rsidRDefault="00591D5E" w:rsidP="00591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91D5E" w:rsidRPr="005D6814" w:rsidRDefault="00591D5E" w:rsidP="00591D5E">
            <w:pPr>
              <w:jc w:val="both"/>
            </w:pPr>
            <w:r w:rsidRPr="00A428E4">
              <w:t xml:space="preserve">Учасник самостійно несе всі витрати, пов’язані з підготовкою та поданням тендерної пропозиції, незалежно від результатів процедури закупівлі, та </w:t>
            </w:r>
            <w:r w:rsidRPr="005D6814">
              <w:t>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91D5E" w:rsidRPr="005D6814" w:rsidRDefault="00591D5E" w:rsidP="00591D5E">
            <w:pPr>
              <w:jc w:val="both"/>
              <w:rPr>
                <w:color w:val="FF0000"/>
              </w:rPr>
            </w:pPr>
            <w:r w:rsidRPr="005D6814">
              <w:rPr>
                <w:color w:val="000000"/>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w:t>
            </w:r>
            <w:r w:rsidRPr="005D6814">
              <w:rPr>
                <w:color w:val="000000"/>
              </w:rPr>
              <w:lastRenderedPageBreak/>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D5E" w:rsidRDefault="00591D5E" w:rsidP="00591D5E">
            <w:pPr>
              <w:jc w:val="both"/>
              <w:rPr>
                <w:color w:val="000000"/>
              </w:rPr>
            </w:pPr>
            <w:r w:rsidRPr="005D6814">
              <w:rPr>
                <w:color w:val="000000"/>
              </w:rPr>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r>
              <w:rPr>
                <w:color w:val="000000"/>
              </w:rPr>
              <w:t>.</w:t>
            </w:r>
          </w:p>
          <w:p w:rsidR="00591D5E" w:rsidRDefault="00591D5E" w:rsidP="00591D5E">
            <w:pPr>
              <w:jc w:val="both"/>
              <w:rPr>
                <w:color w:val="000000"/>
              </w:rPr>
            </w:pPr>
          </w:p>
          <w:p w:rsidR="00591D5E" w:rsidRDefault="00591D5E" w:rsidP="00591D5E">
            <w:pPr>
              <w:jc w:val="both"/>
              <w:rPr>
                <w:color w:val="000000"/>
              </w:rPr>
            </w:pPr>
            <w:r w:rsidRPr="00C109C1">
              <w:rPr>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591D5E" w:rsidRPr="00A05D26" w:rsidRDefault="00591D5E" w:rsidP="00591D5E">
            <w:pPr>
              <w:jc w:val="both"/>
              <w:rPr>
                <w:b/>
                <w:i/>
                <w:color w:val="000000"/>
                <w:u w:val="single"/>
              </w:rPr>
            </w:pPr>
          </w:p>
          <w:p w:rsidR="00591D5E" w:rsidRPr="00A05D26" w:rsidRDefault="00591D5E" w:rsidP="00591D5E">
            <w:pPr>
              <w:pStyle w:val="HTML"/>
              <w:tabs>
                <w:tab w:val="clear" w:pos="916"/>
                <w:tab w:val="clear" w:pos="1832"/>
                <w:tab w:val="num" w:pos="1260"/>
              </w:tabs>
              <w:jc w:val="both"/>
              <w:rPr>
                <w:rFonts w:ascii="Times New Roman" w:hAnsi="Times New Roman"/>
                <w:b/>
                <w:i/>
                <w:sz w:val="24"/>
                <w:u w:val="single"/>
              </w:rPr>
            </w:pPr>
            <w:r w:rsidRPr="00A05D26">
              <w:rPr>
                <w:rFonts w:ascii="Times New Roman" w:hAnsi="Times New Roman"/>
                <w:b/>
                <w:i/>
                <w:sz w:val="24"/>
                <w:u w:val="single"/>
              </w:rPr>
              <w:t>Для учасників - нерезидентів:</w:t>
            </w:r>
          </w:p>
          <w:p w:rsidR="00591D5E" w:rsidRPr="00A428E4" w:rsidRDefault="00591D5E" w:rsidP="00591D5E">
            <w:pPr>
              <w:jc w:val="both"/>
            </w:pPr>
            <w:r w:rsidRPr="00A428E4">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w:t>
            </w:r>
            <w:r w:rsidRPr="00A428E4">
              <w:rPr>
                <w:iCs/>
              </w:rPr>
              <w:t xml:space="preserve"> суб’єктом господарювання</w:t>
            </w:r>
            <w:r w:rsidRPr="00A428E4">
              <w:t>.</w:t>
            </w:r>
          </w:p>
          <w:p w:rsidR="00591D5E" w:rsidRPr="00A428E4" w:rsidRDefault="00591D5E" w:rsidP="00591D5E">
            <w:pPr>
              <w:suppressAutoHyphens/>
              <w:spacing w:line="0" w:lineRule="atLeast"/>
              <w:ind w:right="20"/>
              <w:jc w:val="both"/>
              <w:rPr>
                <w:lang w:eastAsia="zh-CN"/>
              </w:rPr>
            </w:pPr>
            <w:r w:rsidRPr="00A428E4">
              <w:rPr>
                <w:lang w:eastAsia="zh-CN"/>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428E4">
              <w:rPr>
                <w:lang w:eastAsia="zh-CN"/>
              </w:rPr>
              <w:t>Apostille</w:t>
            </w:r>
            <w:proofErr w:type="spellEnd"/>
            <w:r w:rsidRPr="00A428E4">
              <w:rPr>
                <w:lang w:eastAsia="zh-CN"/>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91D5E" w:rsidRPr="00A428E4" w:rsidRDefault="00591D5E" w:rsidP="00591D5E">
            <w:pPr>
              <w:suppressAutoHyphens/>
              <w:spacing w:line="0" w:lineRule="atLeast"/>
              <w:ind w:right="20"/>
              <w:jc w:val="both"/>
              <w:rPr>
                <w:lang w:eastAsia="zh-CN"/>
              </w:rPr>
            </w:pPr>
            <w:r w:rsidRPr="00A428E4">
              <w:rPr>
                <w:lang w:eastAsia="zh-CN"/>
              </w:rPr>
              <w:t>Документи легалізуються учасниками - іноземними суб’єктами господарювання наступним чином:</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за спрощеною процедурою проставлення «</w:t>
            </w:r>
            <w:proofErr w:type="spellStart"/>
            <w:r w:rsidRPr="00A428E4">
              <w:rPr>
                <w:rFonts w:ascii="Times New Roman" w:hAnsi="Times New Roman"/>
                <w:sz w:val="24"/>
              </w:rPr>
              <w:t>Apostille</w:t>
            </w:r>
            <w:proofErr w:type="spellEnd"/>
            <w:r w:rsidRPr="00A428E4">
              <w:rPr>
                <w:rFonts w:ascii="Times New Roman" w:hAnsi="Times New Roman"/>
                <w:sz w:val="24"/>
              </w:rPr>
              <w:t>» (апостилю) відповідно до статей 3 та 4 Гаазької Конвенції від 05</w:t>
            </w:r>
            <w:r>
              <w:rPr>
                <w:rFonts w:ascii="Times New Roman" w:hAnsi="Times New Roman"/>
                <w:sz w:val="24"/>
              </w:rPr>
              <w:t xml:space="preserve"> жовтня </w:t>
            </w:r>
            <w:r w:rsidRPr="00A428E4">
              <w:rPr>
                <w:rFonts w:ascii="Times New Roman" w:hAnsi="Times New Roman"/>
                <w:sz w:val="24"/>
              </w:rPr>
              <w:t>1961 р.</w:t>
            </w:r>
          </w:p>
          <w:p w:rsidR="00591D5E" w:rsidRPr="00A428E4" w:rsidRDefault="00591D5E" w:rsidP="00591D5E">
            <w:pPr>
              <w:pStyle w:val="HTML"/>
              <w:tabs>
                <w:tab w:val="clear" w:pos="916"/>
                <w:tab w:val="clear" w:pos="1832"/>
                <w:tab w:val="num" w:pos="299"/>
                <w:tab w:val="num" w:pos="1352"/>
                <w:tab w:val="num" w:pos="2911"/>
              </w:tabs>
              <w:ind w:left="16"/>
              <w:jc w:val="both"/>
              <w:rPr>
                <w:rFonts w:ascii="Times New Roman" w:hAnsi="Times New Roman"/>
                <w:sz w:val="24"/>
              </w:rPr>
            </w:pPr>
            <w:r w:rsidRPr="00A428E4">
              <w:rPr>
                <w:rFonts w:ascii="Times New Roman" w:hAnsi="Times New Roman"/>
                <w:sz w:val="24"/>
              </w:rPr>
              <w:t>або</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91D5E" w:rsidRPr="00A428E4" w:rsidRDefault="00591D5E" w:rsidP="00591D5E">
            <w:pPr>
              <w:pStyle w:val="HTML"/>
              <w:tabs>
                <w:tab w:val="clear" w:pos="916"/>
                <w:tab w:val="clear" w:pos="1832"/>
                <w:tab w:val="num" w:pos="299"/>
                <w:tab w:val="num" w:pos="1352"/>
                <w:tab w:val="num" w:pos="2911"/>
              </w:tabs>
              <w:ind w:left="16"/>
              <w:jc w:val="both"/>
              <w:rPr>
                <w:rFonts w:ascii="Times New Roman" w:hAnsi="Times New Roman"/>
                <w:sz w:val="24"/>
              </w:rPr>
            </w:pPr>
            <w:r w:rsidRPr="00A428E4">
              <w:rPr>
                <w:rFonts w:ascii="Times New Roman" w:hAnsi="Times New Roman"/>
                <w:sz w:val="24"/>
              </w:rPr>
              <w:t>або</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w:t>
            </w:r>
            <w:r w:rsidRPr="00CD584C">
              <w:rPr>
                <w:rFonts w:ascii="Times New Roman" w:hAnsi="Times New Roman"/>
                <w:sz w:val="24"/>
              </w:rPr>
              <w:t>)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w:t>
            </w:r>
            <w:r w:rsidRPr="00A428E4">
              <w:rPr>
                <w:rFonts w:ascii="Times New Roman" w:hAnsi="Times New Roman"/>
                <w:sz w:val="24"/>
              </w:rPr>
              <w:t xml:space="preserve"> потребує легалізації. Прийняття документів без легалізації можливе, якщо це передбачено в угоді України з країною реєстрації учасника.</w:t>
            </w:r>
          </w:p>
          <w:p w:rsidR="00591D5E" w:rsidRPr="00A428E4" w:rsidRDefault="00591D5E" w:rsidP="00591D5E">
            <w:pPr>
              <w:suppressAutoHyphens/>
              <w:jc w:val="both"/>
              <w:textAlignment w:val="baseline"/>
            </w:pPr>
            <w:r w:rsidRPr="00A428E4">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w:t>
            </w:r>
            <w:r w:rsidRPr="00A428E4">
              <w:rPr>
                <w:iCs/>
              </w:rPr>
              <w:t>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91D5E" w:rsidRPr="00A428E4" w:rsidTr="00A76FCC">
        <w:tc>
          <w:tcPr>
            <w:tcW w:w="2423" w:type="dxa"/>
            <w:vAlign w:val="center"/>
          </w:tcPr>
          <w:p w:rsidR="00591D5E" w:rsidRPr="00C735B5" w:rsidRDefault="00591D5E" w:rsidP="00591D5E">
            <w:pPr>
              <w:pStyle w:val="a5"/>
              <w:tabs>
                <w:tab w:val="clear" w:pos="4677"/>
                <w:tab w:val="clear" w:pos="9355"/>
                <w:tab w:val="left" w:pos="1260"/>
                <w:tab w:val="left" w:pos="1980"/>
              </w:tabs>
            </w:pPr>
            <w:r w:rsidRPr="00C735B5">
              <w:lastRenderedPageBreak/>
              <w:t xml:space="preserve">2. Забезпечення тендерної пропозиції </w:t>
            </w:r>
          </w:p>
        </w:tc>
        <w:tc>
          <w:tcPr>
            <w:tcW w:w="7585" w:type="dxa"/>
            <w:gridSpan w:val="2"/>
            <w:vAlign w:val="center"/>
          </w:tcPr>
          <w:p w:rsidR="00591D5E" w:rsidRPr="00C735B5" w:rsidRDefault="00591D5E" w:rsidP="00591D5E">
            <w:pPr>
              <w:pStyle w:val="a3"/>
              <w:ind w:left="16"/>
              <w:jc w:val="both"/>
              <w:rPr>
                <w:sz w:val="24"/>
              </w:rPr>
            </w:pPr>
            <w:r w:rsidRPr="00C735B5">
              <w:rPr>
                <w:sz w:val="24"/>
              </w:rPr>
              <w:t>не вимагається</w:t>
            </w:r>
          </w:p>
        </w:tc>
      </w:tr>
      <w:tr w:rsidR="00591D5E" w:rsidRPr="00A428E4" w:rsidTr="00A702AA">
        <w:tc>
          <w:tcPr>
            <w:tcW w:w="2423" w:type="dxa"/>
            <w:vAlign w:val="center"/>
          </w:tcPr>
          <w:p w:rsidR="00591D5E" w:rsidRPr="00C735B5" w:rsidRDefault="00591D5E" w:rsidP="00591D5E">
            <w:pPr>
              <w:pStyle w:val="a5"/>
              <w:tabs>
                <w:tab w:val="clear" w:pos="4677"/>
                <w:tab w:val="clear" w:pos="9355"/>
                <w:tab w:val="left" w:pos="1260"/>
                <w:tab w:val="left" w:pos="1980"/>
              </w:tabs>
            </w:pPr>
            <w:r w:rsidRPr="00C735B5">
              <w:lastRenderedPageBreak/>
              <w:t xml:space="preserve">3. Умови </w:t>
            </w:r>
            <w:r w:rsidRPr="00C735B5">
              <w:rPr>
                <w:lang w:eastAsia="uk-UA"/>
              </w:rPr>
              <w:t xml:space="preserve">повернення забезпечення </w:t>
            </w:r>
            <w:r w:rsidRPr="00C735B5">
              <w:t xml:space="preserve">тендерної пропозиції </w:t>
            </w:r>
          </w:p>
        </w:tc>
        <w:tc>
          <w:tcPr>
            <w:tcW w:w="7585" w:type="dxa"/>
            <w:gridSpan w:val="2"/>
          </w:tcPr>
          <w:p w:rsidR="00591D5E" w:rsidRPr="00C735B5" w:rsidRDefault="00591D5E" w:rsidP="00591D5E">
            <w:pPr>
              <w:pStyle w:val="HTML"/>
              <w:tabs>
                <w:tab w:val="clear" w:pos="916"/>
                <w:tab w:val="clear" w:pos="1832"/>
                <w:tab w:val="num" w:pos="1352"/>
                <w:tab w:val="num" w:pos="2911"/>
              </w:tabs>
              <w:jc w:val="both"/>
              <w:rPr>
                <w:rFonts w:ascii="Times New Roman" w:hAnsi="Times New Roman"/>
                <w:sz w:val="24"/>
                <w:u w:val="single"/>
                <w:lang w:val="ru-RU"/>
              </w:rPr>
            </w:pPr>
          </w:p>
          <w:p w:rsidR="00591D5E" w:rsidRPr="00C735B5" w:rsidRDefault="00591D5E" w:rsidP="00591D5E">
            <w:pPr>
              <w:pStyle w:val="HTML"/>
              <w:tabs>
                <w:tab w:val="clear" w:pos="916"/>
                <w:tab w:val="clear" w:pos="1832"/>
                <w:tab w:val="num" w:pos="1352"/>
                <w:tab w:val="num" w:pos="2911"/>
              </w:tabs>
              <w:jc w:val="both"/>
              <w:rPr>
                <w:rFonts w:ascii="Times New Roman" w:hAnsi="Times New Roman"/>
                <w:sz w:val="24"/>
                <w:u w:val="single"/>
              </w:rPr>
            </w:pPr>
            <w:r w:rsidRPr="00C735B5">
              <w:rPr>
                <w:rFonts w:ascii="Times New Roman" w:hAnsi="Times New Roman"/>
                <w:sz w:val="24"/>
                <w:lang w:val="ru-RU"/>
              </w:rPr>
              <w:t>-</w:t>
            </w:r>
          </w:p>
        </w:tc>
      </w:tr>
      <w:tr w:rsidR="00591D5E" w:rsidRPr="00A428E4" w:rsidTr="00A702AA">
        <w:tc>
          <w:tcPr>
            <w:tcW w:w="2423" w:type="dxa"/>
            <w:vAlign w:val="center"/>
          </w:tcPr>
          <w:p w:rsidR="00591D5E" w:rsidRPr="00C735B5" w:rsidRDefault="00591D5E" w:rsidP="00591D5E">
            <w:pPr>
              <w:pStyle w:val="a5"/>
              <w:tabs>
                <w:tab w:val="clear" w:pos="4677"/>
                <w:tab w:val="clear" w:pos="9355"/>
                <w:tab w:val="left" w:pos="1260"/>
                <w:tab w:val="left" w:pos="1980"/>
              </w:tabs>
            </w:pPr>
            <w:r w:rsidRPr="00C735B5">
              <w:t xml:space="preserve">4. Умови неповернення забезпечення тендерної пропозиції </w:t>
            </w:r>
          </w:p>
        </w:tc>
        <w:tc>
          <w:tcPr>
            <w:tcW w:w="7585" w:type="dxa"/>
            <w:gridSpan w:val="2"/>
          </w:tcPr>
          <w:p w:rsidR="00591D5E" w:rsidRPr="00C735B5" w:rsidRDefault="00591D5E" w:rsidP="00591D5E">
            <w:pPr>
              <w:pStyle w:val="HTML"/>
              <w:tabs>
                <w:tab w:val="clear" w:pos="916"/>
                <w:tab w:val="clear" w:pos="1832"/>
                <w:tab w:val="num" w:pos="1352"/>
                <w:tab w:val="num" w:pos="2911"/>
              </w:tabs>
              <w:ind w:left="16"/>
              <w:jc w:val="both"/>
              <w:rPr>
                <w:rFonts w:ascii="Times New Roman" w:hAnsi="Times New Roman"/>
                <w:sz w:val="24"/>
              </w:rPr>
            </w:pPr>
          </w:p>
          <w:p w:rsidR="00591D5E" w:rsidRPr="00C735B5" w:rsidRDefault="00591D5E" w:rsidP="00591D5E">
            <w:pPr>
              <w:pStyle w:val="HTML"/>
              <w:tabs>
                <w:tab w:val="clear" w:pos="916"/>
                <w:tab w:val="clear" w:pos="1832"/>
                <w:tab w:val="num" w:pos="1352"/>
                <w:tab w:val="num" w:pos="2911"/>
              </w:tabs>
              <w:ind w:left="16"/>
              <w:jc w:val="both"/>
              <w:rPr>
                <w:rFonts w:ascii="Times New Roman" w:hAnsi="Times New Roman"/>
                <w:sz w:val="24"/>
                <w:lang w:val="ru-RU"/>
              </w:rPr>
            </w:pPr>
            <w:r w:rsidRPr="00C735B5">
              <w:rPr>
                <w:rFonts w:ascii="Times New Roman" w:hAnsi="Times New Roman"/>
                <w:sz w:val="24"/>
                <w:lang w:val="ru-RU"/>
              </w:rPr>
              <w:t>-</w:t>
            </w:r>
          </w:p>
        </w:tc>
      </w:tr>
      <w:tr w:rsidR="00591D5E" w:rsidRPr="00A428E4" w:rsidTr="00A702AA">
        <w:tc>
          <w:tcPr>
            <w:tcW w:w="2423" w:type="dxa"/>
            <w:vAlign w:val="center"/>
          </w:tcPr>
          <w:p w:rsidR="00591D5E" w:rsidRPr="006E7C56" w:rsidRDefault="00591D5E" w:rsidP="00591D5E">
            <w:pPr>
              <w:pStyle w:val="a5"/>
              <w:tabs>
                <w:tab w:val="clear" w:pos="4677"/>
                <w:tab w:val="clear" w:pos="9355"/>
                <w:tab w:val="left" w:pos="1260"/>
                <w:tab w:val="left" w:pos="1980"/>
              </w:tabs>
            </w:pPr>
            <w:r w:rsidRPr="006E7C56">
              <w:t>5. Строк дії тендерної пропозиції, протягом якого тендерні пропозиції вважаються дійсними</w:t>
            </w:r>
          </w:p>
        </w:tc>
        <w:tc>
          <w:tcPr>
            <w:tcW w:w="7585" w:type="dxa"/>
            <w:gridSpan w:val="2"/>
          </w:tcPr>
          <w:p w:rsidR="00A05D26" w:rsidRPr="00A05D26" w:rsidRDefault="00A05D26" w:rsidP="00A05D26">
            <w:pPr>
              <w:tabs>
                <w:tab w:val="left" w:pos="1260"/>
                <w:tab w:val="left" w:pos="1980"/>
              </w:tabs>
              <w:jc w:val="both"/>
            </w:pPr>
            <w:r w:rsidRPr="00A05D26">
              <w:t xml:space="preserve">Тендерні пропозиції вважаються дійсними протягом </w:t>
            </w:r>
            <w:r w:rsidRPr="00A05D26">
              <w:rPr>
                <w:lang w:eastAsia="uk-UA"/>
              </w:rPr>
              <w:t>120 (ста двадцяти</w:t>
            </w:r>
            <w:r w:rsidRPr="00A05D26">
              <w:t xml:space="preserve">) днів </w:t>
            </w:r>
            <w:r w:rsidRPr="00A05D26">
              <w:rPr>
                <w:lang w:eastAsia="uk-UA"/>
              </w:rPr>
              <w:t>із дати кінцевого строку подання тендерних пропозицій</w:t>
            </w:r>
            <w:r w:rsidRPr="00A05D26">
              <w:t>.</w:t>
            </w:r>
          </w:p>
          <w:p w:rsidR="00A05D26" w:rsidRPr="00A05D26" w:rsidRDefault="00A05D26" w:rsidP="00A05D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D26">
              <w:t>До закінчення цього строку замовник має право вимагати від учасників продовження строку дії тендерних пропозицій.</w:t>
            </w:r>
          </w:p>
          <w:p w:rsidR="00A05D26" w:rsidRPr="00A05D26" w:rsidRDefault="00A05D26" w:rsidP="00A05D2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05D26">
              <w:t>Учасник має право:</w:t>
            </w:r>
          </w:p>
          <w:p w:rsidR="00A05D26" w:rsidRPr="00A05D26" w:rsidRDefault="00A05D26" w:rsidP="00A05D26">
            <w:pPr>
              <w:numPr>
                <w:ilvl w:val="0"/>
                <w:numId w:val="4"/>
              </w:num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A05D26">
              <w:t>відхилити таку вимогу;</w:t>
            </w:r>
          </w:p>
          <w:p w:rsidR="00591D5E" w:rsidRPr="006E7C56" w:rsidRDefault="00A05D26" w:rsidP="00A05D26">
            <w:pPr>
              <w:pStyle w:val="HTML"/>
              <w:tabs>
                <w:tab w:val="clear" w:pos="916"/>
                <w:tab w:val="clear" w:pos="1832"/>
                <w:tab w:val="num" w:pos="1352"/>
                <w:tab w:val="num" w:pos="2911"/>
              </w:tabs>
              <w:ind w:left="16"/>
              <w:rPr>
                <w:rFonts w:ascii="Times New Roman" w:hAnsi="Times New Roman"/>
                <w:sz w:val="24"/>
              </w:rPr>
            </w:pPr>
            <w:r w:rsidRPr="00A05D26">
              <w:rPr>
                <w:rFonts w:ascii="Times New Roman" w:hAnsi="Times New Roman"/>
                <w:sz w:val="24"/>
              </w:rPr>
              <w:t>погодитися з вимогою та продовжити строк дії поданої ним тендерної пропозиції.</w:t>
            </w:r>
          </w:p>
        </w:tc>
      </w:tr>
      <w:tr w:rsidR="00591D5E" w:rsidRPr="00A428E4" w:rsidTr="00974310">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t xml:space="preserve">6. </w:t>
            </w:r>
            <w:r>
              <w:t>В</w:t>
            </w:r>
            <w:r w:rsidRPr="00A428E4">
              <w:t>несення змін або відкликання тендерної пропозиції учасником</w:t>
            </w:r>
          </w:p>
        </w:tc>
        <w:tc>
          <w:tcPr>
            <w:tcW w:w="7585" w:type="dxa"/>
            <w:gridSpan w:val="2"/>
            <w:vAlign w:val="center"/>
          </w:tcPr>
          <w:p w:rsidR="00A05D26" w:rsidRPr="006717FA" w:rsidRDefault="00A05D26" w:rsidP="00A05D26">
            <w:pPr>
              <w:pStyle w:val="a5"/>
              <w:tabs>
                <w:tab w:val="clear" w:pos="4677"/>
                <w:tab w:val="clear" w:pos="9355"/>
                <w:tab w:val="left" w:pos="1260"/>
                <w:tab w:val="left" w:pos="1980"/>
              </w:tabs>
              <w:jc w:val="both"/>
              <w:rPr>
                <w:lang w:eastAsia="uk-UA"/>
              </w:rPr>
            </w:pPr>
            <w:r w:rsidRPr="006717FA">
              <w:rPr>
                <w:lang w:eastAsia="uk-UA"/>
              </w:rPr>
              <w:t xml:space="preserve">Учасник має право </w:t>
            </w:r>
            <w:proofErr w:type="spellStart"/>
            <w:r w:rsidRPr="006717FA">
              <w:rPr>
                <w:lang w:eastAsia="uk-UA"/>
              </w:rPr>
              <w:t>внести</w:t>
            </w:r>
            <w:proofErr w:type="spellEnd"/>
            <w:r w:rsidRPr="006717FA">
              <w:rPr>
                <w:lang w:eastAsia="uk-UA"/>
              </w:rPr>
              <w:t xml:space="preserve"> зміни до своєї тендерної пропозиції або відкликати її до закінчення кінцевого строку її подання. </w:t>
            </w:r>
          </w:p>
          <w:p w:rsidR="00A05D26" w:rsidRPr="006717FA" w:rsidRDefault="00A05D26" w:rsidP="00A05D26">
            <w:pPr>
              <w:pStyle w:val="a5"/>
              <w:tabs>
                <w:tab w:val="clear" w:pos="4677"/>
                <w:tab w:val="clear" w:pos="9355"/>
                <w:tab w:val="left" w:pos="1260"/>
                <w:tab w:val="left" w:pos="1980"/>
              </w:tabs>
              <w:jc w:val="both"/>
            </w:pPr>
            <w:r w:rsidRPr="006717FA">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6717FA">
              <w:rPr>
                <w:lang w:eastAsia="uk-UA"/>
              </w:rPr>
              <w:t>закупівель</w:t>
            </w:r>
            <w:proofErr w:type="spellEnd"/>
            <w:r w:rsidRPr="006717FA">
              <w:rPr>
                <w:lang w:eastAsia="uk-UA"/>
              </w:rPr>
              <w:t xml:space="preserve"> до закінчення кінцевого строку подання тендерних пропозицій</w:t>
            </w:r>
            <w:r w:rsidRPr="006717FA">
              <w:t>.</w:t>
            </w:r>
          </w:p>
          <w:p w:rsidR="00A05D26" w:rsidRPr="006717FA" w:rsidRDefault="00A05D26" w:rsidP="00A05D26">
            <w:pPr>
              <w:jc w:val="both"/>
            </w:pPr>
            <w:r w:rsidRPr="006717FA">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17FA">
              <w:t>закупівель</w:t>
            </w:r>
            <w:proofErr w:type="spellEnd"/>
            <w:r w:rsidRPr="006717FA">
              <w:t xml:space="preserve"> уточнених або нових документів в електронній системі </w:t>
            </w:r>
            <w:proofErr w:type="spellStart"/>
            <w:r w:rsidRPr="006717FA">
              <w:t>закупівель</w:t>
            </w:r>
            <w:proofErr w:type="spellEnd"/>
            <w:r w:rsidRPr="006717FA">
              <w:t xml:space="preserve"> протягом 24 (двадцяти чотирьох) годин з моменту розміщення замовником в електронній системі </w:t>
            </w:r>
            <w:proofErr w:type="spellStart"/>
            <w:r w:rsidRPr="006717FA">
              <w:t>закупівель</w:t>
            </w:r>
            <w:proofErr w:type="spellEnd"/>
            <w:r w:rsidRPr="006717FA">
              <w:t xml:space="preserve"> повідомлення з вимогою про усунення таких </w:t>
            </w:r>
            <w:proofErr w:type="spellStart"/>
            <w:r w:rsidRPr="006717FA">
              <w:t>невідповідностей</w:t>
            </w:r>
            <w:proofErr w:type="spellEnd"/>
            <w:r w:rsidRPr="006717FA">
              <w:t>.</w:t>
            </w:r>
          </w:p>
          <w:p w:rsidR="00591D5E" w:rsidRPr="006E7C56" w:rsidRDefault="00A05D26" w:rsidP="00A05D26">
            <w:pPr>
              <w:pStyle w:val="a5"/>
              <w:tabs>
                <w:tab w:val="clear" w:pos="4677"/>
                <w:tab w:val="clear" w:pos="9355"/>
                <w:tab w:val="left" w:pos="1260"/>
                <w:tab w:val="left" w:pos="1980"/>
              </w:tabs>
            </w:pPr>
            <w:r w:rsidRPr="006717FA">
              <w:t xml:space="preserve">Замовник розглядає подані тендерні пропозиції з урахуванням виправлення або </w:t>
            </w:r>
            <w:proofErr w:type="spellStart"/>
            <w:r w:rsidRPr="006717FA">
              <w:t>невиправлення</w:t>
            </w:r>
            <w:proofErr w:type="spellEnd"/>
            <w:r w:rsidRPr="006717FA">
              <w:t xml:space="preserve"> учасниками виявлених </w:t>
            </w:r>
            <w:proofErr w:type="spellStart"/>
            <w:r w:rsidRPr="006717FA">
              <w:t>невідповідностей</w:t>
            </w:r>
            <w:proofErr w:type="spellEnd"/>
            <w:r w:rsidRPr="006717FA">
              <w:t>.</w:t>
            </w:r>
          </w:p>
        </w:tc>
      </w:tr>
      <w:tr w:rsidR="00591D5E" w:rsidRPr="00A428E4" w:rsidTr="00974310">
        <w:tc>
          <w:tcPr>
            <w:tcW w:w="2423" w:type="dxa"/>
            <w:vAlign w:val="center"/>
          </w:tcPr>
          <w:p w:rsidR="00591D5E" w:rsidRPr="00A428E4" w:rsidRDefault="00591D5E" w:rsidP="00591D5E">
            <w:pPr>
              <w:pStyle w:val="a5"/>
              <w:tabs>
                <w:tab w:val="clear" w:pos="4677"/>
                <w:tab w:val="clear" w:pos="9355"/>
                <w:tab w:val="left" w:pos="1260"/>
                <w:tab w:val="left" w:pos="1980"/>
              </w:tabs>
            </w:pPr>
            <w:r w:rsidRPr="00A428E4">
              <w:t>7. Документи, що підтверджують повноваження</w:t>
            </w:r>
          </w:p>
        </w:tc>
        <w:tc>
          <w:tcPr>
            <w:tcW w:w="7585" w:type="dxa"/>
            <w:gridSpan w:val="2"/>
          </w:tcPr>
          <w:p w:rsidR="00591D5E" w:rsidRPr="00A428E4" w:rsidRDefault="00591D5E" w:rsidP="00591D5E">
            <w:pPr>
              <w:pStyle w:val="a5"/>
              <w:tabs>
                <w:tab w:val="left" w:pos="1260"/>
                <w:tab w:val="left" w:pos="1980"/>
              </w:tabs>
              <w:jc w:val="both"/>
            </w:pPr>
            <w:r w:rsidRPr="00A428E4">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591D5E" w:rsidRPr="00F50DE8"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 xml:space="preserve">заповнена належним чином і підписана уповноваженою посадовою </w:t>
            </w:r>
            <w:r w:rsidRPr="00F50DE8">
              <w:rPr>
                <w:rFonts w:ascii="Times New Roman" w:hAnsi="Times New Roman"/>
                <w:sz w:val="24"/>
              </w:rPr>
              <w:t>особою учасника довідка з інформацією про підприємство учасника, оформлена згідно з вимогами Додатку №1;</w:t>
            </w:r>
          </w:p>
          <w:p w:rsidR="00591D5E"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5C9D">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w:t>
            </w:r>
            <w:r w:rsidRPr="00CD584C">
              <w:rPr>
                <w:rFonts w:ascii="Times New Roman" w:hAnsi="Times New Roman"/>
                <w:sz w:val="24"/>
              </w:rPr>
              <w:t>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w:t>
            </w:r>
            <w:r>
              <w:rPr>
                <w:rFonts w:ascii="Times New Roman" w:hAnsi="Times New Roman"/>
                <w:sz w:val="24"/>
              </w:rPr>
              <w:t xml:space="preserve"> червня </w:t>
            </w:r>
            <w:r w:rsidRPr="00CD584C">
              <w:rPr>
                <w:rFonts w:ascii="Times New Roman" w:hAnsi="Times New Roman"/>
                <w:sz w:val="24"/>
              </w:rPr>
              <w:t>1992 р.                     №2503-XII, або інший документ, передбачений</w:t>
            </w:r>
            <w:r w:rsidRPr="00FB5C9D">
              <w:rPr>
                <w:rFonts w:ascii="Times New Roman" w:hAnsi="Times New Roman"/>
                <w:sz w:val="24"/>
              </w:rPr>
              <w:t xml:space="preserve">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Pr>
                <w:rFonts w:ascii="Times New Roman" w:hAnsi="Times New Roman"/>
                <w:sz w:val="24"/>
              </w:rPr>
              <w:t xml:space="preserve"> листопада </w:t>
            </w:r>
            <w:r w:rsidRPr="00FB5C9D">
              <w:rPr>
                <w:rFonts w:ascii="Times New Roman" w:hAnsi="Times New Roman"/>
                <w:sz w:val="24"/>
              </w:rPr>
              <w:t>2012 р. №5492­VI (для учасників - фізичних та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 xml:space="preserve">Статут або інший установчий документ із змінами (у разі їх наявності). У разі, якщо учасник здійснює діяльність на підставі </w:t>
            </w:r>
            <w:r w:rsidRPr="00A428E4">
              <w:rPr>
                <w:rFonts w:ascii="Times New Roman" w:hAnsi="Times New Roman"/>
                <w:sz w:val="24"/>
              </w:rPr>
              <w:lastRenderedPageBreak/>
              <w:t>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протокол зборів засновників/виписка з протоколу зборів засновників</w:t>
            </w:r>
            <w:r>
              <w:rPr>
                <w:rFonts w:ascii="Times New Roman" w:hAnsi="Times New Roman"/>
                <w:sz w:val="24"/>
              </w:rPr>
              <w:t xml:space="preserve"> з рішенням </w:t>
            </w:r>
            <w:r w:rsidRPr="00A428E4">
              <w:rPr>
                <w:rFonts w:ascii="Times New Roman" w:hAnsi="Times New Roman"/>
                <w:sz w:val="24"/>
              </w:rPr>
              <w:t>про призначення керівника (для учасників -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наказ про призначення керівника (для учасників -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A428E4">
              <w:t xml:space="preserve"> </w:t>
            </w:r>
            <w:r w:rsidRPr="00A428E4">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w:t>
            </w:r>
            <w:r>
              <w:rPr>
                <w:rFonts w:ascii="Times New Roman" w:hAnsi="Times New Roman"/>
                <w:sz w:val="24"/>
              </w:rPr>
              <w:t>, зазначеним у</w:t>
            </w:r>
            <w:r w:rsidRPr="00AD1387">
              <w:rPr>
                <w:rFonts w:ascii="Times New Roman" w:hAnsi="Times New Roman"/>
                <w:color w:val="00B050"/>
                <w:sz w:val="24"/>
                <w:lang w:eastAsia="uk-UA"/>
              </w:rPr>
              <w:t xml:space="preserve"> </w:t>
            </w:r>
            <w:r w:rsidRPr="00B817E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A428E4">
              <w:rPr>
                <w:rFonts w:ascii="Times New Roman" w:hAnsi="Times New Roman"/>
                <w:sz w:val="24"/>
              </w:rPr>
              <w:t xml:space="preserve">) </w:t>
            </w:r>
            <w:r w:rsidRPr="0013103D">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A428E4">
              <w:rPr>
                <w:rFonts w:ascii="Times New Roman" w:hAnsi="Times New Roman"/>
                <w:sz w:val="24"/>
              </w:rPr>
              <w:t xml:space="preserve"> (для учасників - фізичних та юридичних осіб);</w:t>
            </w:r>
          </w:p>
          <w:p w:rsidR="00591D5E" w:rsidRPr="00A428E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A428E4">
              <w:rPr>
                <w:rFonts w:ascii="Times New Roman" w:hAnsi="Times New Roman"/>
                <w:sz w:val="24"/>
                <w:lang w:eastAsia="uk-UA"/>
              </w:rPr>
              <w:t>довідка</w:t>
            </w:r>
            <w:r w:rsidRPr="00A428E4">
              <w:rPr>
                <w:rFonts w:ascii="Times New Roman" w:hAnsi="Times New Roman"/>
                <w:sz w:val="24"/>
              </w:rPr>
              <w:t xml:space="preserve"> про присвоєння ідентифікаційного коду (для учасників - фізичних осіб).</w:t>
            </w:r>
          </w:p>
          <w:p w:rsidR="00591D5E" w:rsidRPr="005D6814" w:rsidRDefault="00591D5E" w:rsidP="00591D5E">
            <w:pPr>
              <w:pStyle w:val="HTML"/>
              <w:tabs>
                <w:tab w:val="clear" w:pos="916"/>
                <w:tab w:val="clear" w:pos="1832"/>
                <w:tab w:val="num" w:pos="1260"/>
              </w:tabs>
              <w:jc w:val="both"/>
              <w:rPr>
                <w:rFonts w:ascii="Times New Roman" w:hAnsi="Times New Roman"/>
                <w:color w:val="538135" w:themeColor="accent6" w:themeShade="BF"/>
                <w:sz w:val="24"/>
              </w:rPr>
            </w:pPr>
          </w:p>
          <w:p w:rsidR="00591D5E" w:rsidRPr="005D6814" w:rsidRDefault="00591D5E" w:rsidP="00591D5E">
            <w:pPr>
              <w:pStyle w:val="HTML"/>
              <w:tabs>
                <w:tab w:val="clear" w:pos="916"/>
                <w:tab w:val="clear" w:pos="1832"/>
                <w:tab w:val="num" w:pos="1260"/>
              </w:tabs>
              <w:jc w:val="both"/>
              <w:rPr>
                <w:rFonts w:ascii="Times New Roman" w:hAnsi="Times New Roman"/>
                <w:sz w:val="24"/>
              </w:rPr>
            </w:pPr>
            <w:r w:rsidRPr="005D6814">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91D5E" w:rsidRPr="005D6814"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D6814">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91D5E" w:rsidRPr="002902BA"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D6814">
              <w:rPr>
                <w:rFonts w:ascii="Times New Roman" w:hAnsi="Times New Roman"/>
                <w:sz w:val="24"/>
                <w:lang w:eastAsia="uk-UA"/>
              </w:rPr>
              <w:t>гарантійний лист від об’єднання учасників або від</w:t>
            </w:r>
            <w:r w:rsidRPr="00C937E7">
              <w:rPr>
                <w:rFonts w:ascii="Times New Roman" w:hAnsi="Times New Roman"/>
                <w:sz w:val="24"/>
                <w:lang w:eastAsia="uk-UA"/>
              </w:rPr>
              <w:t xml:space="preserve"> кожного з учасників об’єднання з інформацією про те, що в разі укладення договору про закупівлю</w:t>
            </w:r>
            <w:r>
              <w:rPr>
                <w:rFonts w:ascii="Times New Roman" w:hAnsi="Times New Roman"/>
                <w:sz w:val="24"/>
                <w:lang w:eastAsia="uk-UA"/>
              </w:rPr>
              <w:t>,</w:t>
            </w:r>
            <w:r w:rsidRPr="00C937E7">
              <w:rPr>
                <w:rFonts w:ascii="Times New Roman" w:hAnsi="Times New Roman"/>
                <w:sz w:val="24"/>
                <w:lang w:eastAsia="uk-UA"/>
              </w:rPr>
              <w:t xml:space="preserve"> підприємства-учасники об’єднання будуть відповідати (солідарно, частково або </w:t>
            </w:r>
            <w:proofErr w:type="spellStart"/>
            <w:r w:rsidRPr="00C937E7">
              <w:rPr>
                <w:rFonts w:ascii="Times New Roman" w:hAnsi="Times New Roman"/>
                <w:sz w:val="24"/>
                <w:lang w:eastAsia="uk-UA"/>
              </w:rPr>
              <w:t>субсидіарно</w:t>
            </w:r>
            <w:proofErr w:type="spellEnd"/>
            <w:r w:rsidRPr="00C937E7">
              <w:rPr>
                <w:rFonts w:ascii="Times New Roman" w:hAnsi="Times New Roman"/>
                <w:sz w:val="24"/>
                <w:lang w:eastAsia="uk-UA"/>
              </w:rPr>
              <w:t>) за зобов’язаннями об’єднання, які виникатимуть з догово</w:t>
            </w:r>
            <w:r>
              <w:rPr>
                <w:rFonts w:ascii="Times New Roman" w:hAnsi="Times New Roman"/>
                <w:sz w:val="24"/>
                <w:lang w:eastAsia="uk-UA"/>
              </w:rPr>
              <w:t>ру про закупівлю, укладеного з з</w:t>
            </w:r>
            <w:r w:rsidRPr="00C937E7">
              <w:rPr>
                <w:rFonts w:ascii="Times New Roman" w:hAnsi="Times New Roman"/>
                <w:sz w:val="24"/>
                <w:lang w:eastAsia="uk-UA"/>
              </w:rPr>
              <w:t xml:space="preserve">амовником, або документальне підтвердження виникнення в підприємств-учасників </w:t>
            </w:r>
            <w:r>
              <w:rPr>
                <w:rFonts w:ascii="Times New Roman" w:hAnsi="Times New Roman"/>
                <w:sz w:val="24"/>
                <w:lang w:eastAsia="uk-UA"/>
              </w:rPr>
              <w:t xml:space="preserve">об’єднання </w:t>
            </w:r>
            <w:r w:rsidRPr="00C937E7">
              <w:rPr>
                <w:rFonts w:ascii="Times New Roman" w:hAnsi="Times New Roman"/>
                <w:sz w:val="24"/>
                <w:lang w:eastAsia="uk-UA"/>
              </w:rPr>
              <w:t xml:space="preserve">відповідних зобов’язань перед об’єднанням та/або </w:t>
            </w:r>
            <w:r>
              <w:rPr>
                <w:rFonts w:ascii="Times New Roman" w:hAnsi="Times New Roman"/>
                <w:sz w:val="24"/>
                <w:lang w:eastAsia="uk-UA"/>
              </w:rPr>
              <w:t>з</w:t>
            </w:r>
            <w:r w:rsidRPr="00C937E7">
              <w:rPr>
                <w:rFonts w:ascii="Times New Roman" w:hAnsi="Times New Roman"/>
                <w:sz w:val="24"/>
                <w:lang w:eastAsia="uk-UA"/>
              </w:rPr>
              <w:t>амовником у разі укладення договору</w:t>
            </w:r>
            <w:r w:rsidRPr="00C937E7">
              <w:rPr>
                <w:rFonts w:ascii="Times New Roman" w:hAnsi="Times New Roman"/>
                <w:sz w:val="24"/>
              </w:rPr>
              <w:t xml:space="preserve"> про закупівлю.</w:t>
            </w:r>
          </w:p>
        </w:tc>
      </w:tr>
      <w:tr w:rsidR="00591D5E" w:rsidRPr="00A428E4" w:rsidTr="00A702AA">
        <w:tc>
          <w:tcPr>
            <w:tcW w:w="2423" w:type="dxa"/>
            <w:vAlign w:val="center"/>
          </w:tcPr>
          <w:p w:rsidR="00591D5E" w:rsidRPr="00A428E4" w:rsidRDefault="00591D5E" w:rsidP="00591D5E">
            <w:pPr>
              <w:pStyle w:val="a5"/>
              <w:tabs>
                <w:tab w:val="clear" w:pos="4677"/>
                <w:tab w:val="clear" w:pos="9355"/>
                <w:tab w:val="left" w:pos="1260"/>
                <w:tab w:val="left" w:pos="1980"/>
              </w:tabs>
            </w:pPr>
            <w:r w:rsidRPr="00CA6BBE">
              <w:lastRenderedPageBreak/>
              <w:t>8. Кваліфікаційні критерії до учасників</w:t>
            </w:r>
          </w:p>
        </w:tc>
        <w:tc>
          <w:tcPr>
            <w:tcW w:w="7585" w:type="dxa"/>
            <w:gridSpan w:val="2"/>
          </w:tcPr>
          <w:p w:rsidR="00591D5E" w:rsidRPr="00C735B5" w:rsidRDefault="00591D5E" w:rsidP="00591D5E">
            <w:pPr>
              <w:pStyle w:val="HTML"/>
              <w:tabs>
                <w:tab w:val="clear" w:pos="916"/>
                <w:tab w:val="clear" w:pos="1832"/>
                <w:tab w:val="num" w:pos="1260"/>
              </w:tabs>
              <w:jc w:val="both"/>
              <w:rPr>
                <w:rFonts w:ascii="Times New Roman" w:hAnsi="Times New Roman"/>
                <w:b/>
                <w:sz w:val="24"/>
                <w:u w:val="single"/>
              </w:rPr>
            </w:pPr>
            <w:r w:rsidRPr="00C735B5">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91D5E" w:rsidRPr="00C735B5" w:rsidRDefault="00591D5E" w:rsidP="00591D5E">
            <w:pPr>
              <w:pStyle w:val="HTML"/>
              <w:tabs>
                <w:tab w:val="clear" w:pos="916"/>
                <w:tab w:val="clear" w:pos="1832"/>
                <w:tab w:val="num" w:pos="1260"/>
              </w:tabs>
              <w:jc w:val="both"/>
              <w:rPr>
                <w:rFonts w:ascii="Times New Roman" w:hAnsi="Times New Roman"/>
                <w:b/>
                <w:i/>
                <w:sz w:val="24"/>
                <w:u w:val="single"/>
              </w:rPr>
            </w:pPr>
          </w:p>
          <w:p w:rsidR="00591D5E" w:rsidRPr="00C735B5" w:rsidRDefault="00591D5E" w:rsidP="00591D5E">
            <w:pPr>
              <w:pStyle w:val="HTML"/>
              <w:tabs>
                <w:tab w:val="clear" w:pos="916"/>
                <w:tab w:val="clear" w:pos="1832"/>
                <w:tab w:val="num" w:pos="1260"/>
              </w:tabs>
              <w:jc w:val="both"/>
              <w:rPr>
                <w:rFonts w:ascii="Times New Roman" w:hAnsi="Times New Roman"/>
                <w:b/>
                <w:i/>
                <w:sz w:val="24"/>
                <w:u w:val="single"/>
              </w:rPr>
            </w:pPr>
            <w:r w:rsidRPr="00C735B5">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91D5E" w:rsidRPr="006E524C"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виду (</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виконання договору з </w:t>
            </w:r>
            <w:r>
              <w:rPr>
                <w:rFonts w:ascii="Times New Roman" w:hAnsi="Times New Roman"/>
                <w:sz w:val="24"/>
              </w:rPr>
              <w:t>надання послуг</w:t>
            </w:r>
            <w:r w:rsidRPr="00261E30">
              <w:rPr>
                <w:rFonts w:ascii="Times New Roman" w:hAnsi="Times New Roman"/>
                <w:sz w:val="24"/>
              </w:rPr>
              <w:t>, аналогічних за предметом закупівлі</w:t>
            </w:r>
            <w:r>
              <w:rPr>
                <w:rFonts w:ascii="Times New Roman" w:hAnsi="Times New Roman"/>
                <w:sz w:val="24"/>
              </w:rPr>
              <w:t>;</w:t>
            </w:r>
            <w:r w:rsidRPr="00DF736E">
              <w:rPr>
                <w:rFonts w:ascii="Times New Roman" w:hAnsi="Times New Roman"/>
                <w:sz w:val="24"/>
              </w:rPr>
              <w:t xml:space="preserve"> П.І.</w:t>
            </w:r>
            <w:r>
              <w:rPr>
                <w:rFonts w:ascii="Times New Roman" w:hAnsi="Times New Roman"/>
                <w:sz w:val="24"/>
              </w:rPr>
              <w:t>П.</w:t>
            </w:r>
            <w:r w:rsidRPr="00DF736E">
              <w:rPr>
                <w:rFonts w:ascii="Times New Roman" w:hAnsi="Times New Roman"/>
                <w:sz w:val="24"/>
              </w:rPr>
              <w:t>, посади, телефону, e-</w:t>
            </w:r>
            <w:proofErr w:type="spellStart"/>
            <w:r w:rsidRPr="00DF736E">
              <w:rPr>
                <w:rFonts w:ascii="Times New Roman" w:hAnsi="Times New Roman"/>
                <w:sz w:val="24"/>
              </w:rPr>
              <w:t>mail</w:t>
            </w:r>
            <w:proofErr w:type="spellEnd"/>
            <w:r w:rsidRPr="00DF736E">
              <w:rPr>
                <w:rFonts w:ascii="Times New Roman" w:hAnsi="Times New Roman"/>
                <w:sz w:val="24"/>
              </w:rPr>
              <w:t xml:space="preserve"> посадової особи </w:t>
            </w:r>
            <w:r w:rsidRPr="00DF736E">
              <w:rPr>
                <w:rFonts w:ascii="Times New Roman" w:hAnsi="Times New Roman"/>
                <w:sz w:val="24"/>
              </w:rPr>
              <w:lastRenderedPageBreak/>
              <w:t xml:space="preserve">контрагента, яка відповідала за виконання договору).  Довідка надається </w:t>
            </w:r>
            <w:r w:rsidRPr="006E524C">
              <w:rPr>
                <w:rFonts w:ascii="Times New Roman" w:hAnsi="Times New Roman"/>
                <w:sz w:val="24"/>
              </w:rPr>
              <w:t>в довільній формі.</w:t>
            </w:r>
          </w:p>
          <w:p w:rsidR="00591D5E" w:rsidRPr="00DB35F8" w:rsidRDefault="00591D5E" w:rsidP="00591D5E">
            <w:pPr>
              <w:pStyle w:val="HTML"/>
              <w:tabs>
                <w:tab w:val="clear" w:pos="916"/>
                <w:tab w:val="clear" w:pos="1832"/>
                <w:tab w:val="num" w:pos="1352"/>
                <w:tab w:val="num" w:pos="2911"/>
              </w:tabs>
              <w:ind w:left="16"/>
              <w:jc w:val="both"/>
              <w:rPr>
                <w:rFonts w:ascii="Times New Roman" w:hAnsi="Times New Roman"/>
                <w:sz w:val="24"/>
              </w:rPr>
            </w:pPr>
            <w:r w:rsidRPr="006E524C">
              <w:rPr>
                <w:rFonts w:ascii="Times New Roman" w:hAnsi="Times New Roman"/>
                <w:sz w:val="24"/>
              </w:rPr>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6E524C">
              <w:rPr>
                <w:bCs/>
              </w:rPr>
              <w:t xml:space="preserve"> </w:t>
            </w:r>
            <w:r w:rsidRPr="006E524C">
              <w:rPr>
                <w:rFonts w:ascii="Times New Roman" w:hAnsi="Times New Roman"/>
                <w:sz w:val="24"/>
              </w:rPr>
              <w:t>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w:t>
            </w:r>
            <w:r w:rsidRPr="00DF736E">
              <w:rPr>
                <w:rFonts w:ascii="Times New Roman" w:hAnsi="Times New Roman"/>
                <w:sz w:val="24"/>
              </w:rPr>
              <w:t xml:space="preserve"> </w:t>
            </w:r>
          </w:p>
          <w:p w:rsidR="00591D5E" w:rsidRPr="00C735B5" w:rsidRDefault="00591D5E" w:rsidP="00591D5E">
            <w:pPr>
              <w:pStyle w:val="a5"/>
              <w:tabs>
                <w:tab w:val="clear" w:pos="4677"/>
                <w:tab w:val="clear" w:pos="9355"/>
                <w:tab w:val="num" w:pos="540"/>
              </w:tabs>
              <w:jc w:val="both"/>
            </w:pPr>
            <w:r w:rsidRPr="00C735B5">
              <w:t>Довідка повинна супроводжуватись:</w:t>
            </w:r>
          </w:p>
          <w:p w:rsidR="00591D5E" w:rsidRPr="00C735B5"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591D5E" w:rsidRPr="00C735B5"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71243" w:rsidRDefault="00471243" w:rsidP="00471243">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9C4D25">
              <w:rPr>
                <w:rFonts w:ascii="Times New Roman" w:hAnsi="Times New Roman"/>
                <w:sz w:val="24"/>
              </w:rPr>
              <w:t xml:space="preserve">актами приймання-передачі наданих послуг, </w:t>
            </w:r>
            <w:r w:rsidRPr="009C4D25">
              <w:rPr>
                <w:rFonts w:ascii="Times New Roman" w:hAnsi="Times New Roman"/>
                <w:noProof/>
                <w:sz w:val="24"/>
              </w:rPr>
              <w:t>що підтверджують факт надання послуг</w:t>
            </w:r>
            <w:r>
              <w:rPr>
                <w:rFonts w:ascii="Times New Roman" w:hAnsi="Times New Roman"/>
                <w:noProof/>
                <w:sz w:val="24"/>
              </w:rPr>
              <w:t xml:space="preserve"> </w:t>
            </w:r>
            <w:r w:rsidRPr="00D62BB5">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w:t>
            </w:r>
            <w:r>
              <w:rPr>
                <w:rFonts w:ascii="Times New Roman" w:hAnsi="Times New Roman"/>
                <w:sz w:val="24"/>
              </w:rPr>
              <w:t xml:space="preserve"> </w:t>
            </w:r>
            <w:r w:rsidRPr="006E524C">
              <w:rPr>
                <w:rFonts w:ascii="Times New Roman" w:hAnsi="Times New Roman"/>
                <w:sz w:val="24"/>
              </w:rPr>
              <w:t>за показником четвертої цифри, ідентичним коду закупівлі, або з назвою, ідентичною назві закупівлі)</w:t>
            </w:r>
            <w:r w:rsidRPr="006E524C">
              <w:rPr>
                <w:rFonts w:ascii="Times New Roman" w:hAnsi="Times New Roman"/>
                <w:noProof/>
                <w:sz w:val="24"/>
              </w:rPr>
              <w:t>, зазначений в довідці</w:t>
            </w:r>
            <w:r w:rsidRPr="006E524C">
              <w:rPr>
                <w:rFonts w:ascii="Times New Roman" w:hAnsi="Times New Roman"/>
                <w:sz w:val="24"/>
              </w:rPr>
              <w:t>.</w:t>
            </w:r>
          </w:p>
          <w:p w:rsidR="00591D5E" w:rsidRPr="00C735B5" w:rsidRDefault="00591D5E" w:rsidP="00591D5E">
            <w:pPr>
              <w:pStyle w:val="HTML"/>
              <w:tabs>
                <w:tab w:val="clear" w:pos="916"/>
                <w:tab w:val="clear" w:pos="1832"/>
                <w:tab w:val="num" w:pos="1352"/>
                <w:tab w:val="num" w:pos="2911"/>
              </w:tabs>
              <w:jc w:val="both"/>
              <w:rPr>
                <w:rFonts w:ascii="Times New Roman" w:hAnsi="Times New Roman"/>
                <w:sz w:val="24"/>
              </w:rPr>
            </w:pPr>
            <w:r w:rsidRPr="00C735B5">
              <w:rPr>
                <w:rFonts w:ascii="Times New Roman" w:hAnsi="Times New Roman"/>
                <w:sz w:val="24"/>
              </w:rPr>
              <w:t xml:space="preserve">Акти приймання-передачі наданих послуг, </w:t>
            </w:r>
            <w:r w:rsidRPr="00C735B5">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w:t>
            </w:r>
            <w:r w:rsidR="00832654">
              <w:rPr>
                <w:rFonts w:ascii="Times New Roman" w:hAnsi="Times New Roman"/>
                <w:noProof/>
                <w:sz w:val="24"/>
              </w:rPr>
              <w:t xml:space="preserve"> звітність в Україні» від 16 липня </w:t>
            </w:r>
            <w:r w:rsidRPr="00C735B5">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w:t>
            </w:r>
            <w:r w:rsidR="00832654">
              <w:rPr>
                <w:rFonts w:ascii="Times New Roman" w:hAnsi="Times New Roman"/>
                <w:noProof/>
                <w:sz w:val="24"/>
              </w:rPr>
              <w:t xml:space="preserve">еного наказом Мінфіну від 24 травня </w:t>
            </w:r>
            <w:r w:rsidRPr="00C735B5">
              <w:rPr>
                <w:rFonts w:ascii="Times New Roman" w:hAnsi="Times New Roman"/>
                <w:noProof/>
                <w:sz w:val="24"/>
              </w:rPr>
              <w:t xml:space="preserve">1995 р. №88. </w:t>
            </w:r>
            <w:r w:rsidRPr="00C735B5">
              <w:rPr>
                <w:rFonts w:ascii="Times New Roman" w:hAnsi="Times New Roman"/>
                <w:sz w:val="24"/>
              </w:rPr>
              <w:t>Акти приймання-передачі наданих послуг</w:t>
            </w:r>
            <w:r w:rsidRPr="00C735B5">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591D5E" w:rsidRPr="00C735B5" w:rsidRDefault="00591D5E" w:rsidP="00591D5E">
            <w:pPr>
              <w:jc w:val="both"/>
              <w:rPr>
                <w:lang w:eastAsia="uk-UA"/>
              </w:rPr>
            </w:pPr>
            <w:r w:rsidRPr="00C735B5">
              <w:t>Акти приймання-передачі наданих послуг</w:t>
            </w:r>
            <w:r w:rsidRPr="00C735B5">
              <w:rPr>
                <w:lang w:eastAsia="uk-UA"/>
              </w:rPr>
              <w:t xml:space="preserve"> повинні містити такі обов’язкові реквізити: </w:t>
            </w:r>
            <w:r w:rsidRPr="00C735B5">
              <w:rPr>
                <w:shd w:val="clear" w:color="auto" w:fill="FFFFFF"/>
              </w:rPr>
              <w:t xml:space="preserve"> найменування підприємства, установи, від імені яких складений документ</w:t>
            </w:r>
            <w:r w:rsidRPr="00C735B5">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91D5E" w:rsidRPr="00C735B5" w:rsidRDefault="00591D5E" w:rsidP="00591D5E">
            <w:pPr>
              <w:jc w:val="both"/>
              <w:rPr>
                <w:lang w:eastAsia="uk-UA"/>
              </w:rPr>
            </w:pPr>
            <w:r w:rsidRPr="00C735B5">
              <w:rPr>
                <w:lang w:eastAsia="uk-UA"/>
              </w:rPr>
              <w:t xml:space="preserve">Залежно від характеру операції та технології обробки даних до </w:t>
            </w:r>
            <w:r w:rsidRPr="00C735B5">
              <w:t>актів приймання-передачі наданих послуг</w:t>
            </w:r>
            <w:r w:rsidRPr="00C735B5">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91D5E" w:rsidRPr="00C735B5" w:rsidRDefault="00591D5E" w:rsidP="00591D5E">
            <w:pPr>
              <w:pStyle w:val="HTML"/>
              <w:tabs>
                <w:tab w:val="num" w:pos="1352"/>
                <w:tab w:val="num" w:pos="2911"/>
              </w:tabs>
              <w:jc w:val="both"/>
              <w:rPr>
                <w:rFonts w:ascii="Times New Roman" w:hAnsi="Times New Roman"/>
                <w:noProof/>
                <w:sz w:val="24"/>
              </w:rPr>
            </w:pPr>
            <w:r w:rsidRPr="00C735B5">
              <w:rPr>
                <w:rFonts w:ascii="Times New Roman" w:hAnsi="Times New Roman"/>
                <w:noProof/>
                <w:sz w:val="24"/>
              </w:rPr>
              <w:t xml:space="preserve">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w:t>
            </w:r>
            <w:r w:rsidRPr="00C735B5">
              <w:rPr>
                <w:rFonts w:ascii="Times New Roman" w:hAnsi="Times New Roman"/>
                <w:noProof/>
                <w:sz w:val="24"/>
              </w:rPr>
              <w:lastRenderedPageBreak/>
              <w:t>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91D5E" w:rsidRPr="00C735B5" w:rsidRDefault="00591D5E" w:rsidP="00591D5E">
            <w:pPr>
              <w:jc w:val="both"/>
              <w:rPr>
                <w:lang w:eastAsia="uk-UA"/>
              </w:rPr>
            </w:pPr>
            <w:r w:rsidRPr="00C735B5">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91D5E" w:rsidRPr="00C735B5" w:rsidRDefault="00591D5E" w:rsidP="00591D5E">
            <w:pPr>
              <w:jc w:val="both"/>
              <w:rPr>
                <w:lang w:eastAsia="uk-UA"/>
              </w:rPr>
            </w:pPr>
            <w:r w:rsidRPr="00C735B5">
              <w:rPr>
                <w:lang w:eastAsia="uk-UA"/>
              </w:rPr>
              <w:t>Використання при оформленні а</w:t>
            </w:r>
            <w:r w:rsidRPr="00C735B5">
              <w:t>ктів приймання-передачі наданих послуг</w:t>
            </w:r>
            <w:r w:rsidRPr="00C735B5">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rsidR="00591D5E" w:rsidRPr="00FE3072" w:rsidRDefault="00591D5E" w:rsidP="00591D5E">
            <w:pPr>
              <w:pStyle w:val="HTML"/>
              <w:tabs>
                <w:tab w:val="clear" w:pos="916"/>
                <w:tab w:val="clear" w:pos="1832"/>
                <w:tab w:val="num" w:pos="1260"/>
              </w:tabs>
              <w:jc w:val="both"/>
              <w:rPr>
                <w:noProof/>
              </w:rPr>
            </w:pPr>
            <w:r w:rsidRPr="00C735B5">
              <w:rPr>
                <w:rFonts w:ascii="Times New Roman" w:hAnsi="Times New Roman"/>
                <w:sz w:val="24"/>
                <w:lang w:eastAsia="uk-UA"/>
              </w:rPr>
              <w:t xml:space="preserve">Якщо у актах приймання-передачі наданих послуг </w:t>
            </w:r>
            <w:r w:rsidRPr="00C735B5">
              <w:rPr>
                <w:rFonts w:ascii="Times New Roman" w:hAnsi="Times New Roman"/>
                <w:sz w:val="24"/>
              </w:rPr>
              <w:t xml:space="preserve">або інших документах, що </w:t>
            </w:r>
            <w:r w:rsidRPr="00C735B5">
              <w:rPr>
                <w:rFonts w:ascii="Times New Roman" w:hAnsi="Times New Roman"/>
                <w:noProof/>
                <w:sz w:val="24"/>
              </w:rPr>
              <w:t xml:space="preserve">підтверджують факт надання послуг, </w:t>
            </w:r>
            <w:r w:rsidRPr="00C735B5">
              <w:rPr>
                <w:rFonts w:ascii="Times New Roman" w:hAnsi="Times New Roman"/>
                <w:sz w:val="24"/>
                <w:lang w:eastAsia="uk-UA"/>
              </w:rPr>
              <w:t xml:space="preserve">не зазначені номер і дата аналогічного договору, то учасником додатково надаються первинні бухгалтерські документи, в яких зазначені номер і дата </w:t>
            </w:r>
            <w:r w:rsidRPr="00FE3072">
              <w:rPr>
                <w:rFonts w:ascii="Times New Roman" w:hAnsi="Times New Roman"/>
                <w:sz w:val="24"/>
                <w:lang w:eastAsia="uk-UA"/>
              </w:rPr>
              <w:t>аналогічного договору (рахунок-фактура тощо)</w:t>
            </w:r>
            <w:r w:rsidRPr="00FE3072">
              <w:rPr>
                <w:noProof/>
              </w:rPr>
              <w:t>.</w:t>
            </w:r>
          </w:p>
          <w:p w:rsidR="00A05D26" w:rsidRPr="00FE3072" w:rsidRDefault="00A05D26" w:rsidP="00A05D26">
            <w:pPr>
              <w:pStyle w:val="HTML"/>
              <w:tabs>
                <w:tab w:val="clear" w:pos="916"/>
                <w:tab w:val="clear" w:pos="1832"/>
                <w:tab w:val="num" w:pos="1260"/>
              </w:tabs>
              <w:jc w:val="both"/>
              <w:rPr>
                <w:rFonts w:ascii="Times New Roman" w:hAnsi="Times New Roman"/>
                <w:sz w:val="24"/>
                <w:lang w:eastAsia="uk-UA"/>
              </w:rPr>
            </w:pPr>
            <w:r w:rsidRPr="00FE3072">
              <w:rPr>
                <w:rFonts w:ascii="Times New Roman" w:hAnsi="Times New Roman"/>
                <w:b/>
                <w:i/>
                <w:sz w:val="24"/>
                <w:u w:val="single"/>
              </w:rPr>
              <w:t>Наявність фінансової спроможності, яка підтверджується фінансовою звітністю:</w:t>
            </w:r>
          </w:p>
          <w:p w:rsidR="00A05D26" w:rsidRPr="00FE3072" w:rsidRDefault="00A05D26" w:rsidP="00A05D26">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E3072">
              <w:rPr>
                <w:rFonts w:ascii="Times New Roman" w:hAnsi="Times New Roman"/>
                <w:sz w:val="24"/>
                <w:lang w:eastAsia="uk-UA"/>
              </w:rPr>
              <w:t>фінансова звітність учасника за 2021 рік:</w:t>
            </w:r>
          </w:p>
          <w:p w:rsidR="00A05D26" w:rsidRPr="00CC13D3"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FE3072">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rPr>
                <w:lang w:eastAsia="uk-UA"/>
              </w:rPr>
              <w:t>»)</w:t>
            </w:r>
            <w:r w:rsidRPr="00CC13D3">
              <w:t xml:space="preserve"> </w:t>
            </w:r>
            <w:r w:rsidRPr="00CC13D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A05D26" w:rsidRPr="00CC13D3"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A05D26" w:rsidRPr="00CC13D3"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A05D26" w:rsidRPr="001F6701"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A05D26" w:rsidRPr="001F6701" w:rsidRDefault="00A05D26" w:rsidP="00A05D26">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A05D26" w:rsidRDefault="00A05D26" w:rsidP="00A05D26">
            <w:pPr>
              <w:pStyle w:val="HTML"/>
              <w:tabs>
                <w:tab w:val="clear" w:pos="916"/>
                <w:tab w:val="clear" w:pos="1832"/>
                <w:tab w:val="num" w:pos="1352"/>
                <w:tab w:val="num" w:pos="2911"/>
              </w:tabs>
              <w:jc w:val="both"/>
              <w:rPr>
                <w:rFonts w:ascii="Times New Roman" w:hAnsi="Times New Roman"/>
                <w:sz w:val="24"/>
                <w:highlight w:val="yellow"/>
                <w:lang w:eastAsia="uk-UA"/>
              </w:rPr>
            </w:pPr>
          </w:p>
          <w:p w:rsidR="00A05D26" w:rsidRPr="004D103A" w:rsidRDefault="00A05D26" w:rsidP="00A05D26">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A05D26" w:rsidRPr="00E92312" w:rsidRDefault="00A05D26" w:rsidP="00A05D26">
            <w:pPr>
              <w:pStyle w:val="HTML"/>
              <w:tabs>
                <w:tab w:val="clear" w:pos="916"/>
                <w:tab w:val="clear" w:pos="1832"/>
                <w:tab w:val="num" w:pos="1352"/>
                <w:tab w:val="num" w:pos="2911"/>
              </w:tabs>
              <w:jc w:val="both"/>
              <w:rPr>
                <w:rFonts w:ascii="Times New Roman" w:hAnsi="Times New Roman"/>
                <w:color w:val="92D050"/>
                <w:sz w:val="24"/>
                <w:lang w:eastAsia="uk-UA"/>
              </w:rPr>
            </w:pPr>
          </w:p>
          <w:p w:rsidR="00A05D26" w:rsidRDefault="00A05D26" w:rsidP="00A05D26">
            <w:pPr>
              <w:pStyle w:val="HTML"/>
              <w:tabs>
                <w:tab w:val="clear" w:pos="916"/>
                <w:tab w:val="clear" w:pos="1832"/>
                <w:tab w:val="num" w:pos="1352"/>
                <w:tab w:val="num" w:pos="2911"/>
              </w:tabs>
              <w:jc w:val="both"/>
              <w:rPr>
                <w:rFonts w:ascii="Times New Roman" w:hAnsi="Times New Roman"/>
                <w:color w:val="92D050"/>
                <w:sz w:val="24"/>
                <w:lang w:eastAsia="uk-UA"/>
              </w:rPr>
            </w:pPr>
            <w:r w:rsidRPr="00C71D2B">
              <w:rPr>
                <w:rFonts w:ascii="Times New Roman" w:hAnsi="Times New Roman"/>
                <w:sz w:val="24"/>
                <w:lang w:eastAsia="uk-UA"/>
              </w:rPr>
              <w:t xml:space="preserve">Обсяг річного доходу (виручки) не повинен бути меншим, ніж                              </w:t>
            </w:r>
            <w:r w:rsidRPr="00DD28B3">
              <w:rPr>
                <w:rFonts w:ascii="Times New Roman" w:hAnsi="Times New Roman"/>
                <w:sz w:val="24"/>
                <w:lang w:eastAsia="uk-UA"/>
              </w:rPr>
              <w:t>90 (дев’яносто) % очікуваної</w:t>
            </w:r>
            <w:r w:rsidRPr="00C71D2B">
              <w:rPr>
                <w:rFonts w:ascii="Times New Roman" w:hAnsi="Times New Roman"/>
                <w:sz w:val="24"/>
                <w:lang w:eastAsia="uk-UA"/>
              </w:rPr>
              <w:t xml:space="preserve"> вартості предмета закупівлі</w:t>
            </w:r>
            <w:r w:rsidRPr="00E92312">
              <w:rPr>
                <w:rFonts w:ascii="Times New Roman" w:hAnsi="Times New Roman"/>
                <w:color w:val="92D050"/>
                <w:sz w:val="24"/>
                <w:lang w:eastAsia="uk-UA"/>
              </w:rPr>
              <w:t>.</w:t>
            </w:r>
          </w:p>
          <w:p w:rsidR="00A05D26" w:rsidRPr="00E92312" w:rsidRDefault="00A05D26" w:rsidP="00A05D26">
            <w:pPr>
              <w:pStyle w:val="HTML"/>
              <w:tabs>
                <w:tab w:val="clear" w:pos="916"/>
                <w:tab w:val="clear" w:pos="1832"/>
                <w:tab w:val="num" w:pos="1352"/>
                <w:tab w:val="num" w:pos="2911"/>
              </w:tabs>
              <w:jc w:val="both"/>
              <w:rPr>
                <w:rFonts w:ascii="Times New Roman" w:hAnsi="Times New Roman"/>
                <w:color w:val="92D050"/>
                <w:sz w:val="24"/>
                <w:lang w:eastAsia="uk-UA"/>
              </w:rPr>
            </w:pPr>
          </w:p>
          <w:p w:rsidR="00A05D26" w:rsidRDefault="00A05D26" w:rsidP="00A05D26">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lastRenderedPageBreak/>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sidRPr="00DD28B3">
              <w:rPr>
                <w:rFonts w:ascii="Times New Roman" w:hAnsi="Times New Roman"/>
                <w:sz w:val="24"/>
                <w:lang w:eastAsia="uk-UA"/>
              </w:rPr>
              <w:t>за 2020 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A05D26" w:rsidRDefault="00A05D26" w:rsidP="00A05D26">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5D26" w:rsidRPr="00C735B5" w:rsidRDefault="00A05D26" w:rsidP="00591D5E">
            <w:pPr>
              <w:pStyle w:val="HTML"/>
              <w:tabs>
                <w:tab w:val="clear" w:pos="916"/>
                <w:tab w:val="clear" w:pos="1832"/>
                <w:tab w:val="num" w:pos="1260"/>
              </w:tabs>
              <w:jc w:val="both"/>
              <w:rPr>
                <w:noProof/>
              </w:rPr>
            </w:pPr>
          </w:p>
          <w:p w:rsidR="00591D5E" w:rsidRPr="00FE3072" w:rsidRDefault="00591D5E" w:rsidP="00591D5E">
            <w:pPr>
              <w:pStyle w:val="HTML"/>
              <w:tabs>
                <w:tab w:val="clear" w:pos="916"/>
                <w:tab w:val="clear" w:pos="1832"/>
                <w:tab w:val="num" w:pos="1260"/>
              </w:tabs>
              <w:jc w:val="both"/>
              <w:rPr>
                <w:rFonts w:ascii="Times New Roman" w:hAnsi="Times New Roman"/>
                <w:b/>
                <w:i/>
                <w:sz w:val="24"/>
                <w:u w:val="single"/>
              </w:rPr>
            </w:pPr>
            <w:r w:rsidRPr="00FE3072">
              <w:rPr>
                <w:rFonts w:ascii="Times New Roman" w:hAnsi="Times New Roman"/>
                <w:b/>
                <w:i/>
                <w:sz w:val="24"/>
                <w:u w:val="single"/>
              </w:rPr>
              <w:t>Наявність працівників відповідної кваліфікації, які мають необхідні знання та досвід:</w:t>
            </w:r>
          </w:p>
          <w:p w:rsidR="00591D5E" w:rsidRPr="00FE3072"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lang w:eastAsia="uk-UA"/>
              </w:rPr>
              <w:t>власна</w:t>
            </w:r>
            <w:r w:rsidRPr="00FE3072">
              <w:rPr>
                <w:rFonts w:ascii="Times New Roman" w:hAnsi="Times New Roman"/>
                <w:sz w:val="24"/>
              </w:rPr>
              <w:t xml:space="preserve"> довідка з інформацією про наявність працівників відповідної кваліфікації, які мають необхідні знання та досвід, оформлена згідно з вимогами Додатку №6.</w:t>
            </w:r>
          </w:p>
          <w:p w:rsidR="00832654" w:rsidRPr="00FE3072" w:rsidRDefault="00832654" w:rsidP="00832654">
            <w:pPr>
              <w:pStyle w:val="HTML"/>
              <w:tabs>
                <w:tab w:val="num" w:pos="252"/>
                <w:tab w:val="num" w:pos="299"/>
                <w:tab w:val="num" w:pos="1352"/>
                <w:tab w:val="num" w:pos="2911"/>
              </w:tabs>
              <w:jc w:val="both"/>
              <w:rPr>
                <w:rFonts w:ascii="Times New Roman" w:hAnsi="Times New Roman"/>
                <w:sz w:val="24"/>
              </w:rPr>
            </w:pPr>
            <w:r w:rsidRPr="00FE3072">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FE3072">
              <w:rPr>
                <w:rFonts w:ascii="Times New Roman" w:hAnsi="Times New Roman"/>
                <w:sz w:val="24"/>
              </w:rPr>
              <w:t>-</w:t>
            </w:r>
            <w:r w:rsidRPr="00FE3072">
              <w:rPr>
                <w:rFonts w:ascii="Times New Roman" w:hAnsi="Times New Roman"/>
                <w:sz w:val="24"/>
              </w:rPr>
              <w:tab/>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w:t>
            </w:r>
            <w:r w:rsidRPr="00832654">
              <w:rPr>
                <w:rFonts w:ascii="Times New Roman" w:hAnsi="Times New Roman"/>
                <w:sz w:val="24"/>
              </w:rPr>
              <w:t xml:space="preserve"> із записами про прийняття/призначення на роботу та/або витяг зі штатного розпису учасника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документи, що підтверджують освітньо-кваліфікаційний рівень (кваліфікацію) працівників (диплом, посвідчення, сертифікат, свідоцтво тощо);</w:t>
            </w:r>
          </w:p>
          <w:p w:rsidR="00832654" w:rsidRPr="00832654" w:rsidRDefault="00832654" w:rsidP="00832654">
            <w:pPr>
              <w:pStyle w:val="HTML"/>
              <w:tabs>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кваліфікаційні сертифікати, видані уповноваженим органом (за наявності);</w:t>
            </w:r>
          </w:p>
          <w:p w:rsidR="00591D5E" w:rsidRPr="00FE3072" w:rsidRDefault="00832654" w:rsidP="00832654">
            <w:pPr>
              <w:pStyle w:val="HTML"/>
              <w:tabs>
                <w:tab w:val="clear" w:pos="916"/>
                <w:tab w:val="clear" w:pos="1832"/>
                <w:tab w:val="num" w:pos="252"/>
                <w:tab w:val="num" w:pos="299"/>
                <w:tab w:val="num" w:pos="1352"/>
                <w:tab w:val="num" w:pos="2911"/>
              </w:tabs>
              <w:jc w:val="both"/>
              <w:rPr>
                <w:rFonts w:ascii="Times New Roman" w:hAnsi="Times New Roman"/>
                <w:sz w:val="24"/>
              </w:rPr>
            </w:pPr>
            <w:r w:rsidRPr="00832654">
              <w:rPr>
                <w:rFonts w:ascii="Times New Roman" w:hAnsi="Times New Roman"/>
                <w:sz w:val="24"/>
              </w:rPr>
              <w:t>-</w:t>
            </w:r>
            <w:r w:rsidRPr="00832654">
              <w:rPr>
                <w:rFonts w:ascii="Times New Roman" w:hAnsi="Times New Roman"/>
                <w:sz w:val="24"/>
              </w:rPr>
              <w:tab/>
              <w:t xml:space="preserve">свідоцтва про підвищення кваліфікації, видані уповноваженими </w:t>
            </w:r>
            <w:r w:rsidRPr="00FE3072">
              <w:rPr>
                <w:rFonts w:ascii="Times New Roman" w:hAnsi="Times New Roman"/>
                <w:sz w:val="24"/>
              </w:rPr>
              <w:t>організаціями/органами (за наявності).</w:t>
            </w:r>
          </w:p>
          <w:p w:rsidR="00591D5E" w:rsidRPr="00FE3072" w:rsidRDefault="00591D5E" w:rsidP="00591D5E">
            <w:pPr>
              <w:pStyle w:val="HTML"/>
              <w:tabs>
                <w:tab w:val="clear" w:pos="916"/>
                <w:tab w:val="clear" w:pos="1832"/>
                <w:tab w:val="num" w:pos="1352"/>
                <w:tab w:val="num" w:pos="2911"/>
              </w:tabs>
              <w:jc w:val="both"/>
              <w:rPr>
                <w:rFonts w:ascii="Times New Roman" w:hAnsi="Times New Roman"/>
                <w:b/>
                <w:i/>
                <w:sz w:val="24"/>
                <w:u w:val="single"/>
              </w:rPr>
            </w:pPr>
            <w:r w:rsidRPr="00FE3072">
              <w:rPr>
                <w:rFonts w:ascii="Times New Roman" w:hAnsi="Times New Roman"/>
                <w:b/>
                <w:i/>
                <w:sz w:val="24"/>
                <w:u w:val="single"/>
              </w:rPr>
              <w:t>Наявність матеріально-технічної бази, необхідної для надання послуг:</w:t>
            </w:r>
          </w:p>
          <w:p w:rsidR="00591D5E"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власна довідка про наявність станції техобслуговування, яка буде надавати послуги з ремонту та гарантійного обслуговування автомобілів, її місцезнаходження</w:t>
            </w:r>
            <w:r w:rsidRPr="00C735B5">
              <w:rPr>
                <w:rFonts w:ascii="Times New Roman" w:hAnsi="Times New Roman"/>
                <w:sz w:val="24"/>
              </w:rPr>
              <w:t xml:space="preserve">. </w:t>
            </w:r>
          </w:p>
          <w:p w:rsidR="007E62B7" w:rsidRDefault="007E62B7" w:rsidP="007E62B7">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Довідка повинна супроводжуватись</w:t>
            </w:r>
            <w:r>
              <w:rPr>
                <w:rFonts w:ascii="Times New Roman" w:hAnsi="Times New Roman"/>
                <w:sz w:val="24"/>
                <w:lang w:val="en-US"/>
              </w:rPr>
              <w:t>:</w:t>
            </w:r>
          </w:p>
          <w:p w:rsidR="007E62B7" w:rsidRPr="007E62B7" w:rsidRDefault="007E62B7" w:rsidP="007E62B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документами, що підтверджують наявність станції техобслуговування учасника процедури закупівлі у м. Львів (витягом або довідкою з єдиного реєстру права власності на нерухоме майно, договором оренди приміщення тощо)</w:t>
            </w:r>
          </w:p>
          <w:p w:rsidR="00591D5E" w:rsidRPr="00C735B5" w:rsidRDefault="00591D5E" w:rsidP="00591D5E">
            <w:pPr>
              <w:pStyle w:val="HTML"/>
              <w:tabs>
                <w:tab w:val="clear" w:pos="916"/>
                <w:tab w:val="clear" w:pos="1832"/>
                <w:tab w:val="num" w:pos="0"/>
                <w:tab w:val="num" w:pos="142"/>
                <w:tab w:val="num" w:pos="1352"/>
                <w:tab w:val="num" w:pos="2911"/>
              </w:tabs>
              <w:jc w:val="both"/>
              <w:rPr>
                <w:rFonts w:ascii="Times New Roman" w:hAnsi="Times New Roman"/>
                <w:sz w:val="24"/>
              </w:rPr>
            </w:pPr>
            <w:r w:rsidRPr="00C735B5">
              <w:rPr>
                <w:rFonts w:ascii="Times New Roman" w:hAnsi="Times New Roman"/>
                <w:sz w:val="24"/>
              </w:rPr>
              <w:t xml:space="preserve">Мінімальна кваліфікаційна вимога – наявність </w:t>
            </w:r>
            <w:r w:rsidR="006B32E9">
              <w:rPr>
                <w:rFonts w:ascii="Times New Roman" w:hAnsi="Times New Roman"/>
                <w:sz w:val="24"/>
              </w:rPr>
              <w:t>станції техобслуговування у м. Львові</w:t>
            </w:r>
            <w:r w:rsidRPr="00C735B5">
              <w:rPr>
                <w:rFonts w:ascii="Times New Roman" w:hAnsi="Times New Roman"/>
                <w:sz w:val="24"/>
              </w:rPr>
              <w:t xml:space="preserve">. Довідка надається в довільній формі. </w:t>
            </w:r>
          </w:p>
          <w:p w:rsidR="00591D5E" w:rsidRPr="00432360" w:rsidRDefault="00591D5E" w:rsidP="00591D5E">
            <w:pPr>
              <w:pStyle w:val="HTML"/>
              <w:tabs>
                <w:tab w:val="num" w:pos="252"/>
                <w:tab w:val="num" w:pos="299"/>
                <w:tab w:val="num" w:pos="1352"/>
                <w:tab w:val="num" w:pos="2911"/>
              </w:tabs>
              <w:jc w:val="both"/>
              <w:rPr>
                <w:rFonts w:ascii="Times New Roman" w:hAnsi="Times New Roman"/>
                <w:sz w:val="24"/>
              </w:rPr>
            </w:pPr>
            <w:r w:rsidRPr="00C735B5">
              <w:rPr>
                <w:rFonts w:ascii="Times New Roman" w:hAnsi="Times New Roman"/>
                <w:sz w:val="24"/>
              </w:rPr>
              <w:t>-</w:t>
            </w:r>
            <w:r w:rsidRPr="00C735B5">
              <w:rPr>
                <w:rFonts w:ascii="Times New Roman" w:hAnsi="Times New Roman"/>
                <w:sz w:val="24"/>
              </w:rPr>
              <w:tab/>
              <w:t xml:space="preserve">власна довідка про наявність і кількість власного обладнання, спеціальної техніки та механізмів, необхідних для надання послуг, та/або орендованого обладнання, спеціальної техніки та механізмів*, </w:t>
            </w:r>
            <w:r w:rsidRPr="00C735B5">
              <w:rPr>
                <w:rFonts w:ascii="Times New Roman" w:hAnsi="Times New Roman"/>
                <w:sz w:val="24"/>
              </w:rPr>
              <w:lastRenderedPageBreak/>
              <w:t xml:space="preserve">та/або обладнання, спеціальної техніки та механізмів субпідрядника**, оформлена згідно з </w:t>
            </w:r>
            <w:r w:rsidRPr="00432360">
              <w:rPr>
                <w:rFonts w:ascii="Times New Roman" w:hAnsi="Times New Roman"/>
                <w:sz w:val="24"/>
              </w:rPr>
              <w:t>вимогами Додатку №7.</w:t>
            </w:r>
          </w:p>
          <w:p w:rsidR="00591D5E" w:rsidRDefault="00591D5E" w:rsidP="00591D5E">
            <w:pPr>
              <w:pStyle w:val="HTML"/>
              <w:tabs>
                <w:tab w:val="num" w:pos="252"/>
                <w:tab w:val="num" w:pos="299"/>
                <w:tab w:val="num" w:pos="1352"/>
                <w:tab w:val="num" w:pos="2911"/>
              </w:tabs>
              <w:jc w:val="both"/>
              <w:rPr>
                <w:rFonts w:ascii="Times New Roman" w:hAnsi="Times New Roman"/>
                <w:sz w:val="24"/>
              </w:rPr>
            </w:pPr>
            <w:r w:rsidRPr="00432360">
              <w:rPr>
                <w:rFonts w:ascii="Times New Roman" w:hAnsi="Times New Roman"/>
                <w:sz w:val="24"/>
              </w:rPr>
              <w:t>Документальне підтвердження наявності орендованого</w:t>
            </w:r>
            <w:r w:rsidRPr="00C735B5">
              <w:rPr>
                <w:rFonts w:ascii="Times New Roman" w:hAnsi="Times New Roman"/>
                <w:sz w:val="24"/>
              </w:rPr>
              <w:t xml:space="preserve"> обладнання, спеціальної техніки та механізмів або обладнання, спеціальної техніки та механізмів субпідрядника, необхідних для надання послуг, надається по кожній позиції, наведеній у довідці:</w:t>
            </w:r>
          </w:p>
          <w:p w:rsidR="00832654" w:rsidRPr="006717FA" w:rsidRDefault="00832654" w:rsidP="00832654">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717FA">
              <w:rPr>
                <w:rFonts w:ascii="Times New Roman" w:hAnsi="Times New Roman"/>
                <w:sz w:val="24"/>
              </w:rPr>
              <w:t>договір оренди/ суборенди/ лізингу/ позики/ 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91D5E" w:rsidRPr="00C735B5" w:rsidRDefault="00591D5E" w:rsidP="00591D5E">
            <w:pPr>
              <w:pStyle w:val="HTML"/>
              <w:tabs>
                <w:tab w:val="clear" w:pos="916"/>
                <w:tab w:val="clear" w:pos="1832"/>
                <w:tab w:val="num" w:pos="1260"/>
              </w:tabs>
              <w:jc w:val="both"/>
              <w:rPr>
                <w:noProof/>
              </w:rPr>
            </w:pPr>
            <w:r w:rsidRPr="00C735B5">
              <w:rPr>
                <w:rFonts w:ascii="Times New Roman" w:hAnsi="Times New Roman"/>
                <w:sz w:val="24"/>
              </w:rPr>
              <w:t>**лист-згода підприємства-субпідрядника з підтвердженням надання послуг для потреб замовника (з обов’язковим наведенням переліку робіт та списку обладнання, спеціальної техніки та механізмів, які будуть використовуватись для виконання робіт) (подається в разі залучення для виконання робіт субпідрядника).</w:t>
            </w:r>
          </w:p>
          <w:p w:rsidR="00591D5E" w:rsidRPr="00C735B5" w:rsidRDefault="00591D5E" w:rsidP="00A05D26">
            <w:pPr>
              <w:pStyle w:val="HTML"/>
              <w:tabs>
                <w:tab w:val="clear" w:pos="916"/>
                <w:tab w:val="clear" w:pos="1832"/>
                <w:tab w:val="num" w:pos="1352"/>
                <w:tab w:val="num" w:pos="2911"/>
              </w:tabs>
              <w:jc w:val="both"/>
            </w:pPr>
          </w:p>
        </w:tc>
      </w:tr>
      <w:tr w:rsidR="00591D5E" w:rsidRPr="00A428E4" w:rsidTr="00A702AA">
        <w:tc>
          <w:tcPr>
            <w:tcW w:w="2423" w:type="dxa"/>
            <w:vAlign w:val="center"/>
          </w:tcPr>
          <w:p w:rsidR="00591D5E" w:rsidRPr="00E92312" w:rsidRDefault="00591D5E" w:rsidP="00591D5E">
            <w:pPr>
              <w:pStyle w:val="a5"/>
              <w:tabs>
                <w:tab w:val="clear" w:pos="4677"/>
                <w:tab w:val="clear" w:pos="9355"/>
                <w:tab w:val="left" w:pos="1260"/>
                <w:tab w:val="left" w:pos="1980"/>
              </w:tabs>
              <w:rPr>
                <w:color w:val="92D050"/>
              </w:rPr>
            </w:pPr>
            <w:r w:rsidRPr="00F648AC">
              <w:lastRenderedPageBreak/>
              <w:t xml:space="preserve">9. </w:t>
            </w:r>
            <w:r w:rsidRPr="00A15D20">
              <w:t xml:space="preserve">Інформація про характер і обсяги </w:t>
            </w:r>
            <w:r>
              <w:t>послуг</w:t>
            </w:r>
          </w:p>
        </w:tc>
        <w:tc>
          <w:tcPr>
            <w:tcW w:w="7585" w:type="dxa"/>
            <w:gridSpan w:val="2"/>
            <w:vAlign w:val="center"/>
          </w:tcPr>
          <w:p w:rsidR="00591D5E" w:rsidRPr="00D33EDC" w:rsidRDefault="00591D5E" w:rsidP="00591D5E">
            <w:pPr>
              <w:jc w:val="both"/>
            </w:pPr>
            <w:r>
              <w:t>Вимоги до предмету закупівлі</w:t>
            </w:r>
            <w:r w:rsidRPr="00D33EDC">
              <w:t xml:space="preserve">, перелік послуг, які будуть надаватись та перелік транспортних засобів, що пропонуються на відкриті торги, наведений </w:t>
            </w:r>
            <w:r w:rsidRPr="00432360">
              <w:t>в Додатку №4.</w:t>
            </w:r>
          </w:p>
          <w:p w:rsidR="00591D5E" w:rsidRPr="00814F5A" w:rsidRDefault="00591D5E" w:rsidP="00591D5E">
            <w:pPr>
              <w:jc w:val="both"/>
            </w:pPr>
            <w:r w:rsidRPr="00D33EDC">
              <w:t xml:space="preserve">В місцях, де вимоги до предмету закупівлі </w:t>
            </w:r>
            <w:r w:rsidRPr="00814F5A">
              <w:t>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91D5E" w:rsidRPr="00D33EDC" w:rsidRDefault="00591D5E" w:rsidP="00591D5E">
            <w:pPr>
              <w:jc w:val="both"/>
            </w:pPr>
            <w:r w:rsidRPr="00814F5A">
              <w:t>Враховуючи, що вичерпний опис характеристик скласти неможливо, в місцях, де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w:t>
            </w:r>
            <w:r>
              <w:t xml:space="preserve">язані з товарами </w:t>
            </w:r>
            <w:r w:rsidRPr="00814F5A">
              <w:t xml:space="preserve">чи послугами, що закуповуються, передбачені існуючими міжнародними, </w:t>
            </w:r>
            <w:r w:rsidRPr="00D33EDC">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91D5E" w:rsidRPr="00D33EDC" w:rsidRDefault="00591D5E" w:rsidP="00591D5E">
            <w:pPr>
              <w:jc w:val="both"/>
              <w:rPr>
                <w:lang w:eastAsia="uk-UA"/>
              </w:rPr>
            </w:pPr>
            <w:r w:rsidRPr="00D33EDC">
              <w:t>Еквівалент товару або його складової частини – вживається у значенні, як рівноцінний</w:t>
            </w:r>
            <w:r w:rsidRPr="00D33EDC">
              <w:rPr>
                <w:lang w:eastAsia="uk-UA"/>
              </w:rPr>
              <w:t xml:space="preserve"> та рівнозначний товар або його складові частини, що виражається в наявності однозначних співвідношень між технічними та якісними характеристиками.</w:t>
            </w:r>
          </w:p>
          <w:p w:rsidR="00591D5E" w:rsidRPr="00D33EDC" w:rsidRDefault="00591D5E" w:rsidP="00591D5E">
            <w:pPr>
              <w:jc w:val="both"/>
              <w:rPr>
                <w:lang w:eastAsia="uk-UA"/>
              </w:rPr>
            </w:pPr>
            <w:r w:rsidRPr="00D33EDC">
              <w:rPr>
                <w:lang w:eastAsia="uk-UA"/>
              </w:rPr>
              <w:t>Послуги з технічного обслуговування та ремонту автотранспорту повинні б</w:t>
            </w:r>
            <w:r w:rsidRPr="00D33EDC">
              <w:rPr>
                <w:lang w:val="ru-RU" w:eastAsia="uk-UA"/>
              </w:rPr>
              <w:t>у</w:t>
            </w:r>
            <w:r w:rsidRPr="00D33EDC">
              <w:rPr>
                <w:lang w:eastAsia="uk-UA"/>
              </w:rPr>
              <w:t>ти надані до вже наявного автотранспорту замовника, тому важливо для сумісності з даним автотранспортом чітко дотримуватись технічного регламенту. Використання оригінальних запасних частин і комплектуючих є передумовою якісного та безпечного функціонування наявного автотранспорту, оскільки оригінальні запасні частини та виробничі матеріали (фільтри, масла тощо) розробляються спеціально</w:t>
            </w:r>
            <w:r w:rsidRPr="00160574">
              <w:rPr>
                <w:color w:val="FF0000"/>
                <w:lang w:eastAsia="uk-UA"/>
              </w:rPr>
              <w:t xml:space="preserve"> </w:t>
            </w:r>
            <w:r w:rsidRPr="00D33EDC">
              <w:rPr>
                <w:lang w:eastAsia="uk-UA"/>
              </w:rPr>
              <w:t>для даного типу/марки автотранспорту, проходять контроль якості на відповідність стандартам компаній-виробників.</w:t>
            </w:r>
          </w:p>
          <w:p w:rsidR="00591D5E" w:rsidRPr="00D33EDC" w:rsidRDefault="00591D5E" w:rsidP="00591D5E">
            <w:pPr>
              <w:pStyle w:val="HTML"/>
              <w:tabs>
                <w:tab w:val="clear" w:pos="916"/>
                <w:tab w:val="clear" w:pos="1832"/>
                <w:tab w:val="num" w:pos="540"/>
              </w:tabs>
              <w:jc w:val="both"/>
              <w:rPr>
                <w:rFonts w:ascii="Times New Roman" w:hAnsi="Times New Roman"/>
                <w:sz w:val="24"/>
              </w:rPr>
            </w:pPr>
            <w:r w:rsidRPr="00D33EDC">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D33EDC">
              <w:rPr>
                <w:rFonts w:ascii="Times New Roman" w:hAnsi="Times New Roman"/>
                <w:sz w:val="24"/>
              </w:rPr>
              <w:t>закупівель</w:t>
            </w:r>
            <w:proofErr w:type="spellEnd"/>
            <w:r w:rsidRPr="00D33EDC">
              <w:rPr>
                <w:rFonts w:ascii="Times New Roman" w:hAnsi="Times New Roman"/>
                <w:sz w:val="24"/>
              </w:rPr>
              <w:t xml:space="preserve"> документи, які підтверджують </w:t>
            </w:r>
            <w:r w:rsidRPr="00D33EDC">
              <w:rPr>
                <w:rFonts w:ascii="Times New Roman" w:hAnsi="Times New Roman"/>
                <w:sz w:val="24"/>
              </w:rPr>
              <w:lastRenderedPageBreak/>
              <w:t>відповідність пропозиції учасника вимогам до предмету закупівлі, встановленим замовником:</w:t>
            </w:r>
          </w:p>
          <w:p w:rsidR="00591D5E" w:rsidRPr="00432360"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0021F">
              <w:rPr>
                <w:rFonts w:ascii="Times New Roman" w:hAnsi="Times New Roman"/>
                <w:sz w:val="24"/>
              </w:rPr>
              <w:t xml:space="preserve">вимоги до послуг </w:t>
            </w:r>
            <w:r>
              <w:rPr>
                <w:rFonts w:ascii="Times New Roman" w:hAnsi="Times New Roman"/>
                <w:sz w:val="24"/>
              </w:rPr>
              <w:t xml:space="preserve">з </w:t>
            </w:r>
            <w:r w:rsidRPr="00DA4872">
              <w:rPr>
                <w:rFonts w:ascii="Times New Roman" w:hAnsi="Times New Roman"/>
                <w:sz w:val="24"/>
              </w:rPr>
              <w:t>технічного обслуговування та ремонту автотранспорту</w:t>
            </w:r>
            <w:r w:rsidRPr="0030021F">
              <w:rPr>
                <w:rFonts w:ascii="Times New Roman" w:hAnsi="Times New Roman"/>
                <w:sz w:val="24"/>
              </w:rPr>
              <w:t xml:space="preserve">, що пропонуються на відкриті торги, погоджені згідно з </w:t>
            </w:r>
            <w:r w:rsidRPr="00432360">
              <w:rPr>
                <w:rFonts w:ascii="Times New Roman" w:hAnsi="Times New Roman"/>
                <w:sz w:val="24"/>
              </w:rPr>
              <w:t>вимогами Додатку №5.</w:t>
            </w:r>
          </w:p>
          <w:p w:rsidR="00591D5E" w:rsidRDefault="00591D5E" w:rsidP="00591D5E">
            <w:pPr>
              <w:pStyle w:val="HTML"/>
              <w:tabs>
                <w:tab w:val="clear" w:pos="916"/>
                <w:tab w:val="clear" w:pos="1832"/>
                <w:tab w:val="num" w:pos="1352"/>
                <w:tab w:val="num" w:pos="2911"/>
              </w:tabs>
              <w:jc w:val="both"/>
              <w:rPr>
                <w:rFonts w:ascii="Times New Roman" w:hAnsi="Times New Roman"/>
                <w:sz w:val="24"/>
              </w:rPr>
            </w:pPr>
          </w:p>
          <w:p w:rsidR="00591D5E" w:rsidRPr="00D33EDC" w:rsidRDefault="00591D5E" w:rsidP="00591D5E">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У разі, якщо у</w:t>
            </w:r>
            <w:r w:rsidRPr="00814F5A">
              <w:rPr>
                <w:rFonts w:ascii="Times New Roman" w:hAnsi="Times New Roman"/>
                <w:sz w:val="24"/>
              </w:rPr>
              <w:t>часник</w:t>
            </w:r>
            <w:r>
              <w:rPr>
                <w:rFonts w:ascii="Times New Roman" w:hAnsi="Times New Roman"/>
                <w:sz w:val="24"/>
              </w:rPr>
              <w:t xml:space="preserve"> </w:t>
            </w:r>
            <w:r w:rsidRPr="00D33EDC">
              <w:rPr>
                <w:rFonts w:ascii="Times New Roman" w:hAnsi="Times New Roman"/>
                <w:sz w:val="24"/>
              </w:rPr>
              <w:t>пропонує еквівалент товару, що зазначений замовником в технічних вимогах, такий учасник в складі тендерної пропозиції повинен надати технічне обґрунтування того, що запропонований еквівалент товару відповідає вимогам замовника:</w:t>
            </w:r>
          </w:p>
          <w:p w:rsidR="00591D5E" w:rsidRPr="00D33EDC"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33EDC">
              <w:rPr>
                <w:rFonts w:ascii="Times New Roman" w:hAnsi="Times New Roman"/>
                <w:sz w:val="24"/>
              </w:rPr>
              <w:t>власну довідку з зазначенням повної назви, марки, моделі, виробника запропонованого еквіваленту товару та порівняльною характеристикою еквіваленту товару та товару, що визначений в технічних вимогах замовника, з інформацією про відповідність запропонованого еквіваленту товару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591D5E" w:rsidRPr="00D33EDC" w:rsidRDefault="00591D5E" w:rsidP="00591D5E">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33EDC">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 товару.</w:t>
            </w:r>
          </w:p>
          <w:p w:rsidR="00591D5E" w:rsidRDefault="00591D5E" w:rsidP="00591D5E">
            <w:pPr>
              <w:pStyle w:val="HTML"/>
              <w:tabs>
                <w:tab w:val="num" w:pos="540"/>
              </w:tabs>
              <w:jc w:val="both"/>
              <w:rPr>
                <w:rFonts w:ascii="Times New Roman" w:hAnsi="Times New Roman"/>
                <w:sz w:val="24"/>
                <w:lang w:eastAsia="uk-UA"/>
              </w:rPr>
            </w:pPr>
            <w:r w:rsidRPr="00D33EDC">
              <w:rPr>
                <w:rFonts w:ascii="Times New Roman" w:hAnsi="Times New Roman"/>
                <w:sz w:val="24"/>
                <w:lang w:eastAsia="uk-UA"/>
              </w:rPr>
              <w:t xml:space="preserve">Тендерна пропозиція, що не відповідає технічним, </w:t>
            </w:r>
            <w:r w:rsidRPr="00D33EDC">
              <w:rPr>
                <w:rFonts w:ascii="Times New Roman" w:hAnsi="Times New Roman"/>
                <w:sz w:val="24"/>
              </w:rPr>
              <w:t xml:space="preserve">якісним та іншим </w:t>
            </w:r>
            <w:r w:rsidRPr="00D33EDC">
              <w:rPr>
                <w:rFonts w:ascii="Times New Roman" w:hAnsi="Times New Roman"/>
                <w:sz w:val="24"/>
                <w:lang w:eastAsia="uk-UA"/>
              </w:rPr>
              <w:t xml:space="preserve">вимогам до предмету закупівлі, буде відхилена на </w:t>
            </w:r>
            <w:r w:rsidRPr="00814F5A">
              <w:rPr>
                <w:rFonts w:ascii="Times New Roman" w:hAnsi="Times New Roman"/>
                <w:sz w:val="24"/>
                <w:lang w:eastAsia="uk-UA"/>
              </w:rPr>
              <w:t>підставі абзацу 2 пункту 2 частини 1 статті 31 Закону.</w:t>
            </w:r>
          </w:p>
          <w:p w:rsidR="00230F5E" w:rsidRPr="0068352B" w:rsidRDefault="00230F5E" w:rsidP="00591D5E">
            <w:pPr>
              <w:pStyle w:val="HTML"/>
              <w:tabs>
                <w:tab w:val="num" w:pos="540"/>
              </w:tabs>
              <w:jc w:val="both"/>
              <w:rPr>
                <w:rFonts w:ascii="Times New Roman" w:hAnsi="Times New Roman"/>
                <w:sz w:val="24"/>
              </w:rPr>
            </w:pPr>
            <w:r w:rsidRPr="00C941C6">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91D5E" w:rsidRPr="00A428E4" w:rsidTr="00A702AA">
        <w:tc>
          <w:tcPr>
            <w:tcW w:w="2423" w:type="dxa"/>
            <w:vAlign w:val="center"/>
          </w:tcPr>
          <w:p w:rsidR="00591D5E" w:rsidRPr="00A428E4" w:rsidRDefault="00591D5E" w:rsidP="00591D5E">
            <w:pPr>
              <w:pStyle w:val="a5"/>
              <w:tabs>
                <w:tab w:val="clear" w:pos="4677"/>
                <w:tab w:val="clear" w:pos="9355"/>
                <w:tab w:val="left" w:pos="1260"/>
                <w:tab w:val="left" w:pos="1980"/>
              </w:tabs>
            </w:pPr>
            <w:r>
              <w:lastRenderedPageBreak/>
              <w:t>10</w:t>
            </w:r>
            <w:r w:rsidRPr="00A428E4">
              <w:t xml:space="preserve">. </w:t>
            </w:r>
            <w:r w:rsidRPr="00B64743">
              <w:t>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591D5E" w:rsidRPr="0068352B" w:rsidRDefault="00591D5E" w:rsidP="00591D5E">
            <w:pPr>
              <w:pStyle w:val="HTML"/>
              <w:tabs>
                <w:tab w:val="clear" w:pos="916"/>
                <w:tab w:val="clear" w:pos="1832"/>
                <w:tab w:val="num" w:pos="1352"/>
                <w:tab w:val="num" w:pos="2911"/>
              </w:tabs>
              <w:jc w:val="both"/>
              <w:rPr>
                <w:color w:val="FF0000"/>
              </w:rPr>
            </w:pPr>
            <w:r w:rsidRPr="0068352B">
              <w:rPr>
                <w:rFonts w:ascii="Times New Roman" w:hAnsi="Times New Roman"/>
                <w:sz w:val="24"/>
              </w:rPr>
              <w:t>не вимагаються.</w:t>
            </w:r>
          </w:p>
        </w:tc>
      </w:tr>
      <w:tr w:rsidR="006B32E9" w:rsidRPr="00A428E4" w:rsidTr="0076295A">
        <w:tc>
          <w:tcPr>
            <w:tcW w:w="2423" w:type="dxa"/>
            <w:vAlign w:val="center"/>
          </w:tcPr>
          <w:p w:rsidR="006B32E9" w:rsidRPr="00A428E4" w:rsidRDefault="006B32E9" w:rsidP="006B32E9">
            <w:pPr>
              <w:pStyle w:val="a5"/>
              <w:tabs>
                <w:tab w:val="clear" w:pos="4677"/>
                <w:tab w:val="clear" w:pos="9355"/>
                <w:tab w:val="left" w:pos="1260"/>
                <w:tab w:val="left" w:pos="1980"/>
              </w:tabs>
            </w:pPr>
            <w:r>
              <w:t>11</w:t>
            </w:r>
            <w:r w:rsidRPr="00E32259">
              <w:t xml:space="preserve">. </w:t>
            </w:r>
            <w:r>
              <w:t>Підстави</w:t>
            </w:r>
            <w:r w:rsidRPr="00E32259">
              <w:t>, установлені статтею 17 Закону</w:t>
            </w:r>
          </w:p>
        </w:tc>
        <w:tc>
          <w:tcPr>
            <w:tcW w:w="7585" w:type="dxa"/>
            <w:gridSpan w:val="2"/>
            <w:shd w:val="clear" w:color="auto" w:fill="auto"/>
          </w:tcPr>
          <w:p w:rsidR="006B32E9" w:rsidRPr="00FE3072" w:rsidRDefault="006B32E9" w:rsidP="006B32E9">
            <w:pPr>
              <w:pStyle w:val="HTML"/>
              <w:tabs>
                <w:tab w:val="clear" w:pos="916"/>
                <w:tab w:val="clear" w:pos="1832"/>
                <w:tab w:val="num" w:pos="1352"/>
                <w:tab w:val="num" w:pos="2911"/>
              </w:tabs>
              <w:jc w:val="both"/>
            </w:pPr>
            <w:r w:rsidRPr="00FE3072">
              <w:rPr>
                <w:rFonts w:ascii="Times New Roman" w:hAnsi="Times New Roman"/>
                <w:sz w:val="24"/>
              </w:rPr>
              <w:t xml:space="preserve">Замовник не вимагає документального підтвердження інформації про </w:t>
            </w:r>
            <w:r w:rsidRPr="00FE3072">
              <w:t xml:space="preserve"> </w:t>
            </w:r>
            <w:r w:rsidRPr="00FE3072">
              <w:rPr>
                <w:rFonts w:ascii="Times New Roman" w:hAnsi="Times New Roman"/>
                <w:sz w:val="24"/>
              </w:rPr>
              <w:t>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FE3072">
              <w:t xml:space="preserve"> </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 xml:space="preserve">В зв’язку з введенням в дію в електронній системі </w:t>
            </w:r>
            <w:proofErr w:type="spellStart"/>
            <w:r w:rsidRPr="00FE3072">
              <w:rPr>
                <w:rFonts w:ascii="Times New Roman" w:hAnsi="Times New Roman"/>
                <w:sz w:val="24"/>
              </w:rPr>
              <w:t>закупівель</w:t>
            </w:r>
            <w:proofErr w:type="spellEnd"/>
            <w:r w:rsidRPr="00FE3072">
              <w:rPr>
                <w:rFonts w:ascii="Times New Roman" w:hAnsi="Times New Roman"/>
                <w:sz w:val="24"/>
              </w:rPr>
              <w:t xml:space="preserve"> функціоналу стосовно </w:t>
            </w:r>
            <w:proofErr w:type="spellStart"/>
            <w:r w:rsidRPr="00FE3072">
              <w:rPr>
                <w:rFonts w:ascii="Times New Roman" w:hAnsi="Times New Roman"/>
                <w:sz w:val="24"/>
              </w:rPr>
              <w:t>електронізації</w:t>
            </w:r>
            <w:proofErr w:type="spellEnd"/>
            <w:r w:rsidRPr="00FE3072">
              <w:rPr>
                <w:rFonts w:ascii="Times New Roman" w:hAnsi="Times New Roman"/>
                <w:sz w:val="24"/>
              </w:rPr>
              <w:t xml:space="preserve"> підстав для відмови в участі у процедурі закупівлі відповідно </w:t>
            </w:r>
            <w:r w:rsidRPr="00FE3072">
              <w:rPr>
                <w:rFonts w:ascii="Times New Roman" w:hAnsi="Times New Roman"/>
                <w:sz w:val="24"/>
                <w:u w:val="single"/>
              </w:rPr>
              <w:t xml:space="preserve">до </w:t>
            </w:r>
            <w:hyperlink r:id="rId13" w:anchor="n1275" w:history="1">
              <w:r w:rsidRPr="00FE3072">
                <w:rPr>
                  <w:rFonts w:ascii="Times New Roman" w:hAnsi="Times New Roman"/>
                  <w:sz w:val="24"/>
                  <w:u w:val="single"/>
                </w:rPr>
                <w:t>частини 1</w:t>
              </w:r>
            </w:hyperlink>
            <w:r w:rsidRPr="00FE3072">
              <w:rPr>
                <w:rFonts w:ascii="Times New Roman" w:hAnsi="Times New Roman"/>
                <w:sz w:val="24"/>
                <w:u w:val="single"/>
              </w:rPr>
              <w:t>  статті 17 Закону</w:t>
            </w:r>
            <w:r w:rsidRPr="00FE3072">
              <w:rPr>
                <w:rFonts w:ascii="Times New Roman" w:hAnsi="Times New Roman"/>
                <w:sz w:val="24"/>
              </w:rPr>
              <w:t xml:space="preserve">, перелік підстав для відмови та спосіб документального підтвердження відсутності таких підстав встановлюється замовником в електронних полях електронної системи </w:t>
            </w:r>
            <w:proofErr w:type="spellStart"/>
            <w:r w:rsidRPr="00FE3072">
              <w:rPr>
                <w:rFonts w:ascii="Times New Roman" w:hAnsi="Times New Roman"/>
                <w:sz w:val="24"/>
              </w:rPr>
              <w:t>закупівель</w:t>
            </w:r>
            <w:proofErr w:type="spellEnd"/>
            <w:r w:rsidRPr="00FE3072">
              <w:rPr>
                <w:rFonts w:ascii="Times New Roman" w:hAnsi="Times New Roman"/>
                <w:sz w:val="24"/>
              </w:rPr>
              <w:t xml:space="preserve"> по кожному пункту окремо:</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u w:val="single"/>
              </w:rPr>
              <w:t xml:space="preserve">п. 1 частини 1 статті 17 </w:t>
            </w:r>
            <w:r w:rsidRPr="00FE3072">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p>
          <w:p w:rsidR="008537A7" w:rsidRPr="00FE3072" w:rsidRDefault="008537A7" w:rsidP="008537A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FE3072">
              <w:rPr>
                <w:rFonts w:ascii="Times New Roman" w:hAnsi="Times New Roman"/>
                <w:sz w:val="24"/>
                <w:u w:val="single"/>
              </w:rPr>
              <w:t xml:space="preserve">п. 2 частини 1 статті 17 </w:t>
            </w:r>
            <w:r w:rsidRPr="00FE3072">
              <w:rPr>
                <w:rFonts w:ascii="Times New Roman" w:hAnsi="Times New Roman"/>
                <w:sz w:val="24"/>
              </w:rPr>
              <w:t xml:space="preserve">- відомості про юридичну особу, яка є учасником процедури закупівлі, </w:t>
            </w:r>
            <w:proofErr w:type="spellStart"/>
            <w:r w:rsidRPr="00FE3072">
              <w:rPr>
                <w:rFonts w:ascii="Times New Roman" w:hAnsi="Times New Roman"/>
                <w:sz w:val="24"/>
              </w:rPr>
              <w:t>внесено</w:t>
            </w:r>
            <w:proofErr w:type="spellEnd"/>
            <w:r w:rsidRPr="00FE3072">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lang w:val="ru-RU"/>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r w:rsidRPr="00FE3072">
              <w:rPr>
                <w:rFonts w:ascii="Times New Roman" w:hAnsi="Times New Roman"/>
                <w:sz w:val="24"/>
                <w:lang w:val="ru-RU"/>
              </w:rPr>
              <w:t>.</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lang w:val="ru-RU"/>
              </w:rPr>
            </w:pPr>
          </w:p>
          <w:p w:rsidR="008537A7" w:rsidRPr="00FE3072" w:rsidRDefault="008537A7" w:rsidP="008537A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u w:val="single"/>
              </w:rPr>
              <w:t xml:space="preserve">п. 3 частини 1 статті 17 </w:t>
            </w:r>
            <w:r w:rsidRPr="00FE3072">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r w:rsidRPr="00FE3072">
              <w:rPr>
                <w:rFonts w:ascii="Times New Roman" w:hAnsi="Times New Roman"/>
                <w:sz w:val="24"/>
                <w:lang w:val="ru-RU"/>
              </w:rPr>
              <w:t>.</w:t>
            </w:r>
          </w:p>
          <w:p w:rsidR="008537A7" w:rsidRPr="00FE3072" w:rsidRDefault="008537A7" w:rsidP="008537A7">
            <w:pPr>
              <w:pStyle w:val="HTML"/>
              <w:tabs>
                <w:tab w:val="clear" w:pos="916"/>
                <w:tab w:val="clear" w:pos="1832"/>
                <w:tab w:val="num" w:pos="299"/>
                <w:tab w:val="num" w:pos="1352"/>
                <w:tab w:val="num" w:pos="2911"/>
              </w:tabs>
              <w:jc w:val="both"/>
              <w:rPr>
                <w:rFonts w:ascii="Times New Roman" w:hAnsi="Times New Roman"/>
                <w:sz w:val="24"/>
              </w:rPr>
            </w:pPr>
          </w:p>
          <w:p w:rsidR="006B32E9" w:rsidRPr="00FE3072" w:rsidRDefault="006B32E9" w:rsidP="006B32E9">
            <w:pPr>
              <w:pStyle w:val="HTML"/>
              <w:tabs>
                <w:tab w:val="clear" w:pos="916"/>
                <w:tab w:val="clear" w:pos="1832"/>
                <w:tab w:val="num" w:pos="1352"/>
                <w:tab w:val="num" w:pos="2911"/>
              </w:tabs>
              <w:ind w:left="16"/>
              <w:jc w:val="both"/>
              <w:rPr>
                <w:rFonts w:ascii="Times New Roman" w:hAnsi="Times New Roman"/>
                <w:sz w:val="24"/>
              </w:rPr>
            </w:pPr>
            <w:bookmarkStart w:id="5" w:name="n1265"/>
            <w:bookmarkEnd w:id="5"/>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FE3072">
              <w:rPr>
                <w:rFonts w:ascii="Times New Roman" w:hAnsi="Times New Roman"/>
                <w:sz w:val="24"/>
                <w:u w:val="single"/>
              </w:rPr>
              <w:t xml:space="preserve">п. 4 частини 1 статті 17 </w:t>
            </w:r>
            <w:r w:rsidRPr="00FE3072">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FE3072">
                <w:rPr>
                  <w:rFonts w:ascii="Times New Roman" w:hAnsi="Times New Roman"/>
                  <w:sz w:val="24"/>
                </w:rPr>
                <w:t>пунктом 4 частини другої статті 6</w:t>
              </w:r>
            </w:hyperlink>
            <w:r w:rsidRPr="00FE3072">
              <w:rPr>
                <w:rFonts w:ascii="Times New Roman" w:hAnsi="Times New Roman"/>
                <w:sz w:val="24"/>
              </w:rPr>
              <w:t>, </w:t>
            </w:r>
            <w:hyperlink r:id="rId15" w:anchor="n456" w:tgtFrame="_blank" w:history="1">
              <w:r w:rsidRPr="00FE3072">
                <w:rPr>
                  <w:rFonts w:ascii="Times New Roman" w:hAnsi="Times New Roman"/>
                  <w:sz w:val="24"/>
                </w:rPr>
                <w:t>пунктом 1 статті 50</w:t>
              </w:r>
            </w:hyperlink>
            <w:r w:rsidRPr="00FE3072">
              <w:rPr>
                <w:rFonts w:ascii="Times New Roman" w:hAnsi="Times New Roman"/>
                <w:sz w:val="24"/>
              </w:rPr>
              <w:t xml:space="preserve"> Закону України «Про захист економічної конкуренції», у вигляді вчинення </w:t>
            </w:r>
            <w:proofErr w:type="spellStart"/>
            <w:r w:rsidRPr="00FE3072">
              <w:rPr>
                <w:rFonts w:ascii="Times New Roman" w:hAnsi="Times New Roman"/>
                <w:sz w:val="24"/>
              </w:rPr>
              <w:t>антиконкурентних</w:t>
            </w:r>
            <w:proofErr w:type="spellEnd"/>
            <w:r w:rsidRPr="00FE3072">
              <w:rPr>
                <w:rFonts w:ascii="Times New Roman" w:hAnsi="Times New Roman"/>
                <w:sz w:val="24"/>
              </w:rPr>
              <w:t xml:space="preserve"> узгоджених дій, що стосуються спотворення результатів тендерів.</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r w:rsidR="008537A7" w:rsidRPr="00FE3072">
              <w:rPr>
                <w:rFonts w:ascii="Times New Roman" w:hAnsi="Times New Roman"/>
                <w:sz w:val="24"/>
              </w:rPr>
              <w:t>.</w:t>
            </w:r>
          </w:p>
          <w:p w:rsidR="006B32E9" w:rsidRPr="00FE3072" w:rsidRDefault="006B32E9" w:rsidP="006B32E9">
            <w:pPr>
              <w:pStyle w:val="HTML"/>
              <w:tabs>
                <w:tab w:val="clear" w:pos="916"/>
                <w:tab w:val="clear" w:pos="1832"/>
                <w:tab w:val="num" w:pos="1352"/>
                <w:tab w:val="num" w:pos="2911"/>
              </w:tabs>
              <w:ind w:left="16"/>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FE3072">
              <w:rPr>
                <w:rFonts w:ascii="Times New Roman" w:hAnsi="Times New Roman"/>
                <w:sz w:val="24"/>
                <w:u w:val="single"/>
              </w:rPr>
              <w:t xml:space="preserve">п. 5 частини 1 статті 17 </w:t>
            </w:r>
            <w:r w:rsidRPr="00FE3072">
              <w:rPr>
                <w:rFonts w:ascii="Times New Roman" w:hAnsi="Times New Roman"/>
                <w:sz w:val="24"/>
              </w:rPr>
              <w:t xml:space="preserve">- фізична особа, яка є учасником процедури закупівлі, була засуджена за кримінальне правопорушення, вчинене з </w:t>
            </w:r>
            <w:r w:rsidRPr="00FE3072">
              <w:rPr>
                <w:rFonts w:ascii="Times New Roman" w:hAnsi="Times New Roman"/>
                <w:sz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r w:rsidRPr="00FE3072">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Форма подачі підтвердження – «Документ».</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16" w:anchor="n1264" w:history="1">
              <w:r w:rsidRPr="00FE3072">
                <w:rPr>
                  <w:rFonts w:ascii="Times New Roman" w:hAnsi="Times New Roman"/>
                  <w:sz w:val="24"/>
                </w:rPr>
                <w:t xml:space="preserve">пунктом </w:t>
              </w:r>
            </w:hyperlink>
            <w:hyperlink r:id="rId17" w:anchor="n1267" w:history="1">
              <w:r w:rsidRPr="00FE3072">
                <w:rPr>
                  <w:rFonts w:ascii="Times New Roman" w:hAnsi="Times New Roman"/>
                  <w:sz w:val="24"/>
                </w:rPr>
                <w:t>5</w:t>
              </w:r>
            </w:hyperlink>
            <w:r w:rsidRPr="00FE3072">
              <w:rPr>
                <w:rFonts w:ascii="Times New Roman" w:hAnsi="Times New Roman"/>
                <w:sz w:val="24"/>
              </w:rPr>
              <w:t xml:space="preserve"> частини 1 статті 17 Закону.</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u w:val="single"/>
              </w:rPr>
              <w:t xml:space="preserve">п. 6 частини 1 статті 17 </w:t>
            </w:r>
            <w:r w:rsidRPr="00FE3072">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FE3072">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FE3072">
              <w:rPr>
                <w:rFonts w:ascii="Times New Roman" w:hAnsi="Times New Roman"/>
                <w:sz w:val="24"/>
              </w:rPr>
              <w:t>Форма подачі підтвердження – «Документ».</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18" w:anchor="n1264" w:history="1">
              <w:r w:rsidRPr="00FE3072">
                <w:rPr>
                  <w:rFonts w:ascii="Times New Roman" w:hAnsi="Times New Roman"/>
                  <w:sz w:val="24"/>
                </w:rPr>
                <w:t xml:space="preserve">пунктом </w:t>
              </w:r>
            </w:hyperlink>
            <w:r w:rsidRPr="00FE3072">
              <w:rPr>
                <w:rFonts w:ascii="Times New Roman" w:hAnsi="Times New Roman"/>
                <w:sz w:val="24"/>
              </w:rPr>
              <w:t>6</w:t>
            </w:r>
            <w:hyperlink r:id="rId19" w:anchor="n1267" w:history="1"/>
            <w:r w:rsidRPr="00FE3072">
              <w:rPr>
                <w:rFonts w:ascii="Times New Roman" w:hAnsi="Times New Roman"/>
                <w:sz w:val="24"/>
              </w:rPr>
              <w:t xml:space="preserve"> частини 1 статті 17 Закону.</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w:t>
            </w:r>
          </w:p>
          <w:p w:rsidR="006B32E9" w:rsidRPr="00FE3072" w:rsidRDefault="006B32E9" w:rsidP="0076295A">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rsidR="006B32E9" w:rsidRPr="00FE3072" w:rsidRDefault="006B32E9" w:rsidP="006B32E9">
            <w:pPr>
              <w:pStyle w:val="HTML"/>
              <w:tabs>
                <w:tab w:val="clear" w:pos="916"/>
                <w:tab w:val="clear" w:pos="1832"/>
                <w:tab w:val="num" w:pos="1352"/>
                <w:tab w:val="num" w:pos="2911"/>
              </w:tabs>
              <w:ind w:left="16"/>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FE3072">
              <w:rPr>
                <w:rFonts w:ascii="Times New Roman" w:hAnsi="Times New Roman"/>
                <w:sz w:val="24"/>
                <w:u w:val="single"/>
              </w:rPr>
              <w:t xml:space="preserve">п. 7 частини 1 статті 17 </w:t>
            </w:r>
            <w:r w:rsidRPr="00FE3072">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FE3072">
              <w:rPr>
                <w:rFonts w:ascii="Times New Roman" w:hAnsi="Times New Roman"/>
                <w:sz w:val="24"/>
                <w:u w:val="single"/>
              </w:rPr>
              <w:t xml:space="preserve">п. 8 частини 1 статті 17 </w:t>
            </w:r>
            <w:r w:rsidRPr="00FE3072">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lastRenderedPageBreak/>
              <w:t>Замовник не вказує спосіб підтвердження.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6B32E9" w:rsidRPr="00FE3072" w:rsidRDefault="008537A7"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p>
          <w:p w:rsidR="008537A7" w:rsidRPr="00FE3072" w:rsidRDefault="008537A7" w:rsidP="006B32E9">
            <w:pPr>
              <w:pStyle w:val="HTML"/>
              <w:tabs>
                <w:tab w:val="clear" w:pos="916"/>
                <w:tab w:val="clear" w:pos="1832"/>
                <w:tab w:val="num" w:pos="299"/>
                <w:tab w:val="num" w:pos="1352"/>
                <w:tab w:val="num" w:pos="2911"/>
              </w:tabs>
              <w:ind w:left="16"/>
              <w:jc w:val="both"/>
              <w:rPr>
                <w:rFonts w:ascii="Times New Roman" w:hAnsi="Times New Roman"/>
                <w:sz w:val="24"/>
              </w:rPr>
            </w:pPr>
          </w:p>
          <w:p w:rsidR="008537A7" w:rsidRPr="00FE3072" w:rsidRDefault="008537A7" w:rsidP="008537A7">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FE3072">
              <w:rPr>
                <w:rFonts w:ascii="Times New Roman" w:hAnsi="Times New Roman"/>
                <w:sz w:val="24"/>
                <w:u w:val="single"/>
              </w:rPr>
              <w:t xml:space="preserve">п. 9 частини 1 статті 17 </w:t>
            </w:r>
            <w:r w:rsidRPr="00FE3072">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E3072">
                <w:rPr>
                  <w:rFonts w:ascii="Times New Roman" w:hAnsi="Times New Roman"/>
                  <w:sz w:val="24"/>
                </w:rPr>
                <w:t>пунктом 9</w:t>
              </w:r>
            </w:hyperlink>
            <w:r w:rsidRPr="00FE3072">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8537A7" w:rsidRPr="00FE3072" w:rsidRDefault="008537A7" w:rsidP="008537A7">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перевіряє інформацію самостійно безпосередньо під час проведення процедури закупівлі</w:t>
            </w:r>
            <w:r w:rsidRPr="00FE3072">
              <w:rPr>
                <w:rFonts w:ascii="Times New Roman" w:hAnsi="Times New Roman"/>
                <w:sz w:val="24"/>
                <w:lang w:val="ru-RU"/>
              </w:rPr>
              <w:t>.</w:t>
            </w:r>
          </w:p>
          <w:p w:rsidR="006B32E9" w:rsidRPr="00FE3072" w:rsidRDefault="006B32E9" w:rsidP="006B32E9">
            <w:pPr>
              <w:pStyle w:val="HTML"/>
              <w:tabs>
                <w:tab w:val="clear" w:pos="916"/>
                <w:tab w:val="clear" w:pos="1832"/>
                <w:tab w:val="num" w:pos="1352"/>
                <w:tab w:val="num" w:pos="2911"/>
              </w:tabs>
              <w:ind w:left="16"/>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FE3072">
              <w:rPr>
                <w:rFonts w:ascii="Times New Roman" w:hAnsi="Times New Roman"/>
                <w:sz w:val="24"/>
                <w:u w:val="single"/>
              </w:rPr>
              <w:t xml:space="preserve">п. 10 частини 1 статті 17 </w:t>
            </w:r>
            <w:r w:rsidRPr="00FE3072">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u w:val="single"/>
              </w:rPr>
            </w:pPr>
            <w:r w:rsidRPr="00FE3072">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u w:val="single"/>
              </w:rPr>
            </w:pPr>
            <w:r w:rsidRPr="00FE3072">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FE3072">
              <w:rPr>
                <w:rFonts w:ascii="Times New Roman" w:hAnsi="Times New Roman"/>
                <w:sz w:val="24"/>
              </w:rPr>
              <w:t>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Форма подачі підтвердження – «Документ».</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p>
          <w:p w:rsidR="0039694D" w:rsidRPr="00FE3072" w:rsidRDefault="0039694D"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39694D" w:rsidRPr="00FE3072" w:rsidRDefault="0039694D" w:rsidP="0039694D">
            <w:pPr>
              <w:pStyle w:val="HTML"/>
              <w:tabs>
                <w:tab w:val="num" w:pos="299"/>
                <w:tab w:val="num" w:pos="1352"/>
                <w:tab w:val="num" w:pos="2911"/>
              </w:tabs>
              <w:jc w:val="both"/>
              <w:rPr>
                <w:rFonts w:ascii="Times New Roman" w:hAnsi="Times New Roman"/>
                <w:sz w:val="24"/>
              </w:rPr>
            </w:pPr>
            <w:r w:rsidRPr="00FE3072">
              <w:rPr>
                <w:rFonts w:ascii="Times New Roman" w:hAnsi="Times New Roman"/>
                <w:sz w:val="24"/>
              </w:rPr>
              <w:t>-</w:t>
            </w:r>
            <w:r w:rsidRPr="00FE3072">
              <w:rPr>
                <w:rFonts w:ascii="Times New Roman" w:hAnsi="Times New Roman"/>
                <w:sz w:val="24"/>
              </w:rPr>
              <w:tab/>
              <w:t xml:space="preserve">п. 11 частини 1 статті 17 - учасник процедури закупівлі є особою, до якої застосовано санкцію у виді заборони на здійснення у неї публічних </w:t>
            </w:r>
            <w:proofErr w:type="spellStart"/>
            <w:r w:rsidRPr="00FE3072">
              <w:rPr>
                <w:rFonts w:ascii="Times New Roman" w:hAnsi="Times New Roman"/>
                <w:sz w:val="24"/>
              </w:rPr>
              <w:t>закупівель</w:t>
            </w:r>
            <w:proofErr w:type="spellEnd"/>
            <w:r w:rsidRPr="00FE3072">
              <w:rPr>
                <w:rFonts w:ascii="Times New Roman" w:hAnsi="Times New Roman"/>
                <w:sz w:val="24"/>
              </w:rPr>
              <w:t xml:space="preserve"> товарів, робіт і послуг згідно із Законом України «Про санкції». </w:t>
            </w:r>
          </w:p>
          <w:p w:rsidR="0039694D" w:rsidRPr="00FE3072" w:rsidRDefault="0039694D" w:rsidP="0039694D">
            <w:pPr>
              <w:pStyle w:val="HTML"/>
              <w:tabs>
                <w:tab w:val="num" w:pos="299"/>
                <w:tab w:val="num" w:pos="1352"/>
                <w:tab w:val="num" w:pos="2911"/>
              </w:tabs>
              <w:jc w:val="both"/>
              <w:rPr>
                <w:rFonts w:ascii="Times New Roman" w:hAnsi="Times New Roman"/>
                <w:sz w:val="24"/>
              </w:rPr>
            </w:pPr>
            <w:r w:rsidRPr="00FE3072">
              <w:rPr>
                <w:rFonts w:ascii="Times New Roman" w:hAnsi="Times New Roman"/>
                <w:sz w:val="24"/>
              </w:rPr>
              <w:t>Замовник не вказує спосіб підтвердження.</w:t>
            </w:r>
          </w:p>
          <w:p w:rsidR="0039694D" w:rsidRPr="00FE3072" w:rsidRDefault="0039694D" w:rsidP="0039694D">
            <w:pPr>
              <w:pStyle w:val="HTML"/>
              <w:tabs>
                <w:tab w:val="num" w:pos="299"/>
                <w:tab w:val="num" w:pos="1352"/>
                <w:tab w:val="num" w:pos="2911"/>
              </w:tabs>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 від учасника не вимагаються.</w:t>
            </w:r>
          </w:p>
          <w:p w:rsidR="006B32E9" w:rsidRPr="00FE3072" w:rsidRDefault="0039694D" w:rsidP="0039694D">
            <w:pPr>
              <w:pStyle w:val="HTML"/>
              <w:tabs>
                <w:tab w:val="clear" w:pos="916"/>
                <w:tab w:val="clear" w:pos="1832"/>
                <w:tab w:val="num" w:pos="299"/>
                <w:tab w:val="num" w:pos="1352"/>
                <w:tab w:val="num" w:pos="2911"/>
              </w:tabs>
              <w:jc w:val="both"/>
              <w:rPr>
                <w:rFonts w:ascii="Times New Roman" w:hAnsi="Times New Roman"/>
                <w:sz w:val="24"/>
              </w:rPr>
            </w:pPr>
            <w:r w:rsidRPr="00FE3072">
              <w:rPr>
                <w:rFonts w:ascii="Times New Roman" w:hAnsi="Times New Roman"/>
                <w:sz w:val="24"/>
              </w:rPr>
              <w:lastRenderedPageBreak/>
              <w:t>Замовник перевіряє інформацію самостійно безпосередньо під час проведення процедури закупівлі.</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color w:val="FF0000"/>
                <w:sz w:val="24"/>
              </w:rPr>
            </w:pPr>
            <w:bookmarkStart w:id="15" w:name="n1273"/>
            <w:bookmarkEnd w:id="15"/>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FE3072">
              <w:rPr>
                <w:rFonts w:ascii="Times New Roman" w:hAnsi="Times New Roman"/>
                <w:sz w:val="24"/>
                <w:u w:val="single"/>
              </w:rPr>
              <w:t xml:space="preserve">п. 12 частини 1 статті 17 </w:t>
            </w:r>
            <w:r w:rsidRPr="00FE3072">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FE3072">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Форма подачі підтвердження – «Документ».</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1" w:anchor="n1264" w:history="1">
              <w:r w:rsidRPr="00FE3072">
                <w:rPr>
                  <w:rFonts w:ascii="Times New Roman" w:hAnsi="Times New Roman"/>
                  <w:sz w:val="24"/>
                </w:rPr>
                <w:t xml:space="preserve">пунктом </w:t>
              </w:r>
            </w:hyperlink>
            <w:r w:rsidRPr="00FE3072">
              <w:rPr>
                <w:rFonts w:ascii="Times New Roman" w:hAnsi="Times New Roman"/>
                <w:sz w:val="24"/>
              </w:rPr>
              <w:t>12</w:t>
            </w:r>
            <w:hyperlink r:id="rId22" w:anchor="n1267" w:history="1"/>
            <w:r w:rsidRPr="00FE3072">
              <w:rPr>
                <w:rFonts w:ascii="Times New Roman" w:hAnsi="Times New Roman"/>
                <w:sz w:val="24"/>
              </w:rPr>
              <w:t xml:space="preserve"> частини 1 статті 17 Закону.</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FE3072">
              <w:rPr>
                <w:rFonts w:ascii="Times New Roman" w:hAnsi="Times New Roman"/>
                <w:sz w:val="24"/>
                <w:u w:val="single"/>
              </w:rPr>
              <w:t xml:space="preserve">п. 13 частини 1 статті 17 </w:t>
            </w:r>
            <w:r w:rsidRPr="00FE3072">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B32E9" w:rsidRPr="00FE3072" w:rsidRDefault="006B32E9" w:rsidP="006B32E9">
            <w:pPr>
              <w:pStyle w:val="HTML"/>
              <w:tabs>
                <w:tab w:val="clear" w:pos="916"/>
                <w:tab w:val="clear" w:pos="1832"/>
                <w:tab w:val="num" w:pos="299"/>
                <w:tab w:val="num" w:pos="1352"/>
                <w:tab w:val="num" w:pos="2911"/>
              </w:tabs>
              <w:jc w:val="both"/>
              <w:rPr>
                <w:rFonts w:ascii="Times New Roman" w:hAnsi="Times New Roman"/>
                <w:sz w:val="24"/>
              </w:rPr>
            </w:pPr>
            <w:r w:rsidRPr="00FE3072">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 червня 2020 р. №3304-04/34835-06  Замовник перевіряє підставу згідно з інформацією, наданою учасником.  </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 xml:space="preserve">1. </w:t>
            </w:r>
            <w:r w:rsidRPr="00FE3072">
              <w:rPr>
                <w:rFonts w:ascii="Times New Roman" w:hAnsi="Times New Roman"/>
                <w:sz w:val="24"/>
                <w:lang w:eastAsia="uk-UA"/>
              </w:rPr>
              <w:t xml:space="preserve"> У випадку, якщо учасник не має заборгованості із сплати податків і зборів (обов’язкових платежів):</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Форма подачі підтвердження – «Документ».</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6B32E9" w:rsidRPr="00FE3072" w:rsidRDefault="006B32E9" w:rsidP="006B32E9">
            <w:pPr>
              <w:pStyle w:val="HTML"/>
              <w:tabs>
                <w:tab w:val="clear" w:pos="916"/>
                <w:tab w:val="clear" w:pos="1832"/>
                <w:tab w:val="num" w:pos="1352"/>
                <w:tab w:val="num" w:pos="2911"/>
              </w:tabs>
              <w:ind w:left="16"/>
              <w:jc w:val="both"/>
              <w:rPr>
                <w:rFonts w:ascii="Times New Roman" w:hAnsi="Times New Roman"/>
                <w:sz w:val="24"/>
                <w:lang w:eastAsia="uk-UA"/>
              </w:rPr>
            </w:pPr>
            <w:r w:rsidRPr="00FE3072">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B32E9" w:rsidRPr="00FE3072" w:rsidRDefault="006B32E9" w:rsidP="006B32E9">
            <w:pPr>
              <w:pStyle w:val="HTML"/>
              <w:numPr>
                <w:ilvl w:val="1"/>
                <w:numId w:val="18"/>
              </w:numPr>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 xml:space="preserve"> Форма подачі підтвердження – «Документ».</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Документи, що підтверджують відсутність такої підстави: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sz w:val="24"/>
              </w:rPr>
              <w:lastRenderedPageBreak/>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6B32E9" w:rsidRPr="00FE3072" w:rsidRDefault="006B32E9" w:rsidP="006B32E9">
            <w:pPr>
              <w:pStyle w:val="HTML"/>
              <w:numPr>
                <w:ilvl w:val="1"/>
                <w:numId w:val="18"/>
              </w:numPr>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 xml:space="preserve"> Форма подачі підтвердження – «Документ».</w:t>
            </w:r>
          </w:p>
          <w:p w:rsidR="006B32E9" w:rsidRPr="00FE3072" w:rsidRDefault="006B32E9" w:rsidP="006B32E9">
            <w:pPr>
              <w:pStyle w:val="HTML"/>
              <w:tabs>
                <w:tab w:val="clear" w:pos="916"/>
                <w:tab w:val="clear" w:pos="1832"/>
                <w:tab w:val="num" w:pos="1352"/>
                <w:tab w:val="num" w:pos="2911"/>
              </w:tabs>
              <w:ind w:left="16"/>
              <w:jc w:val="both"/>
              <w:rPr>
                <w:rFonts w:ascii="Times New Roman" w:hAnsi="Times New Roman"/>
                <w:sz w:val="24"/>
              </w:rPr>
            </w:pPr>
            <w:r w:rsidRPr="00FE3072">
              <w:rPr>
                <w:rFonts w:ascii="Times New Roman" w:hAnsi="Times New Roman"/>
                <w:sz w:val="24"/>
              </w:rPr>
              <w:t xml:space="preserve">Спосіб підтвердження - </w:t>
            </w:r>
            <w:r w:rsidRPr="00FE3072">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FE3072">
              <w:rPr>
                <w:rFonts w:ascii="Times New Roman" w:hAnsi="Times New Roman"/>
                <w:sz w:val="24"/>
              </w:rPr>
              <w:t>.</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E3072">
              <w:rPr>
                <w:rFonts w:ascii="Times New Roman" w:hAnsi="Times New Roman"/>
                <w:sz w:val="24"/>
              </w:rPr>
              <w:t>документ</w:t>
            </w:r>
            <w:r w:rsidRPr="00FE3072">
              <w:rPr>
                <w:rFonts w:ascii="Times New Roman" w:hAnsi="Times New Roman"/>
                <w:sz w:val="24"/>
                <w:lang w:eastAsia="uk-UA"/>
              </w:rPr>
              <w:t xml:space="preserve"> про розстрочення/відстрочення заборгованості із сплати податків і зборів (обов’язкових платежів), виданий відповідним органом</w:t>
            </w:r>
            <w:r w:rsidRPr="00FE3072">
              <w:rPr>
                <w:rFonts w:ascii="Times New Roman" w:hAnsi="Times New Roman"/>
                <w:sz w:val="24"/>
              </w:rPr>
              <w:t>.</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 xml:space="preserve">Якщо замовник не вказує спосіб підтвердження відсутності певної підстави (відсутня позначка «Заява» або «Документ»), то учасник повинен проставити у </w:t>
            </w:r>
            <w:proofErr w:type="spellStart"/>
            <w:r w:rsidRPr="00FE3072">
              <w:rPr>
                <w:rFonts w:ascii="Times New Roman" w:hAnsi="Times New Roman"/>
                <w:sz w:val="24"/>
              </w:rPr>
              <w:t>чекбоксах</w:t>
            </w:r>
            <w:proofErr w:type="spellEnd"/>
            <w:r w:rsidRPr="00FE3072">
              <w:rPr>
                <w:rFonts w:ascii="Times New Roman" w:hAnsi="Times New Roman"/>
                <w:sz w:val="24"/>
              </w:rPr>
              <w:t xml:space="preserve"> відмітку про відповідність такому критерію.</w:t>
            </w: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p>
          <w:p w:rsidR="006B32E9" w:rsidRPr="00FE3072" w:rsidRDefault="006B32E9" w:rsidP="006B32E9">
            <w:pPr>
              <w:pStyle w:val="HTML"/>
              <w:tabs>
                <w:tab w:val="clear" w:pos="916"/>
                <w:tab w:val="clear" w:pos="1832"/>
                <w:tab w:val="num" w:pos="299"/>
                <w:tab w:val="num" w:pos="1352"/>
                <w:tab w:val="num" w:pos="2911"/>
              </w:tabs>
              <w:ind w:left="16"/>
              <w:jc w:val="both"/>
              <w:rPr>
                <w:rFonts w:ascii="Times New Roman" w:hAnsi="Times New Roman"/>
                <w:sz w:val="24"/>
              </w:rPr>
            </w:pPr>
            <w:r w:rsidRPr="00FE3072">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FE3072">
              <w:rPr>
                <w:rFonts w:ascii="Times New Roman" w:hAnsi="Times New Roman"/>
                <w:sz w:val="24"/>
              </w:rPr>
              <w:t>закупівель</w:t>
            </w:r>
            <w:proofErr w:type="spellEnd"/>
            <w:r w:rsidRPr="00FE3072">
              <w:rPr>
                <w:rFonts w:ascii="Times New Roman" w:hAnsi="Times New Roman"/>
                <w:sz w:val="24"/>
              </w:rPr>
              <w:t xml:space="preserve"> документи, що підтверджують відсутність підстав, передбачених </w:t>
            </w:r>
            <w:hyperlink r:id="rId23" w:anchor="n1276" w:history="1">
              <w:r w:rsidRPr="00FE3072">
                <w:rPr>
                  <w:rFonts w:ascii="Times New Roman" w:hAnsi="Times New Roman"/>
                  <w:sz w:val="24"/>
                  <w:u w:val="single"/>
                </w:rPr>
                <w:t>частиною 2</w:t>
              </w:r>
            </w:hyperlink>
            <w:r w:rsidRPr="00FE3072">
              <w:rPr>
                <w:rFonts w:ascii="Times New Roman" w:hAnsi="Times New Roman"/>
                <w:sz w:val="24"/>
                <w:u w:val="single"/>
              </w:rPr>
              <w:t xml:space="preserve"> статті 17 Закону</w:t>
            </w:r>
            <w:r w:rsidRPr="00FE3072">
              <w:rPr>
                <w:rFonts w:ascii="Times New Roman" w:hAnsi="Times New Roman"/>
                <w:sz w:val="24"/>
              </w:rPr>
              <w:t>:</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pPr>
            <w:r w:rsidRPr="00FE3072">
              <w:rPr>
                <w:rFonts w:ascii="Times New Roman" w:hAnsi="Times New Roman"/>
                <w:sz w:val="24"/>
              </w:rPr>
              <w:t xml:space="preserve">власну довідку з інформацією про те, що до </w:t>
            </w:r>
            <w:r w:rsidRPr="00FE3072">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FE3072">
              <w:rPr>
                <w:rFonts w:ascii="Times New Roman" w:hAnsi="Times New Roman"/>
                <w:sz w:val="24"/>
              </w:rPr>
              <w:t xml:space="preserve"> Довідка надається в довільній формі.</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lang w:eastAsia="uk-UA"/>
              </w:rPr>
            </w:pPr>
            <w:r w:rsidRPr="00FE3072">
              <w:rPr>
                <w:rFonts w:ascii="Times New Roman" w:hAnsi="Times New Roman"/>
                <w:sz w:val="24"/>
                <w:lang w:eastAsia="uk-UA"/>
              </w:rPr>
              <w:t>У разі наявності зазначених обставин, учасник у складі тендерної пропозиції повинен надати:</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E3072">
              <w:rPr>
                <w:rFonts w:ascii="Times New Roman" w:hAnsi="Times New Roman"/>
                <w:sz w:val="24"/>
              </w:rPr>
              <w:t>документ, що підтверджує оплату штрафу (штрафів) та/або відшкодування збитків на</w:t>
            </w:r>
            <w:r w:rsidRPr="00FE3072">
              <w:rPr>
                <w:rFonts w:ascii="Times New Roman" w:hAnsi="Times New Roman"/>
                <w:sz w:val="24"/>
                <w:lang w:eastAsia="uk-UA"/>
              </w:rPr>
              <w:t xml:space="preserve"> користь замовника;</w:t>
            </w:r>
          </w:p>
          <w:p w:rsidR="006B32E9" w:rsidRPr="00FE3072" w:rsidRDefault="006B32E9" w:rsidP="006B32E9">
            <w:pPr>
              <w:pStyle w:val="HTML"/>
              <w:tabs>
                <w:tab w:val="clear" w:pos="916"/>
                <w:tab w:val="clear" w:pos="1832"/>
                <w:tab w:val="num" w:pos="2911"/>
              </w:tabs>
              <w:jc w:val="both"/>
              <w:rPr>
                <w:rFonts w:ascii="Times New Roman" w:hAnsi="Times New Roman"/>
                <w:sz w:val="24"/>
                <w:lang w:eastAsia="uk-UA"/>
              </w:rPr>
            </w:pPr>
            <w:r w:rsidRPr="00FE3072">
              <w:rPr>
                <w:rFonts w:ascii="Times New Roman" w:hAnsi="Times New Roman"/>
                <w:sz w:val="24"/>
                <w:lang w:eastAsia="uk-UA"/>
              </w:rPr>
              <w:t>або</w:t>
            </w:r>
          </w:p>
          <w:p w:rsidR="006B32E9" w:rsidRPr="00FE3072"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E3072">
              <w:rPr>
                <w:rFonts w:ascii="Times New Roman" w:hAnsi="Times New Roman"/>
                <w:sz w:val="24"/>
              </w:rPr>
              <w:t>гарантійний</w:t>
            </w:r>
            <w:r w:rsidRPr="00FE3072">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lang w:eastAsia="uk-UA"/>
              </w:rPr>
            </w:pPr>
            <w:r w:rsidRPr="00FE3072">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lang w:eastAsia="uk-UA"/>
              </w:rPr>
            </w:pP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w:t>
            </w:r>
            <w:proofErr w:type="spellStart"/>
            <w:r w:rsidRPr="00FE3072">
              <w:rPr>
                <w:rFonts w:ascii="Times New Roman" w:hAnsi="Times New Roman"/>
                <w:sz w:val="24"/>
              </w:rPr>
              <w:t>закупівель</w:t>
            </w:r>
            <w:proofErr w:type="spellEnd"/>
            <w:r w:rsidRPr="00FE3072">
              <w:rPr>
                <w:rFonts w:ascii="Times New Roman" w:hAnsi="Times New Roman"/>
                <w:sz w:val="24"/>
              </w:rPr>
              <w:t xml:space="preserve"> документи, що підтверджують відсутність підстав, передбачених </w:t>
            </w:r>
            <w:hyperlink r:id="rId24" w:anchor="n1267" w:history="1">
              <w:r w:rsidRPr="00FE3072">
                <w:rPr>
                  <w:rFonts w:ascii="Times New Roman" w:hAnsi="Times New Roman"/>
                  <w:sz w:val="24"/>
                </w:rPr>
                <w:t>пунктами 5</w:t>
              </w:r>
            </w:hyperlink>
            <w:r w:rsidRPr="00FE3072">
              <w:rPr>
                <w:rFonts w:ascii="Times New Roman" w:hAnsi="Times New Roman"/>
                <w:sz w:val="24"/>
              </w:rPr>
              <w:t>, </w:t>
            </w:r>
            <w:hyperlink r:id="rId25" w:anchor="n1268" w:history="1">
              <w:r w:rsidRPr="00FE3072">
                <w:rPr>
                  <w:rFonts w:ascii="Times New Roman" w:hAnsi="Times New Roman"/>
                  <w:sz w:val="24"/>
                </w:rPr>
                <w:t>6</w:t>
              </w:r>
            </w:hyperlink>
            <w:r w:rsidRPr="00FE3072">
              <w:rPr>
                <w:rFonts w:ascii="Times New Roman" w:hAnsi="Times New Roman"/>
                <w:sz w:val="24"/>
              </w:rPr>
              <w:t>, </w:t>
            </w:r>
            <w:hyperlink r:id="rId26" w:anchor="n1274" w:history="1">
              <w:r w:rsidRPr="00FE3072">
                <w:rPr>
                  <w:rFonts w:ascii="Times New Roman" w:hAnsi="Times New Roman"/>
                  <w:sz w:val="24"/>
                </w:rPr>
                <w:t>12</w:t>
              </w:r>
            </w:hyperlink>
            <w:r w:rsidRPr="00FE3072">
              <w:rPr>
                <w:rFonts w:ascii="Times New Roman" w:hAnsi="Times New Roman"/>
                <w:sz w:val="24"/>
              </w:rPr>
              <w:t> і </w:t>
            </w:r>
            <w:hyperlink r:id="rId27" w:anchor="n1275" w:history="1">
              <w:r w:rsidRPr="00FE3072">
                <w:rPr>
                  <w:rFonts w:ascii="Times New Roman" w:hAnsi="Times New Roman"/>
                  <w:sz w:val="24"/>
                </w:rPr>
                <w:t>13 частини 1</w:t>
              </w:r>
            </w:hyperlink>
            <w:r w:rsidRPr="00FE3072">
              <w:rPr>
                <w:rFonts w:ascii="Times New Roman" w:hAnsi="Times New Roman"/>
                <w:sz w:val="24"/>
              </w:rPr>
              <w:t xml:space="preserve"> та </w:t>
            </w:r>
            <w:hyperlink r:id="rId28" w:anchor="n1276" w:history="1">
              <w:r w:rsidRPr="00FE3072">
                <w:rPr>
                  <w:rFonts w:ascii="Times New Roman" w:hAnsi="Times New Roman"/>
                  <w:sz w:val="24"/>
                </w:rPr>
                <w:t>частиною 2</w:t>
              </w:r>
            </w:hyperlink>
            <w:r w:rsidRPr="00FE3072">
              <w:rPr>
                <w:rFonts w:ascii="Times New Roman" w:hAnsi="Times New Roman"/>
                <w:sz w:val="24"/>
              </w:rPr>
              <w:t xml:space="preserve"> статті 17 Закону.</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FE3072" w:rsidRDefault="006B32E9" w:rsidP="006B32E9">
            <w:pPr>
              <w:pStyle w:val="a5"/>
              <w:tabs>
                <w:tab w:val="clear" w:pos="4677"/>
                <w:tab w:val="clear" w:pos="9355"/>
                <w:tab w:val="left" w:pos="1260"/>
                <w:tab w:val="left" w:pos="1980"/>
              </w:tabs>
              <w:jc w:val="both"/>
            </w:pPr>
            <w:r w:rsidRPr="00FE3072">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FE3072">
              <w:t xml:space="preserve">кожен з співвиконавців в складі тендерної пропозиції повинен завантажити в електронну систему </w:t>
            </w:r>
            <w:proofErr w:type="spellStart"/>
            <w:r w:rsidRPr="00FE3072">
              <w:t>закупівель</w:t>
            </w:r>
            <w:proofErr w:type="spellEnd"/>
            <w:r w:rsidRPr="00FE3072">
              <w:t xml:space="preserve"> документи, що підтверджують </w:t>
            </w:r>
            <w:r w:rsidRPr="00FE3072">
              <w:rPr>
                <w:rFonts w:eastAsia="Calibri"/>
                <w:lang w:eastAsia="ar-SA"/>
              </w:rPr>
              <w:t xml:space="preserve">відсутність підстав, визначених </w:t>
            </w:r>
            <w:hyperlink r:id="rId29" w:anchor="n1264" w:history="1">
              <w:r w:rsidRPr="00FE3072">
                <w:rPr>
                  <w:rFonts w:eastAsia="Calibri"/>
                  <w:lang w:eastAsia="ar-SA"/>
                </w:rPr>
                <w:t xml:space="preserve">пунктами </w:t>
              </w:r>
            </w:hyperlink>
            <w:hyperlink r:id="rId30" w:anchor="n1267" w:history="1">
              <w:r w:rsidRPr="00FE3072">
                <w:t>5</w:t>
              </w:r>
            </w:hyperlink>
            <w:r w:rsidRPr="00FE3072">
              <w:t>, </w:t>
            </w:r>
            <w:hyperlink r:id="rId31" w:anchor="n1268" w:history="1">
              <w:r w:rsidRPr="00FE3072">
                <w:t>6</w:t>
              </w:r>
            </w:hyperlink>
            <w:r w:rsidRPr="00FE3072">
              <w:t>, </w:t>
            </w:r>
            <w:hyperlink r:id="rId32" w:anchor="n1274" w:history="1">
              <w:r w:rsidRPr="00FE3072">
                <w:t>12</w:t>
              </w:r>
            </w:hyperlink>
            <w:r w:rsidRPr="00FE3072">
              <w:t> і </w:t>
            </w:r>
            <w:hyperlink r:id="rId33" w:anchor="n1275" w:history="1">
              <w:r w:rsidRPr="00FE3072">
                <w:t>13 частини 1</w:t>
              </w:r>
            </w:hyperlink>
            <w:r w:rsidRPr="00FE3072">
              <w:t xml:space="preserve"> статті 17 Закону.</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У випадку ненадання учасником документів, що підтверджують відсутність підстав, передбачених </w:t>
            </w:r>
            <w:hyperlink r:id="rId34" w:anchor="n1267" w:history="1">
              <w:r w:rsidRPr="00FE3072">
                <w:rPr>
                  <w:rFonts w:ascii="Times New Roman" w:hAnsi="Times New Roman"/>
                  <w:sz w:val="24"/>
                </w:rPr>
                <w:t>пунктами 5</w:t>
              </w:r>
            </w:hyperlink>
            <w:r w:rsidRPr="00FE3072">
              <w:rPr>
                <w:rFonts w:ascii="Times New Roman" w:hAnsi="Times New Roman"/>
                <w:sz w:val="24"/>
              </w:rPr>
              <w:t>, </w:t>
            </w:r>
            <w:hyperlink r:id="rId35" w:anchor="n1268" w:history="1">
              <w:r w:rsidRPr="00FE3072">
                <w:rPr>
                  <w:rFonts w:ascii="Times New Roman" w:hAnsi="Times New Roman"/>
                  <w:sz w:val="24"/>
                </w:rPr>
                <w:t>6</w:t>
              </w:r>
            </w:hyperlink>
            <w:r w:rsidRPr="00FE3072">
              <w:rPr>
                <w:rFonts w:ascii="Times New Roman" w:hAnsi="Times New Roman"/>
                <w:sz w:val="24"/>
              </w:rPr>
              <w:t>, </w:t>
            </w:r>
            <w:hyperlink r:id="rId36" w:anchor="n1274" w:history="1">
              <w:r w:rsidRPr="00FE3072">
                <w:rPr>
                  <w:rFonts w:ascii="Times New Roman" w:hAnsi="Times New Roman"/>
                  <w:sz w:val="24"/>
                </w:rPr>
                <w:t>12</w:t>
              </w:r>
            </w:hyperlink>
            <w:r w:rsidRPr="00FE3072">
              <w:rPr>
                <w:rFonts w:ascii="Times New Roman" w:hAnsi="Times New Roman"/>
                <w:sz w:val="24"/>
              </w:rPr>
              <w:t> і </w:t>
            </w:r>
            <w:hyperlink r:id="rId37" w:anchor="n1275" w:history="1">
              <w:r w:rsidRPr="00FE3072">
                <w:rPr>
                  <w:rFonts w:ascii="Times New Roman" w:hAnsi="Times New Roman"/>
                  <w:sz w:val="24"/>
                </w:rPr>
                <w:t>13 частини 1</w:t>
              </w:r>
            </w:hyperlink>
            <w:r w:rsidRPr="00FE3072">
              <w:rPr>
                <w:rFonts w:ascii="Times New Roman" w:hAnsi="Times New Roman"/>
                <w:sz w:val="24"/>
              </w:rPr>
              <w:t> та </w:t>
            </w:r>
            <w:hyperlink r:id="rId38" w:anchor="n1276" w:history="1">
              <w:r w:rsidRPr="00FE3072">
                <w:rPr>
                  <w:rFonts w:ascii="Times New Roman" w:hAnsi="Times New Roman"/>
                  <w:sz w:val="24"/>
                </w:rPr>
                <w:t>частиною 2</w:t>
              </w:r>
            </w:hyperlink>
            <w:r w:rsidRPr="00FE3072">
              <w:rPr>
                <w:rFonts w:ascii="Times New Roman" w:hAnsi="Times New Roman"/>
                <w:sz w:val="24"/>
              </w:rPr>
              <w:t xml:space="preserve"> статті 17 Закону, або </w:t>
            </w:r>
            <w:r w:rsidRPr="00FE3072">
              <w:rPr>
                <w:rFonts w:ascii="Times New Roman" w:hAnsi="Times New Roman"/>
                <w:sz w:val="24"/>
                <w:lang w:eastAsia="uk-UA"/>
              </w:rPr>
              <w:t xml:space="preserve"> подання</w:t>
            </w:r>
            <w:r w:rsidRPr="00FE3072">
              <w:rPr>
                <w:rFonts w:ascii="Times New Roman" w:hAnsi="Times New Roman"/>
                <w:sz w:val="24"/>
              </w:rPr>
              <w:t xml:space="preserve"> цих документів з </w:t>
            </w:r>
            <w:r w:rsidRPr="00FE3072">
              <w:rPr>
                <w:rFonts w:ascii="Times New Roman" w:hAnsi="Times New Roman"/>
                <w:sz w:val="24"/>
              </w:rPr>
              <w:lastRenderedPageBreak/>
              <w:t>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6B32E9" w:rsidRPr="00FE3072" w:rsidRDefault="006B32E9" w:rsidP="006B32E9">
            <w:pPr>
              <w:pStyle w:val="HTML"/>
              <w:tabs>
                <w:tab w:val="clear" w:pos="916"/>
                <w:tab w:val="clear" w:pos="1832"/>
                <w:tab w:val="num" w:pos="1352"/>
                <w:tab w:val="num" w:pos="2911"/>
              </w:tabs>
              <w:jc w:val="both"/>
              <w:rPr>
                <w:rFonts w:ascii="Times New Roman" w:hAnsi="Times New Roman"/>
                <w:sz w:val="24"/>
              </w:rPr>
            </w:pPr>
            <w:r w:rsidRPr="00FE3072">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6B32E9" w:rsidRPr="00A428E4" w:rsidTr="00974310">
        <w:tc>
          <w:tcPr>
            <w:tcW w:w="2423" w:type="dxa"/>
            <w:vAlign w:val="center"/>
          </w:tcPr>
          <w:p w:rsidR="006B32E9" w:rsidRPr="008302ED" w:rsidRDefault="006B32E9" w:rsidP="006B32E9">
            <w:pPr>
              <w:pStyle w:val="a5"/>
              <w:tabs>
                <w:tab w:val="clear" w:pos="4677"/>
                <w:tab w:val="clear" w:pos="9355"/>
                <w:tab w:val="left" w:pos="1260"/>
                <w:tab w:val="left" w:pos="1980"/>
              </w:tabs>
              <w:rPr>
                <w:highlight w:val="yellow"/>
              </w:rPr>
            </w:pPr>
            <w:r w:rsidRPr="00FE3072">
              <w:lastRenderedPageBreak/>
              <w:t>12. Інші документи</w:t>
            </w:r>
          </w:p>
        </w:tc>
        <w:tc>
          <w:tcPr>
            <w:tcW w:w="7585" w:type="dxa"/>
            <w:gridSpan w:val="2"/>
          </w:tcPr>
          <w:p w:rsidR="006B32E9" w:rsidRPr="00FE3072" w:rsidRDefault="006B32E9" w:rsidP="006B32E9">
            <w:pPr>
              <w:pStyle w:val="HTML"/>
              <w:tabs>
                <w:tab w:val="clear" w:pos="916"/>
                <w:tab w:val="clear" w:pos="1832"/>
                <w:tab w:val="num" w:pos="1352"/>
                <w:tab w:val="num" w:pos="2911"/>
              </w:tabs>
              <w:jc w:val="both"/>
              <w:rPr>
                <w:rFonts w:ascii="Times New Roman" w:hAnsi="Times New Roman"/>
                <w:b/>
                <w:i/>
                <w:sz w:val="24"/>
                <w:u w:val="single"/>
              </w:rPr>
            </w:pPr>
            <w:r w:rsidRPr="00FE3072">
              <w:rPr>
                <w:rFonts w:ascii="Times New Roman" w:hAnsi="Times New Roman"/>
                <w:b/>
                <w:i/>
                <w:sz w:val="24"/>
                <w:u w:val="single"/>
              </w:rPr>
              <w:t>Документи, що підтверджують відповідність учасника іншим вимогам:</w:t>
            </w:r>
          </w:p>
          <w:p w:rsidR="0055632C" w:rsidRPr="00FE3072" w:rsidRDefault="006B32E9" w:rsidP="0055632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E3072">
              <w:rPr>
                <w:rFonts w:ascii="Times New Roman" w:hAnsi="Times New Roman"/>
              </w:rPr>
              <w:t xml:space="preserve"> </w:t>
            </w:r>
            <w:r w:rsidR="0055632C" w:rsidRPr="00FE3072">
              <w:rPr>
                <w:rFonts w:ascii="Times New Roman" w:hAnsi="Times New Roman"/>
                <w:sz w:val="24"/>
              </w:rPr>
              <w:t xml:space="preserve"> документи, які дозволяють учаснику процедури закупівлі надавати послуги з технічного обслуговування автотранспортних засобів марки </w:t>
            </w:r>
            <w:r w:rsidR="0055632C" w:rsidRPr="00FE3072">
              <w:rPr>
                <w:rFonts w:ascii="Times New Roman" w:hAnsi="Times New Roman"/>
                <w:b/>
                <w:iCs/>
                <w:color w:val="000000" w:themeColor="text1"/>
                <w:lang w:val="en-US"/>
              </w:rPr>
              <w:t xml:space="preserve"> </w:t>
            </w:r>
            <w:r w:rsidR="0055632C" w:rsidRPr="00FE3072">
              <w:rPr>
                <w:rFonts w:ascii="Times New Roman" w:hAnsi="Times New Roman"/>
                <w:iCs/>
                <w:color w:val="000000" w:themeColor="text1"/>
                <w:sz w:val="24"/>
                <w:lang w:val="en-US"/>
              </w:rPr>
              <w:t>MERCEDES - BENZ</w:t>
            </w:r>
            <w:r w:rsidR="0055632C" w:rsidRPr="00FE3072">
              <w:rPr>
                <w:rFonts w:ascii="Times New Roman" w:hAnsi="Times New Roman"/>
                <w:b/>
                <w:iCs/>
                <w:color w:val="000000" w:themeColor="text1"/>
              </w:rPr>
              <w:t xml:space="preserve"> </w:t>
            </w:r>
            <w:r w:rsidR="0055632C" w:rsidRPr="00FE3072">
              <w:rPr>
                <w:rFonts w:ascii="Times New Roman" w:hAnsi="Times New Roman"/>
                <w:sz w:val="24"/>
                <w:lang w:val="en-US"/>
              </w:rPr>
              <w:t xml:space="preserve">і </w:t>
            </w:r>
            <w:r w:rsidR="0055632C" w:rsidRPr="00FE3072">
              <w:rPr>
                <w:rFonts w:ascii="Times New Roman" w:hAnsi="Times New Roman"/>
                <w:sz w:val="24"/>
              </w:rPr>
              <w:t xml:space="preserve">підтверджують його повноваження офіційного сертифікованого/уповноваженого дистриб’ютора/ дилера виробника  автотранспортних засобів марки </w:t>
            </w:r>
            <w:r w:rsidR="0055632C" w:rsidRPr="00FE3072">
              <w:rPr>
                <w:rFonts w:ascii="Times New Roman" w:hAnsi="Times New Roman"/>
                <w:b/>
                <w:iCs/>
                <w:color w:val="000000" w:themeColor="text1"/>
                <w:lang w:val="en-US"/>
              </w:rPr>
              <w:t xml:space="preserve"> </w:t>
            </w:r>
            <w:r w:rsidR="0055632C" w:rsidRPr="00FE3072">
              <w:rPr>
                <w:rFonts w:ascii="Times New Roman" w:hAnsi="Times New Roman"/>
                <w:iCs/>
                <w:color w:val="000000" w:themeColor="text1"/>
                <w:sz w:val="24"/>
                <w:lang w:val="en-US"/>
              </w:rPr>
              <w:t>MERCEDES - BENZ</w:t>
            </w:r>
            <w:r w:rsidR="0055632C" w:rsidRPr="00FE3072">
              <w:rPr>
                <w:rFonts w:ascii="Times New Roman" w:hAnsi="Times New Roman"/>
                <w:b/>
                <w:iCs/>
                <w:color w:val="000000" w:themeColor="text1"/>
              </w:rPr>
              <w:t xml:space="preserve"> </w:t>
            </w:r>
            <w:r w:rsidR="0055632C" w:rsidRPr="00FE3072">
              <w:rPr>
                <w:rFonts w:ascii="Times New Roman" w:hAnsi="Times New Roman"/>
                <w:sz w:val="24"/>
              </w:rPr>
              <w:t xml:space="preserve"> (свідоцтво, сертифікат, договір, витяг з договору тощо).</w:t>
            </w:r>
          </w:p>
          <w:p w:rsidR="0055632C" w:rsidRPr="00FE3072" w:rsidRDefault="0055632C" w:rsidP="0055632C">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FE3072">
              <w:t>У разі подання тендерної пропозиції об’єднанням учасників, один з учасників об’єднання повинен надати:</w:t>
            </w:r>
          </w:p>
          <w:p w:rsidR="006B32E9" w:rsidRPr="00FE3072" w:rsidRDefault="0055632C" w:rsidP="0055632C">
            <w:pPr>
              <w:pStyle w:val="HTML"/>
              <w:numPr>
                <w:ilvl w:val="0"/>
                <w:numId w:val="4"/>
              </w:numPr>
              <w:tabs>
                <w:tab w:val="clear" w:pos="916"/>
                <w:tab w:val="clear" w:pos="1832"/>
                <w:tab w:val="num" w:pos="252"/>
                <w:tab w:val="num" w:pos="299"/>
                <w:tab w:val="num" w:pos="1352"/>
                <w:tab w:val="num" w:pos="2911"/>
              </w:tabs>
              <w:ind w:left="16" w:hanging="16"/>
              <w:jc w:val="both"/>
            </w:pPr>
            <w:r w:rsidRPr="00FE3072">
              <w:rPr>
                <w:rFonts w:ascii="Times New Roman" w:hAnsi="Times New Roman"/>
                <w:sz w:val="24"/>
              </w:rPr>
              <w:t>документи, які дозволяють учаснику процедури закупівлі надавати послуги з технічного обслуговування автотранспортних засобів марки</w:t>
            </w:r>
            <w:r w:rsidRPr="00FE3072">
              <w:rPr>
                <w:rFonts w:ascii="Times New Roman" w:hAnsi="Times New Roman"/>
                <w:b/>
                <w:iCs/>
                <w:color w:val="000000" w:themeColor="text1"/>
                <w:sz w:val="24"/>
                <w:lang w:val="en-US"/>
              </w:rPr>
              <w:t xml:space="preserve"> </w:t>
            </w:r>
            <w:r w:rsidRPr="00FE3072">
              <w:rPr>
                <w:rFonts w:ascii="Times New Roman" w:hAnsi="Times New Roman"/>
                <w:iCs/>
                <w:color w:val="000000" w:themeColor="text1"/>
                <w:sz w:val="24"/>
                <w:lang w:val="en-US"/>
              </w:rPr>
              <w:t>MERCEDES - BENZ</w:t>
            </w:r>
            <w:r w:rsidRPr="00FE3072">
              <w:rPr>
                <w:rFonts w:ascii="Times New Roman" w:hAnsi="Times New Roman"/>
                <w:b/>
                <w:iCs/>
                <w:color w:val="000000" w:themeColor="text1"/>
                <w:sz w:val="24"/>
              </w:rPr>
              <w:t xml:space="preserve"> </w:t>
            </w:r>
            <w:r w:rsidRPr="00FE3072">
              <w:rPr>
                <w:rFonts w:ascii="Times New Roman" w:hAnsi="Times New Roman"/>
                <w:sz w:val="24"/>
              </w:rPr>
              <w:t xml:space="preserve"> </w:t>
            </w:r>
            <w:r w:rsidRPr="00FE3072">
              <w:rPr>
                <w:rFonts w:ascii="Times New Roman" w:hAnsi="Times New Roman"/>
                <w:sz w:val="24"/>
                <w:lang w:val="en-US"/>
              </w:rPr>
              <w:t xml:space="preserve">і </w:t>
            </w:r>
            <w:r w:rsidRPr="00FE3072">
              <w:rPr>
                <w:rFonts w:ascii="Times New Roman" w:hAnsi="Times New Roman"/>
                <w:sz w:val="24"/>
              </w:rPr>
              <w:t xml:space="preserve">підтверджують його повноваження офіційного сертифікованого/уповноваженого дистриб’ютора/ дилера виробника  автотранспортних засобів марки </w:t>
            </w:r>
            <w:r w:rsidRPr="00FE3072">
              <w:rPr>
                <w:rFonts w:ascii="Times New Roman" w:hAnsi="Times New Roman"/>
                <w:b/>
                <w:iCs/>
                <w:color w:val="000000" w:themeColor="text1"/>
                <w:sz w:val="24"/>
                <w:lang w:val="en-US"/>
              </w:rPr>
              <w:t xml:space="preserve"> </w:t>
            </w:r>
            <w:r w:rsidRPr="00FE3072">
              <w:rPr>
                <w:rFonts w:ascii="Times New Roman" w:hAnsi="Times New Roman"/>
                <w:iCs/>
                <w:color w:val="000000" w:themeColor="text1"/>
                <w:sz w:val="24"/>
                <w:lang w:val="en-US"/>
              </w:rPr>
              <w:t>MERCEDES - BENZ</w:t>
            </w:r>
            <w:r w:rsidRPr="00FE3072">
              <w:rPr>
                <w:rFonts w:ascii="Times New Roman" w:hAnsi="Times New Roman"/>
                <w:b/>
                <w:iCs/>
                <w:color w:val="000000" w:themeColor="text1"/>
                <w:sz w:val="24"/>
              </w:rPr>
              <w:t xml:space="preserve"> </w:t>
            </w:r>
            <w:r w:rsidRPr="00FE3072">
              <w:rPr>
                <w:rFonts w:ascii="Times New Roman" w:hAnsi="Times New Roman"/>
                <w:sz w:val="24"/>
              </w:rPr>
              <w:t>(свідоцтво, сертифікат, договір, витяг з договору тощо).</w:t>
            </w:r>
          </w:p>
        </w:tc>
      </w:tr>
      <w:tr w:rsidR="006B32E9" w:rsidRPr="00A428E4" w:rsidTr="009607D2">
        <w:tc>
          <w:tcPr>
            <w:tcW w:w="2423" w:type="dxa"/>
            <w:vAlign w:val="center"/>
          </w:tcPr>
          <w:p w:rsidR="006B32E9" w:rsidRPr="00DE3C19" w:rsidRDefault="006B32E9" w:rsidP="006B32E9">
            <w:pPr>
              <w:pStyle w:val="a5"/>
              <w:tabs>
                <w:tab w:val="clear" w:pos="4677"/>
                <w:tab w:val="clear" w:pos="9355"/>
                <w:tab w:val="left" w:pos="1260"/>
                <w:tab w:val="left" w:pos="1980"/>
              </w:tabs>
            </w:pPr>
            <w:r w:rsidRPr="00DE3C19">
              <w:t xml:space="preserve">13. Інформація про </w:t>
            </w:r>
            <w:r>
              <w:t>співвиконавця</w:t>
            </w:r>
            <w:r w:rsidRPr="00DE3C19">
              <w:t xml:space="preserve"> (</w:t>
            </w:r>
            <w:r>
              <w:t>співвиконавців</w:t>
            </w:r>
            <w:r w:rsidRPr="00DE3C19">
              <w:t>)</w:t>
            </w:r>
          </w:p>
          <w:p w:rsidR="006B32E9" w:rsidRPr="00DF7745" w:rsidRDefault="006B32E9" w:rsidP="006B32E9">
            <w:pPr>
              <w:pStyle w:val="a5"/>
              <w:tabs>
                <w:tab w:val="clear" w:pos="4677"/>
                <w:tab w:val="clear" w:pos="9355"/>
                <w:tab w:val="left" w:pos="1260"/>
                <w:tab w:val="left" w:pos="1980"/>
              </w:tabs>
              <w:rPr>
                <w:highlight w:val="yellow"/>
              </w:rPr>
            </w:pPr>
          </w:p>
        </w:tc>
        <w:tc>
          <w:tcPr>
            <w:tcW w:w="7585" w:type="dxa"/>
            <w:gridSpan w:val="2"/>
            <w:vAlign w:val="center"/>
          </w:tcPr>
          <w:p w:rsidR="006B32E9" w:rsidRPr="000C29EC" w:rsidRDefault="006B32E9" w:rsidP="006B32E9">
            <w:pPr>
              <w:pStyle w:val="a5"/>
              <w:tabs>
                <w:tab w:val="clear" w:pos="4677"/>
                <w:tab w:val="clear" w:pos="9355"/>
                <w:tab w:val="left" w:pos="1260"/>
                <w:tab w:val="left" w:pos="1980"/>
              </w:tabs>
              <w:jc w:val="both"/>
            </w:pPr>
            <w:r w:rsidRPr="000C29EC">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pPr>
            <w:r w:rsidRPr="000C29EC">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w:t>
            </w:r>
            <w:proofErr w:type="spellStart"/>
            <w:r w:rsidRPr="000C29EC">
              <w:rPr>
                <w:rFonts w:ascii="Times New Roman" w:hAnsi="Times New Roman"/>
                <w:sz w:val="24"/>
              </w:rPr>
              <w:t>mail</w:t>
            </w:r>
            <w:proofErr w:type="spellEnd"/>
            <w:r w:rsidRPr="000C29EC">
              <w:rPr>
                <w:rFonts w:ascii="Times New Roman" w:hAnsi="Times New Roman"/>
                <w:sz w:val="24"/>
              </w:rPr>
              <w:t>). Довідка надається в довільній формі.</w:t>
            </w:r>
          </w:p>
          <w:p w:rsidR="006B32E9" w:rsidRPr="000C29EC" w:rsidRDefault="006B32E9" w:rsidP="006B32E9">
            <w:pPr>
              <w:pStyle w:val="a5"/>
              <w:tabs>
                <w:tab w:val="clear" w:pos="4677"/>
                <w:tab w:val="clear" w:pos="9355"/>
                <w:tab w:val="left" w:pos="1260"/>
                <w:tab w:val="left" w:pos="1980"/>
              </w:tabs>
            </w:pPr>
            <w:r w:rsidRPr="000C29EC">
              <w:t>Довідка повинна супроводжуватись:</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 xml:space="preserve">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w:t>
            </w:r>
            <w:proofErr w:type="spellStart"/>
            <w:r w:rsidRPr="000C29EC">
              <w:rPr>
                <w:rFonts w:ascii="Times New Roman" w:hAnsi="Times New Roman"/>
                <w:sz w:val="24"/>
              </w:rPr>
              <w:t>субвиконавець</w:t>
            </w:r>
            <w:proofErr w:type="spellEnd"/>
            <w:r w:rsidRPr="000C29EC">
              <w:rPr>
                <w:rFonts w:ascii="Times New Roman" w:hAnsi="Times New Roman"/>
                <w:sz w:val="24"/>
              </w:rPr>
              <w:t>);</w:t>
            </w:r>
          </w:p>
          <w:p w:rsidR="006B32E9" w:rsidRPr="000C29E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№6;</w:t>
            </w:r>
          </w:p>
          <w:p w:rsidR="006B32E9"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C29EC">
              <w:rPr>
                <w:rFonts w:ascii="Times New Roman" w:hAnsi="Times New Roman"/>
                <w:sz w:val="24"/>
              </w:rPr>
              <w:t>документи, які дозволяють учаснику процедури закупівлі надавати послуги з технічного обслуговування авто</w:t>
            </w:r>
            <w:r w:rsidR="008560DA">
              <w:rPr>
                <w:rFonts w:ascii="Times New Roman" w:hAnsi="Times New Roman"/>
                <w:sz w:val="24"/>
              </w:rPr>
              <w:t xml:space="preserve">транспортних засобів марки </w:t>
            </w:r>
            <w:r w:rsidR="0055632C" w:rsidRPr="006B1940">
              <w:rPr>
                <w:rFonts w:ascii="Times New Roman" w:hAnsi="Times New Roman"/>
                <w:iCs/>
                <w:color w:val="000000" w:themeColor="text1"/>
                <w:sz w:val="24"/>
                <w:lang w:val="en-US"/>
              </w:rPr>
              <w:t>MERCEDES - BENZ</w:t>
            </w:r>
            <w:r w:rsidR="0055632C" w:rsidRPr="008B206D">
              <w:rPr>
                <w:b/>
                <w:iCs/>
                <w:color w:val="000000" w:themeColor="text1"/>
              </w:rPr>
              <w:t xml:space="preserve"> </w:t>
            </w:r>
            <w:r w:rsidRPr="000C29EC">
              <w:rPr>
                <w:rFonts w:ascii="Times New Roman" w:hAnsi="Times New Roman"/>
                <w:sz w:val="24"/>
                <w:lang w:val="en-US"/>
              </w:rPr>
              <w:t xml:space="preserve">і </w:t>
            </w:r>
            <w:r w:rsidRPr="000C29EC">
              <w:rPr>
                <w:rFonts w:ascii="Times New Roman" w:hAnsi="Times New Roman"/>
                <w:sz w:val="24"/>
              </w:rPr>
              <w:t xml:space="preserve">підтверджують його повноваження офіційного </w:t>
            </w:r>
            <w:r w:rsidRPr="000C29EC">
              <w:rPr>
                <w:rFonts w:ascii="Times New Roman" w:hAnsi="Times New Roman"/>
                <w:sz w:val="24"/>
              </w:rPr>
              <w:lastRenderedPageBreak/>
              <w:t>сертифікованого/уповноваженого дистриб’ютора/ дилера виробника  автотрансп</w:t>
            </w:r>
            <w:r w:rsidR="008560DA">
              <w:rPr>
                <w:rFonts w:ascii="Times New Roman" w:hAnsi="Times New Roman"/>
                <w:sz w:val="24"/>
              </w:rPr>
              <w:t>ортних засобів марки</w:t>
            </w:r>
            <w:r w:rsidR="0055632C" w:rsidRPr="006B1940">
              <w:rPr>
                <w:rFonts w:ascii="Times New Roman" w:hAnsi="Times New Roman"/>
                <w:iCs/>
                <w:color w:val="000000" w:themeColor="text1"/>
                <w:sz w:val="24"/>
                <w:lang w:val="en-US"/>
              </w:rPr>
              <w:t xml:space="preserve"> MERCEDES - BENZ</w:t>
            </w:r>
            <w:r w:rsidR="0055632C" w:rsidRPr="008B206D">
              <w:rPr>
                <w:b/>
                <w:iCs/>
                <w:color w:val="000000" w:themeColor="text1"/>
              </w:rPr>
              <w:t xml:space="preserve"> </w:t>
            </w:r>
            <w:r w:rsidRPr="000C29EC">
              <w:rPr>
                <w:rFonts w:ascii="Times New Roman" w:hAnsi="Times New Roman"/>
                <w:sz w:val="24"/>
              </w:rPr>
              <w:t>(свідоцтво, сертифікат, договір, витяг з договору тощо).</w:t>
            </w:r>
          </w:p>
          <w:p w:rsidR="006B32E9" w:rsidRPr="000C29EC" w:rsidRDefault="006B32E9" w:rsidP="006B32E9">
            <w:pPr>
              <w:pStyle w:val="HTML"/>
              <w:tabs>
                <w:tab w:val="clear" w:pos="916"/>
                <w:tab w:val="clear" w:pos="1832"/>
                <w:tab w:val="num" w:pos="1352"/>
                <w:tab w:val="num" w:pos="2911"/>
              </w:tabs>
              <w:ind w:left="16"/>
              <w:jc w:val="both"/>
              <w:rPr>
                <w:rFonts w:ascii="Times New Roman" w:hAnsi="Times New Roman"/>
                <w:sz w:val="24"/>
              </w:rPr>
            </w:pPr>
            <w:r w:rsidRPr="002F697F">
              <w:rPr>
                <w:rFonts w:ascii="Times New Roman" w:hAnsi="Times New Roman"/>
                <w:sz w:val="24"/>
              </w:rPr>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6B32E9" w:rsidRPr="00A428E4" w:rsidTr="00832B7D">
        <w:tc>
          <w:tcPr>
            <w:tcW w:w="10008" w:type="dxa"/>
            <w:gridSpan w:val="3"/>
            <w:shd w:val="clear" w:color="auto" w:fill="DEEAF6" w:themeFill="accent1" w:themeFillTint="33"/>
            <w:vAlign w:val="center"/>
          </w:tcPr>
          <w:p w:rsidR="006B32E9" w:rsidRPr="00A428E4" w:rsidRDefault="006B32E9" w:rsidP="006B32E9">
            <w:pPr>
              <w:pStyle w:val="a5"/>
              <w:tabs>
                <w:tab w:val="clear" w:pos="4677"/>
                <w:tab w:val="clear" w:pos="9355"/>
                <w:tab w:val="left" w:pos="1260"/>
                <w:tab w:val="left" w:pos="1980"/>
              </w:tabs>
              <w:jc w:val="center"/>
              <w:rPr>
                <w:b/>
              </w:rPr>
            </w:pPr>
            <w:r w:rsidRPr="00A428E4">
              <w:rPr>
                <w:b/>
              </w:rPr>
              <w:lastRenderedPageBreak/>
              <w:t>Розділ 4. Подання та розкриття тендерних пропозицій</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t>1</w:t>
            </w:r>
            <w:r w:rsidRPr="00AC6FF4">
              <w:t xml:space="preserve">. Кінцевий строк подання тендерних пропозицій </w:t>
            </w:r>
          </w:p>
        </w:tc>
        <w:tc>
          <w:tcPr>
            <w:tcW w:w="7585" w:type="dxa"/>
            <w:gridSpan w:val="2"/>
          </w:tcPr>
          <w:p w:rsidR="006B32E9" w:rsidRPr="00A428E4" w:rsidRDefault="006B32E9" w:rsidP="006B32E9">
            <w:pPr>
              <w:pStyle w:val="a5"/>
              <w:tabs>
                <w:tab w:val="clear" w:pos="4677"/>
                <w:tab w:val="clear" w:pos="9355"/>
                <w:tab w:val="left" w:pos="1260"/>
                <w:tab w:val="left" w:pos="1980"/>
              </w:tabs>
              <w:jc w:val="both"/>
            </w:pPr>
            <w:r w:rsidRPr="00A428E4">
              <w:t xml:space="preserve">Кінцевий строк подання тендерних пропозицій: </w:t>
            </w:r>
          </w:p>
          <w:p w:rsidR="006B32E9" w:rsidRPr="0068352B" w:rsidRDefault="006B32E9" w:rsidP="006B32E9">
            <w:pPr>
              <w:pStyle w:val="a5"/>
              <w:tabs>
                <w:tab w:val="clear" w:pos="4677"/>
                <w:tab w:val="clear" w:pos="9355"/>
                <w:tab w:val="left" w:pos="1260"/>
                <w:tab w:val="left" w:pos="1980"/>
              </w:tabs>
              <w:jc w:val="both"/>
              <w:rPr>
                <w:b/>
                <w:color w:val="000000" w:themeColor="text1"/>
              </w:rPr>
            </w:pPr>
            <w:r w:rsidRPr="00424787">
              <w:rPr>
                <w:b/>
                <w:color w:val="000000" w:themeColor="text1"/>
              </w:rPr>
              <w:t xml:space="preserve">до </w:t>
            </w:r>
            <w:r w:rsidRPr="00424787">
              <w:rPr>
                <w:b/>
                <w:color w:val="000000" w:themeColor="text1"/>
                <w:lang w:val="ru-RU"/>
              </w:rPr>
              <w:t>10</w:t>
            </w:r>
            <w:r w:rsidRPr="00424787">
              <w:rPr>
                <w:b/>
                <w:color w:val="000000" w:themeColor="text1"/>
              </w:rPr>
              <w:t>:</w:t>
            </w:r>
            <w:r w:rsidRPr="00424787">
              <w:rPr>
                <w:b/>
              </w:rPr>
              <w:t xml:space="preserve">00 </w:t>
            </w:r>
            <w:r w:rsidR="0055632C" w:rsidRPr="00424787">
              <w:rPr>
                <w:b/>
                <w:lang w:val="en-US"/>
              </w:rPr>
              <w:t>09</w:t>
            </w:r>
            <w:r w:rsidR="0039694D" w:rsidRPr="00424787">
              <w:rPr>
                <w:b/>
                <w:lang w:val="ru-RU"/>
              </w:rPr>
              <w:t xml:space="preserve"> </w:t>
            </w:r>
            <w:r w:rsidR="0039694D" w:rsidRPr="00424787">
              <w:rPr>
                <w:b/>
              </w:rPr>
              <w:t>липня</w:t>
            </w:r>
            <w:r w:rsidR="0076295A" w:rsidRPr="00424787">
              <w:rPr>
                <w:b/>
              </w:rPr>
              <w:t xml:space="preserve"> 2022</w:t>
            </w:r>
            <w:r w:rsidRPr="00424787">
              <w:rPr>
                <w:b/>
              </w:rPr>
              <w:t xml:space="preserve"> </w:t>
            </w:r>
            <w:r w:rsidRPr="00424787">
              <w:rPr>
                <w:b/>
                <w:color w:val="000000" w:themeColor="text1"/>
              </w:rPr>
              <w:t>р.</w:t>
            </w:r>
          </w:p>
          <w:p w:rsidR="006B32E9" w:rsidRPr="00AC6FF4" w:rsidRDefault="006B32E9" w:rsidP="006B32E9">
            <w:pPr>
              <w:pStyle w:val="a5"/>
              <w:tabs>
                <w:tab w:val="clear" w:pos="4677"/>
                <w:tab w:val="clear" w:pos="9355"/>
                <w:tab w:val="left" w:pos="1260"/>
                <w:tab w:val="left" w:pos="1980"/>
              </w:tabs>
              <w:jc w:val="both"/>
            </w:pPr>
            <w:r w:rsidRPr="00AC6FF4">
              <w:rPr>
                <w:lang w:eastAsia="uk-UA"/>
              </w:rPr>
              <w:t>Отримана тендерна пропозиція вноситься автоматично до реєстру отриманих тендерних пропозицій</w:t>
            </w:r>
            <w:r w:rsidRPr="00AC6FF4">
              <w:t>.</w:t>
            </w:r>
          </w:p>
          <w:p w:rsidR="006B32E9" w:rsidRPr="00AC6FF4" w:rsidRDefault="006B32E9" w:rsidP="006B32E9">
            <w:pPr>
              <w:pStyle w:val="a5"/>
              <w:tabs>
                <w:tab w:val="clear" w:pos="4677"/>
                <w:tab w:val="clear" w:pos="9355"/>
                <w:tab w:val="left" w:pos="1260"/>
                <w:tab w:val="left" w:pos="1980"/>
              </w:tabs>
              <w:jc w:val="both"/>
            </w:pPr>
            <w:r w:rsidRPr="00AC6FF4">
              <w:t xml:space="preserve">Електронна система </w:t>
            </w:r>
            <w:proofErr w:type="spellStart"/>
            <w:r w:rsidRPr="00AC6FF4">
              <w:t>закупівель</w:t>
            </w:r>
            <w:proofErr w:type="spellEnd"/>
            <w:r w:rsidRPr="00AC6FF4">
              <w:t xml:space="preserve"> автоматично формує та надсилає повідомлення учаснику про отримання його тендерної пропозиції із зазначенням дати та часу.</w:t>
            </w:r>
          </w:p>
          <w:p w:rsidR="006B32E9" w:rsidRPr="00AC6FF4" w:rsidRDefault="006B32E9" w:rsidP="006B32E9">
            <w:pPr>
              <w:pStyle w:val="a5"/>
              <w:tabs>
                <w:tab w:val="clear" w:pos="4677"/>
                <w:tab w:val="clear" w:pos="9355"/>
                <w:tab w:val="left" w:pos="1260"/>
                <w:tab w:val="left" w:pos="1980"/>
              </w:tabs>
              <w:jc w:val="both"/>
            </w:pPr>
            <w:r w:rsidRPr="00AC6FF4">
              <w:rPr>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C6FF4">
              <w:rPr>
                <w:lang w:eastAsia="uk-UA"/>
              </w:rPr>
              <w:t>закупівель</w:t>
            </w:r>
            <w:proofErr w:type="spellEnd"/>
            <w:r w:rsidRPr="00AC6FF4">
              <w:t>.</w:t>
            </w:r>
          </w:p>
          <w:p w:rsidR="006B32E9" w:rsidRPr="00A428E4" w:rsidRDefault="006B32E9" w:rsidP="006B32E9">
            <w:pPr>
              <w:pStyle w:val="a5"/>
              <w:tabs>
                <w:tab w:val="clear" w:pos="4677"/>
                <w:tab w:val="clear" w:pos="9355"/>
                <w:tab w:val="left" w:pos="1260"/>
                <w:tab w:val="left" w:pos="1980"/>
              </w:tabs>
              <w:jc w:val="both"/>
            </w:pPr>
            <w:r w:rsidRPr="00AC6FF4">
              <w:t xml:space="preserve">Додаткові документи </w:t>
            </w:r>
            <w:r w:rsidRPr="00A87B51">
              <w:t>тендерної пропозиції, подані учасником після к</w:t>
            </w:r>
            <w:r w:rsidRPr="00A87B51">
              <w:rPr>
                <w:bCs/>
              </w:rPr>
              <w:t xml:space="preserve">інцевого строку подання, </w:t>
            </w:r>
            <w:r w:rsidRPr="00A87B51">
              <w:t xml:space="preserve">не розглядаються замовником, крім документів, передбачених </w:t>
            </w:r>
            <w:r w:rsidRPr="00A87B51">
              <w:rPr>
                <w:lang w:eastAsia="uk-UA"/>
              </w:rPr>
              <w:t>частиною 9 статті</w:t>
            </w:r>
            <w:r w:rsidRPr="00AC6FF4">
              <w:rPr>
                <w:lang w:eastAsia="uk-UA"/>
              </w:rPr>
              <w:t xml:space="preserve"> 26 Закону</w:t>
            </w:r>
            <w:r w:rsidRPr="00AC6FF4">
              <w:t>.</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t xml:space="preserve">2. Дата та час розкриття тендерних пропозицій </w:t>
            </w:r>
          </w:p>
        </w:tc>
        <w:tc>
          <w:tcPr>
            <w:tcW w:w="7585" w:type="dxa"/>
            <w:gridSpan w:val="2"/>
          </w:tcPr>
          <w:p w:rsidR="006B32E9" w:rsidRPr="00B91009" w:rsidRDefault="006B32E9" w:rsidP="006B32E9">
            <w:pPr>
              <w:pStyle w:val="a5"/>
              <w:tabs>
                <w:tab w:val="clear" w:pos="4677"/>
                <w:tab w:val="clear" w:pos="9355"/>
                <w:tab w:val="left" w:pos="1260"/>
                <w:tab w:val="left" w:pos="1980"/>
              </w:tabs>
              <w:jc w:val="both"/>
            </w:pPr>
            <w:r w:rsidRPr="00B91009">
              <w:rPr>
                <w:lang w:eastAsia="uk-UA"/>
              </w:rPr>
              <w:t xml:space="preserve">Дата і час розкриття тендерних пропозицій визначаються електронною системою </w:t>
            </w:r>
            <w:proofErr w:type="spellStart"/>
            <w:r w:rsidRPr="00B91009">
              <w:rPr>
                <w:lang w:eastAsia="uk-UA"/>
              </w:rPr>
              <w:t>закупівель</w:t>
            </w:r>
            <w:proofErr w:type="spellEnd"/>
            <w:r w:rsidRPr="00B91009">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91009">
              <w:rPr>
                <w:lang w:eastAsia="uk-UA"/>
              </w:rPr>
              <w:t>закупівель</w:t>
            </w:r>
            <w:proofErr w:type="spellEnd"/>
            <w:r w:rsidRPr="00B91009">
              <w:t>.</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t>3. Розкриття тендерних пропозицій</w:t>
            </w:r>
          </w:p>
        </w:tc>
        <w:tc>
          <w:tcPr>
            <w:tcW w:w="7585" w:type="dxa"/>
            <w:gridSpan w:val="2"/>
          </w:tcPr>
          <w:p w:rsidR="00343C07" w:rsidRPr="00B91009" w:rsidRDefault="00343C07" w:rsidP="00343C07">
            <w:pPr>
              <w:pStyle w:val="a5"/>
              <w:tabs>
                <w:tab w:val="left" w:pos="1260"/>
                <w:tab w:val="left" w:pos="1980"/>
              </w:tabs>
              <w:jc w:val="both"/>
            </w:pPr>
            <w:r w:rsidRPr="00B91009">
              <w:t>Перед початком електронного аукціону автоматично розкривається інформація про ціни тендерних пропозицій.</w:t>
            </w:r>
          </w:p>
          <w:p w:rsidR="00343C07" w:rsidRPr="000A1650" w:rsidRDefault="00343C07" w:rsidP="00343C07">
            <w:pPr>
              <w:pStyle w:val="a5"/>
              <w:tabs>
                <w:tab w:val="left" w:pos="1260"/>
                <w:tab w:val="left" w:pos="1980"/>
                <w:tab w:val="left" w:pos="6818"/>
              </w:tabs>
              <w:jc w:val="both"/>
            </w:pPr>
            <w:r w:rsidRPr="00B91009">
              <w:rPr>
                <w:lang w:eastAsia="uk-UA"/>
              </w:rPr>
              <w:t xml:space="preserve">Розкриття тендерних пропозицій з інформацією та документами, що підтверджують </w:t>
            </w:r>
            <w:r w:rsidRPr="000A1650">
              <w:rPr>
                <w:lang w:eastAsia="uk-UA"/>
              </w:rPr>
              <w:t xml:space="preserve">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A1650">
              <w:rPr>
                <w:lang w:eastAsia="uk-UA"/>
              </w:rPr>
              <w:t>закупівель</w:t>
            </w:r>
            <w:proofErr w:type="spellEnd"/>
            <w:r w:rsidRPr="000A1650">
              <w:rPr>
                <w:lang w:eastAsia="uk-UA"/>
              </w:rPr>
              <w:t xml:space="preserve"> одразу після завершення електронного аукціону</w:t>
            </w:r>
            <w:r w:rsidRPr="000A1650">
              <w:t xml:space="preserve">. </w:t>
            </w:r>
          </w:p>
          <w:p w:rsidR="00343C07" w:rsidRPr="0039694D" w:rsidRDefault="00343C07" w:rsidP="00343C07">
            <w:pPr>
              <w:pStyle w:val="a5"/>
              <w:tabs>
                <w:tab w:val="left" w:pos="1260"/>
                <w:tab w:val="left" w:pos="1980"/>
              </w:tabs>
              <w:jc w:val="both"/>
            </w:pPr>
            <w:r w:rsidRPr="000A1650">
              <w:rPr>
                <w:lang w:eastAsia="uk-UA"/>
              </w:rPr>
              <w:t>У разі якщо оголошення про проведення процедури закупівлі оприлюднюється відповідно до </w:t>
            </w:r>
            <w:hyperlink r:id="rId39" w:anchor="n1059" w:history="1">
              <w:r w:rsidRPr="000A1650">
                <w:rPr>
                  <w:lang w:eastAsia="uk-UA"/>
                </w:rPr>
                <w:t>частини 3</w:t>
              </w:r>
            </w:hyperlink>
            <w:r w:rsidRPr="000A1650">
              <w:rPr>
                <w:lang w:eastAsia="uk-UA"/>
              </w:rPr>
              <w:t> статті 10 Закону, у день і час закінчення строку подання тендерних</w:t>
            </w:r>
            <w:r w:rsidRPr="00B91009">
              <w:rPr>
                <w:lang w:eastAsia="uk-UA"/>
              </w:rPr>
              <w:t xml:space="preserve"> пропозицій, зазначених в оголошенні, електронною системою </w:t>
            </w:r>
            <w:proofErr w:type="spellStart"/>
            <w:r w:rsidRPr="00B91009">
              <w:rPr>
                <w:lang w:eastAsia="uk-UA"/>
              </w:rPr>
              <w:t>закупівель</w:t>
            </w:r>
            <w:proofErr w:type="spellEnd"/>
            <w:r w:rsidRPr="00B91009">
              <w:rPr>
                <w:lang w:eastAsia="uk-UA"/>
              </w:rPr>
              <w:t xml:space="preserve"> автоматично розкриваються всі файли тендерної пропозиції, крім інформації про ціну тендерної пропозиції</w:t>
            </w:r>
            <w:r w:rsidRPr="0039694D">
              <w:rPr>
                <w:lang w:eastAsia="uk-UA"/>
              </w:rPr>
              <w:t xml:space="preserve">. У разі, якщо у день і час закінчення строку подання тендерних пропозицій, зазначених в оголошенні, електронною системою </w:t>
            </w:r>
            <w:proofErr w:type="spellStart"/>
            <w:r w:rsidRPr="0039694D">
              <w:rPr>
                <w:lang w:eastAsia="uk-UA"/>
              </w:rPr>
              <w:t>закупівель</w:t>
            </w:r>
            <w:proofErr w:type="spellEnd"/>
            <w:r w:rsidRPr="0039694D">
              <w:rPr>
                <w:lang w:eastAsia="uk-UA"/>
              </w:rPr>
              <w:t xml:space="preserve"> автоматично розкривається інформація про ціну тендерної пропозиції в електронній системі </w:t>
            </w:r>
            <w:proofErr w:type="spellStart"/>
            <w:r w:rsidRPr="0039694D">
              <w:rPr>
                <w:lang w:eastAsia="uk-UA"/>
              </w:rPr>
              <w:t>закупівель</w:t>
            </w:r>
            <w:proofErr w:type="spellEnd"/>
            <w:r w:rsidRPr="0039694D">
              <w:rPr>
                <w:lang w:eastAsia="uk-UA"/>
              </w:rPr>
              <w:t xml:space="preserve"> або у файлах тендерної пропозиції, всупереч вимогам абзацу 3 частини 1 статті  28 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343C07" w:rsidRPr="00B91009" w:rsidRDefault="00343C07" w:rsidP="00343C07">
            <w:pPr>
              <w:pStyle w:val="a5"/>
              <w:tabs>
                <w:tab w:val="left" w:pos="1260"/>
                <w:tab w:val="left" w:pos="1980"/>
              </w:tabs>
              <w:jc w:val="both"/>
            </w:pPr>
            <w:r w:rsidRPr="0039694D">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w:t>
            </w:r>
            <w:r w:rsidRPr="00B91009">
              <w:t xml:space="preserve"> персональні дані. Конфіденційною не може бути визначена інформація про запропоновану ціну, інші критерії оцінки, технічні умови, технічні </w:t>
            </w:r>
            <w:r w:rsidRPr="00B91009">
              <w:lastRenderedPageBreak/>
              <w:t>специфікації та документи, що підтверджують відповідність кваліфікаційним критеріям відповідно до </w:t>
            </w:r>
            <w:hyperlink r:id="rId40" w:anchor="n1250" w:history="1">
              <w:r w:rsidRPr="00B91009">
                <w:t>статті 16</w:t>
              </w:r>
            </w:hyperlink>
            <w:r w:rsidRPr="00B91009">
              <w:t xml:space="preserve"> Закону, і документи, що підтверджують відсутність підстав, установлених </w:t>
            </w:r>
            <w:hyperlink r:id="rId41" w:anchor="n1261" w:history="1">
              <w:r w:rsidRPr="00B91009">
                <w:t>статтею 17</w:t>
              </w:r>
            </w:hyperlink>
            <w:r w:rsidRPr="00B91009">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B91009">
              <w:t>закупівель</w:t>
            </w:r>
            <w:proofErr w:type="spellEnd"/>
            <w:r w:rsidRPr="00B91009">
              <w:t xml:space="preserve"> до інформації, яка визначена учасником конфіденційною.</w:t>
            </w:r>
          </w:p>
          <w:p w:rsidR="006B32E9" w:rsidRPr="00A428E4" w:rsidRDefault="006B32E9" w:rsidP="006B32E9">
            <w:pPr>
              <w:pStyle w:val="a5"/>
              <w:tabs>
                <w:tab w:val="left" w:pos="1260"/>
                <w:tab w:val="left" w:pos="1980"/>
              </w:tabs>
              <w:jc w:val="both"/>
            </w:pPr>
          </w:p>
        </w:tc>
      </w:tr>
      <w:tr w:rsidR="006B32E9" w:rsidRPr="00A428E4" w:rsidTr="00832B7D">
        <w:tc>
          <w:tcPr>
            <w:tcW w:w="10008" w:type="dxa"/>
            <w:gridSpan w:val="3"/>
            <w:shd w:val="clear" w:color="auto" w:fill="DEEAF6" w:themeFill="accent1" w:themeFillTint="33"/>
            <w:vAlign w:val="center"/>
          </w:tcPr>
          <w:p w:rsidR="006B32E9" w:rsidRPr="00A428E4" w:rsidRDefault="006B32E9" w:rsidP="006B32E9">
            <w:pPr>
              <w:pStyle w:val="a5"/>
              <w:tabs>
                <w:tab w:val="clear" w:pos="4677"/>
                <w:tab w:val="clear" w:pos="9355"/>
                <w:tab w:val="left" w:pos="1260"/>
                <w:tab w:val="left" w:pos="1980"/>
              </w:tabs>
              <w:jc w:val="center"/>
            </w:pPr>
            <w:r w:rsidRPr="00A428E4">
              <w:rPr>
                <w:b/>
              </w:rPr>
              <w:lastRenderedPageBreak/>
              <w:t>Розділ 5</w:t>
            </w:r>
            <w:r w:rsidRPr="002911AD">
              <w:rPr>
                <w:b/>
              </w:rPr>
              <w:t>. Розгляд та оцінка тендерних пропозицій</w:t>
            </w:r>
          </w:p>
        </w:tc>
      </w:tr>
      <w:tr w:rsidR="006B32E9" w:rsidRPr="00A428E4" w:rsidTr="00A702AA">
        <w:tc>
          <w:tcPr>
            <w:tcW w:w="2423" w:type="dxa"/>
            <w:vAlign w:val="center"/>
          </w:tcPr>
          <w:p w:rsidR="006B32E9" w:rsidRPr="00A428E4" w:rsidRDefault="006B32E9" w:rsidP="006B32E9">
            <w:pPr>
              <w:pStyle w:val="af4"/>
              <w:rPr>
                <w:lang w:val="uk-UA"/>
              </w:rPr>
            </w:pPr>
            <w:r w:rsidRPr="002911AD">
              <w:rPr>
                <w:lang w:val="uk-UA"/>
              </w:rPr>
              <w:t xml:space="preserve">1. </w:t>
            </w:r>
            <w:r w:rsidRPr="002911AD">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B32E9" w:rsidRPr="00AB633C" w:rsidRDefault="006B32E9" w:rsidP="006B32E9">
            <w:pPr>
              <w:pStyle w:val="a5"/>
              <w:tabs>
                <w:tab w:val="clear" w:pos="4677"/>
                <w:tab w:val="clear" w:pos="9355"/>
                <w:tab w:val="left" w:pos="1260"/>
                <w:tab w:val="left" w:pos="1980"/>
              </w:tabs>
              <w:jc w:val="both"/>
            </w:pPr>
            <w:r w:rsidRPr="00AB633C">
              <w:t>Критерії та методика оцінки тендерних пропозицій визначаються відповідно до статті 29 Закону.</w:t>
            </w:r>
          </w:p>
          <w:p w:rsidR="006B32E9" w:rsidRPr="00AB633C" w:rsidRDefault="006B32E9" w:rsidP="006B32E9">
            <w:pPr>
              <w:pStyle w:val="a5"/>
              <w:tabs>
                <w:tab w:val="clear" w:pos="4677"/>
                <w:tab w:val="clear" w:pos="9355"/>
                <w:tab w:val="left" w:pos="1260"/>
                <w:tab w:val="left" w:pos="1980"/>
              </w:tabs>
              <w:jc w:val="both"/>
            </w:pPr>
            <w:r w:rsidRPr="00AB633C">
              <w:t>Єдиним критерієм для оцінки тендерних пропозицій учасників є ціна тендерної пропозиції з врахуванням податку на додану вартість (ПДВ).</w:t>
            </w:r>
          </w:p>
          <w:p w:rsidR="006B32E9" w:rsidRPr="00AB633C" w:rsidRDefault="006B32E9" w:rsidP="006B32E9">
            <w:pPr>
              <w:spacing w:line="228" w:lineRule="auto"/>
              <w:jc w:val="both"/>
              <w:rPr>
                <w:rFonts w:eastAsia="Calibri"/>
              </w:rPr>
            </w:pPr>
            <w:r w:rsidRPr="00AB633C">
              <w:rPr>
                <w:lang w:eastAsia="uk-UA"/>
              </w:rPr>
              <w:t xml:space="preserve">Оцінка тендерних пропозицій проводиться автоматично електронною системою </w:t>
            </w:r>
            <w:proofErr w:type="spellStart"/>
            <w:r w:rsidRPr="00AB633C">
              <w:rPr>
                <w:lang w:eastAsia="uk-UA"/>
              </w:rPr>
              <w:t>закупівель</w:t>
            </w:r>
            <w:proofErr w:type="spellEnd"/>
            <w:r w:rsidRPr="00AB633C">
              <w:rPr>
                <w:lang w:eastAsia="uk-UA"/>
              </w:rPr>
              <w:t xml:space="preserve"> шляхом застосування електронного аукціону на основі</w:t>
            </w:r>
            <w:r w:rsidRPr="00AB633C">
              <w:rPr>
                <w:rFonts w:eastAsia="Calibri"/>
              </w:rPr>
              <w:t xml:space="preserve"> критерію – ціна</w:t>
            </w:r>
            <w:r w:rsidRPr="00AB633C">
              <w:rPr>
                <w:lang w:eastAsia="uk-UA"/>
              </w:rPr>
              <w:t>.</w:t>
            </w:r>
            <w:r w:rsidRPr="00AB633C">
              <w:t xml:space="preserve"> Питома вага – 100%.</w:t>
            </w:r>
            <w:r w:rsidRPr="00AB633C">
              <w:rPr>
                <w:rFonts w:eastAsia="Calibri"/>
              </w:rPr>
              <w:t xml:space="preserve"> Ціни вказуються з двома десятковими знаками.</w:t>
            </w:r>
          </w:p>
          <w:p w:rsidR="006B32E9" w:rsidRPr="00C735B5" w:rsidRDefault="006B32E9" w:rsidP="006B32E9">
            <w:pPr>
              <w:spacing w:line="228" w:lineRule="auto"/>
              <w:jc w:val="both"/>
              <w:rPr>
                <w:rFonts w:eastAsia="Calibri"/>
              </w:rPr>
            </w:pPr>
            <w:r w:rsidRPr="00AB633C">
              <w:rPr>
                <w:color w:val="000000"/>
                <w:lang w:eastAsia="uk-UA"/>
              </w:rPr>
              <w:t xml:space="preserve">Учасник визначає ціну на </w:t>
            </w:r>
            <w:r w:rsidRPr="00AB633C">
              <w:t xml:space="preserve">запропонований </w:t>
            </w:r>
            <w:r w:rsidRPr="00AB633C">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AB633C">
              <w:t xml:space="preserve">витрат на транспортування, страхування, навантаження, </w:t>
            </w:r>
            <w:r w:rsidRPr="00C735B5">
              <w:t>розвантаження, сплату митних тарифів,</w:t>
            </w:r>
            <w:r w:rsidRPr="00C735B5">
              <w:rPr>
                <w:color w:val="000000"/>
                <w:lang w:eastAsia="uk-UA"/>
              </w:rPr>
              <w:t xml:space="preserve"> усіх інших витрат, передбачених для предмету закупівлі даного виду</w:t>
            </w:r>
            <w:r w:rsidRPr="00C735B5">
              <w:t>.</w:t>
            </w:r>
          </w:p>
          <w:p w:rsidR="006B32E9" w:rsidRPr="00C735B5" w:rsidRDefault="006B32E9" w:rsidP="006B32E9">
            <w:pPr>
              <w:spacing w:line="228" w:lineRule="auto"/>
              <w:jc w:val="both"/>
              <w:rPr>
                <w:rFonts w:eastAsia="Calibri"/>
              </w:rPr>
            </w:pPr>
            <w:r w:rsidRPr="00C735B5">
              <w:rPr>
                <w:rFonts w:eastAsia="Calibri"/>
              </w:rPr>
              <w:t>Розмір мінімального кроку пониження ціни під час електронного аукціону – 1%</w:t>
            </w:r>
            <w:r w:rsidRPr="00C735B5">
              <w:rPr>
                <w:rFonts w:eastAsia="Calibri"/>
                <w:lang w:val="ru-RU"/>
              </w:rPr>
              <w:t xml:space="preserve"> </w:t>
            </w:r>
            <w:r w:rsidRPr="00C735B5">
              <w:rPr>
                <w:color w:val="000000"/>
                <w:lang w:eastAsia="uk-UA"/>
              </w:rPr>
              <w:t>очікуваної вартості закупівлі</w:t>
            </w:r>
            <w:r w:rsidRPr="00C735B5">
              <w:rPr>
                <w:rFonts w:eastAsia="Calibri"/>
              </w:rPr>
              <w:t>.</w:t>
            </w:r>
          </w:p>
          <w:p w:rsidR="006B32E9" w:rsidRPr="00AB633C" w:rsidRDefault="006B32E9" w:rsidP="006B32E9">
            <w:pPr>
              <w:spacing w:line="228" w:lineRule="auto"/>
              <w:jc w:val="both"/>
              <w:rPr>
                <w:rFonts w:eastAsia="Calibri"/>
              </w:rPr>
            </w:pPr>
            <w:r w:rsidRPr="00C735B5">
              <w:rPr>
                <w:lang w:eastAsia="uk-UA"/>
              </w:rPr>
              <w:t>У разі якщо оголошення про проведення</w:t>
            </w:r>
            <w:r w:rsidRPr="00AB633C">
              <w:rPr>
                <w:lang w:eastAsia="uk-UA"/>
              </w:rPr>
              <w:t xml:space="preserve"> процедури закупівлі оприлюднюється відповідно до норм </w:t>
            </w:r>
            <w:hyperlink r:id="rId42" w:anchor="n1059" w:history="1">
              <w:r w:rsidRPr="00AB633C">
                <w:rPr>
                  <w:lang w:eastAsia="uk-UA"/>
                </w:rPr>
                <w:t>частини 3</w:t>
              </w:r>
            </w:hyperlink>
            <w:r w:rsidRPr="00AB633C">
              <w:rPr>
                <w:lang w:eastAsia="uk-UA"/>
              </w:rPr>
              <w:t> статті 10 Закону, проводиться оцінка лише тих тендерних пропозицій, що не були відхилені згідно з Законом.</w:t>
            </w:r>
          </w:p>
          <w:p w:rsidR="006B32E9" w:rsidRPr="00AB633C" w:rsidRDefault="006B32E9" w:rsidP="006B32E9">
            <w:pPr>
              <w:spacing w:line="228" w:lineRule="auto"/>
              <w:jc w:val="both"/>
              <w:rPr>
                <w:rFonts w:eastAsia="Calibri"/>
              </w:rPr>
            </w:pPr>
            <w:r w:rsidRPr="00AB633C">
              <w:rPr>
                <w:rFonts w:eastAsia="Calibri"/>
              </w:rPr>
              <w:t>Найбільш економічною вигідною тендерною пропозицією буде вважатися пропозиція з найнижчою ціною.</w:t>
            </w:r>
          </w:p>
          <w:p w:rsidR="006B32E9" w:rsidRPr="00AB633C" w:rsidRDefault="006B32E9" w:rsidP="006B32E9">
            <w:pPr>
              <w:pStyle w:val="a5"/>
              <w:tabs>
                <w:tab w:val="clear" w:pos="4677"/>
                <w:tab w:val="clear" w:pos="9355"/>
                <w:tab w:val="left" w:pos="1260"/>
                <w:tab w:val="left" w:pos="1980"/>
              </w:tabs>
              <w:jc w:val="both"/>
              <w:rPr>
                <w:lang w:eastAsia="uk-UA"/>
              </w:rPr>
            </w:pPr>
          </w:p>
          <w:p w:rsidR="006B32E9" w:rsidRPr="00AB633C" w:rsidRDefault="006B32E9" w:rsidP="006B32E9">
            <w:pPr>
              <w:pStyle w:val="a5"/>
              <w:tabs>
                <w:tab w:val="clear" w:pos="4677"/>
                <w:tab w:val="clear" w:pos="9355"/>
                <w:tab w:val="left" w:pos="1260"/>
                <w:tab w:val="left" w:pos="1980"/>
              </w:tabs>
              <w:jc w:val="both"/>
              <w:rPr>
                <w:rFonts w:eastAsia="Calibri"/>
              </w:rPr>
            </w:pPr>
            <w:r w:rsidRPr="00AB633C">
              <w:rPr>
                <w:rFonts w:eastAsia="Calibri"/>
              </w:rPr>
              <w:t xml:space="preserve">У разі, якщо тендерна пропозиція надається учасником - неплатником ПДВ, для участі в електронному аукціоні </w:t>
            </w:r>
            <w:r w:rsidRPr="00AB633C">
              <w:t>такий</w:t>
            </w:r>
            <w:r w:rsidRPr="00AB633C">
              <w:rPr>
                <w:rFonts w:eastAsia="Calibri"/>
              </w:rPr>
              <w:t xml:space="preserve"> учасник - неплатник ПДВ повинен привести свою тендерну пропозицію до рівних умов з іншими учасниками електронного аукціону - платниками ПДВ, а саме: тендерна пропозиція учасника - неплатника ПДВ повинна включати в себе як ціну пропозиції (без урахування ПДВ), так і вартість з ПДВ (20%).</w:t>
            </w:r>
          </w:p>
          <w:p w:rsidR="006B32E9" w:rsidRPr="00D66A01" w:rsidRDefault="006B32E9" w:rsidP="006B32E9">
            <w:pPr>
              <w:pStyle w:val="a5"/>
              <w:tabs>
                <w:tab w:val="clear" w:pos="4677"/>
                <w:tab w:val="clear" w:pos="9355"/>
                <w:tab w:val="left" w:pos="1260"/>
                <w:tab w:val="left" w:pos="1980"/>
              </w:tabs>
              <w:jc w:val="both"/>
              <w:rPr>
                <w:rFonts w:eastAsia="Calibri"/>
              </w:rPr>
            </w:pPr>
            <w:r w:rsidRPr="00AB633C">
              <w:rPr>
                <w:rFonts w:eastAsia="Calibri"/>
              </w:rPr>
              <w:t xml:space="preserve">Під час реєстрації в електронній системі </w:t>
            </w:r>
            <w:proofErr w:type="spellStart"/>
            <w:r w:rsidRPr="00AB633C">
              <w:rPr>
                <w:rFonts w:eastAsia="Calibri"/>
              </w:rPr>
              <w:t>закупівель</w:t>
            </w:r>
            <w:proofErr w:type="spellEnd"/>
            <w:r w:rsidRPr="00AB633C">
              <w:rPr>
                <w:rFonts w:eastAsia="Calibri"/>
              </w:rPr>
              <w:t xml:space="preserve"> </w:t>
            </w:r>
            <w:r w:rsidRPr="00AB633C">
              <w:t>такий</w:t>
            </w:r>
            <w:r w:rsidRPr="00AB633C">
              <w:rPr>
                <w:rFonts w:eastAsia="Calibri"/>
              </w:rPr>
              <w:t xml:space="preserve"> учасник повинен вказати вартість тендерної пропозиції з урахуванням ПДВ, і саме від цієї вартості робити ставки у процесі електронного аукціону.</w:t>
            </w:r>
          </w:p>
        </w:tc>
      </w:tr>
      <w:tr w:rsidR="006B32E9" w:rsidRPr="00A428E4" w:rsidTr="00A702AA">
        <w:tc>
          <w:tcPr>
            <w:tcW w:w="2423" w:type="dxa"/>
            <w:vAlign w:val="center"/>
          </w:tcPr>
          <w:p w:rsidR="006B32E9" w:rsidRPr="00A428E4" w:rsidRDefault="006B32E9" w:rsidP="006B32E9">
            <w:pPr>
              <w:pStyle w:val="af4"/>
              <w:rPr>
                <w:lang w:val="uk-UA"/>
              </w:rPr>
            </w:pPr>
            <w:r w:rsidRPr="00A428E4">
              <w:rPr>
                <w:lang w:val="uk-UA"/>
              </w:rPr>
              <w:t>2. Розгляд та оцінка тендерних пропозицій</w:t>
            </w:r>
          </w:p>
        </w:tc>
        <w:tc>
          <w:tcPr>
            <w:tcW w:w="7585" w:type="dxa"/>
            <w:gridSpan w:val="2"/>
            <w:vAlign w:val="center"/>
          </w:tcPr>
          <w:p w:rsidR="006B32E9" w:rsidRPr="00AB633C" w:rsidRDefault="006B32E9" w:rsidP="006B32E9">
            <w:pPr>
              <w:jc w:val="both"/>
              <w:rPr>
                <w:rFonts w:eastAsia="Calibri"/>
              </w:rPr>
            </w:pPr>
            <w:r w:rsidRPr="00AB633C">
              <w:rPr>
                <w:lang w:eastAsia="uk-UA"/>
              </w:rPr>
              <w:t xml:space="preserve">Оцінка тендерних пропозицій проводиться автоматично електронною системою </w:t>
            </w:r>
            <w:proofErr w:type="spellStart"/>
            <w:r w:rsidRPr="00AB633C">
              <w:rPr>
                <w:lang w:eastAsia="uk-UA"/>
              </w:rPr>
              <w:t>закупівель</w:t>
            </w:r>
            <w:proofErr w:type="spellEnd"/>
            <w:r w:rsidRPr="00AB633C">
              <w:rPr>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AB633C">
              <w:rPr>
                <w:rFonts w:eastAsia="Calibri"/>
              </w:rPr>
              <w:t xml:space="preserve"> </w:t>
            </w:r>
          </w:p>
          <w:p w:rsidR="006B32E9" w:rsidRPr="00AB633C" w:rsidRDefault="006B32E9" w:rsidP="006B32E9">
            <w:pPr>
              <w:jc w:val="both"/>
              <w:rPr>
                <w:lang w:eastAsia="uk-UA"/>
              </w:rPr>
            </w:pPr>
            <w:r w:rsidRPr="00AB633C">
              <w:rPr>
                <w:rFonts w:eastAsia="Calibri"/>
              </w:rPr>
              <w:t>Оцінка здійснюється щодо предмета закупівлі в цілому.</w:t>
            </w:r>
          </w:p>
          <w:p w:rsidR="006B32E9" w:rsidRPr="00AB633C" w:rsidRDefault="006B32E9" w:rsidP="006B32E9">
            <w:pPr>
              <w:jc w:val="both"/>
              <w:rPr>
                <w:lang w:eastAsia="uk-UA"/>
              </w:rPr>
            </w:pPr>
            <w:r w:rsidRPr="00AB633C">
              <w:rPr>
                <w:lang w:eastAsia="uk-UA"/>
              </w:rPr>
              <w:t xml:space="preserve">Протокол розкриття тендерних пропозицій формується та оприлюднюється електронною системою </w:t>
            </w:r>
            <w:proofErr w:type="spellStart"/>
            <w:r w:rsidRPr="00AB633C">
              <w:rPr>
                <w:lang w:eastAsia="uk-UA"/>
              </w:rPr>
              <w:t>закупівель</w:t>
            </w:r>
            <w:proofErr w:type="spellEnd"/>
            <w:r w:rsidRPr="00AB633C">
              <w:rPr>
                <w:lang w:eastAsia="uk-UA"/>
              </w:rPr>
              <w:t xml:space="preserve"> автоматично в день розкриття тендерних пропозицій з</w:t>
            </w:r>
            <w:r w:rsidRPr="00AB633C">
              <w:t xml:space="preserve"> </w:t>
            </w:r>
            <w:r w:rsidRPr="00AB633C">
              <w:rPr>
                <w:lang w:eastAsia="uk-UA"/>
              </w:rPr>
              <w:t>інформацією щодо ціни тендерної пропозиції до початку аукціону та після закінчення аукціону.</w:t>
            </w:r>
          </w:p>
          <w:p w:rsidR="006B32E9" w:rsidRPr="00AB633C" w:rsidRDefault="006B32E9" w:rsidP="006B32E9">
            <w:pPr>
              <w:pStyle w:val="a5"/>
              <w:tabs>
                <w:tab w:val="left" w:pos="1260"/>
                <w:tab w:val="left" w:pos="1980"/>
              </w:tabs>
              <w:jc w:val="both"/>
            </w:pPr>
            <w:r w:rsidRPr="00AB633C">
              <w:rPr>
                <w:lang w:eastAsia="uk-UA"/>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AB633C">
              <w:t>.</w:t>
            </w:r>
          </w:p>
          <w:p w:rsidR="006B32E9" w:rsidRPr="00AB633C" w:rsidRDefault="006B32E9" w:rsidP="006B32E9">
            <w:pPr>
              <w:pStyle w:val="a5"/>
              <w:tabs>
                <w:tab w:val="left" w:pos="1260"/>
                <w:tab w:val="left" w:pos="1980"/>
              </w:tabs>
              <w:jc w:val="both"/>
            </w:pPr>
            <w:r w:rsidRPr="00AB633C">
              <w:rPr>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w:t>
            </w:r>
            <w:proofErr w:type="spellStart"/>
            <w:r w:rsidRPr="00AB633C">
              <w:rPr>
                <w:lang w:eastAsia="uk-UA"/>
              </w:rPr>
              <w:t>закупівель</w:t>
            </w:r>
            <w:proofErr w:type="spellEnd"/>
            <w:r w:rsidRPr="00AB633C">
              <w:rPr>
                <w:lang w:eastAsia="uk-UA"/>
              </w:rPr>
              <w:t xml:space="preserve"> протягом 1 (одного) дня з дня прийняття відповідного рішення</w:t>
            </w:r>
            <w:r w:rsidRPr="00AB633C">
              <w:t xml:space="preserve">. </w:t>
            </w:r>
          </w:p>
          <w:p w:rsidR="006B32E9" w:rsidRPr="00AB633C" w:rsidRDefault="006B32E9" w:rsidP="006B32E9">
            <w:pPr>
              <w:pStyle w:val="a5"/>
              <w:tabs>
                <w:tab w:val="left" w:pos="1260"/>
                <w:tab w:val="left" w:pos="1980"/>
              </w:tabs>
              <w:jc w:val="both"/>
              <w:rPr>
                <w:lang w:eastAsia="uk-UA"/>
              </w:rPr>
            </w:pPr>
          </w:p>
          <w:p w:rsidR="006B32E9" w:rsidRPr="00AB633C" w:rsidRDefault="006B32E9" w:rsidP="006B32E9">
            <w:pPr>
              <w:pStyle w:val="a5"/>
              <w:tabs>
                <w:tab w:val="left" w:pos="1260"/>
                <w:tab w:val="left" w:pos="1980"/>
              </w:tabs>
              <w:jc w:val="both"/>
            </w:pPr>
            <w:r w:rsidRPr="00AB633C">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AB633C">
              <w:t>.</w:t>
            </w:r>
          </w:p>
          <w:p w:rsidR="006B32E9" w:rsidRPr="00AB633C" w:rsidRDefault="006B32E9" w:rsidP="006B32E9">
            <w:pPr>
              <w:pStyle w:val="a5"/>
              <w:tabs>
                <w:tab w:val="left" w:pos="1260"/>
                <w:tab w:val="left" w:pos="1980"/>
              </w:tabs>
              <w:jc w:val="both"/>
            </w:pPr>
          </w:p>
          <w:p w:rsidR="006B32E9" w:rsidRPr="00AB633C" w:rsidRDefault="006B32E9" w:rsidP="006B32E9">
            <w:pPr>
              <w:pStyle w:val="a5"/>
              <w:tabs>
                <w:tab w:val="left" w:pos="1260"/>
                <w:tab w:val="left" w:pos="1980"/>
              </w:tabs>
              <w:jc w:val="both"/>
            </w:pPr>
            <w:r w:rsidRPr="00AB633C">
              <w:rPr>
                <w:lang w:eastAsia="uk-UA"/>
              </w:rPr>
              <w:t>Якщо оголошення про проведення конкурентної процедури закупівлі оприлюднюється відповідно до </w:t>
            </w:r>
            <w:hyperlink r:id="rId43" w:anchor="n1059" w:history="1">
              <w:r w:rsidRPr="00AB633C">
                <w:rPr>
                  <w:lang w:eastAsia="uk-UA"/>
                </w:rPr>
                <w:t>частини 3</w:t>
              </w:r>
            </w:hyperlink>
            <w:r w:rsidRPr="00AB633C">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AB633C">
              <w:t>.</w:t>
            </w:r>
          </w:p>
          <w:p w:rsidR="006B32E9" w:rsidRPr="00AB633C" w:rsidRDefault="006B32E9" w:rsidP="006B32E9">
            <w:pPr>
              <w:pStyle w:val="a5"/>
              <w:tabs>
                <w:tab w:val="left" w:pos="1260"/>
                <w:tab w:val="left" w:pos="1980"/>
              </w:tabs>
              <w:jc w:val="both"/>
              <w:rPr>
                <w:lang w:eastAsia="uk-UA"/>
              </w:rPr>
            </w:pPr>
            <w:r w:rsidRPr="00AB633C">
              <w:rPr>
                <w:lang w:eastAsia="uk-UA"/>
              </w:rPr>
              <w:t xml:space="preserve">За результатами розгляду замовником в електронній системі </w:t>
            </w:r>
            <w:proofErr w:type="spellStart"/>
            <w:r w:rsidRPr="00AB633C">
              <w:rPr>
                <w:lang w:eastAsia="uk-UA"/>
              </w:rPr>
              <w:t>закупівель</w:t>
            </w:r>
            <w:proofErr w:type="spellEnd"/>
            <w:r w:rsidRPr="00AB633C">
              <w:rPr>
                <w:lang w:eastAsia="uk-UA"/>
              </w:rPr>
              <w:t xml:space="preserve"> відповідно до </w:t>
            </w:r>
            <w:hyperlink r:id="rId44" w:anchor="n1039" w:history="1">
              <w:r w:rsidRPr="00AB633C">
                <w:rPr>
                  <w:lang w:eastAsia="uk-UA"/>
                </w:rPr>
                <w:t>статті 10</w:t>
              </w:r>
            </w:hyperlink>
            <w:r w:rsidRPr="00AB633C">
              <w:rPr>
                <w:lang w:eastAsia="uk-UA"/>
              </w:rPr>
              <w:t xml:space="preserve"> Закону складається та оприлюднюється протокол розгляду всіх тендерних пропозицій</w:t>
            </w:r>
            <w:r w:rsidRPr="00AB633C">
              <w:t xml:space="preserve">. </w:t>
            </w:r>
            <w:r w:rsidRPr="00AB633C">
              <w:rPr>
                <w:lang w:eastAsia="uk-UA"/>
              </w:rPr>
              <w:t xml:space="preserve">Після оприлюднення замовником протоколу розгляду тендерних пропозицій електронною системою </w:t>
            </w:r>
            <w:proofErr w:type="spellStart"/>
            <w:r w:rsidRPr="00AB633C">
              <w:rPr>
                <w:lang w:eastAsia="uk-UA"/>
              </w:rPr>
              <w:t>закупівель</w:t>
            </w:r>
            <w:proofErr w:type="spellEnd"/>
            <w:r w:rsidRPr="00AB633C">
              <w:rPr>
                <w:lang w:eastAsia="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6B32E9" w:rsidRPr="00AB633C" w:rsidRDefault="006B32E9" w:rsidP="006B32E9">
            <w:pPr>
              <w:pStyle w:val="a5"/>
              <w:tabs>
                <w:tab w:val="clear" w:pos="4677"/>
                <w:tab w:val="clear" w:pos="9355"/>
                <w:tab w:val="left" w:pos="1260"/>
                <w:tab w:val="left" w:pos="1980"/>
              </w:tabs>
              <w:jc w:val="both"/>
            </w:pPr>
          </w:p>
          <w:p w:rsidR="006B32E9" w:rsidRPr="00AB633C" w:rsidRDefault="006B32E9" w:rsidP="006B32E9">
            <w:pPr>
              <w:pStyle w:val="a5"/>
              <w:tabs>
                <w:tab w:val="clear" w:pos="4677"/>
                <w:tab w:val="clear" w:pos="9355"/>
                <w:tab w:val="left" w:pos="1260"/>
                <w:tab w:val="left" w:pos="1980"/>
              </w:tabs>
              <w:jc w:val="both"/>
            </w:pPr>
            <w:r w:rsidRPr="00AB633C">
              <w:t>Замовник та учасники не можуть ініціювати будь-які переговори з питань внесення змін до змісту або ціни поданої тендерної пропозиції.</w:t>
            </w:r>
          </w:p>
          <w:p w:rsidR="006B32E9" w:rsidRPr="00AB633C" w:rsidRDefault="006B32E9" w:rsidP="006B32E9">
            <w:pPr>
              <w:jc w:val="both"/>
            </w:pPr>
            <w:bookmarkStart w:id="18" w:name="n487"/>
            <w:bookmarkEnd w:id="18"/>
          </w:p>
          <w:p w:rsidR="006B32E9" w:rsidRPr="00AB633C" w:rsidRDefault="006B32E9" w:rsidP="006B32E9">
            <w:pPr>
              <w:jc w:val="both"/>
            </w:pPr>
            <w:r w:rsidRPr="00AB633C">
              <w:t xml:space="preserve">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B633C">
              <w:t>закупівель</w:t>
            </w:r>
            <w:proofErr w:type="spellEnd"/>
            <w:r w:rsidRPr="00AB633C">
              <w:t xml:space="preserve"> автоматично за умови наявності не менше 2 (двох) учасників, які подали свої тендерні пропозиції щодо предмета закупівлі.</w:t>
            </w:r>
          </w:p>
          <w:p w:rsidR="006B32E9" w:rsidRPr="00AB633C" w:rsidRDefault="006B32E9" w:rsidP="006B32E9">
            <w:pPr>
              <w:jc w:val="both"/>
            </w:pPr>
            <w:r w:rsidRPr="00AB633C">
              <w:rPr>
                <w:lang w:eastAsia="uk-UA"/>
              </w:rPr>
              <w:t xml:space="preserve">Електронна система </w:t>
            </w:r>
            <w:proofErr w:type="spellStart"/>
            <w:r w:rsidRPr="00AB633C">
              <w:rPr>
                <w:lang w:eastAsia="uk-UA"/>
              </w:rPr>
              <w:t>закупівель</w:t>
            </w:r>
            <w:proofErr w:type="spellEnd"/>
            <w:r w:rsidRPr="00AB633C">
              <w:rPr>
                <w:lang w:eastAsia="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6B32E9" w:rsidRPr="00AB633C" w:rsidRDefault="006B32E9" w:rsidP="006B32E9">
            <w:pPr>
              <w:jc w:val="both"/>
            </w:pPr>
            <w:r w:rsidRPr="00AB633C">
              <w:t xml:space="preserve">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w:t>
            </w:r>
            <w:r w:rsidRPr="00AB633C">
              <w:lastRenderedPageBreak/>
              <w:t>тендерної пропозиції обґрунтування в довільній формі щодо цін або вартості відповідних товарів, робіт чи послуг пропозиції.</w:t>
            </w:r>
          </w:p>
          <w:p w:rsidR="006B32E9" w:rsidRPr="00AB633C" w:rsidRDefault="006B32E9" w:rsidP="006B32E9">
            <w:pPr>
              <w:pStyle w:val="a5"/>
              <w:tabs>
                <w:tab w:val="clear" w:pos="4677"/>
                <w:tab w:val="clear" w:pos="9355"/>
                <w:tab w:val="left" w:pos="1260"/>
                <w:tab w:val="left" w:pos="1980"/>
              </w:tabs>
              <w:jc w:val="both"/>
            </w:pPr>
            <w:r w:rsidRPr="00AB633C">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6B32E9" w:rsidRPr="00AB633C" w:rsidRDefault="006B32E9" w:rsidP="006B32E9">
            <w:pPr>
              <w:pStyle w:val="a5"/>
              <w:tabs>
                <w:tab w:val="clear" w:pos="4677"/>
                <w:tab w:val="clear" w:pos="9355"/>
                <w:tab w:val="left" w:pos="1260"/>
                <w:tab w:val="left" w:pos="1980"/>
              </w:tabs>
              <w:jc w:val="both"/>
            </w:pPr>
            <w:r w:rsidRPr="00AB633C">
              <w:t>Обґрунтування аномально низької тендерної пропозиції може містити інформацію про:</w:t>
            </w:r>
          </w:p>
          <w:p w:rsidR="006B32E9" w:rsidRPr="00AB633C" w:rsidRDefault="006B32E9" w:rsidP="006B32E9">
            <w:pPr>
              <w:pStyle w:val="HTML"/>
              <w:numPr>
                <w:ilvl w:val="0"/>
                <w:numId w:val="4"/>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AB633C">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B32E9" w:rsidRPr="00AB633C" w:rsidRDefault="006B32E9" w:rsidP="006B32E9">
            <w:pPr>
              <w:pStyle w:val="HTML"/>
              <w:numPr>
                <w:ilvl w:val="0"/>
                <w:numId w:val="4"/>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AB633C">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B32E9" w:rsidRPr="00AB633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pPr>
            <w:r w:rsidRPr="00AB633C">
              <w:rPr>
                <w:rFonts w:ascii="Times New Roman" w:hAnsi="Times New Roman"/>
                <w:sz w:val="24"/>
              </w:rPr>
              <w:t>отримання учасником державної допомоги згідно із законодавством.</w:t>
            </w:r>
          </w:p>
          <w:p w:rsidR="006B32E9" w:rsidRPr="00AB633C" w:rsidRDefault="006B32E9" w:rsidP="006B32E9">
            <w:pPr>
              <w:pStyle w:val="a5"/>
              <w:tabs>
                <w:tab w:val="clear" w:pos="4677"/>
                <w:tab w:val="clear" w:pos="9355"/>
                <w:tab w:val="left" w:pos="1260"/>
                <w:tab w:val="left" w:pos="1980"/>
              </w:tabs>
              <w:jc w:val="both"/>
              <w:rPr>
                <w:lang w:eastAsia="uk-UA"/>
              </w:rPr>
            </w:pPr>
          </w:p>
          <w:p w:rsidR="006B32E9" w:rsidRPr="00AB633C" w:rsidRDefault="006B32E9" w:rsidP="006B32E9">
            <w:pPr>
              <w:jc w:val="both"/>
            </w:pPr>
            <w:r w:rsidRPr="00AB633C">
              <w:rPr>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AB633C">
              <w:rPr>
                <w:lang w:eastAsia="uk-UA"/>
              </w:rPr>
              <w:t>невідповідностей</w:t>
            </w:r>
            <w:proofErr w:type="spellEnd"/>
            <w:r w:rsidRPr="00AB633C">
              <w:rPr>
                <w:lang w:eastAsia="uk-UA"/>
              </w:rPr>
              <w:t xml:space="preserve"> в електронній системі </w:t>
            </w:r>
            <w:proofErr w:type="spellStart"/>
            <w:r w:rsidRPr="00AB633C">
              <w:rPr>
                <w:lang w:eastAsia="uk-UA"/>
              </w:rPr>
              <w:t>закупівель</w:t>
            </w:r>
            <w:proofErr w:type="spellEnd"/>
            <w:r w:rsidRPr="00AB633C">
              <w:t>.</w:t>
            </w:r>
          </w:p>
          <w:p w:rsidR="006B32E9" w:rsidRPr="00AB633C" w:rsidRDefault="006B32E9" w:rsidP="006B32E9">
            <w:pPr>
              <w:jc w:val="both"/>
              <w:rPr>
                <w:lang w:eastAsia="uk-UA"/>
              </w:rPr>
            </w:pPr>
            <w:r w:rsidRPr="00AB633C">
              <w:rPr>
                <w:lang w:eastAsia="uk-UA"/>
              </w:rPr>
              <w:t xml:space="preserve">Замовник розміщує повідомлення з вимогою про усунення </w:t>
            </w:r>
            <w:proofErr w:type="spellStart"/>
            <w:r w:rsidRPr="00AB633C">
              <w:rPr>
                <w:lang w:eastAsia="uk-UA"/>
              </w:rPr>
              <w:t>невідповідностей</w:t>
            </w:r>
            <w:proofErr w:type="spellEnd"/>
            <w:r w:rsidRPr="00AB633C">
              <w:rPr>
                <w:lang w:eastAsia="uk-UA"/>
              </w:rPr>
              <w:t xml:space="preserve"> в інформації та/або документах:</w:t>
            </w:r>
          </w:p>
          <w:p w:rsidR="006B32E9" w:rsidRPr="00AB633C"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5"/>
            <w:bookmarkEnd w:id="19"/>
            <w:r w:rsidRPr="00AB633C">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45" w:anchor="n1250" w:history="1">
              <w:r w:rsidRPr="00AB633C">
                <w:rPr>
                  <w:rFonts w:ascii="Times New Roman" w:hAnsi="Times New Roman"/>
                  <w:sz w:val="24"/>
                </w:rPr>
                <w:t>статті 16</w:t>
              </w:r>
            </w:hyperlink>
            <w:r w:rsidRPr="00AB633C">
              <w:rPr>
                <w:rFonts w:ascii="Times New Roman" w:hAnsi="Times New Roman"/>
                <w:sz w:val="24"/>
              </w:rPr>
              <w:t> Закону;</w:t>
            </w:r>
          </w:p>
          <w:p w:rsidR="006B32E9" w:rsidRPr="00AB633C" w:rsidRDefault="006B32E9" w:rsidP="006B32E9">
            <w:pPr>
              <w:pStyle w:val="HTML"/>
              <w:numPr>
                <w:ilvl w:val="0"/>
                <w:numId w:val="4"/>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0" w:name="n1556"/>
            <w:bookmarkEnd w:id="20"/>
            <w:r w:rsidRPr="00AB633C">
              <w:rPr>
                <w:rFonts w:ascii="Times New Roman" w:hAnsi="Times New Roman"/>
                <w:sz w:val="24"/>
              </w:rPr>
              <w:t>на підтвердження права підпису тендерної пропозиції та/або договору про закупівлю.</w:t>
            </w:r>
          </w:p>
          <w:p w:rsidR="006B32E9" w:rsidRPr="00AB633C" w:rsidRDefault="006B32E9" w:rsidP="006B32E9">
            <w:pPr>
              <w:pStyle w:val="a5"/>
              <w:tabs>
                <w:tab w:val="clear" w:pos="4677"/>
                <w:tab w:val="clear" w:pos="9355"/>
                <w:tab w:val="left" w:pos="1260"/>
                <w:tab w:val="left" w:pos="1980"/>
              </w:tabs>
              <w:jc w:val="both"/>
            </w:pPr>
            <w:r w:rsidRPr="00AB633C">
              <w:t xml:space="preserve">Замовник не може розміщувати щодо одного й того ж учасника більш ніж один раз повідомлення з вимогою про усунення </w:t>
            </w:r>
            <w:proofErr w:type="spellStart"/>
            <w:r w:rsidRPr="00AB633C">
              <w:t>невідповідностей</w:t>
            </w:r>
            <w:proofErr w:type="spellEnd"/>
            <w:r w:rsidRPr="00AB633C">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6B32E9" w:rsidRPr="00AB633C" w:rsidRDefault="006B32E9" w:rsidP="006B32E9">
            <w:pPr>
              <w:pStyle w:val="a5"/>
              <w:tabs>
                <w:tab w:val="clear" w:pos="4677"/>
                <w:tab w:val="clear" w:pos="9355"/>
                <w:tab w:val="left" w:pos="1260"/>
                <w:tab w:val="left" w:pos="1980"/>
              </w:tabs>
              <w:jc w:val="both"/>
              <w:rPr>
                <w:lang w:eastAsia="uk-UA"/>
              </w:rPr>
            </w:pPr>
          </w:p>
          <w:p w:rsidR="006B32E9" w:rsidRPr="00AB633C" w:rsidRDefault="006B32E9" w:rsidP="006B32E9">
            <w:pPr>
              <w:pStyle w:val="a5"/>
              <w:tabs>
                <w:tab w:val="clear" w:pos="4677"/>
                <w:tab w:val="clear" w:pos="9355"/>
                <w:tab w:val="left" w:pos="1260"/>
                <w:tab w:val="left" w:pos="1980"/>
              </w:tabs>
              <w:jc w:val="both"/>
            </w:pPr>
            <w:r w:rsidRPr="00AB633C">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1" w:name="n488"/>
            <w:bookmarkEnd w:id="21"/>
          </w:p>
          <w:p w:rsidR="006B32E9" w:rsidRPr="00AB633C" w:rsidRDefault="006B32E9" w:rsidP="006B32E9">
            <w:pPr>
              <w:pStyle w:val="a5"/>
              <w:tabs>
                <w:tab w:val="left" w:pos="1260"/>
                <w:tab w:val="left" w:pos="1980"/>
              </w:tabs>
              <w:jc w:val="both"/>
              <w:rPr>
                <w:lang w:eastAsia="uk-UA"/>
              </w:rPr>
            </w:pPr>
            <w:bookmarkStart w:id="22" w:name="n482"/>
            <w:bookmarkStart w:id="23" w:name="n486"/>
            <w:bookmarkStart w:id="24" w:name="n483"/>
            <w:bookmarkEnd w:id="22"/>
            <w:bookmarkEnd w:id="23"/>
            <w:bookmarkEnd w:id="24"/>
            <w:r w:rsidRPr="00AB633C">
              <w:rPr>
                <w:lang w:eastAsia="uk-UA"/>
              </w:rPr>
              <w:t xml:space="preserve">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w:t>
            </w:r>
            <w:proofErr w:type="spellStart"/>
            <w:r w:rsidRPr="00AB633C">
              <w:rPr>
                <w:lang w:eastAsia="uk-UA"/>
              </w:rPr>
              <w:t>закупівель</w:t>
            </w:r>
            <w:proofErr w:type="spellEnd"/>
            <w:r w:rsidRPr="00AB633C">
              <w:rPr>
                <w:lang w:eastAsia="uk-UA"/>
              </w:rPr>
              <w:t xml:space="preserve"> повідомлення про намір укласти договір про закупівлю.</w:t>
            </w:r>
          </w:p>
          <w:p w:rsidR="006B32E9" w:rsidRPr="00AB633C" w:rsidRDefault="006B32E9" w:rsidP="006B32E9">
            <w:pPr>
              <w:pStyle w:val="a5"/>
              <w:tabs>
                <w:tab w:val="left" w:pos="1260"/>
                <w:tab w:val="left" w:pos="1980"/>
              </w:tabs>
              <w:jc w:val="both"/>
              <w:rPr>
                <w:lang w:eastAsia="uk-UA"/>
              </w:rPr>
            </w:pPr>
          </w:p>
          <w:p w:rsidR="006B32E9" w:rsidRPr="00AB633C" w:rsidRDefault="006B32E9" w:rsidP="006B32E9">
            <w:pPr>
              <w:pStyle w:val="a5"/>
              <w:tabs>
                <w:tab w:val="left" w:pos="1260"/>
                <w:tab w:val="left" w:pos="1980"/>
              </w:tabs>
              <w:jc w:val="both"/>
              <w:rPr>
                <w:color w:val="538135" w:themeColor="accent6" w:themeShade="BF"/>
              </w:rPr>
            </w:pPr>
            <w:r w:rsidRPr="00AB633C">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w:t>
            </w:r>
            <w:r w:rsidRPr="00AB633C">
              <w:lastRenderedPageBreak/>
              <w:t>при визначенні результатів процедури закупівлі, замовник відхиляє тендерну пропозицію такого учасника процедури закупівлі.</w:t>
            </w:r>
          </w:p>
        </w:tc>
      </w:tr>
      <w:tr w:rsidR="006B32E9" w:rsidRPr="00A428E4" w:rsidTr="00A702AA">
        <w:tc>
          <w:tcPr>
            <w:tcW w:w="2423" w:type="dxa"/>
            <w:vAlign w:val="center"/>
          </w:tcPr>
          <w:p w:rsidR="006B32E9" w:rsidRPr="00A428E4" w:rsidRDefault="006B32E9" w:rsidP="006B32E9">
            <w:pPr>
              <w:pStyle w:val="af4"/>
              <w:rPr>
                <w:lang w:val="uk-UA"/>
              </w:rPr>
            </w:pPr>
            <w:r w:rsidRPr="00A428E4">
              <w:rPr>
                <w:lang w:val="uk-UA"/>
              </w:rPr>
              <w:lastRenderedPageBreak/>
              <w:t>3. Інша інформація</w:t>
            </w:r>
          </w:p>
        </w:tc>
        <w:tc>
          <w:tcPr>
            <w:tcW w:w="7585" w:type="dxa"/>
            <w:gridSpan w:val="2"/>
            <w:vAlign w:val="center"/>
          </w:tcPr>
          <w:p w:rsidR="008A750A" w:rsidRDefault="008A750A" w:rsidP="008A750A">
            <w:pPr>
              <w:pStyle w:val="a5"/>
              <w:tabs>
                <w:tab w:val="left" w:pos="1260"/>
                <w:tab w:val="left" w:pos="1980"/>
              </w:tabs>
              <w:jc w:val="both"/>
            </w:pPr>
            <w:r>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що не перевищує 10 (десяти)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w:t>
            </w:r>
            <w:proofErr w:type="spellStart"/>
            <w:r>
              <w:t>закупівель</w:t>
            </w:r>
            <w:proofErr w:type="spellEnd"/>
            <w:r>
              <w:t>),  що підтверджують відсутність підстав для відмови в участі у процедурі закупівлі відповідно до статті 17 Закону:</w:t>
            </w:r>
          </w:p>
          <w:p w:rsidR="008A750A" w:rsidRDefault="00FF7DF2" w:rsidP="008A750A">
            <w:pPr>
              <w:pStyle w:val="a5"/>
              <w:tabs>
                <w:tab w:val="left" w:pos="1260"/>
                <w:tab w:val="left" w:pos="1980"/>
              </w:tabs>
              <w:jc w:val="both"/>
            </w:pPr>
            <w:r>
              <w:t>-</w:t>
            </w:r>
            <w:r w:rsidR="008A750A">
              <w:t>довідку з Єдиного державного реєстру осіб, які вчинили корупційні або пов’язані з корупцією правопорушення, в онлайн режимі,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rsidR="008A750A" w:rsidRDefault="00FF7DF2" w:rsidP="008A750A">
            <w:pPr>
              <w:pStyle w:val="a5"/>
              <w:tabs>
                <w:tab w:val="left" w:pos="1260"/>
                <w:tab w:val="left" w:pos="1980"/>
              </w:tabs>
              <w:jc w:val="both"/>
            </w:pPr>
            <w:r>
              <w:t>-</w:t>
            </w:r>
            <w:r w:rsidR="008A750A">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p>
          <w:p w:rsidR="008A750A" w:rsidRDefault="00FF7DF2" w:rsidP="008A750A">
            <w:pPr>
              <w:pStyle w:val="a5"/>
              <w:tabs>
                <w:tab w:val="left" w:pos="1260"/>
                <w:tab w:val="left" w:pos="1980"/>
              </w:tabs>
              <w:jc w:val="both"/>
            </w:pPr>
            <w:r>
              <w:t>-</w:t>
            </w:r>
            <w:r w:rsidR="008A750A">
              <w:t>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пунктами 5, 6,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https://vytiah.mvs.gov.ua/;</w:t>
            </w:r>
          </w:p>
          <w:p w:rsidR="008A750A" w:rsidRDefault="00FF7DF2" w:rsidP="008A750A">
            <w:pPr>
              <w:pStyle w:val="a5"/>
              <w:tabs>
                <w:tab w:val="left" w:pos="1260"/>
                <w:tab w:val="left" w:pos="1980"/>
              </w:tabs>
              <w:jc w:val="both"/>
            </w:pPr>
            <w:r>
              <w:lastRenderedPageBreak/>
              <w:t>-</w:t>
            </w:r>
            <w:r w:rsidR="008A750A">
              <w:t>власну довідку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8A750A" w:rsidRDefault="00FF7DF2" w:rsidP="008A750A">
            <w:pPr>
              <w:pStyle w:val="a5"/>
              <w:tabs>
                <w:tab w:val="left" w:pos="1260"/>
                <w:tab w:val="left" w:pos="1980"/>
              </w:tabs>
              <w:jc w:val="both"/>
            </w:pPr>
            <w:r>
              <w:t>-</w:t>
            </w:r>
            <w:r w:rsidR="008A750A">
              <w:t xml:space="preserve">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w:t>
            </w:r>
            <w:proofErr w:type="spellStart"/>
            <w:r w:rsidR="008A750A">
              <w:t>закупівель</w:t>
            </w:r>
            <w:proofErr w:type="spellEnd"/>
            <w:r w:rsidR="008A750A">
              <w:t xml:space="preserve"> та яка сформована у порядку взаємодії електронної системи </w:t>
            </w:r>
            <w:proofErr w:type="spellStart"/>
            <w:r w:rsidR="008A750A">
              <w:t>закупівель</w:t>
            </w:r>
            <w:proofErr w:type="spellEnd"/>
            <w:r w:rsidR="008A750A">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8A750A" w:rsidRDefault="008A750A" w:rsidP="008A750A">
            <w:pPr>
              <w:pStyle w:val="a5"/>
              <w:tabs>
                <w:tab w:val="left" w:pos="1260"/>
                <w:tab w:val="left" w:pos="1980"/>
              </w:tabs>
              <w:jc w:val="both"/>
            </w:pPr>
            <w:r>
              <w:t xml:space="preserve">*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w:t>
            </w:r>
            <w:proofErr w:type="spellStart"/>
            <w:r>
              <w:t>закупівель</w:t>
            </w:r>
            <w:proofErr w:type="spellEnd"/>
            <w:r>
              <w:t xml:space="preserve">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8A750A" w:rsidRDefault="008A750A" w:rsidP="008A750A">
            <w:pPr>
              <w:pStyle w:val="a5"/>
              <w:tabs>
                <w:tab w:val="left" w:pos="1260"/>
                <w:tab w:val="left" w:pos="1980"/>
              </w:tabs>
              <w:jc w:val="both"/>
            </w:pPr>
            <w:r>
              <w:t xml:space="preserve">або </w:t>
            </w:r>
          </w:p>
          <w:p w:rsidR="008A750A" w:rsidRDefault="008A750A" w:rsidP="008A750A">
            <w:pPr>
              <w:pStyle w:val="a5"/>
              <w:tabs>
                <w:tab w:val="left" w:pos="1260"/>
                <w:tab w:val="left" w:pos="1980"/>
              </w:tabs>
              <w:jc w:val="both"/>
            </w:pPr>
            <w:r>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8A750A" w:rsidRDefault="00FF7DF2" w:rsidP="008A750A">
            <w:pPr>
              <w:pStyle w:val="a5"/>
              <w:tabs>
                <w:tab w:val="left" w:pos="1260"/>
                <w:tab w:val="left" w:pos="1980"/>
              </w:tabs>
              <w:jc w:val="both"/>
            </w:pPr>
            <w:r>
              <w:t>-</w:t>
            </w:r>
            <w:r w:rsidR="008A750A">
              <w:t>власну довідку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w:t>
            </w:r>
          </w:p>
          <w:p w:rsidR="008A750A" w:rsidRDefault="008A750A" w:rsidP="008A750A">
            <w:pPr>
              <w:pStyle w:val="a5"/>
              <w:tabs>
                <w:tab w:val="left" w:pos="1260"/>
                <w:tab w:val="left" w:pos="1980"/>
              </w:tabs>
              <w:jc w:val="both"/>
            </w:pPr>
            <w:r>
              <w:t>У разі наявності зазначених обставин, переможець процедури закупівлі повинен надати:</w:t>
            </w:r>
          </w:p>
          <w:p w:rsidR="008A750A" w:rsidRDefault="00FF7DF2" w:rsidP="008A750A">
            <w:pPr>
              <w:pStyle w:val="a5"/>
              <w:tabs>
                <w:tab w:val="left" w:pos="1260"/>
                <w:tab w:val="left" w:pos="1980"/>
              </w:tabs>
              <w:jc w:val="both"/>
            </w:pPr>
            <w:r>
              <w:t>-</w:t>
            </w:r>
            <w:r w:rsidR="008A750A">
              <w:t>документ, що підтверджує сплату штрафу (штрафів) та/або відшкодування збитків на користь замовника.</w:t>
            </w:r>
          </w:p>
          <w:p w:rsidR="008A750A" w:rsidRDefault="008A750A" w:rsidP="008A750A">
            <w:pPr>
              <w:pStyle w:val="a5"/>
              <w:tabs>
                <w:tab w:val="left" w:pos="1260"/>
                <w:tab w:val="left" w:pos="1980"/>
              </w:tabs>
              <w:jc w:val="both"/>
            </w:pPr>
            <w:r>
              <w:t>Якщо замовник вважає таке підтвердження достатнім, переможцю не може бути відмовлено в участі в процедурі закупівлі.</w:t>
            </w:r>
          </w:p>
          <w:p w:rsidR="008A750A" w:rsidRDefault="008A750A" w:rsidP="008A750A">
            <w:pPr>
              <w:pStyle w:val="a5"/>
              <w:tabs>
                <w:tab w:val="left" w:pos="1260"/>
                <w:tab w:val="left" w:pos="1980"/>
              </w:tabs>
              <w:jc w:val="both"/>
            </w:pPr>
            <w:r>
              <w:t>Переможець процедури закупівлі може надати одну власну довідку  в довільній формі з інформацією про відсутність підстав, визначених пунктами 2, 3, 8 частини 1 та частиною 2 статті 17 Закону.</w:t>
            </w:r>
          </w:p>
          <w:p w:rsidR="008A750A" w:rsidRDefault="008A750A" w:rsidP="008A750A">
            <w:pPr>
              <w:pStyle w:val="a5"/>
              <w:tabs>
                <w:tab w:val="left" w:pos="1260"/>
                <w:tab w:val="left" w:pos="1980"/>
              </w:tabs>
              <w:jc w:val="both"/>
            </w:pPr>
            <w:r>
              <w:lastRenderedPageBreak/>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w:t>
            </w:r>
            <w:proofErr w:type="spellStart"/>
            <w:r>
              <w:t>закупівель</w:t>
            </w:r>
            <w:proofErr w:type="spellEnd"/>
            <w: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пунктами 2, 3, 5, 6, 8, 12 і 13 частини 1 та частиною 2 статті 17 Закону.</w:t>
            </w:r>
          </w:p>
          <w:p w:rsidR="008A750A" w:rsidRDefault="008A750A" w:rsidP="008A750A">
            <w:pPr>
              <w:pStyle w:val="a5"/>
              <w:tabs>
                <w:tab w:val="left" w:pos="1260"/>
                <w:tab w:val="left" w:pos="1980"/>
              </w:tabs>
              <w:jc w:val="both"/>
            </w:pPr>
            <w:r>
              <w:t>У разі визнання переможцем об’єднання учасників, кожний з учасників такого об’єднання повинен надати документи, що підтверджують відсутність підстав, визначених пунктами 2, 3, 5, 6, 8, 12 і 13 частини 1 та частиною 2 статті 17 Закону, окремо.</w:t>
            </w:r>
          </w:p>
          <w:p w:rsidR="008A750A" w:rsidRDefault="008A750A" w:rsidP="008A750A">
            <w:pPr>
              <w:pStyle w:val="a5"/>
              <w:tabs>
                <w:tab w:val="left" w:pos="1260"/>
                <w:tab w:val="left" w:pos="1980"/>
              </w:tabs>
              <w:jc w:val="both"/>
            </w:pPr>
            <w:r>
              <w:t>Документи, що підтверджують відсутність підстав, визначених пунктами 2, 3, 5, 6, 8, 12 і 13 частини 1 та частиною 2 статті 17 Закону, вважатимуться не наданими переможцем процедури закупівлі, у разі:</w:t>
            </w:r>
          </w:p>
          <w:p w:rsidR="008A750A" w:rsidRDefault="00FF7DF2" w:rsidP="008A750A">
            <w:pPr>
              <w:pStyle w:val="a5"/>
              <w:tabs>
                <w:tab w:val="left" w:pos="1260"/>
                <w:tab w:val="left" w:pos="1980"/>
              </w:tabs>
              <w:jc w:val="both"/>
            </w:pPr>
            <w:r>
              <w:t>-</w:t>
            </w:r>
            <w:r w:rsidR="008A750A">
              <w:t>неподання документів;</w:t>
            </w:r>
          </w:p>
          <w:p w:rsidR="008A750A" w:rsidRDefault="00FF7DF2" w:rsidP="008A750A">
            <w:pPr>
              <w:pStyle w:val="a5"/>
              <w:tabs>
                <w:tab w:val="left" w:pos="1260"/>
                <w:tab w:val="left" w:pos="1980"/>
              </w:tabs>
              <w:jc w:val="both"/>
            </w:pPr>
            <w:r>
              <w:t>-</w:t>
            </w:r>
            <w:r w:rsidR="008A750A">
              <w:t>подання документів з порушенням строку, встановленого Законом;</w:t>
            </w:r>
          </w:p>
          <w:p w:rsidR="008A750A" w:rsidRDefault="00FF7DF2" w:rsidP="008A750A">
            <w:pPr>
              <w:pStyle w:val="a5"/>
              <w:tabs>
                <w:tab w:val="left" w:pos="1260"/>
                <w:tab w:val="left" w:pos="1980"/>
              </w:tabs>
              <w:jc w:val="both"/>
            </w:pPr>
            <w:r>
              <w:t>-</w:t>
            </w:r>
            <w:r w:rsidR="008A750A">
              <w:t>подання документів з порушенням вимог тендерної документації.</w:t>
            </w:r>
          </w:p>
          <w:p w:rsidR="008A750A" w:rsidRDefault="008A750A" w:rsidP="008A750A">
            <w:pPr>
              <w:pStyle w:val="a5"/>
              <w:tabs>
                <w:tab w:val="left" w:pos="1260"/>
                <w:tab w:val="left" w:pos="1980"/>
              </w:tabs>
              <w:jc w:val="both"/>
            </w:pPr>
            <w:r>
              <w:t>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Переможець процедури закупівлі завантажує в електронну систему </w:t>
            </w:r>
            <w:proofErr w:type="spellStart"/>
            <w:r>
              <w:t>закупівель</w:t>
            </w:r>
            <w:proofErr w:type="spellEnd"/>
            <w:r>
              <w:t xml:space="preserve"> </w:t>
            </w:r>
            <w:r>
              <w:tab/>
              <w:t>цінову пропозицію за результатами проведеного електронного аукціону, оформлену згідно з вимогами Додатку №3.2.</w:t>
            </w:r>
          </w:p>
          <w:p w:rsidR="008A750A" w:rsidRDefault="008A750A" w:rsidP="008A750A">
            <w:pPr>
              <w:pStyle w:val="a5"/>
              <w:tabs>
                <w:tab w:val="left" w:pos="1260"/>
                <w:tab w:val="left" w:pos="1980"/>
              </w:tabs>
              <w:jc w:val="both"/>
            </w:pPr>
            <w:r>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8A750A" w:rsidRDefault="008A750A" w:rsidP="008A750A">
            <w:pPr>
              <w:pStyle w:val="a5"/>
              <w:tabs>
                <w:tab w:val="left" w:pos="1260"/>
                <w:tab w:val="left" w:pos="1980"/>
              </w:tabs>
              <w:jc w:val="both"/>
            </w:pPr>
            <w:r>
              <w:t xml:space="preserve">Замовником допускається крок розбіжності між екранною формою електронної системи </w:t>
            </w:r>
            <w:proofErr w:type="spellStart"/>
            <w:r>
              <w:t>закупівель</w:t>
            </w:r>
            <w:proofErr w:type="spellEnd"/>
            <w:r>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8A750A" w:rsidRDefault="008A750A" w:rsidP="008A750A">
            <w:pPr>
              <w:pStyle w:val="a5"/>
              <w:tabs>
                <w:tab w:val="left" w:pos="1260"/>
                <w:tab w:val="left" w:pos="1980"/>
              </w:tabs>
              <w:jc w:val="both"/>
            </w:pPr>
            <w:r>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t>закупівель</w:t>
            </w:r>
            <w:proofErr w:type="spellEnd"/>
            <w:r>
              <w:t xml:space="preserve"> виправлену цінову пропозицію за результатами проведеного електронного аукціону. </w:t>
            </w:r>
          </w:p>
          <w:p w:rsidR="008A750A" w:rsidRDefault="008A750A" w:rsidP="008A750A">
            <w:pPr>
              <w:pStyle w:val="a5"/>
              <w:tabs>
                <w:tab w:val="left" w:pos="1260"/>
                <w:tab w:val="left" w:pos="1980"/>
              </w:tabs>
              <w:jc w:val="both"/>
            </w:pPr>
            <w:r>
              <w:t xml:space="preserve">У випадку, якщо в електронній системі </w:t>
            </w:r>
            <w:proofErr w:type="spellStart"/>
            <w:r>
              <w:t>закупівель</w:t>
            </w:r>
            <w:proofErr w:type="spellEnd"/>
            <w:r>
              <w:t xml:space="preserve"> розміщено декілька документів однакової назви, але різного змісту, замовник розглядає документ, завантажений пізніше.</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У разі, визнання переможцем учасника - неплатника ПДВ, такий учасник завантажує в електронну систему </w:t>
            </w:r>
            <w:proofErr w:type="spellStart"/>
            <w:r>
              <w:t>закупівель</w:t>
            </w:r>
            <w:proofErr w:type="spellEnd"/>
            <w: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rsidR="008A750A" w:rsidRDefault="008A750A" w:rsidP="008A750A">
            <w:pPr>
              <w:pStyle w:val="a5"/>
              <w:tabs>
                <w:tab w:val="left" w:pos="1260"/>
                <w:tab w:val="left" w:pos="1980"/>
              </w:tabs>
              <w:jc w:val="both"/>
            </w:pPr>
            <w:r>
              <w:t>Кінцевою ціновою пропозицією та вартістю договору про закупівлю вважатиметься цінова пропозиція учасника за результатами проведеного електронного аукціону без ПДВ.</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w:t>
            </w:r>
            <w:proofErr w:type="spellStart"/>
            <w:r>
              <w:t>закупівель</w:t>
            </w:r>
            <w:proofErr w:type="spellEnd"/>
            <w:r>
              <w:t>.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t>закупівель</w:t>
            </w:r>
            <w:proofErr w:type="spellEnd"/>
            <w:r>
              <w:t xml:space="preserve"> електронні кольорові копії з сканованих паперових оригіналів):</w:t>
            </w:r>
          </w:p>
          <w:p w:rsidR="008A750A" w:rsidRDefault="00FF7DF2" w:rsidP="008A750A">
            <w:pPr>
              <w:pStyle w:val="a5"/>
              <w:tabs>
                <w:tab w:val="left" w:pos="1260"/>
                <w:tab w:val="left" w:pos="1980"/>
              </w:tabs>
              <w:jc w:val="both"/>
            </w:pPr>
            <w:r>
              <w:t>-</w:t>
            </w:r>
            <w:r w:rsidR="008A750A">
              <w:t>відповідну інформацію про право підписання договору про закупівлю:</w:t>
            </w:r>
          </w:p>
          <w:p w:rsidR="008A750A" w:rsidRDefault="008A750A" w:rsidP="008A750A">
            <w:pPr>
              <w:pStyle w:val="a5"/>
              <w:tabs>
                <w:tab w:val="left" w:pos="1260"/>
                <w:tab w:val="left" w:pos="1980"/>
              </w:tabs>
              <w:jc w:val="both"/>
            </w:pPr>
            <w:r>
              <w:t>* наказ про призначення керівника (для юридичних осіб);</w:t>
            </w:r>
          </w:p>
          <w:p w:rsidR="008A750A" w:rsidRDefault="008A750A" w:rsidP="008A750A">
            <w:pPr>
              <w:pStyle w:val="a5"/>
              <w:tabs>
                <w:tab w:val="left" w:pos="1260"/>
                <w:tab w:val="left" w:pos="1980"/>
              </w:tabs>
              <w:jc w:val="both"/>
            </w:pPr>
            <w: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 (для фізичних та юридичних осіб);</w:t>
            </w:r>
          </w:p>
          <w:p w:rsidR="008A750A" w:rsidRDefault="008A750A" w:rsidP="008A750A">
            <w:pPr>
              <w:pStyle w:val="a5"/>
              <w:tabs>
                <w:tab w:val="left" w:pos="1260"/>
                <w:tab w:val="left" w:pos="1980"/>
              </w:tabs>
              <w:jc w:val="both"/>
            </w:pPr>
            <w:r>
              <w:t>* довідку про присвоєння ідентифікаційного коду (для фізичних осіб);</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У разі визнання переможцем товариства з обмеженою або додатковою відповідальністю:</w:t>
            </w:r>
          </w:p>
          <w:p w:rsidR="008A750A" w:rsidRDefault="008A750A" w:rsidP="008A750A">
            <w:pPr>
              <w:pStyle w:val="a5"/>
              <w:tabs>
                <w:tab w:val="left" w:pos="1260"/>
                <w:tab w:val="left" w:pos="1980"/>
              </w:tabs>
              <w:jc w:val="both"/>
            </w:pPr>
            <w:r>
              <w:t>* 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8A750A" w:rsidRDefault="008A750A" w:rsidP="008A750A">
            <w:pPr>
              <w:pStyle w:val="a5"/>
              <w:tabs>
                <w:tab w:val="left" w:pos="1260"/>
                <w:tab w:val="left" w:pos="1980"/>
              </w:tabs>
              <w:jc w:val="both"/>
            </w:pPr>
            <w:r>
              <w:t>* 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A750A" w:rsidRDefault="008A750A" w:rsidP="008A750A">
            <w:pPr>
              <w:pStyle w:val="a5"/>
              <w:tabs>
                <w:tab w:val="left" w:pos="1260"/>
                <w:tab w:val="left" w:pos="1980"/>
              </w:tabs>
              <w:jc w:val="both"/>
            </w:pPr>
            <w:r>
              <w:t>або</w:t>
            </w:r>
          </w:p>
          <w:p w:rsidR="008A750A" w:rsidRDefault="008A750A" w:rsidP="008A750A">
            <w:pPr>
              <w:pStyle w:val="a5"/>
              <w:tabs>
                <w:tab w:val="left" w:pos="1260"/>
                <w:tab w:val="left" w:pos="1980"/>
              </w:tabs>
              <w:jc w:val="both"/>
            </w:pPr>
            <w:r>
              <w:t>* 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8A750A" w:rsidRDefault="008A750A" w:rsidP="008A750A">
            <w:pPr>
              <w:pStyle w:val="a5"/>
              <w:tabs>
                <w:tab w:val="left" w:pos="1260"/>
                <w:tab w:val="left" w:pos="1980"/>
              </w:tabs>
              <w:jc w:val="both"/>
            </w:pPr>
            <w:r>
              <w:lastRenderedPageBreak/>
              <w:t xml:space="preserve">* 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8A750A" w:rsidRDefault="008A750A" w:rsidP="008A750A">
            <w:pPr>
              <w:pStyle w:val="a5"/>
              <w:tabs>
                <w:tab w:val="left" w:pos="1260"/>
                <w:tab w:val="left" w:pos="1980"/>
              </w:tabs>
              <w:jc w:val="both"/>
            </w:pPr>
            <w:r>
              <w:t>або</w:t>
            </w:r>
          </w:p>
          <w:p w:rsidR="008A750A" w:rsidRDefault="008A750A" w:rsidP="008A750A">
            <w:pPr>
              <w:pStyle w:val="a5"/>
              <w:tabs>
                <w:tab w:val="left" w:pos="1260"/>
                <w:tab w:val="left" w:pos="1980"/>
              </w:tabs>
              <w:jc w:val="both"/>
            </w:pPr>
            <w:r>
              <w:t>*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8A750A" w:rsidRDefault="008A750A" w:rsidP="008A750A">
            <w:pPr>
              <w:pStyle w:val="a5"/>
              <w:tabs>
                <w:tab w:val="left" w:pos="1260"/>
                <w:tab w:val="left" w:pos="1980"/>
              </w:tabs>
              <w:jc w:val="both"/>
            </w:pPr>
            <w:r>
              <w:t>* власну довідку в довільній формі із зазначенням таких обмежень;</w:t>
            </w:r>
          </w:p>
          <w:p w:rsidR="008A750A" w:rsidRDefault="008A750A" w:rsidP="008A750A">
            <w:pPr>
              <w:pStyle w:val="a5"/>
              <w:tabs>
                <w:tab w:val="left" w:pos="1260"/>
                <w:tab w:val="left" w:pos="1980"/>
              </w:tabs>
              <w:jc w:val="both"/>
            </w:pPr>
            <w:r>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8A750A" w:rsidRDefault="008A750A" w:rsidP="008A750A">
            <w:pPr>
              <w:pStyle w:val="a5"/>
              <w:tabs>
                <w:tab w:val="left" w:pos="1260"/>
                <w:tab w:val="left" w:pos="1980"/>
              </w:tabs>
              <w:jc w:val="both"/>
            </w:pPr>
          </w:p>
          <w:p w:rsidR="008A750A" w:rsidRDefault="008A750A" w:rsidP="008A750A">
            <w:pPr>
              <w:pStyle w:val="a5"/>
              <w:tabs>
                <w:tab w:val="left" w:pos="1260"/>
                <w:tab w:val="left" w:pos="1980"/>
              </w:tabs>
              <w:jc w:val="both"/>
            </w:pPr>
            <w: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t>закупівель</w:t>
            </w:r>
            <w:proofErr w:type="spellEnd"/>
            <w:r>
              <w:t xml:space="preserve"> електронні кольорові копії з сканованих паперових оригіналів):</w:t>
            </w:r>
          </w:p>
          <w:p w:rsidR="008A750A" w:rsidRDefault="008A750A" w:rsidP="008A750A">
            <w:pPr>
              <w:pStyle w:val="a5"/>
              <w:tabs>
                <w:tab w:val="left" w:pos="1260"/>
                <w:tab w:val="left" w:pos="1980"/>
              </w:tabs>
              <w:jc w:val="both"/>
            </w:pPr>
            <w:r>
              <w:t>-</w:t>
            </w:r>
            <w:r>
              <w:tab/>
              <w:t>відповідну інформацію про право підписання договору про закупівлю:</w:t>
            </w:r>
          </w:p>
          <w:p w:rsidR="008A750A" w:rsidRDefault="008A750A" w:rsidP="008A750A">
            <w:pPr>
              <w:pStyle w:val="a5"/>
              <w:tabs>
                <w:tab w:val="left" w:pos="1260"/>
                <w:tab w:val="left" w:pos="1980"/>
              </w:tabs>
              <w:jc w:val="both"/>
            </w:pPr>
            <w: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8A750A" w:rsidRDefault="008A750A" w:rsidP="008A750A">
            <w:pPr>
              <w:pStyle w:val="a5"/>
              <w:tabs>
                <w:tab w:val="left" w:pos="1260"/>
                <w:tab w:val="left" w:pos="1980"/>
              </w:tabs>
              <w:jc w:val="both"/>
            </w:pPr>
            <w: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t>субсидіарно</w:t>
            </w:r>
            <w:proofErr w:type="spellEnd"/>
            <w:r>
              <w:t xml:space="preserve">)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w:t>
            </w:r>
            <w:r>
              <w:lastRenderedPageBreak/>
              <w:t>об’єднання відповідних зобов’язань перед об’єднанням та/або замовником у разі укладення договору про закупівлю.</w:t>
            </w:r>
          </w:p>
          <w:p w:rsidR="008A750A" w:rsidRDefault="008A750A" w:rsidP="008A750A">
            <w:pPr>
              <w:pStyle w:val="a5"/>
              <w:tabs>
                <w:tab w:val="clear" w:pos="4677"/>
                <w:tab w:val="clear" w:pos="9355"/>
                <w:tab w:val="left" w:pos="1260"/>
                <w:tab w:val="left" w:pos="1980"/>
              </w:tabs>
              <w:jc w:val="both"/>
              <w:rPr>
                <w:highlight w:val="yellow"/>
              </w:rPr>
            </w:pPr>
            <w: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B32E9" w:rsidRPr="008A750A" w:rsidRDefault="006B32E9" w:rsidP="006B32E9">
            <w:pPr>
              <w:pStyle w:val="HTML"/>
              <w:tabs>
                <w:tab w:val="clear" w:pos="916"/>
                <w:tab w:val="clear" w:pos="1832"/>
                <w:tab w:val="num" w:pos="1352"/>
                <w:tab w:val="num" w:pos="2911"/>
              </w:tabs>
              <w:ind w:left="16"/>
              <w:jc w:val="both"/>
              <w:rPr>
                <w:highlight w:val="yellow"/>
              </w:rPr>
            </w:pP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rsidRPr="00A428E4">
              <w:lastRenderedPageBreak/>
              <w:t xml:space="preserve">4. </w:t>
            </w:r>
            <w:r w:rsidRPr="00FB6110">
              <w:t xml:space="preserve">Відхилення тендерних пропозицій </w:t>
            </w:r>
          </w:p>
        </w:tc>
        <w:tc>
          <w:tcPr>
            <w:tcW w:w="7585" w:type="dxa"/>
            <w:gridSpan w:val="2"/>
          </w:tcPr>
          <w:p w:rsidR="006B32E9" w:rsidRPr="00080EB4" w:rsidRDefault="006B32E9" w:rsidP="006B32E9">
            <w:pPr>
              <w:pStyle w:val="HTML"/>
              <w:tabs>
                <w:tab w:val="clear" w:pos="916"/>
                <w:tab w:val="clear" w:pos="1832"/>
                <w:tab w:val="num" w:pos="540"/>
              </w:tabs>
              <w:jc w:val="both"/>
              <w:rPr>
                <w:rFonts w:ascii="Times New Roman" w:hAnsi="Times New Roman"/>
                <w:sz w:val="24"/>
              </w:rPr>
            </w:pPr>
            <w:r w:rsidRPr="00080EB4">
              <w:rPr>
                <w:rFonts w:ascii="Times New Roman" w:hAnsi="Times New Roman"/>
                <w:sz w:val="24"/>
              </w:rPr>
              <w:t>Замовник відхиляє тендерну пропозицію у випадках, передбачених частиною 1 статті 31 Закону.</w:t>
            </w:r>
          </w:p>
          <w:p w:rsidR="006B32E9" w:rsidRPr="00080EB4" w:rsidRDefault="006B32E9" w:rsidP="006B32E9">
            <w:pPr>
              <w:pStyle w:val="HTML"/>
              <w:tabs>
                <w:tab w:val="clear" w:pos="916"/>
                <w:tab w:val="clear" w:pos="1832"/>
                <w:tab w:val="num" w:pos="540"/>
              </w:tabs>
              <w:jc w:val="both"/>
              <w:rPr>
                <w:rFonts w:ascii="Times New Roman" w:hAnsi="Times New Roman"/>
                <w:sz w:val="24"/>
              </w:rPr>
            </w:pPr>
            <w:r w:rsidRPr="00080EB4">
              <w:rPr>
                <w:rFonts w:ascii="Times New Roman" w:hAnsi="Times New Roman"/>
                <w:sz w:val="24"/>
                <w:lang w:eastAsia="uk-UA"/>
              </w:rPr>
              <w:t xml:space="preserve">Замовник відхиляє тендерну пропозицію із зазначенням аргументації в електронній системі </w:t>
            </w:r>
            <w:proofErr w:type="spellStart"/>
            <w:r w:rsidRPr="00080EB4">
              <w:rPr>
                <w:rFonts w:ascii="Times New Roman" w:hAnsi="Times New Roman"/>
                <w:sz w:val="24"/>
                <w:lang w:eastAsia="uk-UA"/>
              </w:rPr>
              <w:t>закупівель</w:t>
            </w:r>
            <w:proofErr w:type="spellEnd"/>
            <w:r w:rsidRPr="00080EB4">
              <w:rPr>
                <w:rFonts w:ascii="Times New Roman" w:hAnsi="Times New Roman"/>
                <w:sz w:val="24"/>
                <w:lang w:eastAsia="uk-UA"/>
              </w:rPr>
              <w:t xml:space="preserve"> у разі, якщо</w:t>
            </w:r>
            <w:r w:rsidRPr="00080EB4">
              <w:rPr>
                <w:rFonts w:ascii="Times New Roman" w:hAnsi="Times New Roman"/>
                <w:sz w:val="24"/>
              </w:rPr>
              <w:t>:</w:t>
            </w:r>
          </w:p>
          <w:p w:rsidR="006B32E9" w:rsidRPr="00080EB4" w:rsidRDefault="006B32E9" w:rsidP="006B32E9">
            <w:pPr>
              <w:pStyle w:val="HTML"/>
              <w:tabs>
                <w:tab w:val="clear" w:pos="916"/>
                <w:tab w:val="clear" w:pos="1832"/>
                <w:tab w:val="num" w:pos="540"/>
              </w:tabs>
              <w:jc w:val="both"/>
              <w:rPr>
                <w:rFonts w:ascii="Times New Roman" w:hAnsi="Times New Roman"/>
                <w:b/>
                <w:i/>
                <w:sz w:val="24"/>
              </w:rPr>
            </w:pPr>
          </w:p>
          <w:p w:rsidR="006B32E9" w:rsidRPr="00080EB4"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80EB4">
              <w:rPr>
                <w:rFonts w:ascii="Times New Roman" w:hAnsi="Times New Roman"/>
                <w:sz w:val="24"/>
              </w:rPr>
              <w:t>учасник процедури закупівлі:</w:t>
            </w:r>
          </w:p>
          <w:p w:rsidR="006B32E9" w:rsidRPr="000A1650" w:rsidRDefault="006B32E9" w:rsidP="006B32E9">
            <w:pPr>
              <w:pStyle w:val="HTML"/>
              <w:tabs>
                <w:tab w:val="clear" w:pos="916"/>
                <w:tab w:val="clear" w:pos="1832"/>
                <w:tab w:val="left" w:pos="299"/>
                <w:tab w:val="num" w:pos="1352"/>
                <w:tab w:val="num" w:pos="2911"/>
              </w:tabs>
              <w:jc w:val="both"/>
              <w:rPr>
                <w:rFonts w:ascii="Times New Roman" w:hAnsi="Times New Roman"/>
                <w:sz w:val="24"/>
              </w:rPr>
            </w:pPr>
            <w:r>
              <w:rPr>
                <w:rFonts w:ascii="Times New Roman" w:hAnsi="Times New Roman"/>
                <w:sz w:val="24"/>
              </w:rPr>
              <w:t xml:space="preserve">* </w:t>
            </w:r>
            <w:r w:rsidRPr="00080EB4">
              <w:rPr>
                <w:rFonts w:ascii="Times New Roman" w:hAnsi="Times New Roman"/>
                <w:sz w:val="24"/>
              </w:rPr>
              <w:t xml:space="preserve">не відповідає кваліфікаційним (кваліфікаційному) критеріям, </w:t>
            </w:r>
            <w:r w:rsidRPr="000A1650">
              <w:rPr>
                <w:rFonts w:ascii="Times New Roman" w:hAnsi="Times New Roman"/>
                <w:sz w:val="24"/>
              </w:rPr>
              <w:t>установленим </w:t>
            </w:r>
            <w:hyperlink r:id="rId46" w:anchor="n1250" w:history="1">
              <w:r w:rsidRPr="000A1650">
                <w:rPr>
                  <w:rFonts w:ascii="Times New Roman" w:hAnsi="Times New Roman"/>
                  <w:sz w:val="24"/>
                </w:rPr>
                <w:t>статтею 16</w:t>
              </w:r>
            </w:hyperlink>
            <w:r w:rsidRPr="000A1650">
              <w:rPr>
                <w:rFonts w:ascii="Times New Roman" w:hAnsi="Times New Roman"/>
                <w:sz w:val="24"/>
              </w:rPr>
              <w:t xml:space="preserve"> Закону та/або наявні підстави, встановлені </w:t>
            </w:r>
            <w:hyperlink r:id="rId47" w:anchor="n1262" w:history="1">
              <w:r w:rsidRPr="000A1650">
                <w:rPr>
                  <w:rFonts w:ascii="Times New Roman" w:hAnsi="Times New Roman"/>
                  <w:sz w:val="24"/>
                </w:rPr>
                <w:t xml:space="preserve">частиною 1 </w:t>
              </w:r>
            </w:hyperlink>
            <w:r w:rsidRPr="000A1650">
              <w:rPr>
                <w:rFonts w:ascii="Times New Roman" w:hAnsi="Times New Roman"/>
                <w:sz w:val="24"/>
              </w:rPr>
              <w:t>статті 17 Закону;</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0A1650">
              <w:rPr>
                <w:rFonts w:ascii="Times New Roman" w:hAnsi="Times New Roman"/>
                <w:sz w:val="24"/>
              </w:rPr>
              <w:t>* не відповідає встановленим </w:t>
            </w:r>
            <w:hyperlink r:id="rId48" w:anchor="n1422" w:history="1">
              <w:r w:rsidRPr="000A1650">
                <w:rPr>
                  <w:rFonts w:ascii="Times New Roman" w:hAnsi="Times New Roman"/>
                  <w:sz w:val="24"/>
                </w:rPr>
                <w:t>абзацом першим</w:t>
              </w:r>
            </w:hyperlink>
            <w:r w:rsidRPr="000A1650">
              <w:rPr>
                <w:rFonts w:ascii="Times New Roman" w:hAnsi="Times New Roman"/>
                <w:sz w:val="24"/>
              </w:rPr>
              <w:t> частини 3 статті 22 Закону вимогам до учасника відповідно до законодавства;</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0A1650">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49" w:anchor="n1549" w:history="1">
              <w:r w:rsidRPr="000A1650">
                <w:rPr>
                  <w:rFonts w:ascii="Times New Roman" w:hAnsi="Times New Roman"/>
                  <w:sz w:val="24"/>
                </w:rPr>
                <w:t>частиною 15</w:t>
              </w:r>
            </w:hyperlink>
            <w:r w:rsidRPr="000A1650">
              <w:rPr>
                <w:rFonts w:ascii="Times New Roman" w:hAnsi="Times New Roman"/>
                <w:sz w:val="24"/>
              </w:rPr>
              <w:t xml:space="preserve"> статті 29 Закону;</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0A1650">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0A1650">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0A1650">
              <w:rPr>
                <w:rFonts w:ascii="Times New Roman" w:hAnsi="Times New Roman"/>
                <w:sz w:val="24"/>
              </w:rPr>
              <w:t>закупівель</w:t>
            </w:r>
            <w:proofErr w:type="spellEnd"/>
            <w:r w:rsidRPr="000A1650">
              <w:rPr>
                <w:rFonts w:ascii="Times New Roman" w:hAnsi="Times New Roman"/>
                <w:sz w:val="24"/>
              </w:rPr>
              <w:t xml:space="preserve"> повідомлення з вимогою про усунення таких </w:t>
            </w:r>
            <w:proofErr w:type="spellStart"/>
            <w:r w:rsidRPr="000A1650">
              <w:rPr>
                <w:rFonts w:ascii="Times New Roman" w:hAnsi="Times New Roman"/>
                <w:sz w:val="24"/>
              </w:rPr>
              <w:t>невідповідностей</w:t>
            </w:r>
            <w:proofErr w:type="spellEnd"/>
            <w:r w:rsidRPr="000A1650">
              <w:rPr>
                <w:rFonts w:ascii="Times New Roman" w:hAnsi="Times New Roman"/>
                <w:sz w:val="24"/>
              </w:rPr>
              <w:t>;</w:t>
            </w:r>
          </w:p>
          <w:p w:rsidR="006B32E9" w:rsidRPr="000A1650" w:rsidRDefault="006B32E9" w:rsidP="006B32E9">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0A1650">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50" w:anchor="n1543" w:history="1">
              <w:r w:rsidRPr="000A1650">
                <w:rPr>
                  <w:rFonts w:ascii="Times New Roman" w:hAnsi="Times New Roman"/>
                  <w:sz w:val="24"/>
                </w:rPr>
                <w:t xml:space="preserve">частині 14 </w:t>
              </w:r>
            </w:hyperlink>
            <w:r w:rsidRPr="000A1650">
              <w:rPr>
                <w:rFonts w:ascii="Times New Roman" w:hAnsi="Times New Roman"/>
                <w:sz w:val="24"/>
              </w:rPr>
              <w:t>статті 29 Закону;</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0A1650">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51" w:anchor="n1496" w:history="1">
              <w:r w:rsidRPr="000A1650">
                <w:rPr>
                  <w:rFonts w:ascii="Times New Roman" w:hAnsi="Times New Roman"/>
                  <w:sz w:val="24"/>
                </w:rPr>
                <w:t>частини 2</w:t>
              </w:r>
            </w:hyperlink>
            <w:r w:rsidRPr="000A1650">
              <w:rPr>
                <w:rFonts w:ascii="Times New Roman" w:hAnsi="Times New Roman"/>
                <w:sz w:val="24"/>
              </w:rPr>
              <w:t xml:space="preserve"> статті 28 Закону;</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080EB4"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0EB4">
              <w:rPr>
                <w:rFonts w:ascii="Times New Roman" w:hAnsi="Times New Roman"/>
                <w:sz w:val="24"/>
                <w:lang w:eastAsia="uk-UA"/>
              </w:rPr>
              <w:t>тендерна пропозиція учасника:</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080EB4">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080EB4">
              <w:rPr>
                <w:rFonts w:ascii="Times New Roman" w:hAnsi="Times New Roman"/>
                <w:sz w:val="24"/>
              </w:rPr>
              <w:t>* викладена іншою мовою (мовами), аніж мова (мови), що вимагається тендерною документацією;</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080EB4">
              <w:rPr>
                <w:rFonts w:ascii="Times New Roman" w:hAnsi="Times New Roman"/>
                <w:sz w:val="24"/>
              </w:rPr>
              <w:t>* є такою, строк дії якої закінчився;</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p>
          <w:p w:rsidR="006B32E9" w:rsidRPr="00080EB4"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080EB4">
              <w:rPr>
                <w:rFonts w:ascii="Times New Roman" w:hAnsi="Times New Roman"/>
                <w:sz w:val="24"/>
                <w:lang w:eastAsia="uk-UA"/>
              </w:rPr>
              <w:t>переможець процедури закупівлі:</w:t>
            </w:r>
          </w:p>
          <w:p w:rsidR="006B32E9" w:rsidRPr="00DF1019" w:rsidRDefault="006B32E9" w:rsidP="006B32E9">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080EB4">
              <w:rPr>
                <w:rFonts w:ascii="Times New Roman" w:hAnsi="Times New Roman"/>
                <w:sz w:val="24"/>
              </w:rPr>
              <w:t xml:space="preserve">* </w:t>
            </w:r>
            <w:r w:rsidRPr="00DF1019">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6B32E9" w:rsidRPr="00DF1019" w:rsidRDefault="006B32E9" w:rsidP="006B32E9">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DF1019">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52" w:anchor="n1261" w:history="1">
              <w:r w:rsidRPr="00DF1019">
                <w:rPr>
                  <w:rFonts w:ascii="Times New Roman" w:hAnsi="Times New Roman"/>
                  <w:sz w:val="24"/>
                </w:rPr>
                <w:t>статтею 17</w:t>
              </w:r>
            </w:hyperlink>
            <w:r w:rsidRPr="00DF1019">
              <w:rPr>
                <w:rFonts w:ascii="Times New Roman" w:hAnsi="Times New Roman"/>
                <w:sz w:val="24"/>
              </w:rPr>
              <w:t xml:space="preserve"> Закону;</w:t>
            </w:r>
          </w:p>
          <w:p w:rsidR="006B32E9" w:rsidRDefault="006B32E9" w:rsidP="006B32E9">
            <w:pPr>
              <w:pStyle w:val="HTML"/>
              <w:tabs>
                <w:tab w:val="clear" w:pos="916"/>
                <w:tab w:val="clear" w:pos="1832"/>
                <w:tab w:val="num" w:pos="1352"/>
                <w:tab w:val="num" w:pos="2911"/>
              </w:tabs>
              <w:jc w:val="both"/>
              <w:rPr>
                <w:rFonts w:ascii="Times New Roman" w:hAnsi="Times New Roman"/>
                <w:sz w:val="24"/>
              </w:rPr>
            </w:pPr>
            <w:bookmarkStart w:id="36" w:name="n1587"/>
            <w:bookmarkEnd w:id="36"/>
            <w:r w:rsidRPr="00DF1019">
              <w:rPr>
                <w:rFonts w:ascii="Times New Roman" w:hAnsi="Times New Roman"/>
                <w:sz w:val="24"/>
              </w:rPr>
              <w:t xml:space="preserve">* </w:t>
            </w:r>
            <w:r w:rsidRPr="00756453">
              <w:rPr>
                <w:rFonts w:ascii="Times New Roman" w:hAnsi="Times New Roman"/>
                <w:sz w:val="24"/>
              </w:rPr>
              <w:t>не надав копію ліцензії або документа дозвільного характеру (у разі їх наявності) відповідно до </w:t>
            </w:r>
            <w:hyperlink r:id="rId53" w:anchor="n1762" w:history="1">
              <w:r w:rsidRPr="00756453">
                <w:rPr>
                  <w:rFonts w:ascii="Times New Roman" w:hAnsi="Times New Roman"/>
                  <w:sz w:val="24"/>
                </w:rPr>
                <w:t>частини 2</w:t>
              </w:r>
            </w:hyperlink>
            <w:r w:rsidRPr="00756453">
              <w:rPr>
                <w:rFonts w:ascii="Times New Roman" w:hAnsi="Times New Roman"/>
                <w:sz w:val="24"/>
              </w:rPr>
              <w:t xml:space="preserve"> статті 41 Закону.</w:t>
            </w:r>
          </w:p>
          <w:p w:rsidR="006B32E9" w:rsidRPr="00756453" w:rsidRDefault="006B32E9" w:rsidP="006B32E9">
            <w:pPr>
              <w:pStyle w:val="HTML"/>
              <w:tabs>
                <w:tab w:val="clear" w:pos="916"/>
                <w:tab w:val="clear" w:pos="1832"/>
                <w:tab w:val="num" w:pos="1352"/>
                <w:tab w:val="num" w:pos="2911"/>
              </w:tabs>
              <w:jc w:val="both"/>
              <w:rPr>
                <w:rFonts w:ascii="Times New Roman" w:hAnsi="Times New Roman"/>
                <w:sz w:val="24"/>
              </w:rPr>
            </w:pPr>
            <w:r w:rsidRPr="00756453">
              <w:rPr>
                <w:rFonts w:ascii="Times New Roman" w:hAnsi="Times New Roman"/>
                <w:sz w:val="24"/>
              </w:rPr>
              <w:t xml:space="preserve">Подання недостовірної інформації про наявність у переможця процедури закупівлі чинної ліцензії або документа дозвільного характеру на провадження виду господарської діяльності, якщо </w:t>
            </w:r>
            <w:r w:rsidRPr="00756453">
              <w:rPr>
                <w:rFonts w:ascii="Times New Roman" w:hAnsi="Times New Roman"/>
                <w:sz w:val="24"/>
              </w:rPr>
              <w:lastRenderedPageBreak/>
              <w:t>отримання дозволу або ліцензії на провадження такого виду діяльності передбачено законом, буде вважатися ненаданням ліцензії або документа дозвільного характеру;</w:t>
            </w:r>
          </w:p>
          <w:p w:rsidR="006B32E9" w:rsidRPr="00080EB4" w:rsidRDefault="006B32E9" w:rsidP="006B32E9">
            <w:pPr>
              <w:pStyle w:val="HTML"/>
              <w:tabs>
                <w:tab w:val="clear" w:pos="916"/>
                <w:tab w:val="clear" w:pos="1832"/>
                <w:tab w:val="num" w:pos="1352"/>
                <w:tab w:val="num" w:pos="2911"/>
              </w:tabs>
              <w:jc w:val="both"/>
              <w:rPr>
                <w:rFonts w:ascii="Times New Roman" w:hAnsi="Times New Roman"/>
                <w:sz w:val="24"/>
              </w:rPr>
            </w:pPr>
            <w:bookmarkStart w:id="37" w:name="n1588"/>
            <w:bookmarkEnd w:id="37"/>
            <w:r w:rsidRPr="00080EB4">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6B32E9" w:rsidRDefault="006B32E9" w:rsidP="006B32E9">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6B32E9" w:rsidRPr="00E70D8A" w:rsidRDefault="006B32E9" w:rsidP="006B32E9">
            <w:pPr>
              <w:pStyle w:val="HTML"/>
              <w:tabs>
                <w:tab w:val="clear" w:pos="916"/>
                <w:tab w:val="clear" w:pos="1832"/>
                <w:tab w:val="num" w:pos="540"/>
              </w:tabs>
              <w:jc w:val="both"/>
              <w:rPr>
                <w:rFonts w:ascii="Times New Roman" w:hAnsi="Times New Roman"/>
                <w:sz w:val="24"/>
              </w:rPr>
            </w:pPr>
            <w:r w:rsidRPr="00E70D8A">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w:t>
            </w:r>
            <w:proofErr w:type="spellStart"/>
            <w:r w:rsidRPr="00E70D8A">
              <w:rPr>
                <w:rFonts w:ascii="Times New Roman" w:hAnsi="Times New Roman"/>
                <w:sz w:val="24"/>
                <w:lang w:eastAsia="uk-UA"/>
              </w:rPr>
              <w:t>закупівель</w:t>
            </w:r>
            <w:proofErr w:type="spellEnd"/>
            <w:r w:rsidRPr="00E70D8A">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70D8A">
              <w:rPr>
                <w:rFonts w:ascii="Times New Roman" w:hAnsi="Times New Roman"/>
                <w:sz w:val="24"/>
                <w:lang w:eastAsia="uk-UA"/>
              </w:rPr>
              <w:t>закупівель</w:t>
            </w:r>
            <w:proofErr w:type="spellEnd"/>
            <w:r w:rsidRPr="00E70D8A">
              <w:rPr>
                <w:rFonts w:ascii="Times New Roman" w:hAnsi="Times New Roman"/>
                <w:sz w:val="24"/>
              </w:rPr>
              <w:t>.</w:t>
            </w:r>
          </w:p>
          <w:p w:rsidR="006B32E9" w:rsidRPr="00A428E4" w:rsidRDefault="006B32E9" w:rsidP="006B32E9">
            <w:pPr>
              <w:pStyle w:val="HTML"/>
              <w:tabs>
                <w:tab w:val="clear" w:pos="916"/>
                <w:tab w:val="clear" w:pos="1832"/>
                <w:tab w:val="num" w:pos="540"/>
              </w:tabs>
              <w:jc w:val="both"/>
              <w:rPr>
                <w:rFonts w:ascii="Times New Roman" w:hAnsi="Times New Roman"/>
                <w:sz w:val="24"/>
              </w:rPr>
            </w:pPr>
            <w:r w:rsidRPr="00E70D8A">
              <w:rPr>
                <w:rFonts w:ascii="Times New Roman" w:hAnsi="Times New Roman"/>
                <w:sz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w:t>
            </w:r>
            <w:proofErr w:type="spellStart"/>
            <w:r w:rsidRPr="00E70D8A">
              <w:rPr>
                <w:rFonts w:ascii="Times New Roman" w:hAnsi="Times New Roman"/>
                <w:sz w:val="24"/>
                <w:lang w:eastAsia="uk-UA"/>
              </w:rPr>
              <w:t>закупівель</w:t>
            </w:r>
            <w:proofErr w:type="spellEnd"/>
            <w:r w:rsidRPr="00E70D8A">
              <w:rPr>
                <w:rFonts w:ascii="Times New Roman" w:hAnsi="Times New Roman"/>
                <w:sz w:val="24"/>
                <w:lang w:eastAsia="uk-UA"/>
              </w:rPr>
              <w:t>.</w:t>
            </w:r>
          </w:p>
        </w:tc>
      </w:tr>
      <w:tr w:rsidR="006B32E9" w:rsidRPr="00A428E4" w:rsidTr="00832B7D">
        <w:tc>
          <w:tcPr>
            <w:tcW w:w="10008" w:type="dxa"/>
            <w:gridSpan w:val="3"/>
            <w:shd w:val="clear" w:color="auto" w:fill="DEEAF6" w:themeFill="accent1" w:themeFillTint="33"/>
            <w:vAlign w:val="center"/>
          </w:tcPr>
          <w:p w:rsidR="006B32E9" w:rsidRPr="00A428E4" w:rsidRDefault="006B32E9" w:rsidP="006B32E9">
            <w:pPr>
              <w:pStyle w:val="a5"/>
              <w:tabs>
                <w:tab w:val="clear" w:pos="4677"/>
                <w:tab w:val="clear" w:pos="9355"/>
                <w:tab w:val="left" w:pos="1260"/>
                <w:tab w:val="left" w:pos="1980"/>
              </w:tabs>
              <w:jc w:val="center"/>
            </w:pPr>
            <w:r w:rsidRPr="00A428E4">
              <w:rPr>
                <w:b/>
              </w:rPr>
              <w:lastRenderedPageBreak/>
              <w:t>Розділ 6. Результати торгів та укладання договору про закупівлю</w:t>
            </w:r>
          </w:p>
        </w:tc>
      </w:tr>
      <w:tr w:rsidR="006B32E9" w:rsidRPr="00A428E4" w:rsidTr="00A702AA">
        <w:tc>
          <w:tcPr>
            <w:tcW w:w="2423" w:type="dxa"/>
            <w:vAlign w:val="center"/>
          </w:tcPr>
          <w:p w:rsidR="006B32E9" w:rsidRPr="000E4B66" w:rsidRDefault="006B32E9" w:rsidP="006B32E9">
            <w:pPr>
              <w:pStyle w:val="a5"/>
              <w:tabs>
                <w:tab w:val="clear" w:pos="4677"/>
                <w:tab w:val="clear" w:pos="9355"/>
                <w:tab w:val="left" w:pos="1260"/>
                <w:tab w:val="left" w:pos="1980"/>
              </w:tabs>
            </w:pPr>
            <w:r w:rsidRPr="000E4B66">
              <w:t>1.</w:t>
            </w:r>
            <w:r w:rsidRPr="000E4B66">
              <w:rPr>
                <w:lang w:eastAsia="uk-UA"/>
              </w:rPr>
              <w:t xml:space="preserve"> Відміна тендеру чи визнання тендеру таким, що не відбувся</w:t>
            </w:r>
          </w:p>
        </w:tc>
        <w:tc>
          <w:tcPr>
            <w:tcW w:w="7585" w:type="dxa"/>
            <w:gridSpan w:val="2"/>
          </w:tcPr>
          <w:p w:rsidR="006B32E9" w:rsidRPr="000E4B66" w:rsidRDefault="006B32E9" w:rsidP="006B32E9">
            <w:pPr>
              <w:pStyle w:val="HTML"/>
              <w:tabs>
                <w:tab w:val="clear" w:pos="916"/>
                <w:tab w:val="clear" w:pos="1832"/>
                <w:tab w:val="num" w:pos="540"/>
              </w:tabs>
              <w:jc w:val="both"/>
              <w:rPr>
                <w:rFonts w:ascii="Times New Roman" w:hAnsi="Times New Roman"/>
                <w:sz w:val="24"/>
                <w:lang w:eastAsia="uk-UA"/>
              </w:rPr>
            </w:pPr>
            <w:r w:rsidRPr="000E4B66">
              <w:rPr>
                <w:rFonts w:ascii="Times New Roman" w:hAnsi="Times New Roman"/>
                <w:sz w:val="24"/>
                <w:lang w:eastAsia="uk-UA"/>
              </w:rPr>
              <w:t>Замовник відміняє тендер у разі:</w:t>
            </w:r>
          </w:p>
          <w:p w:rsidR="006B32E9" w:rsidRPr="000E4B66"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0E4B66">
              <w:rPr>
                <w:rFonts w:ascii="Times New Roman" w:hAnsi="Times New Roman"/>
                <w:sz w:val="24"/>
                <w:lang w:eastAsia="uk-UA"/>
              </w:rPr>
              <w:t>відсутності подальшої потреби в закупівлі товарів, робіт чи послуг;</w:t>
            </w:r>
          </w:p>
          <w:p w:rsidR="006B32E9" w:rsidRPr="000E4B66"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0E4B66">
              <w:rPr>
                <w:rFonts w:ascii="Times New Roman" w:hAnsi="Times New Roman"/>
                <w:sz w:val="24"/>
                <w:lang w:eastAsia="uk-UA"/>
              </w:rPr>
              <w:t xml:space="preserve">неможливості усунення порушень, що виникли через виявлені порушення законодавства у сфері публічних </w:t>
            </w:r>
            <w:proofErr w:type="spellStart"/>
            <w:r w:rsidRPr="000E4B66">
              <w:rPr>
                <w:rFonts w:ascii="Times New Roman" w:hAnsi="Times New Roman"/>
                <w:sz w:val="24"/>
                <w:lang w:eastAsia="uk-UA"/>
              </w:rPr>
              <w:t>закупівель</w:t>
            </w:r>
            <w:proofErr w:type="spellEnd"/>
            <w:r w:rsidRPr="000E4B66">
              <w:rPr>
                <w:rFonts w:ascii="Times New Roman" w:hAnsi="Times New Roman"/>
                <w:sz w:val="24"/>
                <w:lang w:eastAsia="uk-UA"/>
              </w:rPr>
              <w:t>, з описом таких порушень, які неможливо усунути.</w:t>
            </w:r>
          </w:p>
          <w:p w:rsidR="006B32E9" w:rsidRPr="000E4B66" w:rsidRDefault="006B32E9" w:rsidP="006B32E9">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6B32E9" w:rsidRPr="000E4B66" w:rsidRDefault="006B32E9" w:rsidP="006B32E9">
            <w:pPr>
              <w:pStyle w:val="HTML"/>
              <w:tabs>
                <w:tab w:val="clear" w:pos="916"/>
                <w:tab w:val="clear" w:pos="1832"/>
                <w:tab w:val="num" w:pos="1352"/>
                <w:tab w:val="num" w:pos="2911"/>
              </w:tabs>
              <w:jc w:val="both"/>
              <w:rPr>
                <w:rFonts w:ascii="Times New Roman" w:hAnsi="Times New Roman"/>
                <w:sz w:val="24"/>
                <w:lang w:eastAsia="uk-UA"/>
              </w:rPr>
            </w:pPr>
            <w:r w:rsidRPr="000E4B66">
              <w:rPr>
                <w:rFonts w:ascii="Times New Roman" w:hAnsi="Times New Roman"/>
                <w:sz w:val="24"/>
                <w:lang w:eastAsia="uk-UA"/>
              </w:rPr>
              <w:t xml:space="preserve">Тендер автоматично відміняється електронною системою </w:t>
            </w:r>
            <w:proofErr w:type="spellStart"/>
            <w:r w:rsidRPr="000E4B66">
              <w:rPr>
                <w:rFonts w:ascii="Times New Roman" w:hAnsi="Times New Roman"/>
                <w:sz w:val="24"/>
                <w:lang w:eastAsia="uk-UA"/>
              </w:rPr>
              <w:t>закупівель</w:t>
            </w:r>
            <w:proofErr w:type="spellEnd"/>
            <w:r w:rsidRPr="000E4B66">
              <w:rPr>
                <w:rFonts w:ascii="Times New Roman" w:hAnsi="Times New Roman"/>
                <w:sz w:val="24"/>
                <w:lang w:eastAsia="uk-UA"/>
              </w:rPr>
              <w:t xml:space="preserve"> у разі:</w:t>
            </w:r>
          </w:p>
          <w:p w:rsidR="006B32E9" w:rsidRPr="000E4B66"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0E4B66">
              <w:rPr>
                <w:rFonts w:ascii="Times New Roman" w:hAnsi="Times New Roman"/>
                <w:sz w:val="24"/>
                <w:lang w:eastAsia="uk-UA"/>
              </w:rPr>
              <w:t>подання для участі у відкритих торгах менше 2 (двох) тендерних пропозицій:</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0E4B66">
              <w:rPr>
                <w:rFonts w:ascii="Times New Roman" w:hAnsi="Times New Roman"/>
                <w:sz w:val="24"/>
                <w:lang w:eastAsia="uk-UA"/>
              </w:rPr>
              <w:t xml:space="preserve">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w:t>
            </w:r>
            <w:r w:rsidRPr="000A1650">
              <w:rPr>
                <w:rFonts w:ascii="Times New Roman" w:hAnsi="Times New Roman"/>
                <w:sz w:val="24"/>
                <w:lang w:eastAsia="uk-UA"/>
              </w:rPr>
              <w:t>до </w:t>
            </w:r>
            <w:hyperlink r:id="rId54" w:anchor="n1059" w:history="1">
              <w:r w:rsidRPr="000A1650">
                <w:rPr>
                  <w:rFonts w:ascii="Times New Roman" w:hAnsi="Times New Roman"/>
                  <w:sz w:val="24"/>
                  <w:lang w:eastAsia="uk-UA"/>
                </w:rPr>
                <w:t xml:space="preserve">частини </w:t>
              </w:r>
            </w:hyperlink>
            <w:r w:rsidRPr="000A1650">
              <w:rPr>
                <w:rFonts w:ascii="Times New Roman" w:hAnsi="Times New Roman"/>
                <w:sz w:val="24"/>
                <w:lang w:eastAsia="uk-UA"/>
              </w:rPr>
              <w:t>3 статті 10 Закону;</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0A1650">
              <w:rPr>
                <w:rFonts w:ascii="Times New Roman" w:hAnsi="Times New Roman"/>
                <w:sz w:val="24"/>
                <w:lang w:eastAsia="uk-UA"/>
              </w:rPr>
              <w:t>відхилення всіх тендерних пропозицій згідно з Законом.</w:t>
            </w:r>
          </w:p>
          <w:p w:rsidR="006B32E9" w:rsidRPr="000A1650" w:rsidRDefault="006B32E9" w:rsidP="006B32E9">
            <w:pPr>
              <w:pStyle w:val="HTML"/>
              <w:tabs>
                <w:tab w:val="clear" w:pos="916"/>
                <w:tab w:val="clear" w:pos="1832"/>
                <w:tab w:val="num" w:pos="1800"/>
              </w:tabs>
              <w:ind w:firstLine="16"/>
              <w:jc w:val="both"/>
              <w:rPr>
                <w:rFonts w:ascii="Times New Roman" w:hAnsi="Times New Roman"/>
                <w:sz w:val="24"/>
              </w:rPr>
            </w:pPr>
          </w:p>
          <w:p w:rsidR="006B32E9" w:rsidRPr="000A1650" w:rsidRDefault="006B32E9" w:rsidP="006B32E9">
            <w:pPr>
              <w:pStyle w:val="HTML"/>
              <w:tabs>
                <w:tab w:val="clear" w:pos="916"/>
                <w:tab w:val="clear" w:pos="1832"/>
                <w:tab w:val="num" w:pos="1800"/>
              </w:tabs>
              <w:ind w:firstLine="16"/>
              <w:jc w:val="both"/>
              <w:rPr>
                <w:rFonts w:ascii="Times New Roman" w:hAnsi="Times New Roman"/>
                <w:sz w:val="24"/>
                <w:lang w:eastAsia="uk-UA"/>
              </w:rPr>
            </w:pPr>
            <w:r w:rsidRPr="000A1650">
              <w:rPr>
                <w:rFonts w:ascii="Times New Roman" w:hAnsi="Times New Roman"/>
                <w:sz w:val="24"/>
              </w:rPr>
              <w:t>Замовник</w:t>
            </w:r>
            <w:r w:rsidRPr="000A1650">
              <w:rPr>
                <w:rFonts w:ascii="Times New Roman" w:hAnsi="Times New Roman"/>
                <w:sz w:val="24"/>
                <w:lang w:eastAsia="uk-UA"/>
              </w:rPr>
              <w:t xml:space="preserve"> має право визнати тендер таким, що не відбувся, у разі:</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0A1650">
              <w:rPr>
                <w:rFonts w:ascii="Times New Roman" w:hAnsi="Times New Roman"/>
                <w:sz w:val="24"/>
                <w:lang w:eastAsia="uk-UA"/>
              </w:rPr>
              <w:t>якщо здійснення закупівлі стало неможливим внаслідок дії непереборної сили;</w:t>
            </w:r>
          </w:p>
          <w:p w:rsidR="006B32E9" w:rsidRPr="000A165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0A1650">
              <w:rPr>
                <w:rFonts w:ascii="Times New Roman" w:hAnsi="Times New Roman"/>
                <w:sz w:val="24"/>
                <w:lang w:eastAsia="uk-UA"/>
              </w:rPr>
              <w:t>скорочення видатків на здійснення закупівлі товарів, робіт чи послуг.</w:t>
            </w:r>
          </w:p>
          <w:p w:rsidR="006B32E9" w:rsidRPr="000A1650" w:rsidRDefault="006B32E9" w:rsidP="006B32E9">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6B32E9" w:rsidRPr="000A1650" w:rsidRDefault="006B32E9" w:rsidP="006B32E9">
            <w:pPr>
              <w:pStyle w:val="HTML"/>
              <w:tabs>
                <w:tab w:val="clear" w:pos="916"/>
                <w:tab w:val="clear" w:pos="1832"/>
                <w:tab w:val="num" w:pos="1800"/>
              </w:tabs>
              <w:ind w:firstLine="16"/>
              <w:jc w:val="both"/>
              <w:rPr>
                <w:rFonts w:ascii="Times New Roman" w:hAnsi="Times New Roman"/>
                <w:sz w:val="24"/>
              </w:rPr>
            </w:pPr>
            <w:r w:rsidRPr="000A1650">
              <w:rPr>
                <w:rFonts w:ascii="Times New Roman" w:hAnsi="Times New Roman"/>
                <w:sz w:val="24"/>
                <w:lang w:eastAsia="uk-UA"/>
              </w:rPr>
              <w:t xml:space="preserve">У </w:t>
            </w:r>
            <w:r w:rsidRPr="000A1650">
              <w:rPr>
                <w:rFonts w:ascii="Times New Roman" w:hAnsi="Times New Roman"/>
                <w:sz w:val="24"/>
              </w:rPr>
              <w:t xml:space="preserve">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w:t>
            </w:r>
            <w:proofErr w:type="spellStart"/>
            <w:r w:rsidRPr="000A1650">
              <w:rPr>
                <w:rFonts w:ascii="Times New Roman" w:hAnsi="Times New Roman"/>
                <w:sz w:val="24"/>
              </w:rPr>
              <w:t>закупівель</w:t>
            </w:r>
            <w:proofErr w:type="spellEnd"/>
            <w:r w:rsidRPr="000A1650">
              <w:rPr>
                <w:rFonts w:ascii="Times New Roman" w:hAnsi="Times New Roman"/>
                <w:sz w:val="24"/>
              </w:rPr>
              <w:t xml:space="preserve"> підстави прийняття рішення.</w:t>
            </w:r>
          </w:p>
          <w:p w:rsidR="006B32E9" w:rsidRPr="000E4B66" w:rsidRDefault="006B32E9" w:rsidP="006B32E9">
            <w:pPr>
              <w:pStyle w:val="HTML"/>
              <w:tabs>
                <w:tab w:val="clear" w:pos="916"/>
                <w:tab w:val="clear" w:pos="1832"/>
                <w:tab w:val="num" w:pos="1800"/>
              </w:tabs>
              <w:ind w:firstLine="16"/>
              <w:jc w:val="both"/>
              <w:rPr>
                <w:rFonts w:ascii="Times New Roman" w:hAnsi="Times New Roman"/>
                <w:sz w:val="24"/>
              </w:rPr>
            </w:pPr>
            <w:bookmarkStart w:id="48" w:name="n1610"/>
            <w:bookmarkEnd w:id="48"/>
            <w:r w:rsidRPr="000A1650">
              <w:rPr>
                <w:rFonts w:ascii="Times New Roman" w:hAnsi="Times New Roman"/>
                <w:sz w:val="24"/>
              </w:rPr>
              <w:t>У разі відміни тендеру з підстав, визначених </w:t>
            </w:r>
            <w:hyperlink r:id="rId55" w:anchor="n1595" w:history="1">
              <w:r w:rsidRPr="000A1650">
                <w:rPr>
                  <w:rFonts w:ascii="Times New Roman" w:hAnsi="Times New Roman"/>
                  <w:sz w:val="24"/>
                </w:rPr>
                <w:t xml:space="preserve">частиною </w:t>
              </w:r>
            </w:hyperlink>
            <w:r w:rsidRPr="000A1650">
              <w:rPr>
                <w:rFonts w:ascii="Times New Roman" w:hAnsi="Times New Roman"/>
                <w:sz w:val="24"/>
              </w:rPr>
              <w:t>2</w:t>
            </w:r>
            <w:r w:rsidRPr="000E4B66">
              <w:rPr>
                <w:rFonts w:ascii="Times New Roman" w:hAnsi="Times New Roman"/>
                <w:iCs/>
                <w:sz w:val="24"/>
              </w:rPr>
              <w:t xml:space="preserve"> статті 32 Закону</w:t>
            </w:r>
            <w:r w:rsidRPr="000E4B66">
              <w:rPr>
                <w:rFonts w:ascii="Times New Roman" w:hAnsi="Times New Roman"/>
                <w:sz w:val="24"/>
              </w:rPr>
              <w:t xml:space="preserve">, електронною системою </w:t>
            </w:r>
            <w:proofErr w:type="spellStart"/>
            <w:r w:rsidRPr="000E4B66">
              <w:rPr>
                <w:rFonts w:ascii="Times New Roman" w:hAnsi="Times New Roman"/>
                <w:sz w:val="24"/>
              </w:rPr>
              <w:t>закупівель</w:t>
            </w:r>
            <w:proofErr w:type="spellEnd"/>
            <w:r w:rsidRPr="000E4B66">
              <w:rPr>
                <w:rFonts w:ascii="Times New Roman" w:hAnsi="Times New Roman"/>
                <w:sz w:val="24"/>
              </w:rPr>
              <w:t xml:space="preserve"> автоматично оприлюднюється інформація про відміну тендеру.</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lastRenderedPageBreak/>
              <w:t>2</w:t>
            </w:r>
            <w:r w:rsidRPr="00A428E4">
              <w:t>. Строк укладання договору</w:t>
            </w:r>
          </w:p>
        </w:tc>
        <w:tc>
          <w:tcPr>
            <w:tcW w:w="7585" w:type="dxa"/>
            <w:gridSpan w:val="2"/>
          </w:tcPr>
          <w:p w:rsidR="006B32E9" w:rsidRPr="00C735B5" w:rsidRDefault="006B32E9" w:rsidP="006B32E9">
            <w:pPr>
              <w:widowControl w:val="0"/>
              <w:contextualSpacing/>
              <w:jc w:val="both"/>
            </w:pPr>
            <w:r w:rsidRPr="00C735B5">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735B5">
              <w:rPr>
                <w:lang w:eastAsia="uk-UA"/>
              </w:rPr>
              <w:t>У випадку обґрунтованої необхідності строк для укладання договору може бути продовжений до 60 (шістдесяти) днів.</w:t>
            </w:r>
          </w:p>
          <w:p w:rsidR="006B32E9" w:rsidRPr="00C735B5" w:rsidRDefault="006B32E9" w:rsidP="006B32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735B5">
              <w:rPr>
                <w:rFonts w:ascii="Times New Roman" w:hAnsi="Times New Roman"/>
                <w:sz w:val="24"/>
              </w:rPr>
              <w:t xml:space="preserve">З метою забезпечення права на оскарження рішень замовника договір про закупівлю не може бути укладено раніше ніж через 10 (десять) днів з дати оприлюднення в електронній системі </w:t>
            </w:r>
            <w:proofErr w:type="spellStart"/>
            <w:r w:rsidRPr="00C735B5">
              <w:rPr>
                <w:rFonts w:ascii="Times New Roman" w:hAnsi="Times New Roman"/>
                <w:sz w:val="24"/>
              </w:rPr>
              <w:t>закупівель</w:t>
            </w:r>
            <w:proofErr w:type="spellEnd"/>
            <w:r w:rsidRPr="00C735B5">
              <w:rPr>
                <w:rFonts w:ascii="Times New Roman" w:hAnsi="Times New Roman"/>
                <w:sz w:val="24"/>
              </w:rPr>
              <w:t xml:space="preserve"> повідомлення про намір укласти договір про закупівлю.</w:t>
            </w:r>
          </w:p>
          <w:p w:rsidR="006B32E9" w:rsidRPr="00C735B5" w:rsidRDefault="006B32E9" w:rsidP="006B32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C735B5">
              <w:rPr>
                <w:rFonts w:ascii="Times New Roman" w:hAnsi="Times New Roman"/>
                <w:sz w:val="24"/>
                <w:lang w:eastAsia="uk-UA"/>
              </w:rPr>
              <w:t xml:space="preserve">У разі подання скарги до органу оскарження після оприлюднення в електронній системі </w:t>
            </w:r>
            <w:proofErr w:type="spellStart"/>
            <w:r w:rsidRPr="00C735B5">
              <w:rPr>
                <w:rFonts w:ascii="Times New Roman" w:hAnsi="Times New Roman"/>
                <w:sz w:val="24"/>
                <w:lang w:eastAsia="uk-UA"/>
              </w:rPr>
              <w:t>закупівель</w:t>
            </w:r>
            <w:proofErr w:type="spellEnd"/>
            <w:r w:rsidRPr="00C735B5">
              <w:rPr>
                <w:rFonts w:ascii="Times New Roman" w:hAnsi="Times New Roman"/>
                <w:sz w:val="24"/>
                <w:lang w:eastAsia="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t>3</w:t>
            </w:r>
            <w:r w:rsidRPr="00A428E4">
              <w:t>. Проект договору про закупівлю</w:t>
            </w:r>
          </w:p>
        </w:tc>
        <w:tc>
          <w:tcPr>
            <w:tcW w:w="7585" w:type="dxa"/>
            <w:gridSpan w:val="2"/>
            <w:vAlign w:val="center"/>
          </w:tcPr>
          <w:p w:rsidR="006B32E9" w:rsidRPr="00C735B5" w:rsidRDefault="006B32E9" w:rsidP="006B32E9">
            <w:pPr>
              <w:pStyle w:val="HTML"/>
              <w:jc w:val="both"/>
              <w:rPr>
                <w:rFonts w:ascii="Times New Roman" w:hAnsi="Times New Roman"/>
                <w:sz w:val="24"/>
              </w:rPr>
            </w:pPr>
            <w:r w:rsidRPr="00C735B5">
              <w:rPr>
                <w:rFonts w:ascii="Times New Roman" w:hAnsi="Times New Roman"/>
                <w:sz w:val="24"/>
              </w:rPr>
              <w:t>Проект договору з основними умовами викладений в Додатку №2.</w:t>
            </w:r>
          </w:p>
          <w:p w:rsidR="006B32E9" w:rsidRPr="00C735B5" w:rsidRDefault="006B32E9" w:rsidP="006B32E9">
            <w:pPr>
              <w:pStyle w:val="HTML"/>
              <w:jc w:val="both"/>
              <w:rPr>
                <w:rFonts w:ascii="Times New Roman" w:hAnsi="Times New Roman"/>
                <w:sz w:val="24"/>
              </w:rPr>
            </w:pPr>
            <w:r w:rsidRPr="00C735B5">
              <w:rPr>
                <w:rFonts w:ascii="Times New Roman" w:hAnsi="Times New Roman"/>
                <w:sz w:val="24"/>
              </w:rPr>
              <w:t>Документи, що засвідчують погодження учасником основних умов договору про закупівлю:</w:t>
            </w:r>
          </w:p>
          <w:p w:rsidR="006B32E9" w:rsidRPr="00C735B5"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735B5">
              <w:rPr>
                <w:rFonts w:ascii="Times New Roman" w:hAnsi="Times New Roman"/>
                <w:sz w:val="24"/>
                <w:lang w:eastAsia="uk-UA"/>
              </w:rPr>
              <w:t>основні</w:t>
            </w:r>
            <w:r w:rsidRPr="00C735B5">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w:t>
            </w:r>
            <w:r w:rsidR="006022B7" w:rsidRPr="00A24463">
              <w:rPr>
                <w:rFonts w:ascii="Times New Roman" w:hAnsi="Times New Roman"/>
                <w:sz w:val="24"/>
              </w:rPr>
              <w:t>«Погоджено, власне ім’я та прізвище (останнє великими літерами), посада, підпис, дата»).</w:t>
            </w:r>
          </w:p>
          <w:p w:rsidR="006B32E9" w:rsidRPr="00C735B5" w:rsidRDefault="006B32E9" w:rsidP="006B32E9">
            <w:pPr>
              <w:pStyle w:val="HTML"/>
              <w:tabs>
                <w:tab w:val="clear" w:pos="916"/>
                <w:tab w:val="clear" w:pos="1832"/>
                <w:tab w:val="num" w:pos="1352"/>
                <w:tab w:val="num" w:pos="2911"/>
              </w:tabs>
              <w:jc w:val="both"/>
              <w:rPr>
                <w:rFonts w:ascii="Times New Roman" w:hAnsi="Times New Roman"/>
                <w:color w:val="000000"/>
                <w:sz w:val="24"/>
              </w:rPr>
            </w:pPr>
            <w:r w:rsidRPr="00C735B5">
              <w:rPr>
                <w:rFonts w:ascii="Times New Roman" w:hAnsi="Times New Roman"/>
                <w:color w:val="000000"/>
                <w:sz w:val="24"/>
              </w:rPr>
              <w:t>Учасник, який погодив п</w:t>
            </w:r>
            <w:r w:rsidRPr="00C735B5">
              <w:rPr>
                <w:rFonts w:ascii="Times New Roman" w:hAnsi="Times New Roman"/>
                <w:sz w:val="24"/>
              </w:rPr>
              <w:t>роект договору з основними умовами,</w:t>
            </w:r>
            <w:r w:rsidRPr="00C735B5">
              <w:rPr>
                <w:rFonts w:ascii="Times New Roman" w:hAnsi="Times New Roman"/>
                <w:color w:val="000000"/>
                <w:sz w:val="24"/>
              </w:rPr>
              <w:t xml:space="preserve"> вважається таким, що згодний з проектом договору про закупівлю, викладеним в </w:t>
            </w:r>
            <w:r w:rsidRPr="00C735B5">
              <w:rPr>
                <w:rFonts w:ascii="Times New Roman" w:hAnsi="Times New Roman"/>
                <w:sz w:val="24"/>
              </w:rPr>
              <w:t>Додатку №2,</w:t>
            </w:r>
            <w:r w:rsidRPr="00C735B5">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B32E9" w:rsidRPr="00A428E4" w:rsidTr="00A702AA">
        <w:tc>
          <w:tcPr>
            <w:tcW w:w="2423" w:type="dxa"/>
            <w:vAlign w:val="center"/>
          </w:tcPr>
          <w:p w:rsidR="006B32E9" w:rsidRPr="006D7AE5" w:rsidRDefault="006B32E9" w:rsidP="006B32E9">
            <w:pPr>
              <w:pStyle w:val="a5"/>
              <w:tabs>
                <w:tab w:val="clear" w:pos="4677"/>
                <w:tab w:val="clear" w:pos="9355"/>
                <w:tab w:val="left" w:pos="1260"/>
                <w:tab w:val="left" w:pos="1980"/>
              </w:tabs>
            </w:pPr>
            <w:r w:rsidRPr="006D7AE5">
              <w:t>4. Істотні умови договору про закупівлю та внесення змін до них</w:t>
            </w:r>
          </w:p>
        </w:tc>
        <w:tc>
          <w:tcPr>
            <w:tcW w:w="7585" w:type="dxa"/>
            <w:gridSpan w:val="2"/>
            <w:vAlign w:val="center"/>
          </w:tcPr>
          <w:p w:rsidR="006B32E9" w:rsidRPr="00D22446" w:rsidRDefault="006B32E9" w:rsidP="006B32E9">
            <w:pPr>
              <w:pStyle w:val="a5"/>
              <w:tabs>
                <w:tab w:val="clear" w:pos="4677"/>
                <w:tab w:val="clear" w:pos="9355"/>
                <w:tab w:val="left" w:pos="1260"/>
                <w:tab w:val="left" w:pos="1980"/>
              </w:tabs>
              <w:jc w:val="both"/>
              <w:rPr>
                <w:highlight w:val="yellow"/>
              </w:rPr>
            </w:pPr>
            <w:r w:rsidRPr="00FB2290">
              <w:t xml:space="preserve">Договір про закупівлю укладається відповідно до умов тендерної документації та тендерної пропозиції переможця процедури закупівлі, у </w:t>
            </w:r>
            <w:r w:rsidRPr="003544B0">
              <w:t>письмовій формі, у вигляді єдиного документа.</w:t>
            </w:r>
          </w:p>
          <w:p w:rsidR="006B32E9" w:rsidRPr="00D22446" w:rsidRDefault="006B32E9" w:rsidP="006B32E9">
            <w:pPr>
              <w:pStyle w:val="HTML"/>
              <w:jc w:val="both"/>
              <w:rPr>
                <w:rFonts w:ascii="Times New Roman" w:hAnsi="Times New Roman"/>
                <w:sz w:val="24"/>
                <w:highlight w:val="yellow"/>
              </w:rPr>
            </w:pPr>
          </w:p>
          <w:p w:rsidR="006B32E9" w:rsidRPr="003544B0" w:rsidRDefault="006B32E9" w:rsidP="006B32E9">
            <w:pPr>
              <w:pStyle w:val="HTML"/>
              <w:jc w:val="both"/>
              <w:rPr>
                <w:rFonts w:ascii="Times New Roman" w:hAnsi="Times New Roman"/>
                <w:sz w:val="24"/>
              </w:rPr>
            </w:pPr>
            <w:r w:rsidRPr="003544B0">
              <w:rPr>
                <w:rFonts w:ascii="Times New Roman" w:hAnsi="Times New Roman"/>
                <w:sz w:val="24"/>
              </w:rPr>
              <w:t>Умови договору про закупівлю, інформація про предмет закупівлі (найменування послуг, їх обсяг) не повинні відрізнятися від змісту тендерної пропозиції переможця процедури закупівлі, сума договору повинна відповідати загальній вартості предмету закупівлі, зазначеній переможцем процедури закупівлі в процесі електронного аукціону за результатами електронного аукціону.</w:t>
            </w:r>
          </w:p>
          <w:p w:rsidR="006B32E9" w:rsidRPr="00D22446" w:rsidRDefault="006B32E9" w:rsidP="006B32E9">
            <w:pPr>
              <w:pStyle w:val="HTML"/>
              <w:jc w:val="both"/>
              <w:rPr>
                <w:rFonts w:ascii="Times New Roman" w:hAnsi="Times New Roman"/>
                <w:sz w:val="24"/>
                <w:highlight w:val="yellow"/>
              </w:rPr>
            </w:pPr>
          </w:p>
          <w:p w:rsidR="003544B0" w:rsidRDefault="003544B0" w:rsidP="006B32E9">
            <w:pPr>
              <w:pStyle w:val="a5"/>
              <w:tabs>
                <w:tab w:val="clear" w:pos="4677"/>
                <w:tab w:val="clear" w:pos="9355"/>
                <w:tab w:val="left" w:pos="1260"/>
                <w:tab w:val="left" w:pos="1980"/>
              </w:tabs>
              <w:jc w:val="both"/>
              <w:rPr>
                <w:highlight w:val="yellow"/>
              </w:rPr>
            </w:pPr>
          </w:p>
          <w:p w:rsidR="006B32E9" w:rsidRPr="006E26C2" w:rsidRDefault="003544B0" w:rsidP="006B32E9">
            <w:pPr>
              <w:pStyle w:val="a5"/>
              <w:tabs>
                <w:tab w:val="clear" w:pos="4677"/>
                <w:tab w:val="clear" w:pos="9355"/>
                <w:tab w:val="left" w:pos="1260"/>
                <w:tab w:val="left" w:pos="1980"/>
              </w:tabs>
              <w:jc w:val="both"/>
            </w:pPr>
            <w:r w:rsidRPr="006E26C2">
              <w:t>Договір</w:t>
            </w:r>
            <w:r w:rsidR="006B32E9" w:rsidRPr="006E26C2">
              <w:t xml:space="preserve">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 </w:t>
            </w:r>
          </w:p>
          <w:p w:rsidR="006E26C2" w:rsidRDefault="006E26C2" w:rsidP="006B32E9">
            <w:pPr>
              <w:pStyle w:val="a5"/>
              <w:tabs>
                <w:tab w:val="clear" w:pos="4677"/>
                <w:tab w:val="clear" w:pos="9355"/>
                <w:tab w:val="left" w:pos="1260"/>
                <w:tab w:val="left" w:pos="1980"/>
              </w:tabs>
              <w:jc w:val="both"/>
              <w:rPr>
                <w:highlight w:val="yellow"/>
              </w:rPr>
            </w:pPr>
          </w:p>
          <w:p w:rsidR="006B32E9" w:rsidRPr="0052126F" w:rsidRDefault="006B32E9" w:rsidP="006B32E9">
            <w:pPr>
              <w:pStyle w:val="HTML"/>
              <w:tabs>
                <w:tab w:val="clear" w:pos="916"/>
                <w:tab w:val="clear" w:pos="1832"/>
                <w:tab w:val="num" w:pos="1352"/>
                <w:tab w:val="num" w:pos="2911"/>
              </w:tabs>
              <w:jc w:val="both"/>
              <w:rPr>
                <w:rFonts w:ascii="Times New Roman" w:hAnsi="Times New Roman"/>
                <w:sz w:val="24"/>
              </w:rPr>
            </w:pPr>
            <w:r w:rsidRPr="0052126F">
              <w:rPr>
                <w:rFonts w:ascii="Times New Roman" w:hAnsi="Times New Roman"/>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52126F">
              <w:t xml:space="preserve"> </w:t>
            </w:r>
            <w:r w:rsidRPr="0052126F">
              <w:rPr>
                <w:rFonts w:ascii="Times New Roman" w:hAnsi="Times New Roman"/>
                <w:sz w:val="24"/>
              </w:rPr>
              <w:t xml:space="preserve"> Переможець процеду</w:t>
            </w:r>
            <w:r w:rsidR="001812A9">
              <w:rPr>
                <w:rFonts w:ascii="Times New Roman" w:hAnsi="Times New Roman"/>
                <w:sz w:val="24"/>
              </w:rPr>
              <w:t>ри закупівлі повинен підписати 2 (два</w:t>
            </w:r>
            <w:r w:rsidRPr="0052126F">
              <w:rPr>
                <w:rFonts w:ascii="Times New Roman" w:hAnsi="Times New Roman"/>
                <w:sz w:val="24"/>
              </w:rPr>
              <w:t xml:space="preserve">) примірники договору про закупівлю у строки, визначені в тендерній документації, та у день підписання передати їх замовнику в письмовій формі. </w:t>
            </w:r>
          </w:p>
          <w:p w:rsidR="006B32E9" w:rsidRPr="0052126F" w:rsidRDefault="006B32E9" w:rsidP="006B32E9">
            <w:pPr>
              <w:pStyle w:val="a5"/>
              <w:tabs>
                <w:tab w:val="clear" w:pos="4677"/>
                <w:tab w:val="clear" w:pos="9355"/>
                <w:tab w:val="left" w:pos="1260"/>
                <w:tab w:val="left" w:pos="1980"/>
              </w:tabs>
              <w:jc w:val="both"/>
            </w:pPr>
            <w:r w:rsidRPr="0052126F">
              <w:t xml:space="preserve">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w:t>
            </w:r>
            <w:r w:rsidRPr="0052126F">
              <w:lastRenderedPageBreak/>
              <w:t>України. Нотаріальне посвідчення договору не є обов’язковим, але на вимогу замовника договір підлягає нотаріальному посвідченню.</w:t>
            </w:r>
          </w:p>
          <w:p w:rsidR="006B32E9" w:rsidRPr="00D22446" w:rsidRDefault="006B32E9" w:rsidP="006B32E9">
            <w:pPr>
              <w:pStyle w:val="HTML"/>
              <w:jc w:val="both"/>
              <w:rPr>
                <w:rFonts w:ascii="Times New Roman" w:hAnsi="Times New Roman"/>
                <w:sz w:val="24"/>
              </w:rPr>
            </w:pPr>
            <w:r w:rsidRPr="0052126F">
              <w:rPr>
                <w:rFonts w:ascii="Times New Roman" w:hAnsi="Times New Roman"/>
                <w:sz w:val="24"/>
              </w:rPr>
              <w:t>Не підписання та/або ненадання переможцем примірників договору</w:t>
            </w:r>
            <w:r w:rsidR="0052126F" w:rsidRPr="0052126F">
              <w:rPr>
                <w:rFonts w:ascii="Times New Roman" w:hAnsi="Times New Roman"/>
                <w:sz w:val="24"/>
              </w:rPr>
              <w:t xml:space="preserve"> (з додатками (за наявності))</w:t>
            </w:r>
            <w:r w:rsidRPr="0052126F">
              <w:rPr>
                <w:rFonts w:ascii="Times New Roman" w:hAnsi="Times New Roman"/>
                <w:sz w:val="24"/>
              </w:rPr>
              <w:t xml:space="preserve"> у вказаний строк буде </w:t>
            </w:r>
            <w:proofErr w:type="spellStart"/>
            <w:r w:rsidRPr="0052126F">
              <w:rPr>
                <w:rFonts w:ascii="Times New Roman" w:hAnsi="Times New Roman"/>
                <w:sz w:val="24"/>
              </w:rPr>
              <w:t>розцінено</w:t>
            </w:r>
            <w:proofErr w:type="spellEnd"/>
            <w:r w:rsidRPr="0052126F">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w:t>
            </w:r>
          </w:p>
          <w:p w:rsidR="006B32E9" w:rsidRPr="00FB2290" w:rsidRDefault="006B32E9" w:rsidP="006B32E9">
            <w:pPr>
              <w:pStyle w:val="HTML"/>
              <w:jc w:val="both"/>
              <w:rPr>
                <w:rFonts w:ascii="Times New Roman" w:hAnsi="Times New Roman"/>
                <w:sz w:val="24"/>
              </w:rPr>
            </w:pPr>
          </w:p>
          <w:p w:rsidR="006B32E9" w:rsidRPr="00FB2290" w:rsidRDefault="006B32E9" w:rsidP="006B32E9">
            <w:pPr>
              <w:tabs>
                <w:tab w:val="left" w:pos="540"/>
                <w:tab w:val="left" w:pos="8505"/>
              </w:tabs>
              <w:jc w:val="both"/>
              <w:rPr>
                <w:noProof/>
              </w:rPr>
            </w:pPr>
            <w:r w:rsidRPr="00FB229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послуг, їх обсяг та вимоги щодо якості), сума договору, строки надання послуг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6B32E9" w:rsidRPr="00FB2290" w:rsidRDefault="006B32E9" w:rsidP="006B32E9">
            <w:pPr>
              <w:pStyle w:val="HTML"/>
              <w:jc w:val="both"/>
              <w:rPr>
                <w:rFonts w:ascii="Times New Roman" w:hAnsi="Times New Roman"/>
                <w:sz w:val="24"/>
              </w:rPr>
            </w:pPr>
            <w:r w:rsidRPr="00FB2290">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зменшення обсягів закупівлі, зокрема з урахуванням фактичного обсягу видатків замовника;</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2290">
              <w:rPr>
                <w:rFonts w:ascii="Times New Roman" w:hAnsi="Times New Roman"/>
                <w:sz w:val="24"/>
                <w:lang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B2290">
              <w:rPr>
                <w:rFonts w:ascii="Times New Roman" w:hAnsi="Times New Roman"/>
                <w:sz w:val="24"/>
                <w:lang w:eastAsia="uk-UA"/>
              </w:rPr>
              <w:t>пропорційно</w:t>
            </w:r>
            <w:proofErr w:type="spellEnd"/>
            <w:r w:rsidRPr="00FB2290">
              <w:rPr>
                <w:rFonts w:ascii="Times New Roman" w:hAnsi="Times New Roman"/>
                <w:sz w:val="24"/>
                <w:lang w:eastAsia="uk-UA"/>
              </w:rPr>
              <w:t xml:space="preserve"> до зміни таких ставок та/або пільг з оподаткування</w:t>
            </w:r>
            <w:r w:rsidRPr="00FB2290">
              <w:rPr>
                <w:rFonts w:ascii="Times New Roman" w:hAnsi="Times New Roman"/>
                <w:sz w:val="24"/>
              </w:rPr>
              <w:t>;</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2290">
              <w:rPr>
                <w:rFonts w:ascii="Times New Roman" w:hAnsi="Times New Roman"/>
                <w:sz w:val="24"/>
                <w:lang w:eastAsia="uk-UA"/>
              </w:rPr>
              <w:t>Platts</w:t>
            </w:r>
            <w:proofErr w:type="spellEnd"/>
            <w:r w:rsidRPr="00FB2290">
              <w:rPr>
                <w:rFonts w:ascii="Times New Roman" w:hAnsi="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2290">
              <w:rPr>
                <w:rFonts w:ascii="Times New Roman" w:hAnsi="Times New Roman"/>
                <w:sz w:val="24"/>
                <w:lang w:eastAsia="uk-UA"/>
              </w:rPr>
              <w:t>зміни умов у зв’язку із застосуванням положень </w:t>
            </w:r>
            <w:hyperlink r:id="rId56" w:anchor="n1778" w:history="1">
              <w:r w:rsidRPr="00FB2290">
                <w:rPr>
                  <w:rFonts w:ascii="Times New Roman" w:hAnsi="Times New Roman"/>
                  <w:sz w:val="24"/>
                  <w:lang w:eastAsia="uk-UA"/>
                </w:rPr>
                <w:t>частини 6</w:t>
              </w:r>
            </w:hyperlink>
            <w:r w:rsidRPr="00FB2290">
              <w:rPr>
                <w:rFonts w:ascii="Times New Roman" w:hAnsi="Times New Roman"/>
                <w:sz w:val="24"/>
                <w:lang w:eastAsia="uk-UA"/>
              </w:rPr>
              <w:t xml:space="preserve"> статті 41 Закону.</w:t>
            </w:r>
          </w:p>
          <w:p w:rsidR="006B32E9" w:rsidRPr="00FB2290" w:rsidRDefault="006B32E9" w:rsidP="006B32E9">
            <w:pPr>
              <w:pStyle w:val="HTML"/>
              <w:tabs>
                <w:tab w:val="clear" w:pos="916"/>
                <w:tab w:val="clear" w:pos="1832"/>
                <w:tab w:val="num" w:pos="1352"/>
                <w:tab w:val="num" w:pos="2911"/>
              </w:tabs>
              <w:ind w:left="16"/>
              <w:jc w:val="both"/>
              <w:rPr>
                <w:rFonts w:ascii="Times New Roman" w:hAnsi="Times New Roman"/>
                <w:sz w:val="24"/>
              </w:rPr>
            </w:pPr>
            <w:r w:rsidRPr="00FB2290">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B2290">
              <w:rPr>
                <w:rFonts w:ascii="Times New Roman" w:hAnsi="Times New Roman"/>
                <w:sz w:val="24"/>
              </w:rPr>
              <w:t>.</w:t>
            </w:r>
          </w:p>
          <w:p w:rsidR="006B32E9" w:rsidRPr="00FB2290" w:rsidRDefault="006B32E9" w:rsidP="006B32E9">
            <w:pPr>
              <w:pStyle w:val="HTML"/>
              <w:jc w:val="both"/>
              <w:rPr>
                <w:rFonts w:ascii="Times New Roman" w:hAnsi="Times New Roman"/>
                <w:sz w:val="24"/>
              </w:rPr>
            </w:pPr>
            <w:r w:rsidRPr="00FB2290">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57" w:anchor="n1768" w:history="1">
              <w:r w:rsidRPr="00FB2290">
                <w:rPr>
                  <w:rFonts w:ascii="Times New Roman" w:hAnsi="Times New Roman"/>
                  <w:sz w:val="24"/>
                  <w:lang w:eastAsia="uk-UA"/>
                </w:rPr>
                <w:t>частиною 5</w:t>
              </w:r>
            </w:hyperlink>
            <w:r w:rsidRPr="00FB2290">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FB2290">
              <w:rPr>
                <w:rFonts w:ascii="Times New Roman" w:hAnsi="Times New Roman"/>
                <w:sz w:val="24"/>
              </w:rPr>
              <w:t>.</w:t>
            </w:r>
          </w:p>
          <w:p w:rsidR="006B32E9" w:rsidRPr="00FB2290" w:rsidRDefault="006B32E9" w:rsidP="006B32E9">
            <w:pPr>
              <w:pStyle w:val="a5"/>
              <w:tabs>
                <w:tab w:val="clear" w:pos="4677"/>
                <w:tab w:val="clear" w:pos="9355"/>
                <w:tab w:val="left" w:pos="1260"/>
                <w:tab w:val="left" w:pos="1980"/>
              </w:tabs>
              <w:jc w:val="both"/>
            </w:pPr>
          </w:p>
          <w:p w:rsidR="006B32E9" w:rsidRPr="00FB2290" w:rsidRDefault="006B32E9" w:rsidP="006B32E9">
            <w:pPr>
              <w:pStyle w:val="a5"/>
              <w:tabs>
                <w:tab w:val="clear" w:pos="4677"/>
                <w:tab w:val="clear" w:pos="9355"/>
                <w:tab w:val="left" w:pos="1260"/>
                <w:tab w:val="left" w:pos="1980"/>
              </w:tabs>
              <w:jc w:val="both"/>
            </w:pPr>
            <w:r w:rsidRPr="00FB2290">
              <w:t>Договір про закупівлю є нікчемним у разі:</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укладення договору з порушенням вимог </w:t>
            </w:r>
            <w:hyperlink r:id="rId58" w:anchor="n1767" w:history="1">
              <w:r w:rsidRPr="00FB2290">
                <w:rPr>
                  <w:rFonts w:ascii="Times New Roman" w:hAnsi="Times New Roman"/>
                  <w:sz w:val="24"/>
                  <w:lang w:eastAsia="uk-UA"/>
                </w:rPr>
                <w:t>частини 4</w:t>
              </w:r>
            </w:hyperlink>
            <w:r w:rsidRPr="00FB2290">
              <w:rPr>
                <w:rFonts w:ascii="Times New Roman" w:hAnsi="Times New Roman"/>
                <w:sz w:val="24"/>
                <w:lang w:eastAsia="uk-UA"/>
              </w:rPr>
              <w:t> статті 41 Закону;</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FB2290">
              <w:rPr>
                <w:rFonts w:ascii="Times New Roman" w:hAnsi="Times New Roman"/>
                <w:sz w:val="24"/>
                <w:lang w:eastAsia="uk-UA"/>
              </w:rPr>
              <w:t>укладення договору в період оскарження процедури закупівлі відповідно до </w:t>
            </w:r>
            <w:hyperlink r:id="rId59" w:anchor="n1284" w:history="1">
              <w:r w:rsidRPr="00FB2290">
                <w:rPr>
                  <w:rFonts w:ascii="Times New Roman" w:hAnsi="Times New Roman"/>
                  <w:sz w:val="24"/>
                  <w:lang w:eastAsia="uk-UA"/>
                </w:rPr>
                <w:t>статті 18</w:t>
              </w:r>
            </w:hyperlink>
            <w:r w:rsidRPr="00FB2290">
              <w:rPr>
                <w:rFonts w:ascii="Times New Roman" w:hAnsi="Times New Roman"/>
                <w:sz w:val="24"/>
                <w:lang w:eastAsia="uk-UA"/>
              </w:rPr>
              <w:t xml:space="preserve"> Закону;</w:t>
            </w:r>
          </w:p>
          <w:p w:rsidR="006B32E9" w:rsidRPr="00FB2290" w:rsidRDefault="006B32E9" w:rsidP="006B32E9">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B2290">
              <w:rPr>
                <w:rFonts w:ascii="Times New Roman" w:hAnsi="Times New Roman"/>
                <w:sz w:val="24"/>
                <w:lang w:eastAsia="uk-UA"/>
              </w:rPr>
              <w:t>укладення договору з порушенням строків, передбачених </w:t>
            </w:r>
            <w:hyperlink r:id="rId60" w:anchor="n1623" w:history="1">
              <w:r w:rsidRPr="00FB2290">
                <w:rPr>
                  <w:rFonts w:ascii="Times New Roman" w:hAnsi="Times New Roman"/>
                  <w:sz w:val="24"/>
                  <w:lang w:eastAsia="uk-UA"/>
                </w:rPr>
                <w:t xml:space="preserve">частинами 5 </w:t>
              </w:r>
            </w:hyperlink>
            <w:r w:rsidRPr="00FB2290">
              <w:rPr>
                <w:rFonts w:ascii="Times New Roman" w:hAnsi="Times New Roman"/>
                <w:sz w:val="24"/>
                <w:lang w:eastAsia="uk-UA"/>
              </w:rPr>
              <w:t>і 6 статті 33 та </w:t>
            </w:r>
            <w:hyperlink r:id="rId61" w:anchor="n1750" w:history="1">
              <w:r w:rsidRPr="00FB2290">
                <w:rPr>
                  <w:rFonts w:ascii="Times New Roman" w:hAnsi="Times New Roman"/>
                  <w:sz w:val="24"/>
                  <w:lang w:eastAsia="uk-UA"/>
                </w:rPr>
                <w:t>частиною 7 статті 40</w:t>
              </w:r>
            </w:hyperlink>
            <w:r w:rsidRPr="00FB2290">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62" w:anchor="n1284" w:history="1">
              <w:r w:rsidRPr="00FB2290">
                <w:rPr>
                  <w:rFonts w:ascii="Times New Roman" w:hAnsi="Times New Roman"/>
                  <w:sz w:val="24"/>
                  <w:lang w:eastAsia="uk-UA"/>
                </w:rPr>
                <w:t>статті 18</w:t>
              </w:r>
            </w:hyperlink>
            <w:r w:rsidRPr="00FB2290">
              <w:rPr>
                <w:rFonts w:ascii="Times New Roman" w:hAnsi="Times New Roman"/>
                <w:sz w:val="24"/>
                <w:lang w:eastAsia="uk-UA"/>
              </w:rPr>
              <w:t xml:space="preserve"> Закону</w:t>
            </w:r>
            <w:r w:rsidRPr="00FB2290">
              <w:rPr>
                <w:rFonts w:ascii="Times New Roman" w:hAnsi="Times New Roman"/>
                <w:sz w:val="24"/>
              </w:rPr>
              <w:t>.</w:t>
            </w:r>
          </w:p>
          <w:p w:rsidR="006B32E9" w:rsidRPr="00FB2290" w:rsidRDefault="006B32E9" w:rsidP="006B32E9">
            <w:pPr>
              <w:pStyle w:val="a5"/>
              <w:tabs>
                <w:tab w:val="clear" w:pos="4677"/>
                <w:tab w:val="clear" w:pos="9355"/>
                <w:tab w:val="left" w:pos="1260"/>
                <w:tab w:val="left" w:pos="1980"/>
              </w:tabs>
              <w:jc w:val="both"/>
            </w:pPr>
            <w:r w:rsidRPr="00FB2290">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6B32E9" w:rsidRPr="00A428E4" w:rsidTr="009870B4">
        <w:trPr>
          <w:trHeight w:val="530"/>
        </w:trPr>
        <w:tc>
          <w:tcPr>
            <w:tcW w:w="2423" w:type="dxa"/>
            <w:vAlign w:val="center"/>
          </w:tcPr>
          <w:p w:rsidR="006B32E9" w:rsidRPr="00A428E4" w:rsidRDefault="006B32E9" w:rsidP="006B32E9">
            <w:pPr>
              <w:pStyle w:val="a5"/>
              <w:tabs>
                <w:tab w:val="clear" w:pos="4677"/>
                <w:tab w:val="clear" w:pos="9355"/>
                <w:tab w:val="left" w:pos="1260"/>
                <w:tab w:val="left" w:pos="1980"/>
              </w:tabs>
            </w:pPr>
            <w:r>
              <w:lastRenderedPageBreak/>
              <w:t>5</w:t>
            </w:r>
            <w:r w:rsidRPr="00A428E4">
              <w:t>. Дії замовника при відмові переможця процедури закупівлі підписати договір про закупівлю</w:t>
            </w:r>
          </w:p>
        </w:tc>
        <w:tc>
          <w:tcPr>
            <w:tcW w:w="7585" w:type="dxa"/>
            <w:gridSpan w:val="2"/>
          </w:tcPr>
          <w:p w:rsidR="006B32E9" w:rsidRPr="006D7AE5" w:rsidRDefault="006B32E9" w:rsidP="006B32E9">
            <w:pPr>
              <w:pStyle w:val="HTML"/>
              <w:jc w:val="both"/>
              <w:rPr>
                <w:rFonts w:ascii="Times New Roman" w:hAnsi="Times New Roman"/>
                <w:sz w:val="24"/>
              </w:rPr>
            </w:pPr>
            <w:r w:rsidRPr="00A428E4">
              <w:rPr>
                <w:rFonts w:ascii="Times New Roman" w:hAnsi="Times New Roman"/>
                <w:sz w:val="24"/>
              </w:rPr>
              <w:t xml:space="preserve">У разі, якщо сторони не досягли згоди щодо всіх істотних умов, договір про </w:t>
            </w:r>
            <w:r w:rsidRPr="006D7AE5">
              <w:rPr>
                <w:rFonts w:ascii="Times New Roman" w:hAnsi="Times New Roman"/>
                <w:sz w:val="24"/>
              </w:rPr>
              <w:t>закупівлю вважається неукладеним.</w:t>
            </w:r>
          </w:p>
          <w:p w:rsidR="006B32E9" w:rsidRPr="00260DFC" w:rsidRDefault="006B32E9" w:rsidP="006B32E9">
            <w:pPr>
              <w:pStyle w:val="a5"/>
              <w:tabs>
                <w:tab w:val="clear" w:pos="4677"/>
                <w:tab w:val="clear" w:pos="9355"/>
                <w:tab w:val="left" w:pos="1260"/>
                <w:tab w:val="left" w:pos="1980"/>
              </w:tabs>
              <w:jc w:val="both"/>
              <w:rPr>
                <w:color w:val="00B050"/>
              </w:rPr>
            </w:pPr>
            <w:r w:rsidRPr="006D7AE5">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D7AE5">
              <w:rPr>
                <w:lang w:eastAsia="uk-UA"/>
              </w:rPr>
              <w:t>неукладення</w:t>
            </w:r>
            <w:proofErr w:type="spellEnd"/>
            <w:r w:rsidRPr="006D7AE5">
              <w:rPr>
                <w:lang w:eastAsia="uk-UA"/>
              </w:rPr>
              <w:t xml:space="preserve">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6D7AE5">
              <w:t>.</w:t>
            </w:r>
          </w:p>
        </w:tc>
      </w:tr>
      <w:tr w:rsidR="006B32E9" w:rsidRPr="00A428E4" w:rsidTr="00A702AA">
        <w:tc>
          <w:tcPr>
            <w:tcW w:w="2423" w:type="dxa"/>
            <w:vAlign w:val="center"/>
          </w:tcPr>
          <w:p w:rsidR="006B32E9" w:rsidRPr="00A428E4" w:rsidRDefault="006B32E9" w:rsidP="006B32E9">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7585" w:type="dxa"/>
            <w:gridSpan w:val="2"/>
            <w:vAlign w:val="center"/>
          </w:tcPr>
          <w:p w:rsidR="006B32E9" w:rsidRDefault="006B32E9" w:rsidP="006B32E9">
            <w:pPr>
              <w:tabs>
                <w:tab w:val="left" w:pos="1260"/>
                <w:tab w:val="left" w:pos="1980"/>
              </w:tabs>
              <w:jc w:val="both"/>
            </w:pPr>
          </w:p>
          <w:p w:rsidR="006B32E9" w:rsidRPr="00531090" w:rsidRDefault="006B32E9" w:rsidP="006B32E9">
            <w:pPr>
              <w:tabs>
                <w:tab w:val="left" w:pos="1260"/>
                <w:tab w:val="left" w:pos="1980"/>
              </w:tabs>
              <w:jc w:val="both"/>
              <w:rPr>
                <w:color w:val="92D050"/>
                <w:lang w:eastAsia="uk-UA"/>
              </w:rPr>
            </w:pPr>
            <w:r w:rsidRPr="00531090">
              <w:t>Забезпечення виконання договору про закупівлю не вимагається.</w:t>
            </w:r>
          </w:p>
          <w:p w:rsidR="006B32E9" w:rsidRPr="008A31D3" w:rsidRDefault="006B32E9" w:rsidP="006B32E9">
            <w:pPr>
              <w:pStyle w:val="a5"/>
              <w:tabs>
                <w:tab w:val="left" w:pos="1260"/>
                <w:tab w:val="left" w:pos="1980"/>
              </w:tabs>
              <w:jc w:val="both"/>
            </w:pPr>
          </w:p>
        </w:tc>
      </w:tr>
    </w:tbl>
    <w:p w:rsidR="00F02488" w:rsidRPr="00A428E4" w:rsidRDefault="00A702AA" w:rsidP="00A67519">
      <w:pPr>
        <w:pStyle w:val="HTML"/>
        <w:ind w:firstLine="540"/>
        <w:jc w:val="both"/>
        <w:sectPr w:rsidR="00F02488" w:rsidRPr="00A428E4" w:rsidSect="0075667A">
          <w:footerReference w:type="even" r:id="rId63"/>
          <w:footerReference w:type="default" r:id="rId64"/>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pgNumType w:start="1"/>
          <w:cols w:space="708"/>
          <w:titlePg/>
          <w:docGrid w:linePitch="360"/>
        </w:sectPr>
      </w:pPr>
      <w:r w:rsidRPr="00A428E4">
        <w:br w:type="textWrapping" w:clear="all"/>
      </w:r>
    </w:p>
    <w:p w:rsidR="00416B1E" w:rsidRPr="00416B1E" w:rsidRDefault="00416B1E" w:rsidP="00416B1E">
      <w:pPr>
        <w:ind w:left="7380" w:firstLine="540"/>
        <w:jc w:val="right"/>
        <w:rPr>
          <w:b/>
        </w:rPr>
      </w:pPr>
      <w:r w:rsidRPr="00416B1E">
        <w:rPr>
          <w:b/>
        </w:rPr>
        <w:lastRenderedPageBreak/>
        <w:t>Додаток №1</w:t>
      </w:r>
    </w:p>
    <w:p w:rsidR="00416B1E" w:rsidRPr="00416B1E" w:rsidRDefault="00416B1E" w:rsidP="00416B1E">
      <w:pPr>
        <w:ind w:firstLine="540"/>
        <w:jc w:val="right"/>
        <w:rPr>
          <w:b/>
        </w:rPr>
      </w:pPr>
    </w:p>
    <w:p w:rsidR="00416B1E" w:rsidRPr="00416B1E" w:rsidRDefault="00416B1E" w:rsidP="00416B1E">
      <w:pPr>
        <w:jc w:val="center"/>
        <w:rPr>
          <w:b/>
          <w:i/>
          <w:sz w:val="28"/>
          <w:szCs w:val="28"/>
        </w:rPr>
      </w:pPr>
      <w:r w:rsidRPr="00416B1E">
        <w:rPr>
          <w:b/>
          <w:i/>
          <w:sz w:val="28"/>
          <w:szCs w:val="28"/>
        </w:rPr>
        <w:t>Загальні відомості</w:t>
      </w:r>
    </w:p>
    <w:p w:rsidR="00416B1E" w:rsidRPr="00416B1E" w:rsidRDefault="00416B1E" w:rsidP="00416B1E">
      <w:pPr>
        <w:jc w:val="center"/>
        <w:rPr>
          <w:b/>
          <w:i/>
          <w:sz w:val="28"/>
          <w:szCs w:val="28"/>
        </w:rPr>
      </w:pPr>
      <w:r w:rsidRPr="00416B1E">
        <w:rPr>
          <w:b/>
          <w:i/>
          <w:sz w:val="28"/>
          <w:szCs w:val="28"/>
        </w:rPr>
        <w:t>про учасника процедури закупівлі</w:t>
      </w:r>
    </w:p>
    <w:p w:rsidR="00416B1E" w:rsidRPr="00416B1E" w:rsidRDefault="00416B1E" w:rsidP="00416B1E">
      <w:pPr>
        <w:jc w:val="center"/>
        <w:rPr>
          <w:b/>
          <w:i/>
          <w:iCs/>
        </w:rPr>
      </w:pPr>
    </w:p>
    <w:p w:rsidR="00416B1E" w:rsidRPr="00416B1E" w:rsidRDefault="00416B1E" w:rsidP="00416B1E">
      <w:pPr>
        <w:jc w:val="both"/>
        <w:rPr>
          <w:b/>
        </w:rPr>
      </w:pPr>
    </w:p>
    <w:p w:rsidR="00416B1E" w:rsidRPr="00416B1E" w:rsidRDefault="00416B1E" w:rsidP="00416B1E">
      <w:pPr>
        <w:jc w:val="both"/>
        <w:rPr>
          <w:b/>
          <w:i/>
        </w:rPr>
      </w:pPr>
      <w:r w:rsidRPr="00416B1E">
        <w:rPr>
          <w:b/>
          <w:i/>
        </w:rPr>
        <w:t>Ознайомившись з пакетом тендерної документації, підприємство:</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center"/>
        <w:rPr>
          <w:sz w:val="18"/>
          <w:szCs w:val="18"/>
        </w:rPr>
      </w:pPr>
      <w:r w:rsidRPr="00416B1E">
        <w:rPr>
          <w:sz w:val="18"/>
          <w:szCs w:val="18"/>
        </w:rPr>
        <w:t>(повна назва підприємства учасника процедури закупівлі)</w:t>
      </w:r>
    </w:p>
    <w:p w:rsidR="00416B1E" w:rsidRPr="00416B1E" w:rsidRDefault="00416B1E" w:rsidP="00416B1E">
      <w:pPr>
        <w:tabs>
          <w:tab w:val="left" w:pos="426"/>
        </w:tabs>
        <w:overflowPunct w:val="0"/>
        <w:autoSpaceDE w:val="0"/>
        <w:autoSpaceDN w:val="0"/>
        <w:adjustRightInd w:val="0"/>
        <w:jc w:val="both"/>
        <w:textAlignment w:val="baseline"/>
        <w:rPr>
          <w:b/>
          <w:i/>
        </w:rPr>
      </w:pPr>
      <w:r w:rsidRPr="00416B1E">
        <w:rPr>
          <w:b/>
          <w:i/>
        </w:rPr>
        <w:t>подає заявку на участь у відкритих торгах.</w:t>
      </w:r>
    </w:p>
    <w:p w:rsidR="00416B1E" w:rsidRPr="00416B1E" w:rsidRDefault="00416B1E" w:rsidP="00416B1E">
      <w:pPr>
        <w:jc w:val="both"/>
        <w:rPr>
          <w:b/>
        </w:rPr>
      </w:pPr>
    </w:p>
    <w:p w:rsidR="00416B1E" w:rsidRPr="00416B1E" w:rsidRDefault="00416B1E" w:rsidP="00416B1E">
      <w:r w:rsidRPr="00416B1E">
        <w:rPr>
          <w:b/>
          <w:i/>
        </w:rPr>
        <w:t>Код ЄДРПОУ</w:t>
      </w:r>
      <w:r w:rsidRPr="00416B1E">
        <w:t xml:space="preserve"> </w:t>
      </w:r>
      <w:r w:rsidRPr="00416B1E">
        <w:rPr>
          <w:b/>
          <w:i/>
        </w:rPr>
        <w:t>(або ІПН ФОП)</w:t>
      </w:r>
      <w:r w:rsidRPr="00416B1E">
        <w:t xml:space="preserve">  _______________________________________________________ </w:t>
      </w:r>
    </w:p>
    <w:p w:rsidR="00416B1E" w:rsidRPr="00416B1E" w:rsidRDefault="00416B1E" w:rsidP="00416B1E">
      <w:pPr>
        <w:jc w:val="both"/>
        <w:rPr>
          <w:b/>
          <w:i/>
        </w:rPr>
      </w:pPr>
    </w:p>
    <w:p w:rsidR="00416B1E" w:rsidRPr="00416B1E" w:rsidRDefault="00416B1E" w:rsidP="00416B1E">
      <w:pPr>
        <w:jc w:val="both"/>
        <w:rPr>
          <w:b/>
        </w:rPr>
      </w:pPr>
      <w:r w:rsidRPr="00416B1E">
        <w:rPr>
          <w:b/>
          <w:i/>
        </w:rPr>
        <w:t xml:space="preserve">Юридична адреса: </w:t>
      </w:r>
      <w:r w:rsidRPr="00416B1E">
        <w:t>__________________________________________________________________</w:t>
      </w:r>
    </w:p>
    <w:p w:rsidR="00416B1E" w:rsidRPr="00416B1E" w:rsidRDefault="00416B1E" w:rsidP="00416B1E">
      <w:pPr>
        <w:jc w:val="center"/>
        <w:rPr>
          <w:sz w:val="18"/>
          <w:szCs w:val="18"/>
        </w:rPr>
      </w:pPr>
    </w:p>
    <w:p w:rsidR="00416B1E" w:rsidRPr="00416B1E" w:rsidRDefault="00416B1E" w:rsidP="00416B1E">
      <w:pPr>
        <w:rPr>
          <w:sz w:val="18"/>
          <w:szCs w:val="18"/>
        </w:rPr>
      </w:pPr>
      <w:r w:rsidRPr="00416B1E">
        <w:rPr>
          <w:b/>
          <w:i/>
        </w:rPr>
        <w:t xml:space="preserve">Фізична адреса: </w:t>
      </w:r>
      <w:r w:rsidRPr="00416B1E">
        <w:t>____________________________________________________________________</w:t>
      </w:r>
    </w:p>
    <w:p w:rsidR="00416B1E" w:rsidRPr="00416B1E" w:rsidRDefault="00416B1E" w:rsidP="00416B1E">
      <w:pPr>
        <w:jc w:val="both"/>
        <w:rPr>
          <w:sz w:val="20"/>
          <w:szCs w:val="16"/>
        </w:rPr>
      </w:pPr>
    </w:p>
    <w:p w:rsidR="00416B1E" w:rsidRPr="00416B1E" w:rsidRDefault="00416B1E" w:rsidP="00416B1E">
      <w:pPr>
        <w:rPr>
          <w:b/>
          <w:i/>
        </w:rPr>
      </w:pPr>
      <w:r w:rsidRPr="00416B1E">
        <w:rPr>
          <w:b/>
          <w:i/>
        </w:rPr>
        <w:t>Статус платника податку на прибуток</w:t>
      </w:r>
      <w:r w:rsidRPr="00416B1E">
        <w:t>______________________________________________</w:t>
      </w:r>
    </w:p>
    <w:p w:rsidR="00416B1E" w:rsidRPr="00416B1E" w:rsidRDefault="00416B1E" w:rsidP="00416B1E">
      <w:pPr>
        <w:rPr>
          <w:b/>
          <w:i/>
        </w:rPr>
      </w:pPr>
    </w:p>
    <w:p w:rsidR="00416B1E" w:rsidRPr="00416B1E" w:rsidRDefault="00416B1E" w:rsidP="00416B1E">
      <w:pPr>
        <w:rPr>
          <w:b/>
          <w:i/>
        </w:rPr>
      </w:pPr>
      <w:r w:rsidRPr="00416B1E">
        <w:rPr>
          <w:b/>
          <w:i/>
        </w:rPr>
        <w:t xml:space="preserve">Статус платника податку на додану вартість </w:t>
      </w:r>
      <w:r w:rsidRPr="00416B1E">
        <w:t>_______________________________________</w:t>
      </w:r>
    </w:p>
    <w:p w:rsidR="00416B1E" w:rsidRPr="00416B1E" w:rsidRDefault="00416B1E" w:rsidP="00416B1E">
      <w:pPr>
        <w:jc w:val="both"/>
        <w:rPr>
          <w:b/>
          <w:i/>
          <w:sz w:val="22"/>
          <w:szCs w:val="22"/>
        </w:rPr>
      </w:pPr>
      <w:r w:rsidRPr="00416B1E">
        <w:rPr>
          <w:b/>
          <w:i/>
          <w:sz w:val="22"/>
          <w:szCs w:val="22"/>
        </w:rPr>
        <w:t>* не платник податку на додану вартість надає сканований оригінал відповідного документу</w:t>
      </w:r>
    </w:p>
    <w:p w:rsidR="00416B1E" w:rsidRPr="00416B1E" w:rsidRDefault="00416B1E" w:rsidP="00416B1E">
      <w:pPr>
        <w:rPr>
          <w:b/>
          <w:i/>
        </w:rPr>
      </w:pPr>
    </w:p>
    <w:p w:rsidR="00416B1E" w:rsidRPr="00416B1E" w:rsidRDefault="00416B1E" w:rsidP="00416B1E">
      <w:pPr>
        <w:rPr>
          <w:b/>
        </w:rPr>
      </w:pPr>
      <w:r w:rsidRPr="00416B1E">
        <w:rPr>
          <w:b/>
          <w:i/>
        </w:rPr>
        <w:t xml:space="preserve">Дата реєстрації платником ПДВ </w:t>
      </w:r>
      <w:r w:rsidRPr="00416B1E">
        <w:t>___________________________________________________</w:t>
      </w:r>
    </w:p>
    <w:p w:rsidR="00416B1E" w:rsidRPr="00416B1E" w:rsidRDefault="00416B1E" w:rsidP="00416B1E">
      <w:pPr>
        <w:rPr>
          <w:b/>
          <w:i/>
        </w:rPr>
      </w:pPr>
    </w:p>
    <w:p w:rsidR="00416B1E" w:rsidRPr="00416B1E" w:rsidRDefault="00416B1E" w:rsidP="00416B1E">
      <w:r w:rsidRPr="00416B1E">
        <w:rPr>
          <w:b/>
          <w:i/>
        </w:rPr>
        <w:t>ІПН №</w:t>
      </w:r>
      <w:r w:rsidRPr="00416B1E">
        <w:t>____________________________________________________________________________</w:t>
      </w:r>
    </w:p>
    <w:p w:rsidR="00416B1E" w:rsidRPr="00416B1E" w:rsidRDefault="00416B1E" w:rsidP="00416B1E">
      <w:pPr>
        <w:jc w:val="both"/>
        <w:rPr>
          <w:b/>
        </w:rPr>
      </w:pPr>
    </w:p>
    <w:p w:rsidR="00416B1E" w:rsidRPr="00416B1E" w:rsidRDefault="00416B1E" w:rsidP="00416B1E">
      <w:pPr>
        <w:rPr>
          <w:b/>
          <w:i/>
        </w:rPr>
      </w:pPr>
      <w:r w:rsidRPr="00416B1E">
        <w:rPr>
          <w:b/>
          <w:i/>
        </w:rPr>
        <w:t xml:space="preserve">Банківські реквізити: </w:t>
      </w:r>
    </w:p>
    <w:p w:rsidR="00416B1E" w:rsidRPr="00416B1E" w:rsidRDefault="00416B1E" w:rsidP="00416B1E">
      <w:pPr>
        <w:jc w:val="both"/>
        <w:rPr>
          <w:i/>
        </w:rPr>
      </w:pPr>
      <w:r w:rsidRPr="00416B1E">
        <w:rPr>
          <w:b/>
          <w:i/>
        </w:rPr>
        <w:t>п/р</w:t>
      </w:r>
      <w:r w:rsidRPr="00416B1E">
        <w:rPr>
          <w:b/>
        </w:rPr>
        <w:t xml:space="preserve"> </w:t>
      </w:r>
      <w:r w:rsidRPr="00416B1E">
        <w:rPr>
          <w:b/>
          <w:lang w:val="en-US"/>
        </w:rPr>
        <w:t>UA</w:t>
      </w:r>
      <w:r w:rsidRPr="00416B1E">
        <w:rPr>
          <w:b/>
          <w:lang w:val="ru-RU"/>
        </w:rPr>
        <w:t>-</w:t>
      </w:r>
      <w:r w:rsidRPr="00416B1E">
        <w:t>_________________</w:t>
      </w:r>
      <w:r w:rsidRPr="00416B1E">
        <w:rPr>
          <w:lang w:val="ru-RU"/>
        </w:rPr>
        <w:t>___________</w:t>
      </w:r>
      <w:r w:rsidRPr="00416B1E">
        <w:t xml:space="preserve">_____ </w:t>
      </w:r>
      <w:r w:rsidRPr="00416B1E">
        <w:rPr>
          <w:b/>
          <w:i/>
        </w:rPr>
        <w:t>у банку</w:t>
      </w:r>
      <w:r w:rsidRPr="00416B1E">
        <w:t xml:space="preserve"> ______</w:t>
      </w:r>
      <w:r w:rsidRPr="00416B1E">
        <w:rPr>
          <w:lang w:val="ru-RU"/>
        </w:rPr>
        <w:t>______</w:t>
      </w:r>
      <w:r w:rsidRPr="00416B1E">
        <w:t>_______________________</w:t>
      </w:r>
    </w:p>
    <w:p w:rsidR="00416B1E" w:rsidRPr="00416B1E" w:rsidRDefault="00416B1E" w:rsidP="00416B1E">
      <w:pPr>
        <w:rPr>
          <w:b/>
        </w:rPr>
      </w:pPr>
    </w:p>
    <w:p w:rsidR="00416B1E" w:rsidRPr="00416B1E" w:rsidRDefault="00416B1E" w:rsidP="00416B1E">
      <w:pPr>
        <w:jc w:val="both"/>
      </w:pPr>
      <w:r w:rsidRPr="00416B1E">
        <w:rPr>
          <w:b/>
          <w:i/>
        </w:rPr>
        <w:t xml:space="preserve">Телефон: </w:t>
      </w:r>
      <w:r w:rsidRPr="00416B1E">
        <w:t>__________________________________________________________________________</w:t>
      </w:r>
    </w:p>
    <w:p w:rsidR="00416B1E" w:rsidRPr="00416B1E" w:rsidRDefault="00416B1E" w:rsidP="00416B1E">
      <w:pPr>
        <w:jc w:val="both"/>
      </w:pPr>
    </w:p>
    <w:p w:rsidR="00416B1E" w:rsidRPr="00416B1E" w:rsidRDefault="00416B1E" w:rsidP="00416B1E">
      <w:pPr>
        <w:jc w:val="both"/>
      </w:pPr>
      <w:r w:rsidRPr="00416B1E">
        <w:rPr>
          <w:b/>
          <w:i/>
        </w:rPr>
        <w:t>Е-</w:t>
      </w:r>
      <w:proofErr w:type="spellStart"/>
      <w:r w:rsidRPr="00416B1E">
        <w:rPr>
          <w:b/>
          <w:i/>
        </w:rPr>
        <w:t>mail</w:t>
      </w:r>
      <w:proofErr w:type="spellEnd"/>
      <w:r w:rsidRPr="00416B1E">
        <w:rPr>
          <w:b/>
          <w:i/>
        </w:rPr>
        <w:t>:</w:t>
      </w:r>
      <w:r w:rsidRPr="00416B1E">
        <w:t xml:space="preserve"> ____________________________________________________________________________</w:t>
      </w:r>
    </w:p>
    <w:p w:rsidR="00416B1E" w:rsidRPr="00416B1E" w:rsidRDefault="00416B1E" w:rsidP="00416B1E">
      <w:pPr>
        <w:jc w:val="both"/>
        <w:rPr>
          <w:b/>
        </w:rPr>
      </w:pPr>
    </w:p>
    <w:p w:rsidR="00416B1E" w:rsidRPr="00416B1E" w:rsidRDefault="00416B1E" w:rsidP="00416B1E">
      <w:pPr>
        <w:jc w:val="both"/>
      </w:pPr>
      <w:r w:rsidRPr="00416B1E">
        <w:rPr>
          <w:b/>
          <w:i/>
        </w:rPr>
        <w:t>П.І.П., посада керівника:</w:t>
      </w:r>
      <w:r w:rsidRPr="00416B1E">
        <w:t>_____________________________________________________________</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both"/>
        <w:rPr>
          <w:b/>
        </w:rPr>
      </w:pPr>
    </w:p>
    <w:p w:rsidR="00416B1E" w:rsidRPr="00416B1E" w:rsidRDefault="00416B1E" w:rsidP="00416B1E">
      <w:pPr>
        <w:jc w:val="both"/>
        <w:rPr>
          <w:b/>
          <w:i/>
        </w:rPr>
      </w:pPr>
      <w:r w:rsidRPr="00416B1E">
        <w:rPr>
          <w:b/>
          <w:i/>
        </w:rPr>
        <w:t xml:space="preserve">П.І.П.,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Pr="00416B1E">
        <w:rPr>
          <w:i/>
        </w:rPr>
        <w:t>__________________________________________________ ___________________________________________________________________________________</w:t>
      </w:r>
    </w:p>
    <w:p w:rsidR="00416B1E" w:rsidRPr="00416B1E" w:rsidRDefault="00416B1E" w:rsidP="00416B1E">
      <w:pPr>
        <w:jc w:val="both"/>
        <w:rPr>
          <w:b/>
          <w:i/>
        </w:rPr>
      </w:pPr>
      <w:r w:rsidRPr="00416B1E">
        <w:rPr>
          <w:i/>
        </w:rPr>
        <w:t>___________________________________________________________________________________</w:t>
      </w:r>
    </w:p>
    <w:p w:rsidR="00416B1E" w:rsidRPr="00416B1E" w:rsidRDefault="00416B1E" w:rsidP="00416B1E">
      <w:pPr>
        <w:jc w:val="both"/>
        <w:rPr>
          <w:b/>
          <w:i/>
        </w:rPr>
      </w:pPr>
    </w:p>
    <w:p w:rsidR="00416B1E" w:rsidRPr="00416B1E" w:rsidRDefault="00416B1E" w:rsidP="00416B1E">
      <w:pPr>
        <w:jc w:val="both"/>
        <w:rPr>
          <w:b/>
          <w:i/>
        </w:rPr>
      </w:pPr>
    </w:p>
    <w:p w:rsidR="00416B1E" w:rsidRPr="00416B1E" w:rsidRDefault="00416B1E" w:rsidP="00416B1E">
      <w:pPr>
        <w:jc w:val="both"/>
      </w:pPr>
      <w:r w:rsidRPr="00416B1E">
        <w:rPr>
          <w:b/>
          <w:i/>
        </w:rPr>
        <w:t>П.І.П., посади, телефони представників учасника, уповноважених здійснювати зв’язок з ПрАТ «</w:t>
      </w:r>
      <w:proofErr w:type="spellStart"/>
      <w:r w:rsidRPr="00416B1E">
        <w:rPr>
          <w:b/>
          <w:i/>
        </w:rPr>
        <w:t>Львівобленерго</w:t>
      </w:r>
      <w:proofErr w:type="spellEnd"/>
      <w:r w:rsidRPr="00416B1E">
        <w:rPr>
          <w:b/>
          <w:i/>
        </w:rPr>
        <w:t>»:</w:t>
      </w:r>
      <w:r w:rsidRPr="00416B1E">
        <w:rPr>
          <w:i/>
        </w:rPr>
        <w:t xml:space="preserve"> _____________________________________________________________</w:t>
      </w:r>
      <w:r w:rsidRPr="00416B1E">
        <w:t xml:space="preserve"> ___________________________________________________________________________________</w:t>
      </w:r>
    </w:p>
    <w:p w:rsidR="00416B1E" w:rsidRPr="00416B1E" w:rsidRDefault="00416B1E" w:rsidP="00416B1E">
      <w:pPr>
        <w:jc w:val="both"/>
      </w:pPr>
      <w:r w:rsidRPr="00416B1E">
        <w:t>___________________________________________________________________________________</w:t>
      </w:r>
    </w:p>
    <w:p w:rsidR="00416B1E" w:rsidRPr="00416B1E" w:rsidRDefault="00416B1E" w:rsidP="00416B1E">
      <w:pPr>
        <w:jc w:val="both"/>
        <w:rPr>
          <w:b/>
        </w:rPr>
      </w:pPr>
    </w:p>
    <w:p w:rsidR="00416B1E" w:rsidRPr="00416B1E" w:rsidRDefault="00416B1E" w:rsidP="00416B1E">
      <w:pPr>
        <w:jc w:val="both"/>
        <w:rPr>
          <w:b/>
        </w:rPr>
      </w:pPr>
    </w:p>
    <w:p w:rsidR="00416B1E" w:rsidRPr="00416B1E" w:rsidRDefault="00416B1E" w:rsidP="00416B1E">
      <w:pPr>
        <w:jc w:val="both"/>
        <w:rPr>
          <w:b/>
        </w:rPr>
      </w:pPr>
    </w:p>
    <w:p w:rsidR="00416B1E" w:rsidRPr="00416B1E" w:rsidRDefault="00416B1E" w:rsidP="00416B1E">
      <w:pPr>
        <w:tabs>
          <w:tab w:val="left" w:pos="3402"/>
          <w:tab w:val="left" w:pos="6663"/>
        </w:tabs>
        <w:jc w:val="center"/>
        <w:rPr>
          <w:b/>
          <w:i/>
        </w:rPr>
      </w:pPr>
      <w:r w:rsidRPr="00416B1E">
        <w:rPr>
          <w:b/>
          <w:i/>
        </w:rPr>
        <w:t>Посада</w:t>
      </w:r>
      <w:r w:rsidRPr="00416B1E">
        <w:rPr>
          <w:b/>
        </w:rPr>
        <w:tab/>
      </w:r>
      <w:r w:rsidRPr="00416B1E">
        <w:t>(Підпис)</w:t>
      </w:r>
      <w:r w:rsidRPr="00416B1E">
        <w:tab/>
      </w:r>
      <w:r w:rsidRPr="00416B1E">
        <w:rPr>
          <w:b/>
          <w:i/>
        </w:rPr>
        <w:t xml:space="preserve">Власне ім’я та прізвище </w:t>
      </w:r>
    </w:p>
    <w:p w:rsidR="00416B1E" w:rsidRPr="00416B1E" w:rsidRDefault="00416B1E" w:rsidP="00416B1E">
      <w:pPr>
        <w:tabs>
          <w:tab w:val="left" w:pos="3402"/>
          <w:tab w:val="left" w:pos="6663"/>
        </w:tabs>
        <w:jc w:val="center"/>
      </w:pPr>
      <w:r w:rsidRPr="00416B1E">
        <w:rPr>
          <w:b/>
          <w:i/>
        </w:rPr>
        <w:tab/>
      </w:r>
      <w:r w:rsidRPr="00416B1E">
        <w:rPr>
          <w:b/>
          <w:i/>
        </w:rPr>
        <w:tab/>
        <w:t>(останнє великими літерами)</w:t>
      </w:r>
    </w:p>
    <w:p w:rsidR="003F7B91" w:rsidRDefault="003F7B91" w:rsidP="00130C33">
      <w:pPr>
        <w:tabs>
          <w:tab w:val="left" w:pos="7020"/>
        </w:tabs>
        <w:jc w:val="both"/>
        <w:sectPr w:rsidR="003F7B91" w:rsidSect="008B01E1">
          <w:pgSz w:w="11906" w:h="16838" w:code="9"/>
          <w:pgMar w:top="1134" w:right="746" w:bottom="1134" w:left="1200" w:header="720" w:footer="720" w:gutter="0"/>
          <w:paperSrc w:first="7" w:other="7"/>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pPr>
    </w:p>
    <w:p w:rsidR="003F7B91" w:rsidRDefault="003F7B91" w:rsidP="00130C33">
      <w:pPr>
        <w:tabs>
          <w:tab w:val="left" w:pos="7020"/>
        </w:tabs>
        <w:jc w:val="both"/>
      </w:pPr>
    </w:p>
    <w:p w:rsidR="003F7B91" w:rsidRDefault="003F7B91" w:rsidP="003F7B91"/>
    <w:p w:rsidR="00EA4C7F" w:rsidRPr="00EA4C7F" w:rsidRDefault="00EA4C7F" w:rsidP="00EA4C7F">
      <w:pPr>
        <w:ind w:left="7788" w:firstLine="576"/>
        <w:jc w:val="center"/>
        <w:rPr>
          <w:b/>
          <w:noProof/>
          <w:snapToGrid w:val="0"/>
          <w:sz w:val="20"/>
          <w:szCs w:val="20"/>
        </w:rPr>
      </w:pPr>
      <w:r w:rsidRPr="00EA4C7F">
        <w:rPr>
          <w:b/>
          <w:noProof/>
          <w:snapToGrid w:val="0"/>
          <w:sz w:val="20"/>
          <w:szCs w:val="20"/>
        </w:rPr>
        <w:t>Додаток №2</w:t>
      </w:r>
    </w:p>
    <w:p w:rsidR="00EA4C7F" w:rsidRPr="00EA4C7F" w:rsidRDefault="00EA4C7F" w:rsidP="00EA4C7F">
      <w:pPr>
        <w:widowControl w:val="0"/>
        <w:rPr>
          <w:sz w:val="20"/>
          <w:szCs w:val="20"/>
        </w:rPr>
      </w:pPr>
      <w:r w:rsidRPr="00EA4C7F">
        <w:rPr>
          <w:sz w:val="20"/>
          <w:szCs w:val="20"/>
        </w:rPr>
        <w:t>«</w:t>
      </w:r>
      <w:r w:rsidRPr="00EA4C7F">
        <w:rPr>
          <w:b/>
          <w:sz w:val="20"/>
          <w:szCs w:val="20"/>
        </w:rPr>
        <w:t>ПОГОДЖЕНО</w:t>
      </w:r>
      <w:r w:rsidRPr="00EA4C7F">
        <w:rPr>
          <w:sz w:val="20"/>
          <w:szCs w:val="20"/>
        </w:rPr>
        <w:t>»</w:t>
      </w:r>
    </w:p>
    <w:p w:rsidR="00EA4C7F" w:rsidRPr="00EA4C7F" w:rsidRDefault="00EA4C7F" w:rsidP="00EA4C7F">
      <w:pPr>
        <w:widowControl w:val="0"/>
        <w:rPr>
          <w:sz w:val="20"/>
          <w:szCs w:val="20"/>
        </w:rPr>
      </w:pPr>
      <w:r w:rsidRPr="00EA4C7F">
        <w:rPr>
          <w:sz w:val="20"/>
          <w:szCs w:val="20"/>
        </w:rPr>
        <w:t>__________________________</w:t>
      </w:r>
    </w:p>
    <w:p w:rsidR="00EA4C7F" w:rsidRPr="00EA4C7F" w:rsidRDefault="00EA4C7F" w:rsidP="00EA4C7F">
      <w:pPr>
        <w:widowControl w:val="0"/>
        <w:rPr>
          <w:sz w:val="18"/>
          <w:szCs w:val="18"/>
        </w:rPr>
      </w:pPr>
      <w:r w:rsidRPr="00EA4C7F">
        <w:rPr>
          <w:sz w:val="18"/>
          <w:szCs w:val="18"/>
        </w:rPr>
        <w:t xml:space="preserve">(власне ім’я та прізвище (останнє </w:t>
      </w:r>
    </w:p>
    <w:p w:rsidR="00EA4C7F" w:rsidRPr="00EA4C7F" w:rsidRDefault="00EA4C7F" w:rsidP="00EA4C7F">
      <w:pPr>
        <w:widowControl w:val="0"/>
        <w:rPr>
          <w:sz w:val="18"/>
          <w:szCs w:val="18"/>
        </w:rPr>
      </w:pPr>
      <w:r w:rsidRPr="00EA4C7F">
        <w:rPr>
          <w:sz w:val="18"/>
          <w:szCs w:val="18"/>
        </w:rPr>
        <w:t>великими літерами), посада)</w:t>
      </w:r>
    </w:p>
    <w:p w:rsidR="00EA4C7F" w:rsidRPr="00EA4C7F" w:rsidRDefault="00EA4C7F" w:rsidP="00EA4C7F">
      <w:pPr>
        <w:widowControl w:val="0"/>
        <w:rPr>
          <w:sz w:val="20"/>
          <w:szCs w:val="20"/>
        </w:rPr>
      </w:pPr>
      <w:r w:rsidRPr="00EA4C7F">
        <w:rPr>
          <w:sz w:val="20"/>
          <w:szCs w:val="20"/>
        </w:rPr>
        <w:t>__________________________</w:t>
      </w:r>
    </w:p>
    <w:p w:rsidR="00EA4C7F" w:rsidRPr="00EA4C7F" w:rsidRDefault="00EA4C7F" w:rsidP="00EA4C7F">
      <w:pPr>
        <w:widowControl w:val="0"/>
        <w:ind w:left="709"/>
        <w:rPr>
          <w:sz w:val="20"/>
          <w:szCs w:val="20"/>
        </w:rPr>
      </w:pPr>
      <w:r w:rsidRPr="00EA4C7F">
        <w:rPr>
          <w:sz w:val="18"/>
          <w:szCs w:val="18"/>
        </w:rPr>
        <w:t>(підпис, дата)</w:t>
      </w:r>
    </w:p>
    <w:p w:rsidR="00EA4C7F" w:rsidRPr="00EA4C7F" w:rsidRDefault="00EA4C7F" w:rsidP="00EA4C7F">
      <w:pPr>
        <w:widowControl w:val="0"/>
        <w:ind w:left="3600" w:right="3658"/>
        <w:jc w:val="center"/>
        <w:rPr>
          <w:snapToGrid w:val="0"/>
          <w:sz w:val="20"/>
          <w:szCs w:val="20"/>
        </w:rPr>
      </w:pPr>
      <w:r w:rsidRPr="00EA4C7F">
        <w:rPr>
          <w:b/>
          <w:snapToGrid w:val="0"/>
          <w:sz w:val="20"/>
          <w:szCs w:val="20"/>
        </w:rPr>
        <w:t>ПРОЕКТ ДОГОВОРУ №</w:t>
      </w:r>
      <w:r w:rsidRPr="00EA4C7F">
        <w:rPr>
          <w:snapToGrid w:val="0"/>
          <w:sz w:val="20"/>
          <w:szCs w:val="20"/>
        </w:rPr>
        <w:t>__________________</w:t>
      </w:r>
    </w:p>
    <w:tbl>
      <w:tblPr>
        <w:tblW w:w="9999" w:type="dxa"/>
        <w:jc w:val="center"/>
        <w:tblLayout w:type="fixed"/>
        <w:tblLook w:val="0000" w:firstRow="0" w:lastRow="0" w:firstColumn="0" w:lastColumn="0" w:noHBand="0" w:noVBand="0"/>
      </w:tblPr>
      <w:tblGrid>
        <w:gridCol w:w="4125"/>
        <w:gridCol w:w="5874"/>
      </w:tblGrid>
      <w:tr w:rsidR="00EA4C7F" w:rsidRPr="00EA4C7F" w:rsidTr="00697277">
        <w:trPr>
          <w:jc w:val="center"/>
        </w:trPr>
        <w:tc>
          <w:tcPr>
            <w:tcW w:w="4125" w:type="dxa"/>
          </w:tcPr>
          <w:p w:rsidR="00EA4C7F" w:rsidRPr="00EA4C7F" w:rsidRDefault="00EA4C7F" w:rsidP="00EA4C7F">
            <w:pPr>
              <w:widowControl w:val="0"/>
              <w:rPr>
                <w:snapToGrid w:val="0"/>
                <w:sz w:val="20"/>
                <w:szCs w:val="20"/>
              </w:rPr>
            </w:pPr>
            <w:r w:rsidRPr="00EA4C7F">
              <w:rPr>
                <w:snapToGrid w:val="0"/>
                <w:sz w:val="20"/>
                <w:szCs w:val="20"/>
              </w:rPr>
              <w:t>м. Львів</w:t>
            </w:r>
          </w:p>
        </w:tc>
        <w:tc>
          <w:tcPr>
            <w:tcW w:w="5874" w:type="dxa"/>
          </w:tcPr>
          <w:p w:rsidR="00EA4C7F" w:rsidRPr="00EA4C7F" w:rsidRDefault="00EA4C7F" w:rsidP="00EA4C7F">
            <w:pPr>
              <w:widowControl w:val="0"/>
              <w:jc w:val="right"/>
              <w:rPr>
                <w:snapToGrid w:val="0"/>
                <w:sz w:val="20"/>
                <w:szCs w:val="20"/>
              </w:rPr>
            </w:pPr>
            <w:r w:rsidRPr="00EA4C7F">
              <w:rPr>
                <w:snapToGrid w:val="0"/>
                <w:sz w:val="20"/>
                <w:szCs w:val="20"/>
              </w:rPr>
              <w:t xml:space="preserve"> «_____»________________ 2022 р.</w:t>
            </w:r>
          </w:p>
        </w:tc>
      </w:tr>
    </w:tbl>
    <w:p w:rsidR="00EA4C7F" w:rsidRPr="00EA4C7F" w:rsidRDefault="00EA4C7F" w:rsidP="00EA4C7F">
      <w:pPr>
        <w:ind w:firstLine="567"/>
        <w:rPr>
          <w:sz w:val="20"/>
          <w:szCs w:val="20"/>
        </w:rPr>
      </w:pPr>
    </w:p>
    <w:p w:rsidR="00EA4C7F" w:rsidRPr="00EA4C7F" w:rsidRDefault="00EA4C7F" w:rsidP="00EA4C7F">
      <w:pPr>
        <w:tabs>
          <w:tab w:val="left" w:pos="567"/>
          <w:tab w:val="left" w:pos="8505"/>
        </w:tabs>
        <w:jc w:val="both"/>
        <w:rPr>
          <w:sz w:val="20"/>
          <w:szCs w:val="20"/>
        </w:rPr>
      </w:pPr>
      <w:r w:rsidRPr="00EA4C7F">
        <w:rPr>
          <w:b/>
          <w:sz w:val="20"/>
          <w:szCs w:val="20"/>
        </w:rPr>
        <w:t>Приватне акціонерне товариство «</w:t>
      </w:r>
      <w:proofErr w:type="spellStart"/>
      <w:r w:rsidRPr="00EA4C7F">
        <w:rPr>
          <w:b/>
          <w:sz w:val="20"/>
          <w:szCs w:val="20"/>
        </w:rPr>
        <w:t>Львівобленерго</w:t>
      </w:r>
      <w:proofErr w:type="spellEnd"/>
      <w:r w:rsidRPr="00EA4C7F">
        <w:rPr>
          <w:b/>
          <w:sz w:val="20"/>
          <w:szCs w:val="20"/>
        </w:rPr>
        <w:t>»</w:t>
      </w:r>
      <w:r w:rsidRPr="00EA4C7F">
        <w:rPr>
          <w:sz w:val="20"/>
          <w:szCs w:val="20"/>
        </w:rPr>
        <w:t xml:space="preserve">, надалі іменується </w:t>
      </w:r>
      <w:r w:rsidRPr="00EA4C7F">
        <w:rPr>
          <w:b/>
          <w:sz w:val="20"/>
          <w:szCs w:val="20"/>
        </w:rPr>
        <w:t>«Замовник»</w:t>
      </w:r>
      <w:r w:rsidRPr="00EA4C7F">
        <w:rPr>
          <w:sz w:val="20"/>
          <w:szCs w:val="20"/>
        </w:rPr>
        <w:t xml:space="preserve">, в особі _______________________________________________, що діє на підставі ___________________________, з одного боку, та __________________________________________________________________, надалі іменується </w:t>
      </w:r>
      <w:r w:rsidRPr="00EA4C7F">
        <w:rPr>
          <w:b/>
          <w:sz w:val="20"/>
          <w:szCs w:val="20"/>
        </w:rPr>
        <w:t>«Надавач»</w:t>
      </w:r>
      <w:r w:rsidRPr="00EA4C7F">
        <w:rPr>
          <w:sz w:val="20"/>
          <w:szCs w:val="20"/>
        </w:rPr>
        <w:t xml:space="preserve">, в особі _______________________________________________, що діє на підставі ___________________________, з другого боку (надалі разом іменуються </w:t>
      </w:r>
      <w:r w:rsidRPr="00EA4C7F">
        <w:rPr>
          <w:b/>
          <w:sz w:val="20"/>
          <w:szCs w:val="20"/>
        </w:rPr>
        <w:t>«Сторони»</w:t>
      </w:r>
      <w:r w:rsidRPr="00EA4C7F">
        <w:rPr>
          <w:sz w:val="20"/>
          <w:szCs w:val="20"/>
        </w:rPr>
        <w:t xml:space="preserve">), уклали цей Договір (надалі іменується </w:t>
      </w:r>
      <w:r w:rsidRPr="00EA4C7F">
        <w:rPr>
          <w:b/>
          <w:sz w:val="20"/>
          <w:szCs w:val="20"/>
        </w:rPr>
        <w:t>«Договір»</w:t>
      </w:r>
      <w:r w:rsidRPr="00EA4C7F">
        <w:rPr>
          <w:sz w:val="20"/>
          <w:szCs w:val="20"/>
        </w:rPr>
        <w:t>) про наступне:</w:t>
      </w:r>
    </w:p>
    <w:p w:rsidR="00EA4C7F" w:rsidRPr="00EA4C7F" w:rsidRDefault="00EA4C7F" w:rsidP="00EA4C7F">
      <w:pPr>
        <w:widowControl w:val="0"/>
        <w:jc w:val="both"/>
        <w:rPr>
          <w:snapToGrid w:val="0"/>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ПРЕДМЕТ ДОГОВОРУ</w:t>
      </w:r>
    </w:p>
    <w:p w:rsidR="00EA4C7F" w:rsidRPr="00EA4C7F" w:rsidRDefault="00EA4C7F" w:rsidP="00EA4C7F">
      <w:pPr>
        <w:tabs>
          <w:tab w:val="left" w:pos="540"/>
          <w:tab w:val="left" w:pos="8505"/>
        </w:tabs>
        <w:rPr>
          <w:b/>
          <w:sz w:val="10"/>
          <w:szCs w:val="10"/>
        </w:rPr>
      </w:pP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зобов’язується надати Замовнику, а Замовник зобов’язується прийняти та оплатити вартість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 xml:space="preserve">Предметом цього Договору є послуги з технічного огляду автомобілів </w:t>
      </w:r>
      <w:r w:rsidRPr="00EA4C7F">
        <w:rPr>
          <w:sz w:val="20"/>
          <w:szCs w:val="20"/>
        </w:rPr>
        <w:t>(далі Послуги)</w:t>
      </w:r>
      <w:r w:rsidRPr="00EA4C7F">
        <w:rPr>
          <w:noProof/>
          <w:sz w:val="20"/>
          <w:szCs w:val="20"/>
        </w:rPr>
        <w:t xml:space="preserve"> </w:t>
      </w:r>
      <w:r w:rsidRPr="00EA4C7F">
        <w:rPr>
          <w:sz w:val="20"/>
          <w:szCs w:val="20"/>
        </w:rPr>
        <w:t xml:space="preserve">(код згідно з </w:t>
      </w:r>
      <w:r w:rsidRPr="00EA4C7F">
        <w:rPr>
          <w:noProof/>
          <w:sz w:val="20"/>
          <w:szCs w:val="20"/>
        </w:rPr>
        <w:t>ДК 021:2015: _____________________________________________________)</w:t>
      </w:r>
      <w:r w:rsidRPr="00EA4C7F">
        <w:rPr>
          <w:sz w:val="20"/>
          <w:szCs w:val="20"/>
        </w:rPr>
        <w:t xml:space="preserve"> </w:t>
      </w:r>
    </w:p>
    <w:p w:rsidR="00EA4C7F" w:rsidRPr="00EA4C7F" w:rsidRDefault="00EA4C7F" w:rsidP="00EA4C7F">
      <w:pPr>
        <w:tabs>
          <w:tab w:val="left" w:pos="540"/>
          <w:tab w:val="left" w:pos="8505"/>
        </w:tabs>
        <w:jc w:val="both"/>
        <w:rPr>
          <w:sz w:val="10"/>
          <w:szCs w:val="10"/>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38"/>
        <w:gridCol w:w="1134"/>
        <w:gridCol w:w="1080"/>
        <w:gridCol w:w="1472"/>
        <w:gridCol w:w="1629"/>
      </w:tblGrid>
      <w:tr w:rsidR="00EA4C7F" w:rsidRPr="00EA4C7F" w:rsidTr="00697277">
        <w:tc>
          <w:tcPr>
            <w:tcW w:w="540" w:type="dxa"/>
            <w:vAlign w:val="center"/>
          </w:tcPr>
          <w:p w:rsidR="00EA4C7F" w:rsidRPr="00EA4C7F" w:rsidRDefault="00EA4C7F" w:rsidP="00EA4C7F">
            <w:pPr>
              <w:jc w:val="center"/>
              <w:rPr>
                <w:b/>
                <w:sz w:val="20"/>
                <w:szCs w:val="20"/>
              </w:rPr>
            </w:pPr>
            <w:r w:rsidRPr="00EA4C7F">
              <w:rPr>
                <w:b/>
                <w:sz w:val="20"/>
                <w:szCs w:val="20"/>
              </w:rPr>
              <w:t>№ п/п</w:t>
            </w:r>
          </w:p>
        </w:tc>
        <w:tc>
          <w:tcPr>
            <w:tcW w:w="4138" w:type="dxa"/>
            <w:vAlign w:val="center"/>
          </w:tcPr>
          <w:p w:rsidR="00EA4C7F" w:rsidRPr="00EA4C7F" w:rsidRDefault="00EA4C7F" w:rsidP="00EA4C7F">
            <w:pPr>
              <w:jc w:val="center"/>
              <w:rPr>
                <w:b/>
                <w:sz w:val="20"/>
                <w:szCs w:val="20"/>
              </w:rPr>
            </w:pPr>
            <w:r w:rsidRPr="00EA4C7F">
              <w:rPr>
                <w:b/>
                <w:sz w:val="20"/>
                <w:szCs w:val="20"/>
              </w:rPr>
              <w:t>Найменування послуги</w:t>
            </w:r>
          </w:p>
        </w:tc>
        <w:tc>
          <w:tcPr>
            <w:tcW w:w="1134" w:type="dxa"/>
            <w:vAlign w:val="center"/>
          </w:tcPr>
          <w:p w:rsidR="00EA4C7F" w:rsidRPr="00EA4C7F" w:rsidRDefault="00EA4C7F" w:rsidP="00EA4C7F">
            <w:pPr>
              <w:ind w:left="-108" w:right="-108"/>
              <w:jc w:val="center"/>
              <w:rPr>
                <w:b/>
                <w:sz w:val="20"/>
                <w:szCs w:val="20"/>
              </w:rPr>
            </w:pPr>
            <w:r w:rsidRPr="00EA4C7F">
              <w:rPr>
                <w:b/>
                <w:sz w:val="20"/>
                <w:szCs w:val="20"/>
              </w:rPr>
              <w:t>Одиниці виміру</w:t>
            </w:r>
          </w:p>
        </w:tc>
        <w:tc>
          <w:tcPr>
            <w:tcW w:w="1080" w:type="dxa"/>
            <w:vAlign w:val="center"/>
          </w:tcPr>
          <w:p w:rsidR="00EA4C7F" w:rsidRPr="00EA4C7F" w:rsidRDefault="00EA4C7F" w:rsidP="00EA4C7F">
            <w:pPr>
              <w:jc w:val="center"/>
              <w:rPr>
                <w:b/>
                <w:sz w:val="20"/>
                <w:szCs w:val="20"/>
              </w:rPr>
            </w:pPr>
            <w:r w:rsidRPr="00EA4C7F">
              <w:rPr>
                <w:b/>
                <w:sz w:val="20"/>
                <w:szCs w:val="20"/>
              </w:rPr>
              <w:t>Кіль-кість</w:t>
            </w:r>
          </w:p>
        </w:tc>
        <w:tc>
          <w:tcPr>
            <w:tcW w:w="1472" w:type="dxa"/>
            <w:vAlign w:val="center"/>
          </w:tcPr>
          <w:p w:rsidR="00EA4C7F" w:rsidRPr="00EA4C7F" w:rsidRDefault="00EA4C7F" w:rsidP="00EA4C7F">
            <w:pPr>
              <w:ind w:left="-108" w:right="-108"/>
              <w:jc w:val="center"/>
              <w:rPr>
                <w:b/>
                <w:sz w:val="20"/>
                <w:szCs w:val="20"/>
              </w:rPr>
            </w:pPr>
            <w:r w:rsidRPr="00EA4C7F">
              <w:rPr>
                <w:b/>
                <w:sz w:val="20"/>
                <w:szCs w:val="20"/>
              </w:rPr>
              <w:t>Ціна послуги</w:t>
            </w:r>
          </w:p>
          <w:p w:rsidR="00EA4C7F" w:rsidRPr="00EA4C7F" w:rsidRDefault="00EA4C7F" w:rsidP="00EA4C7F">
            <w:pPr>
              <w:ind w:left="-108" w:right="-108"/>
              <w:jc w:val="center"/>
              <w:rPr>
                <w:b/>
                <w:sz w:val="20"/>
                <w:szCs w:val="20"/>
              </w:rPr>
            </w:pPr>
            <w:r w:rsidRPr="00EA4C7F">
              <w:rPr>
                <w:b/>
                <w:sz w:val="20"/>
                <w:szCs w:val="20"/>
              </w:rPr>
              <w:t xml:space="preserve">(без ПДВ), </w:t>
            </w:r>
          </w:p>
          <w:p w:rsidR="00EA4C7F" w:rsidRPr="00EA4C7F" w:rsidRDefault="00EA4C7F" w:rsidP="00EA4C7F">
            <w:pPr>
              <w:ind w:left="-108" w:right="-108"/>
              <w:jc w:val="center"/>
              <w:rPr>
                <w:b/>
                <w:sz w:val="20"/>
                <w:szCs w:val="20"/>
              </w:rPr>
            </w:pPr>
            <w:r w:rsidRPr="00EA4C7F">
              <w:rPr>
                <w:b/>
                <w:sz w:val="20"/>
                <w:szCs w:val="20"/>
              </w:rPr>
              <w:t>грн.</w:t>
            </w:r>
          </w:p>
        </w:tc>
        <w:tc>
          <w:tcPr>
            <w:tcW w:w="1629" w:type="dxa"/>
            <w:vAlign w:val="center"/>
          </w:tcPr>
          <w:p w:rsidR="00EA4C7F" w:rsidRPr="00EA4C7F" w:rsidRDefault="00EA4C7F" w:rsidP="00EA4C7F">
            <w:pPr>
              <w:ind w:left="-108" w:right="-108"/>
              <w:jc w:val="center"/>
              <w:rPr>
                <w:b/>
                <w:sz w:val="20"/>
                <w:szCs w:val="20"/>
              </w:rPr>
            </w:pPr>
            <w:r w:rsidRPr="00EA4C7F">
              <w:rPr>
                <w:b/>
                <w:sz w:val="20"/>
                <w:szCs w:val="20"/>
              </w:rPr>
              <w:t>Вартість послуги</w:t>
            </w:r>
          </w:p>
          <w:p w:rsidR="00EA4C7F" w:rsidRPr="00EA4C7F" w:rsidRDefault="00EA4C7F" w:rsidP="00EA4C7F">
            <w:pPr>
              <w:ind w:left="-108" w:right="-108"/>
              <w:jc w:val="center"/>
              <w:rPr>
                <w:b/>
                <w:sz w:val="20"/>
                <w:szCs w:val="20"/>
              </w:rPr>
            </w:pPr>
            <w:r w:rsidRPr="00EA4C7F">
              <w:rPr>
                <w:b/>
                <w:sz w:val="20"/>
                <w:szCs w:val="20"/>
              </w:rPr>
              <w:t xml:space="preserve">(без ПДВ), </w:t>
            </w:r>
          </w:p>
          <w:p w:rsidR="00EA4C7F" w:rsidRPr="00EA4C7F" w:rsidRDefault="00EA4C7F" w:rsidP="00EA4C7F">
            <w:pPr>
              <w:ind w:left="-108" w:right="-108"/>
              <w:jc w:val="center"/>
              <w:rPr>
                <w:b/>
                <w:bCs/>
                <w:sz w:val="20"/>
                <w:szCs w:val="20"/>
              </w:rPr>
            </w:pPr>
            <w:r w:rsidRPr="00EA4C7F">
              <w:rPr>
                <w:b/>
                <w:sz w:val="20"/>
                <w:szCs w:val="20"/>
              </w:rPr>
              <w:t>грн.</w:t>
            </w:r>
          </w:p>
        </w:tc>
      </w:tr>
      <w:tr w:rsidR="00EA4C7F" w:rsidRPr="00EA4C7F" w:rsidTr="00697277">
        <w:tc>
          <w:tcPr>
            <w:tcW w:w="540" w:type="dxa"/>
            <w:vAlign w:val="center"/>
          </w:tcPr>
          <w:p w:rsidR="00EA4C7F" w:rsidRPr="00EA4C7F" w:rsidRDefault="00EA4C7F" w:rsidP="00EA4C7F">
            <w:pPr>
              <w:jc w:val="center"/>
              <w:rPr>
                <w:sz w:val="20"/>
                <w:szCs w:val="20"/>
              </w:rPr>
            </w:pPr>
            <w:r w:rsidRPr="00EA4C7F">
              <w:rPr>
                <w:sz w:val="20"/>
                <w:szCs w:val="20"/>
              </w:rPr>
              <w:t>1.</w:t>
            </w:r>
          </w:p>
        </w:tc>
        <w:tc>
          <w:tcPr>
            <w:tcW w:w="4138" w:type="dxa"/>
            <w:vAlign w:val="center"/>
          </w:tcPr>
          <w:p w:rsidR="00EA4C7F" w:rsidRPr="00EA4C7F" w:rsidRDefault="00EA4C7F" w:rsidP="00EA4C7F">
            <w:pPr>
              <w:rPr>
                <w:sz w:val="20"/>
                <w:szCs w:val="20"/>
              </w:rPr>
            </w:pPr>
          </w:p>
        </w:tc>
        <w:tc>
          <w:tcPr>
            <w:tcW w:w="1134" w:type="dxa"/>
            <w:vAlign w:val="center"/>
          </w:tcPr>
          <w:p w:rsidR="00EA4C7F" w:rsidRPr="00EA4C7F" w:rsidRDefault="00EA4C7F" w:rsidP="00EA4C7F">
            <w:pPr>
              <w:jc w:val="center"/>
              <w:rPr>
                <w:sz w:val="20"/>
                <w:szCs w:val="20"/>
              </w:rPr>
            </w:pPr>
          </w:p>
        </w:tc>
        <w:tc>
          <w:tcPr>
            <w:tcW w:w="1080" w:type="dxa"/>
            <w:vAlign w:val="center"/>
          </w:tcPr>
          <w:p w:rsidR="00EA4C7F" w:rsidRPr="00EA4C7F" w:rsidRDefault="00EA4C7F" w:rsidP="00EA4C7F">
            <w:pPr>
              <w:jc w:val="center"/>
              <w:rPr>
                <w:sz w:val="20"/>
                <w:szCs w:val="20"/>
              </w:rPr>
            </w:pPr>
          </w:p>
        </w:tc>
        <w:tc>
          <w:tcPr>
            <w:tcW w:w="1472" w:type="dxa"/>
            <w:vAlign w:val="center"/>
          </w:tcPr>
          <w:p w:rsidR="00EA4C7F" w:rsidRPr="00EA4C7F" w:rsidRDefault="00EA4C7F" w:rsidP="00EA4C7F">
            <w:pPr>
              <w:jc w:val="center"/>
              <w:rPr>
                <w:sz w:val="20"/>
                <w:szCs w:val="20"/>
              </w:rPr>
            </w:pPr>
          </w:p>
        </w:tc>
        <w:tc>
          <w:tcPr>
            <w:tcW w:w="1629" w:type="dxa"/>
            <w:vAlign w:val="center"/>
          </w:tcPr>
          <w:p w:rsidR="00EA4C7F" w:rsidRPr="00EA4C7F" w:rsidRDefault="00EA4C7F" w:rsidP="00EA4C7F">
            <w:pPr>
              <w:jc w:val="center"/>
              <w:rPr>
                <w:sz w:val="20"/>
                <w:szCs w:val="20"/>
              </w:rPr>
            </w:pPr>
          </w:p>
        </w:tc>
      </w:tr>
    </w:tbl>
    <w:p w:rsidR="00EA4C7F" w:rsidRPr="00EA4C7F" w:rsidRDefault="00EA4C7F" w:rsidP="00EA4C7F">
      <w:pPr>
        <w:tabs>
          <w:tab w:val="left" w:pos="540"/>
          <w:tab w:val="left" w:pos="8505"/>
        </w:tabs>
        <w:jc w:val="both"/>
        <w:rPr>
          <w:sz w:val="12"/>
          <w:szCs w:val="12"/>
        </w:rPr>
      </w:pPr>
    </w:p>
    <w:p w:rsidR="00EA4C7F" w:rsidRPr="00EA4C7F" w:rsidRDefault="00EA4C7F" w:rsidP="00EA4C7F">
      <w:pPr>
        <w:tabs>
          <w:tab w:val="left" w:pos="540"/>
          <w:tab w:val="left" w:pos="8505"/>
        </w:tabs>
        <w:jc w:val="both"/>
        <w:rPr>
          <w:sz w:val="20"/>
          <w:szCs w:val="20"/>
        </w:rPr>
      </w:pPr>
      <w:r w:rsidRPr="00EA4C7F">
        <w:rPr>
          <w:noProof/>
          <w:sz w:val="20"/>
          <w:szCs w:val="20"/>
        </w:rPr>
        <w:t>1.3.      Технічним оглядом вважаються послуги з визначення технічної справності транспортних засобів за</w:t>
      </w:r>
      <w:r w:rsidRPr="00EA4C7F">
        <w:rPr>
          <w:sz w:val="20"/>
          <w:szCs w:val="20"/>
        </w:rPr>
        <w:t xml:space="preserve"> </w:t>
      </w:r>
      <w:r w:rsidRPr="00EA4C7F">
        <w:rPr>
          <w:noProof/>
          <w:sz w:val="20"/>
          <w:szCs w:val="20"/>
        </w:rPr>
        <w:t>допомогою</w:t>
      </w:r>
    </w:p>
    <w:p w:rsidR="00EA4C7F" w:rsidRPr="00EA4C7F" w:rsidRDefault="00EA4C7F" w:rsidP="00EA4C7F">
      <w:pPr>
        <w:tabs>
          <w:tab w:val="left" w:pos="540"/>
          <w:tab w:val="left" w:pos="8505"/>
        </w:tabs>
        <w:jc w:val="both"/>
        <w:rPr>
          <w:noProof/>
          <w:sz w:val="20"/>
          <w:szCs w:val="20"/>
        </w:rPr>
      </w:pPr>
      <w:r w:rsidRPr="00EA4C7F">
        <w:rPr>
          <w:noProof/>
          <w:sz w:val="20"/>
          <w:szCs w:val="20"/>
        </w:rPr>
        <w:t>спеціального обладнання.</w:t>
      </w:r>
    </w:p>
    <w:p w:rsidR="00EA4C7F" w:rsidRPr="00EA4C7F" w:rsidRDefault="00EA4C7F" w:rsidP="00EA4C7F">
      <w:pPr>
        <w:tabs>
          <w:tab w:val="left" w:pos="540"/>
          <w:tab w:val="left" w:pos="8505"/>
        </w:tabs>
        <w:jc w:val="both"/>
        <w:rPr>
          <w:sz w:val="20"/>
          <w:szCs w:val="20"/>
        </w:rPr>
      </w:pPr>
      <w:r w:rsidRPr="00EA4C7F">
        <w:rPr>
          <w:noProof/>
          <w:sz w:val="20"/>
          <w:szCs w:val="20"/>
        </w:rPr>
        <w:t>1.4.    Надавач підтверджує, що має всі передбачені законодавством права та повноваження на надання послуг, що</w:t>
      </w:r>
      <w:r w:rsidRPr="00EA4C7F">
        <w:rPr>
          <w:sz w:val="20"/>
          <w:szCs w:val="20"/>
        </w:rPr>
        <w:t xml:space="preserve"> </w:t>
      </w:r>
      <w:r w:rsidRPr="00EA4C7F">
        <w:rPr>
          <w:noProof/>
          <w:sz w:val="20"/>
          <w:szCs w:val="20"/>
        </w:rPr>
        <w:t>є предметом цього Договору,</w:t>
      </w:r>
      <w:r w:rsidRPr="00EA4C7F">
        <w:rPr>
          <w:sz w:val="20"/>
          <w:szCs w:val="20"/>
        </w:rPr>
        <w:t xml:space="preserve"> а надання Надавачем таких послуг не порушує права та законні інтереси третіх осіб, зокрема права на знаки для товарів та послуг та інші права інтелектуальної власності.</w:t>
      </w:r>
    </w:p>
    <w:p w:rsidR="00EA4C7F" w:rsidRPr="00EA4C7F" w:rsidRDefault="00EA4C7F" w:rsidP="00EA4C7F">
      <w:pPr>
        <w:pBdr>
          <w:top w:val="nil"/>
          <w:left w:val="nil"/>
          <w:bottom w:val="nil"/>
          <w:right w:val="nil"/>
          <w:between w:val="nil"/>
        </w:pBdr>
        <w:jc w:val="both"/>
        <w:rPr>
          <w:sz w:val="20"/>
          <w:szCs w:val="20"/>
        </w:rPr>
      </w:pPr>
    </w:p>
    <w:p w:rsidR="00EA4C7F" w:rsidRPr="00EA4C7F" w:rsidRDefault="00EA4C7F" w:rsidP="00EA4C7F">
      <w:pPr>
        <w:numPr>
          <w:ilvl w:val="0"/>
          <w:numId w:val="15"/>
        </w:numPr>
        <w:tabs>
          <w:tab w:val="left" w:pos="540"/>
          <w:tab w:val="left" w:pos="8505"/>
        </w:tabs>
        <w:spacing w:after="200" w:line="276" w:lineRule="auto"/>
        <w:contextualSpacing/>
        <w:jc w:val="center"/>
        <w:rPr>
          <w:rFonts w:eastAsia="Calibri"/>
          <w:b/>
          <w:sz w:val="20"/>
          <w:szCs w:val="20"/>
          <w:lang w:eastAsia="en-US"/>
        </w:rPr>
      </w:pPr>
      <w:r w:rsidRPr="00EA4C7F">
        <w:rPr>
          <w:rFonts w:eastAsia="Calibri"/>
          <w:b/>
          <w:sz w:val="20"/>
          <w:szCs w:val="20"/>
          <w:lang w:eastAsia="en-US"/>
        </w:rPr>
        <w:t xml:space="preserve"> СУМА ДОГОВОРУ ТА УМОВИ РОЗРАХУНКУ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bCs/>
          <w:sz w:val="20"/>
          <w:szCs w:val="20"/>
        </w:rPr>
        <w:t>Загальна сума цього Договору складає _________________ грн. (______________________________________</w:t>
      </w:r>
    </w:p>
    <w:p w:rsidR="00EA4C7F" w:rsidRPr="00EA4C7F" w:rsidRDefault="00EA4C7F" w:rsidP="00EA4C7F">
      <w:pPr>
        <w:tabs>
          <w:tab w:val="left" w:pos="540"/>
          <w:tab w:val="left" w:pos="8505"/>
        </w:tabs>
        <w:jc w:val="both"/>
        <w:rPr>
          <w:sz w:val="20"/>
          <w:szCs w:val="20"/>
        </w:rPr>
      </w:pPr>
      <w:r w:rsidRPr="00EA4C7F">
        <w:rPr>
          <w:bCs/>
          <w:sz w:val="20"/>
          <w:szCs w:val="20"/>
        </w:rPr>
        <w:t>________________________________________ грн. ____ коп.) в тому числі ПДВ: _________________ грн. (__________________________________ грн. ____ коп.)</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Розрахунок за цим Договором між Надавачем і Замовником проводиться на підставі акту приймання-передачі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sz w:val="20"/>
          <w:szCs w:val="20"/>
        </w:rPr>
        <w:t>Надавач</w:t>
      </w:r>
      <w:r w:rsidRPr="00EA4C7F">
        <w:rPr>
          <w:noProof/>
          <w:sz w:val="20"/>
          <w:szCs w:val="20"/>
        </w:rPr>
        <w:t xml:space="preserve"> виставляє Замовнику рахунок-фактуру в одноденний строк з моменту підписання акту приймання-передачі наданих послуг. </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Розрахунок за цим Договором між Надавачем і Замовником проводиться шляхом 100% оплати коштів на поточний рахунок Надавача протягом 60 (шістдесяти) календарних днів з моменту отримання Замовником рахунку-фактури. У випадку невиставлення Надавачем рахунку-фактури протягом терміну, вказаного в п. 2.3. цього Договору, термін оплати наданих послуг розраховується з моменту фактичного отримання Замовником рахунку-фактури.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Оплата наданих послуг здійснюється у безготівковій формі шляхом перерахування грошових коштів на банківський поточний рахунок Надавача, вказаний в цьому Договорі. Датою оплати вважається дата надходження грошових коштів на банківський поточний рахунок Надавача.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Замовник залишає за собою право здійснити оплату раніше вказаного терміну згідно з виставленим Надавачем рахунком-фактурою.</w:t>
      </w:r>
    </w:p>
    <w:p w:rsidR="00EA4C7F" w:rsidRPr="00EA4C7F" w:rsidRDefault="00EA4C7F" w:rsidP="00EA4C7F">
      <w:pPr>
        <w:spacing w:line="260" w:lineRule="auto"/>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ЯКІСТЬ ПОСЛУГ</w:t>
      </w:r>
    </w:p>
    <w:p w:rsidR="00EA4C7F" w:rsidRPr="00EA4C7F" w:rsidRDefault="00EA4C7F" w:rsidP="00EA4C7F">
      <w:pPr>
        <w:numPr>
          <w:ilvl w:val="1"/>
          <w:numId w:val="15"/>
        </w:numPr>
        <w:tabs>
          <w:tab w:val="left" w:pos="540"/>
          <w:tab w:val="left" w:pos="8505"/>
        </w:tabs>
        <w:spacing w:after="160" w:line="259" w:lineRule="auto"/>
        <w:ind w:left="432"/>
        <w:jc w:val="both"/>
        <w:rPr>
          <w:iCs/>
          <w:color w:val="000000"/>
        </w:rPr>
      </w:pPr>
      <w:r w:rsidRPr="00EA4C7F">
        <w:rPr>
          <w:sz w:val="20"/>
          <w:szCs w:val="20"/>
        </w:rPr>
        <w:lastRenderedPageBreak/>
        <w:t>Якість послуг, що надаються за цим Договором, повинна відповідати вимогам, які звичайно ставляться до послуг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 листопада 2014 року №615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 березня 1998 р. № 102.</w:t>
      </w:r>
      <w:r w:rsidRPr="00EA4C7F">
        <w:rPr>
          <w:iCs/>
          <w:color w:val="000000"/>
        </w:rPr>
        <w:t xml:space="preserve">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повинен надати Замовнику послуги по технічному обслуговуванню автомобілів з використанням запасних частин, які відповідають передбачені технологічною документацією заводу - виробника транспортних засобів, що ремонтуються транспортних засобів, та витратних матеріалів належної якості.</w:t>
      </w:r>
    </w:p>
    <w:p w:rsidR="00EA4C7F" w:rsidRPr="00EA4C7F" w:rsidRDefault="00EA4C7F" w:rsidP="00EA4C7F">
      <w:pPr>
        <w:tabs>
          <w:tab w:val="left" w:pos="540"/>
          <w:tab w:val="left" w:pos="8505"/>
        </w:tabs>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ГАРАНТІЙНІ ЗОБОВ’ЯЗАННЯ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надає гарантії на якість наданих послуг протягом 1 (одного) року з моменту підписання акту приймання-передачі наданих послуг, а на автозапчастини та комплектуючі на термін не менше ніж надає виробник автозапчастин (комплектуючих).</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У разі виявлення недоліків у наданих послугах протягом встановлених гарантійних термінів, Надавач зобов’язаний усунути їх власними силами та за власні кошти за умови, що такі недоліки виникли з причини неякісного надання послуг Надавачем або застосування ним неякісних матеріалів (запасних частин) і не є наслідком порушення Замовником правил експлуатації транспортного засобу.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Гарантійні зобов’язання за умови якісного надання послуг Надавачем, не поширюється на випадки несправності транспортного засобу, що виникли внаслідок використання Надавачем під час ремонту транспортного засобу запасних частин та матеріалів, наданих Замовником.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Претензія по гарантії може бути розглянута тільки при пред’явленні автомобіля з несправною запасною частиною, а також документів, що підтверджують її встановлення та придбання на СТО Надавача та документу, що підтверджує розрахунок Замовника за надані послуги Надавачем.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Претензії по гарантії не приймаються, якщо протягом дії гарантії третя особа або Замовник самостійно здійснювали будь-які ремонтні роботи зі складовими ДТЗ, які піддавались технічному обслуговуванню та/чи ремонту Надавачем, чи якщо третя особа або Замовник самостійно здійснювали будь-які роботи зі складовими ДТЗ, які можуть впливати на роботу складових ДТЗ, які піддавались обслуговуванню та/чи ремонту Надавачем, якщо саме ці роботи або результат їх проведення вплинули негативно на об’єкт гарантії.</w:t>
      </w:r>
    </w:p>
    <w:p w:rsidR="00EA4C7F" w:rsidRPr="00EA4C7F" w:rsidRDefault="00EA4C7F" w:rsidP="00EA4C7F">
      <w:pPr>
        <w:tabs>
          <w:tab w:val="left" w:pos="540"/>
          <w:tab w:val="left" w:pos="8505"/>
        </w:tabs>
        <w:ind w:left="432"/>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ПОРЯДОК НАДАННЯ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Надавач гарантує обслуговування транспортних засобів Замовника на Станції технічного обслуговування (далі – СТО) за </w:t>
      </w:r>
      <w:proofErr w:type="spellStart"/>
      <w:r w:rsidRPr="00EA4C7F">
        <w:rPr>
          <w:sz w:val="20"/>
          <w:szCs w:val="20"/>
        </w:rPr>
        <w:t>адресою</w:t>
      </w:r>
      <w:proofErr w:type="spellEnd"/>
      <w:r w:rsidRPr="00EA4C7F">
        <w:rPr>
          <w:sz w:val="20"/>
          <w:szCs w:val="20"/>
        </w:rPr>
        <w:t>: ______________________________________________________ за фактом або за попереднім записом. Обслуговування транспортних засобів за попереднім записом здійснюється на підставі письмового повідомлення Надавача Замовником.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для оперативного врегулювання питань з надання послуг призначає відповідальну особу, яку уповноважено передати/прийняти транспортний засіб для/з ремонту та ТО, приймати надані послуги, підписувати відповідні Акти.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під час надання послуг приймає транспортний засіб Замовника на відповідальне зберігання (паркування) без оплати з оформленням Акту передачі-прийняття транспортного засобу. Передача транспортного засобу Замовника Надавачу проводиться представниками Надавача і Замовника з зазначенням в Акті комплектності транспортного засобу.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За погодженням Сторін можливість представника Замовника особисто візуально контролювати надання послуг за умов додержання вимог безпеки з охорони праці, передбачених законодавством.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Послуги надаються відповідно до Наряду - Замовлення, який оформляється окремо на кожний транспортний засіб при прийманні на СТО, підписується представниками Сторін і є невід’ємною частиною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У Наряді - Замовленні зазначається конкретний перелік та вартість послуг, що надаються Замовнику, строк надання послуг, перелік запасних частин та матеріалів необхідний для проведення технічного обслуговування вказаного автомобіля.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lastRenderedPageBreak/>
        <w:t xml:space="preserve">Надавач повинен надати Послуги в термін до </w:t>
      </w:r>
      <w:r w:rsidRPr="00EA4C7F">
        <w:rPr>
          <w:sz w:val="20"/>
          <w:szCs w:val="20"/>
          <w:lang w:val="ru-RU"/>
        </w:rPr>
        <w:t>__</w:t>
      </w:r>
      <w:r w:rsidRPr="00EA4C7F">
        <w:rPr>
          <w:sz w:val="20"/>
          <w:szCs w:val="20"/>
        </w:rPr>
        <w:t xml:space="preserve">  робочих днів з дати передачі транспортного засобу Замовника на СТО Надавача.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w:t>
      </w:r>
      <w:r w:rsidR="00847251">
        <w:rPr>
          <w:sz w:val="20"/>
          <w:szCs w:val="20"/>
        </w:rPr>
        <w:t>и запасних частин та матеріалів.</w:t>
      </w:r>
      <w:r w:rsidRPr="00EA4C7F">
        <w:rPr>
          <w:sz w:val="20"/>
          <w:szCs w:val="20"/>
        </w:rPr>
        <w:t xml:space="preserve">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Запасні частини, що були замінені в процесі надання послуг, повертаються Замовнику в момент отримання транспортного засобу з ремонту, при цьому перелік запасних частин повернутих Замовнику вказується у Акті прийому-передачі транспортного засобу.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Закінчення надання послуг оформляється Актом наданих послуг та разом з транспортним засобом видається особі, що належним чином уповноважена Замовником на його отримання. У разі необхідності, на вимогу Замовника послуги надаються разом з документами,  необхідними для приймання наданих послуг. Уповноважений представник Замовника зобов’язаний також прийняти надані Надавачем послуги згідно Акту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Протягом 2 (двох) робочих діб після завершення надання Послуг Надавач зобов’язаний повідомити Замовника про завершення надання послуг і передати Замовнику належним чином оформлений акт приймання-передачі наданих послуг та транспортний засіб.</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зобов’язаний прийняти надані згідно з цим Договором Послуги у одноденний строк з дати одержання повідомлення про їх завершення, а також забрати автомобіль з території СТО Надавача. Надавач зобов’язаний своєчасно надати всі необхідні документи для приймання наданих Надавачем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Уповноважений представник Замовника зобов’язаний в момент отримання транспортного засобу підписати  акт приймання-передачі наданих послуг або письмово відмовитись від його підписання, з мотивуванням причин відмови. Підписати протягом 3 (трьох) робочих діб акт приймання – передачі виконаних послуг або направити Надавачу мотивовану відмові у його підписанні.</w:t>
      </w:r>
    </w:p>
    <w:p w:rsidR="00EA4C7F" w:rsidRPr="00EA4C7F" w:rsidRDefault="00EA4C7F" w:rsidP="00EA4C7F">
      <w:pPr>
        <w:numPr>
          <w:ilvl w:val="1"/>
          <w:numId w:val="15"/>
        </w:numPr>
        <w:tabs>
          <w:tab w:val="left" w:pos="540"/>
          <w:tab w:val="left" w:pos="567"/>
          <w:tab w:val="left" w:pos="8505"/>
        </w:tabs>
        <w:spacing w:after="160" w:line="259" w:lineRule="auto"/>
        <w:ind w:left="432"/>
        <w:jc w:val="both"/>
        <w:rPr>
          <w:sz w:val="20"/>
          <w:szCs w:val="20"/>
        </w:rPr>
      </w:pPr>
      <w:r w:rsidRPr="00EA4C7F">
        <w:rPr>
          <w:sz w:val="20"/>
          <w:szCs w:val="20"/>
        </w:rPr>
        <w:t>Надавач зобов’язаний у разі виявлення недоліків у наданих послугах під час прийняття автомобіля Замовником безоплатно усунути недоліки чи відшкодувати Замовнику витрати, пов’язані з усуненням недоліків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У випадку мотивованої відмови Замовника від підписання акту приймання-передачі, Сторони протягом                            5 (п’яти) робочих днів складають двосторонній акт із зазначенням причин відмови та строків їх усунення. Недоліки в роботі транспортного засобу, що виникли в результаті надання послуг, Надавач зобов’язаний усунути за власний рахунок. Строки усунення недоліків узгоджуються Сторонами додатково.</w:t>
      </w:r>
    </w:p>
    <w:p w:rsidR="00EA4C7F" w:rsidRPr="00EA4C7F" w:rsidRDefault="00EA4C7F" w:rsidP="00EA4C7F">
      <w:pPr>
        <w:spacing w:line="260" w:lineRule="auto"/>
        <w:jc w:val="center"/>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ПРАВА ТА ОБОВ’ЯЗКИ СТОРІН</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зобов’язаний:</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надавати Замовнику повну, доступну, достовірну та своєчасну (до надання послуг) інформацію про вартість послуги;</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здійснювати послуги лише на сертифікованому і повіреному обладнанні;</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t>з</w:t>
      </w:r>
      <w:r w:rsidRPr="00EA4C7F">
        <w:rPr>
          <w:sz w:val="20"/>
          <w:szCs w:val="20"/>
        </w:rPr>
        <w:t>абезпечити за власний рахунок відповідальне зберігання транспортного засобу Замовника в повній відповідності з вимогами експлуатаційної чи нормативної документації протягом строку здійснення технічного обслуговування та ремонтування автомобілів. Ризики випадкового знищення або пошкодження транспортного засобу Замовника під час надання послуги несе Надавач;</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відшкодувати збитки в разі втрати, псування чи пошкодження транспортного засобу Замовника та його складових частин (систем) або деталей і матеріалів, прийнятих від Замовника для надання послуг;</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забезпечити безпеку представника Замовника під час його перебування на території Надавача з проведенням інструктажу.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Надавач має право:</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своєчасно та в повному обсязі отримувати плату за надані послуги,</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отримувати пояснення від Замовника стосовно змісту документації, отриманої для надання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за погодженням з Замовником надавати послуги дистанційно за допомогою електронних каналів зв’язку.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зобов’язаний:</w:t>
      </w:r>
    </w:p>
    <w:p w:rsidR="00EA4C7F" w:rsidRPr="00EA4C7F" w:rsidRDefault="00EA4C7F" w:rsidP="00EA4C7F">
      <w:pPr>
        <w:tabs>
          <w:tab w:val="left" w:pos="567"/>
        </w:tabs>
        <w:autoSpaceDE w:val="0"/>
        <w:autoSpaceDN w:val="0"/>
        <w:adjustRightInd w:val="0"/>
        <w:jc w:val="both"/>
        <w:rPr>
          <w:sz w:val="20"/>
          <w:szCs w:val="20"/>
        </w:rPr>
      </w:pPr>
      <w:r w:rsidRPr="00EA4C7F">
        <w:rPr>
          <w:szCs w:val="20"/>
        </w:rPr>
        <w:t>-</w:t>
      </w:r>
      <w:r w:rsidRPr="00EA4C7F">
        <w:rPr>
          <w:szCs w:val="20"/>
        </w:rPr>
        <w:tab/>
      </w:r>
      <w:r w:rsidRPr="00EA4C7F">
        <w:rPr>
          <w:sz w:val="20"/>
          <w:szCs w:val="20"/>
        </w:rPr>
        <w:t>оплатити Надавачу вартість наданих послуг та запасних частин в порядку і в терміни, визначені у цьому Договорі.</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Замовник має право:</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lastRenderedPageBreak/>
        <w:t>-</w:t>
      </w:r>
      <w:r w:rsidRPr="00EA4C7F">
        <w:rPr>
          <w:sz w:val="20"/>
          <w:szCs w:val="20"/>
        </w:rPr>
        <w:tab/>
        <w:t>контролювати надання послуг у строки, встановлені цим Договором,</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отримавши від Надавача калькуляцію на послугу, зазначену в</w:t>
      </w:r>
      <w:r w:rsidRPr="00EA4C7F">
        <w:rPr>
          <w:rFonts w:ascii="Courier New" w:hAnsi="Courier New"/>
          <w:sz w:val="20"/>
          <w:szCs w:val="20"/>
        </w:rPr>
        <w:t xml:space="preserve"> </w:t>
      </w:r>
      <w:r w:rsidRPr="00EA4C7F">
        <w:rPr>
          <w:sz w:val="20"/>
          <w:szCs w:val="20"/>
        </w:rPr>
        <w:t>Наряді - Замовленні, до початку виконання цієї заявки виконання якої не розпочиналося, відкликати її в разі незгоди з калькуляцією послуги, або у випадку втрати актуальності,</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на участь у перевірці відповідності наданої послуги вимогам технологічної документації Надавача,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на перевірку повноти та вартості наданої послуги,</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повернути акт приймання-передачі наданих послуг Надавачу без здійснення оплати, в разі його неналежного оформлення,</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отримувати на будь-якій стадії надання від Надавача достовірну, доступну та своєчасну (до отримання послуг) інформацію та (або) пояснення щодо порядку надання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на відшкодування у повному обсязі збитків, завданих його майну, та шкоди, завданої його здоров’ю внаслідок неналежного надання Надавачем послуг.</w:t>
      </w:r>
    </w:p>
    <w:p w:rsidR="00EA4C7F" w:rsidRPr="00EA4C7F" w:rsidRDefault="00EA4C7F" w:rsidP="00EA4C7F">
      <w:pPr>
        <w:tabs>
          <w:tab w:val="left" w:pos="540"/>
          <w:tab w:val="left" w:pos="8505"/>
        </w:tabs>
        <w:jc w:val="both"/>
        <w:rPr>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ВІДПОВІДАЛЬНІСТЬ СТОРІН</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Порушенням Договору є його невиконання або неналежне виконання, тобто виконання з порушенням умов, визначених змістом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 xml:space="preserve">Надавач за порушення термінів надання послуг, вказаних в п. 5 цього Договору, зобов’язаний сплатити Замовнику штраф у розмірі 8 (вісім) відсотків від вартості не наданих у строк послуг. У випадку, коли протермінування надання послуг становить понад 30 (тридцять) днів, Надавач додатково сплачує штраф у розмірі  10 (десять) відсотків від вартості не наданих у строк послуг. </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Замовник має право в односторонньому порядку розірвати цей Договір та вимагати повернення коштів, сплачених Надавачу за не надані послуги, у випадку: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якщо Надавач не усунув недоліки послуг неналежної якості протягом 5 (п’яти) робочих днів з моменту отримання відповідної вимоги Замовника,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порушення строку надання послуг понад 30 (тридцять) календарних днів,</w:t>
      </w:r>
    </w:p>
    <w:p w:rsidR="00EA4C7F" w:rsidRPr="00EA4C7F" w:rsidRDefault="00EA4C7F" w:rsidP="00EA4C7F">
      <w:pPr>
        <w:tabs>
          <w:tab w:val="left" w:pos="540"/>
          <w:tab w:val="left" w:pos="8505"/>
        </w:tabs>
        <w:jc w:val="both"/>
        <w:rPr>
          <w:sz w:val="20"/>
          <w:szCs w:val="20"/>
        </w:rPr>
      </w:pPr>
      <w:r w:rsidRPr="00EA4C7F">
        <w:rPr>
          <w:sz w:val="20"/>
          <w:szCs w:val="20"/>
        </w:rPr>
        <w:t>-</w:t>
      </w:r>
      <w:r w:rsidRPr="00EA4C7F">
        <w:rPr>
          <w:sz w:val="20"/>
          <w:szCs w:val="20"/>
        </w:rPr>
        <w:tab/>
        <w:t>невиконання або неналежного виконання Надавачем зобов’язань, якщо строк невиконання або неналежного виконання таких зобов’язань становить понад 30 (тридцять) календарних днів.</w:t>
      </w:r>
    </w:p>
    <w:p w:rsidR="00EA4C7F" w:rsidRPr="00EA4C7F" w:rsidRDefault="00EA4C7F" w:rsidP="00EA4C7F">
      <w:pPr>
        <w:tabs>
          <w:tab w:val="left" w:pos="540"/>
          <w:tab w:val="left" w:pos="8505"/>
        </w:tabs>
        <w:ind w:firstLine="567"/>
        <w:jc w:val="both"/>
        <w:rPr>
          <w:sz w:val="20"/>
          <w:szCs w:val="20"/>
        </w:rPr>
      </w:pPr>
      <w:r w:rsidRPr="00EA4C7F">
        <w:rPr>
          <w:noProof/>
          <w:sz w:val="20"/>
          <w:szCs w:val="20"/>
        </w:rPr>
        <w:t>Договір в такому випадку вважається розірваним з моменту письмового повідомлення Замовником Надавача.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Надавача від виконання усіх інших зобов’язань за цим Договором та відповідальності за їх порушення.</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У випадку надання послуг неналежної якості, Надавач за свій рахунок зобов’язаний усунути недоліки протягом 5 (п’яти) робочих днів з моменту отримання відповідної вимоги Замовника. В разі прострочення Надавачем строку, вказаного цим пунктом, або відмови від виконання обов’язків, передбачених даним пунктом, Надавач сплачує в користь Замовника штраф в розмірі 20 (двадцять) відсотків від вартості послуг, наданих з недоліками.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Обсяг послуг, не наданих Надавачем у один здавальний період (квартал), додається до іншого здавального періоду. У цьому разі Замовник має право накласти на Надавача штрафні санкції за загальний обсяг не наданих послуг.</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В разі прострочення Надавачем строку виконання гарантійних зобов’язань або відмови від їх виконання, Надавач сплачує в користь Замовника штраф в розмірі 20 (двадцять) відсотків від вартості послуг, наданих з недоліками.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За порушення строку здійснення розрахунків Замовник зобов’язується виплатити Надавачу </w:t>
      </w:r>
      <w:r w:rsidRPr="00EA4C7F">
        <w:rPr>
          <w:w w:val="105"/>
          <w:sz w:val="20"/>
          <w:szCs w:val="20"/>
        </w:rPr>
        <w:t>пеню з розрахунку подвійної облікової ставки Національного банку України, яка діє у період, за який нараховується пеня,</w:t>
      </w:r>
      <w:r w:rsidRPr="00EA4C7F">
        <w:rPr>
          <w:sz w:val="20"/>
          <w:szCs w:val="20"/>
        </w:rPr>
        <w:t xml:space="preserve"> від вартості несплачених сум за кожний день прострочення.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За надання неякісної послуги Надавач сплачує штраф в розмірі 5 (п’ять) відсотків від вартості послуги, наданої з неналежною якістю.</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 xml:space="preserve">У випадку порушення Постачальником термінів реєстрації податкової накладної/ розрахунку- 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штраф у розмірі 100 (сто) відсотків від суми ПДВ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w:t>
      </w:r>
      <w:r w:rsidRPr="00EA4C7F">
        <w:rPr>
          <w:noProof/>
          <w:sz w:val="20"/>
          <w:szCs w:val="20"/>
        </w:rPr>
        <w:lastRenderedPageBreak/>
        <w:t>зобов’язується повернути Постачальнику кошти, сплачені за цим пунктом договору, протягом 30 (тридцяти) календарних днів з дати отримання від такого Постачальника письмового повідомлення-звернення.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Замовник не несе відповідальності за затримку оплати за цим Договором, у випадку порушення зобов’язань за цим Договором з боку Надавача.</w:t>
      </w:r>
    </w:p>
    <w:p w:rsidR="00EA4C7F" w:rsidRPr="00EA4C7F" w:rsidRDefault="00EA4C7F" w:rsidP="00EA4C7F">
      <w:pPr>
        <w:tabs>
          <w:tab w:val="left" w:pos="540"/>
          <w:tab w:val="left" w:pos="8505"/>
        </w:tabs>
        <w:jc w:val="both"/>
        <w:rPr>
          <w:noProof/>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ОПЕРАТИВНО-ГОСПОДАРСЬКІ САНКЦІЇ</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із стороною, яка порушує зобов’язання.</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Оперативно-господарська санкція застосовується, у разі порушення Надавачем виконання зобов’язань, невиконання та/або неналежного виконання договірних зобов’язань, а саме:</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надання послуг неналежної якості;</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розірвання аналогічного за своєю природою договору з Надавачем у разі прострочення строку надання послуг;</w:t>
      </w:r>
    </w:p>
    <w:p w:rsidR="00EA4C7F" w:rsidRPr="00B11FAC"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2"/>
          <w:szCs w:val="20"/>
        </w:rPr>
        <w:t>-</w:t>
      </w:r>
      <w:r w:rsidRPr="00EA4C7F">
        <w:rPr>
          <w:sz w:val="22"/>
          <w:szCs w:val="20"/>
        </w:rPr>
        <w:tab/>
      </w:r>
      <w:r w:rsidRPr="00B11FAC">
        <w:rPr>
          <w:sz w:val="20"/>
          <w:szCs w:val="20"/>
        </w:rPr>
        <w:t>розірвання аналогічного за своєю природою договору з Надавачем у разі прострочення строку усунення недоліків наданих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прострочення виконання зобов’язань на строк більш ніж 30 (тридцять) календарних днів при наданні послуг;</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неповернення авансових платежів відповідно до умов цього Договору;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відмова Замовника від прийняття зобов’язань у зв’язку з невідповідністю виконаного Надавачем зобов’язання умовам цього Договору та/або законодавству;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rPr>
      </w:pPr>
      <w:r w:rsidRPr="00EA4C7F">
        <w:rPr>
          <w:sz w:val="20"/>
          <w:szCs w:val="20"/>
        </w:rPr>
        <w:t>-</w:t>
      </w:r>
      <w:r w:rsidRPr="00EA4C7F">
        <w:rPr>
          <w:sz w:val="20"/>
          <w:szCs w:val="20"/>
        </w:rPr>
        <w:tab/>
        <w:t>порушення</w:t>
      </w:r>
      <w:r w:rsidRPr="00EA4C7F">
        <w:rPr>
          <w:sz w:val="22"/>
          <w:szCs w:val="20"/>
        </w:rPr>
        <w:t xml:space="preserve"> умов цього Договору в частині виконання податкових зобов’язань, а саме:*</w:t>
      </w:r>
    </w:p>
    <w:p w:rsidR="00EA4C7F" w:rsidRPr="00B11FAC" w:rsidRDefault="00EA4C7F" w:rsidP="00B11FA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1FAC">
        <w:rPr>
          <w:sz w:val="20"/>
          <w:szCs w:val="20"/>
        </w:rPr>
        <w:t>*</w:t>
      </w:r>
      <w:r w:rsidRPr="00B11FAC">
        <w:rPr>
          <w:sz w:val="20"/>
          <w:szCs w:val="20"/>
        </w:rPr>
        <w:tab/>
        <w:t>відмова від сплати суми ПДВ за податковою накладною, незареєстрованою Надавачем в Єдиному реєстрі податкових накладних у встановлений законодавством строк;</w:t>
      </w:r>
    </w:p>
    <w:p w:rsidR="00EA4C7F" w:rsidRPr="00B11FAC" w:rsidRDefault="00EA4C7F" w:rsidP="00B11FAC">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1FAC">
        <w:rPr>
          <w:sz w:val="20"/>
          <w:szCs w:val="20"/>
        </w:rPr>
        <w:t>*</w:t>
      </w:r>
      <w:r w:rsidRPr="00B11FAC">
        <w:rPr>
          <w:sz w:val="20"/>
          <w:szCs w:val="20"/>
        </w:rPr>
        <w:tab/>
        <w:t xml:space="preserve">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B11FAC">
        <w:rPr>
          <w:sz w:val="20"/>
          <w:szCs w:val="20"/>
        </w:rPr>
        <w:t>платежами</w:t>
      </w:r>
      <w:proofErr w:type="spellEnd"/>
      <w:r w:rsidRPr="00B11FAC">
        <w:rPr>
          <w:sz w:val="20"/>
          <w:szCs w:val="20"/>
        </w:rPr>
        <w:t xml:space="preserve"> за порушення податкового законодавства, спричинених діями або бездіяльністю Надавача;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1FAC">
        <w:rPr>
          <w:sz w:val="22"/>
          <w:szCs w:val="20"/>
        </w:rPr>
        <w:t>-</w:t>
      </w:r>
      <w:r w:rsidRPr="00B11FAC">
        <w:rPr>
          <w:sz w:val="22"/>
          <w:szCs w:val="20"/>
        </w:rPr>
        <w:tab/>
        <w:t>відмова від усунення недоліків, в тому числі прихованих недоліків наданих послуг, у порядку, передбаченому</w:t>
      </w:r>
      <w:r w:rsidRPr="00EA4C7F">
        <w:rPr>
          <w:sz w:val="20"/>
          <w:szCs w:val="20"/>
        </w:rPr>
        <w:t xml:space="preserve"> цим Договором;</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невиконання та/або неналежне виконання гарантійних зобов’язань;</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розголошення передбаченої умовами цього Договору конфіденційної інформації та іншої інформації з обмеженим доступом;</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0"/>
        </w:rPr>
      </w:pPr>
      <w:r w:rsidRPr="00EA4C7F">
        <w:rPr>
          <w:sz w:val="20"/>
          <w:szCs w:val="20"/>
        </w:rPr>
        <w:t>-</w:t>
      </w:r>
      <w:r w:rsidRPr="00EA4C7F">
        <w:rPr>
          <w:sz w:val="20"/>
          <w:szCs w:val="20"/>
        </w:rPr>
        <w:tab/>
        <w:t>виявлення в ході виконання цього Договору факту подання Надавачем недостовірної інформації та/або підроблених</w:t>
      </w:r>
      <w:r w:rsidRPr="00EA4C7F">
        <w:rPr>
          <w:sz w:val="22"/>
          <w:szCs w:val="20"/>
        </w:rPr>
        <w:t xml:space="preserve"> документів, тощо.</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Строк прострочення виконання зобов’язань обчислюється сумарно на підставі положень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Рішення щодо застосування оперативно-господарської санкції, у вигляді відмови від встановлення на майбутнє господарських відносин із Надавачем як стороною, яка порушує зобов’язання, приймається Замовником самостійно.</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У разі прийняття Замовником рішення про застосування оперативно-господарської санкції, він письмово повідомляє про її застосування Надавача за його юридичною адресою, зазначеною в цьому Договорі, та надсилає копію листа на електронну адресу Надавача.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Термін, протягом якого застосовується оперативно-господарська санкція, становить 36 (тридцять шість) календарних місяців з дати направлення Надавачу повідомлення про її застосування.</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noProof/>
          <w:sz w:val="20"/>
          <w:szCs w:val="20"/>
        </w:rPr>
        <w:t>Застосування</w:t>
      </w:r>
      <w:r w:rsidRPr="00EA4C7F">
        <w:rPr>
          <w:sz w:val="20"/>
          <w:szCs w:val="20"/>
        </w:rPr>
        <w:t xml:space="preserve"> </w:t>
      </w:r>
      <w:proofErr w:type="spellStart"/>
      <w:r w:rsidRPr="00EA4C7F">
        <w:rPr>
          <w:sz w:val="20"/>
          <w:szCs w:val="20"/>
        </w:rPr>
        <w:t>оперативно</w:t>
      </w:r>
      <w:proofErr w:type="spellEnd"/>
      <w:r w:rsidRPr="00EA4C7F">
        <w:rPr>
          <w:sz w:val="20"/>
          <w:szCs w:val="20"/>
        </w:rPr>
        <w:t>-господарської санкції може бути оскаржено в судовому порядку.</w:t>
      </w: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lastRenderedPageBreak/>
        <w:t>ФОРС-МАЖОРНІ ОБСТАВИНИ</w:t>
      </w:r>
    </w:p>
    <w:p w:rsidR="00944E2C" w:rsidRPr="007129F6" w:rsidRDefault="00944E2C" w:rsidP="00944E2C">
      <w:pPr>
        <w:tabs>
          <w:tab w:val="left" w:pos="540"/>
          <w:tab w:val="left" w:pos="8505"/>
        </w:tabs>
        <w:jc w:val="both"/>
        <w:rPr>
          <w:noProof/>
          <w:sz w:val="20"/>
          <w:szCs w:val="20"/>
        </w:rPr>
      </w:pPr>
      <w:r>
        <w:rPr>
          <w:sz w:val="20"/>
          <w:szCs w:val="20"/>
        </w:rPr>
        <w:t>9</w:t>
      </w:r>
      <w:r w:rsidRPr="007129F6">
        <w:rPr>
          <w:sz w:val="20"/>
          <w:szCs w:val="20"/>
        </w:rPr>
        <w:t>.1</w:t>
      </w:r>
      <w:r w:rsidRPr="007129F6">
        <w:rPr>
          <w:noProof/>
          <w:sz w:val="20"/>
          <w:szCs w:val="20"/>
        </w:rPr>
        <w:t>.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.4.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 xml:space="preserve">.5.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15.3, служить </w:t>
      </w:r>
      <w:r>
        <w:rPr>
          <w:noProof/>
          <w:sz w:val="20"/>
          <w:szCs w:val="20"/>
        </w:rPr>
        <w:t>сертифікат</w:t>
      </w:r>
      <w:r w:rsidRPr="007129F6">
        <w:rPr>
          <w:noProof/>
          <w:sz w:val="20"/>
          <w:szCs w:val="20"/>
        </w:rPr>
        <w:t xml:space="preserve"> про неможливість виконанн</w:t>
      </w:r>
      <w:r>
        <w:rPr>
          <w:noProof/>
          <w:sz w:val="20"/>
          <w:szCs w:val="20"/>
        </w:rPr>
        <w:t>я умов саме даного Договору, який</w:t>
      </w:r>
      <w:r w:rsidRPr="007129F6">
        <w:rPr>
          <w:noProof/>
          <w:sz w:val="20"/>
          <w:szCs w:val="20"/>
        </w:rPr>
        <w:t xml:space="preserve">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28.02.2022 р.) не є підтвердженням форс-мажорних обставин у частині виконання Сторонами своїх зобов’язань за цим Договором. </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w:t>
      </w:r>
      <w:r>
        <w:rPr>
          <w:noProof/>
          <w:sz w:val="20"/>
          <w:szCs w:val="20"/>
        </w:rPr>
        <w:t>6.</w:t>
      </w:r>
      <w:r w:rsidRPr="007129F6">
        <w:rPr>
          <w:noProof/>
          <w:sz w:val="20"/>
          <w:szCs w:val="20"/>
        </w:rPr>
        <w:t>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15.6 цього Договору.</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 xml:space="preserve">.9.   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rsidR="00944E2C" w:rsidRPr="007129F6" w:rsidRDefault="00944E2C" w:rsidP="00944E2C">
      <w:pPr>
        <w:tabs>
          <w:tab w:val="left" w:pos="540"/>
          <w:tab w:val="left" w:pos="8505"/>
        </w:tabs>
        <w:jc w:val="both"/>
        <w:rPr>
          <w:noProof/>
          <w:sz w:val="20"/>
          <w:szCs w:val="20"/>
        </w:rPr>
      </w:pPr>
      <w:r>
        <w:rPr>
          <w:noProof/>
          <w:sz w:val="20"/>
          <w:szCs w:val="20"/>
        </w:rPr>
        <w:t>9</w:t>
      </w:r>
      <w:r w:rsidRPr="007129F6">
        <w:rPr>
          <w:noProof/>
          <w:sz w:val="20"/>
          <w:szCs w:val="20"/>
        </w:rPr>
        <w:t>.10. Наслідки припинення цього Договору, в тому числі його одностороннього розірвання, на підставі пп. 15</w:t>
      </w:r>
      <w:r>
        <w:rPr>
          <w:noProof/>
          <w:sz w:val="20"/>
          <w:szCs w:val="20"/>
        </w:rPr>
        <w:t>.8 та 9</w:t>
      </w:r>
      <w:r w:rsidRPr="007129F6">
        <w:rPr>
          <w:noProof/>
          <w:sz w:val="20"/>
          <w:szCs w:val="20"/>
        </w:rPr>
        <w:t>.11 цього Договору визначаються у відповідності до чинного законодавства України.</w:t>
      </w:r>
    </w:p>
    <w:p w:rsidR="00EA4C7F" w:rsidRPr="00EA4C7F" w:rsidRDefault="00EA4C7F" w:rsidP="00EA4C7F">
      <w:pPr>
        <w:tabs>
          <w:tab w:val="left" w:pos="540"/>
          <w:tab w:val="left" w:pos="8505"/>
        </w:tabs>
        <w:ind w:left="360"/>
        <w:jc w:val="both"/>
        <w:rPr>
          <w:noProof/>
          <w:sz w:val="20"/>
          <w:szCs w:val="20"/>
        </w:rPr>
      </w:pP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ПОРЯДОК РОЗГЛЯДАННЯ СПОРІВ І ПІДСУДНІСТЬ СТОРІН</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 xml:space="preserve">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w:t>
      </w:r>
      <w:r w:rsidRPr="00EA4C7F">
        <w:rPr>
          <w:bCs/>
          <w:sz w:val="20"/>
          <w:szCs w:val="20"/>
        </w:rPr>
        <w:t>залучення фахівців Замовника або сторонніх експертів, експертів незалежних лабораторії тощо</w:t>
      </w:r>
      <w:r w:rsidRPr="00EA4C7F">
        <w:rPr>
          <w:sz w:val="20"/>
          <w:szCs w:val="20"/>
        </w:rPr>
        <w:t>,</w:t>
      </w:r>
      <w:r w:rsidRPr="00EA4C7F">
        <w:rPr>
          <w:noProof/>
          <w:sz w:val="20"/>
          <w:szCs w:val="20"/>
        </w:rPr>
        <w:t xml:space="preserve"> продовження строків врегулювання розбіжностей, внесення змін в умови цього Договору тощо.</w:t>
      </w: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ПОРЯДОК ВНЕСЕННЯ ЗМІН ДО ДОГОВОРУ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lastRenderedPageBreak/>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w:t>
      </w:r>
      <w:r w:rsidR="00937265">
        <w:rPr>
          <w:sz w:val="20"/>
          <w:szCs w:val="20"/>
        </w:rPr>
        <w:t xml:space="preserve">овору, протягом </w:t>
      </w:r>
      <w:r w:rsidRPr="00EA4C7F">
        <w:rPr>
          <w:sz w:val="20"/>
          <w:szCs w:val="20"/>
        </w:rPr>
        <w:t>20 (двадцяти) днів після одержання пропозиції повідомляє другу Сторону про результати її розгляду.</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Істотними умовами цього Договору є предмет договору (</w:t>
      </w:r>
      <w:r w:rsidRPr="00EA4C7F">
        <w:rPr>
          <w:noProof/>
          <w:sz w:val="20"/>
          <w:szCs w:val="20"/>
        </w:rPr>
        <w:t>найменування послуг, їх обсяг та</w:t>
      </w:r>
      <w:r w:rsidRPr="00EA4C7F">
        <w:rPr>
          <w:sz w:val="20"/>
          <w:szCs w:val="20"/>
        </w:rPr>
        <w:t xml:space="preserve"> вимоги щодо якості), сума договору, строки надання послуг,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A4C7F" w:rsidRPr="00EA4C7F" w:rsidRDefault="00EA4C7F" w:rsidP="00EA4C7F">
      <w:pPr>
        <w:numPr>
          <w:ilvl w:val="1"/>
          <w:numId w:val="2"/>
        </w:numPr>
        <w:tabs>
          <w:tab w:val="left" w:pos="567"/>
        </w:tabs>
        <w:spacing w:after="160" w:line="259" w:lineRule="auto"/>
        <w:jc w:val="both"/>
        <w:rPr>
          <w:noProof/>
          <w:sz w:val="20"/>
          <w:szCs w:val="20"/>
        </w:rPr>
      </w:pPr>
      <w:r w:rsidRPr="00EA4C7F">
        <w:rPr>
          <w:sz w:val="20"/>
          <w:szCs w:val="20"/>
        </w:rPr>
        <w:t xml:space="preserve">зменшення обсягів закупівлі, зокрема з урахуванням фактичного обсягу видатків Замовника здійснюється </w:t>
      </w:r>
      <w:r w:rsidRPr="00EA4C7F">
        <w:rPr>
          <w:noProof/>
          <w:sz w:val="20"/>
          <w:szCs w:val="20"/>
        </w:rPr>
        <w:t>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(довідка бюджетного відділу Замовника тощо). Даний пункт не може бути застосований у випадку неможливості зменшення обсягу послуг.</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покращення якості послуг за умови, що таке покращення не призведе до збільшення суми, визначеної в цьому Договорі</w:t>
      </w:r>
      <w:r w:rsidRPr="00EA4C7F">
        <w:rPr>
          <w:noProof/>
          <w:sz w:val="20"/>
          <w:szCs w:val="20"/>
        </w:rPr>
        <w:t xml:space="preserve">. </w:t>
      </w:r>
    </w:p>
    <w:p w:rsidR="00EA4C7F" w:rsidRPr="00EA4C7F" w:rsidRDefault="00EA4C7F" w:rsidP="00EA4C7F">
      <w:pPr>
        <w:tabs>
          <w:tab w:val="left" w:pos="567"/>
        </w:tabs>
        <w:jc w:val="both"/>
        <w:rPr>
          <w:noProof/>
          <w:sz w:val="20"/>
          <w:szCs w:val="20"/>
        </w:rPr>
      </w:pPr>
      <w:r w:rsidRPr="00EA4C7F">
        <w:rPr>
          <w:sz w:val="20"/>
          <w:szCs w:val="20"/>
        </w:rPr>
        <w:tab/>
      </w:r>
      <w:r w:rsidRPr="00EA4C7F">
        <w:rPr>
          <w:noProof/>
          <w:sz w:val="20"/>
          <w:szCs w:val="20"/>
        </w:rPr>
        <w:t>Покращена якість наданих послуг за цим Договором повинна відповідати вимогам документації в частині встановлених вимог до предмета закупівлі. Підставою для внесення змін буде вважится звернення Надавача з обґрунтованою інформацією щодо покращення наданих послуг, з зазначенням переліку послуг, щодо яких воно застосовується.</w:t>
      </w:r>
    </w:p>
    <w:p w:rsidR="00EA4C7F" w:rsidRPr="00EA4C7F" w:rsidRDefault="00EA4C7F" w:rsidP="00EA4C7F">
      <w:pPr>
        <w:numPr>
          <w:ilvl w:val="1"/>
          <w:numId w:val="2"/>
        </w:numPr>
        <w:tabs>
          <w:tab w:val="left" w:pos="567"/>
        </w:tabs>
        <w:spacing w:after="160" w:line="259" w:lineRule="auto"/>
        <w:jc w:val="both"/>
        <w:rPr>
          <w:rFonts w:eastAsia="Calibri"/>
          <w:sz w:val="20"/>
          <w:szCs w:val="20"/>
          <w:lang w:eastAsia="en-US"/>
        </w:rPr>
      </w:pPr>
      <w:r w:rsidRPr="00EA4C7F">
        <w:rPr>
          <w:sz w:val="20"/>
          <w:szCs w:val="20"/>
        </w:rPr>
        <w:t xml:space="preserve">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EA4C7F" w:rsidRPr="00EA4C7F" w:rsidRDefault="00EA4C7F" w:rsidP="00EA4C7F">
      <w:pPr>
        <w:tabs>
          <w:tab w:val="left" w:pos="567"/>
        </w:tabs>
        <w:jc w:val="both"/>
        <w:rPr>
          <w:rFonts w:eastAsia="Calibri"/>
          <w:sz w:val="20"/>
          <w:szCs w:val="20"/>
          <w:lang w:eastAsia="en-US"/>
        </w:rPr>
      </w:pPr>
      <w:r w:rsidRPr="00EA4C7F">
        <w:rPr>
          <w:sz w:val="20"/>
          <w:szCs w:val="20"/>
        </w:rPr>
        <w:tab/>
      </w:r>
      <w:r w:rsidRPr="00EA4C7F">
        <w:rPr>
          <w:rFonts w:eastAsia="Calibri"/>
          <w:sz w:val="20"/>
          <w:szCs w:val="20"/>
          <w:lang w:eastAsia="en-US"/>
        </w:rPr>
        <w:t xml:space="preserve">Підставою для </w:t>
      </w:r>
      <w:r w:rsidRPr="00EA4C7F">
        <w:rPr>
          <w:sz w:val="20"/>
          <w:szCs w:val="20"/>
        </w:rPr>
        <w:t xml:space="preserve">перегляду строків </w:t>
      </w:r>
      <w:r w:rsidRPr="00EA4C7F">
        <w:rPr>
          <w:rFonts w:eastAsia="Calibri"/>
          <w:sz w:val="20"/>
          <w:szCs w:val="20"/>
          <w:lang w:eastAsia="en-US"/>
        </w:rPr>
        <w:t xml:space="preserve">цього Договору буде вважатися </w:t>
      </w:r>
      <w:r w:rsidRPr="00EA4C7F">
        <w:rPr>
          <w:noProof/>
          <w:sz w:val="20"/>
          <w:szCs w:val="20"/>
        </w:rPr>
        <w:t xml:space="preserve">обґрунтоване звернення </w:t>
      </w:r>
      <w:r w:rsidRPr="00EA4C7F">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EA4C7F">
        <w:rPr>
          <w:noProof/>
          <w:sz w:val="20"/>
          <w:szCs w:val="20"/>
        </w:rPr>
        <w:t>довідки бюджетного відділу Замовника тощо</w:t>
      </w:r>
      <w:r w:rsidRPr="00EA4C7F">
        <w:rPr>
          <w:rFonts w:eastAsia="Calibri"/>
          <w:sz w:val="20"/>
          <w:szCs w:val="20"/>
          <w:lang w:eastAsia="en-US"/>
        </w:rPr>
        <w:t>).</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погодження зміни ціни в цьому Договорі в бік зменшення (без зміни кількості (обсягу) та якості послуг, що надаються за цим Договором).</w:t>
      </w:r>
    </w:p>
    <w:p w:rsidR="00EA4C7F" w:rsidRPr="00EA4C7F" w:rsidRDefault="00EA4C7F" w:rsidP="00EA4C7F">
      <w:pPr>
        <w:tabs>
          <w:tab w:val="left" w:pos="567"/>
        </w:tabs>
        <w:jc w:val="both"/>
        <w:rPr>
          <w:rFonts w:eastAsia="Calibri"/>
          <w:sz w:val="20"/>
          <w:szCs w:val="20"/>
          <w:lang w:eastAsia="en-US"/>
        </w:rPr>
      </w:pPr>
      <w:r w:rsidRPr="00EA4C7F">
        <w:rPr>
          <w:rFonts w:eastAsia="Calibri"/>
          <w:sz w:val="20"/>
          <w:szCs w:val="20"/>
          <w:lang w:eastAsia="en-US"/>
        </w:rPr>
        <w:tab/>
        <w:t xml:space="preserve">Підставою для таких змін буде вважатись </w:t>
      </w:r>
      <w:r w:rsidRPr="00EA4C7F">
        <w:rPr>
          <w:noProof/>
          <w:sz w:val="20"/>
          <w:szCs w:val="20"/>
        </w:rPr>
        <w:t xml:space="preserve">звернення </w:t>
      </w:r>
      <w:r w:rsidRPr="00EA4C7F">
        <w:rPr>
          <w:rFonts w:eastAsia="Calibri"/>
          <w:sz w:val="20"/>
          <w:szCs w:val="20"/>
          <w:lang w:eastAsia="en-US"/>
        </w:rPr>
        <w:t>Сторони цього Договору, яка ініціює ці зміни, до іншої Сторони.</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EA4C7F">
        <w:rPr>
          <w:sz w:val="20"/>
          <w:szCs w:val="20"/>
        </w:rPr>
        <w:t>пропорційно</w:t>
      </w:r>
      <w:proofErr w:type="spellEnd"/>
      <w:r w:rsidRPr="00EA4C7F">
        <w:rPr>
          <w:sz w:val="20"/>
          <w:szCs w:val="20"/>
        </w:rPr>
        <w:t xml:space="preserve"> до зміни таких ставок та/або пільг з оподаткування.</w:t>
      </w:r>
    </w:p>
    <w:p w:rsidR="00EA4C7F" w:rsidRPr="00EA4C7F" w:rsidRDefault="00EA4C7F" w:rsidP="00EA4C7F">
      <w:pPr>
        <w:numPr>
          <w:ilvl w:val="1"/>
          <w:numId w:val="2"/>
        </w:numPr>
        <w:tabs>
          <w:tab w:val="left" w:pos="567"/>
        </w:tabs>
        <w:spacing w:after="160" w:line="259" w:lineRule="auto"/>
        <w:jc w:val="both"/>
        <w:rPr>
          <w:sz w:val="20"/>
          <w:szCs w:val="20"/>
        </w:rPr>
      </w:pPr>
      <w:r w:rsidRPr="00EA4C7F">
        <w:rPr>
          <w:sz w:val="20"/>
          <w:szCs w:val="20"/>
        </w:rPr>
        <w:t xml:space="preserve">Сторони можуть </w:t>
      </w:r>
      <w:proofErr w:type="spellStart"/>
      <w:r w:rsidRPr="00EA4C7F">
        <w:rPr>
          <w:sz w:val="20"/>
          <w:szCs w:val="20"/>
        </w:rPr>
        <w:t>внести</w:t>
      </w:r>
      <w:proofErr w:type="spellEnd"/>
      <w:r w:rsidRPr="00EA4C7F">
        <w:rPr>
          <w:sz w:val="20"/>
          <w:szCs w:val="20"/>
        </w:rPr>
        <w:t xml:space="preserve"> зміни до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EA4C7F" w:rsidRPr="00EA4C7F" w:rsidRDefault="00EA4C7F" w:rsidP="00EA4C7F">
      <w:pPr>
        <w:numPr>
          <w:ilvl w:val="1"/>
          <w:numId w:val="2"/>
        </w:numPr>
        <w:tabs>
          <w:tab w:val="num" w:pos="142"/>
          <w:tab w:val="left" w:pos="567"/>
        </w:tabs>
        <w:spacing w:after="160" w:line="259" w:lineRule="auto"/>
        <w:ind w:firstLine="142"/>
        <w:jc w:val="both"/>
        <w:rPr>
          <w:sz w:val="20"/>
          <w:szCs w:val="20"/>
        </w:rPr>
      </w:pPr>
      <w:r w:rsidRPr="00EA4C7F">
        <w:rPr>
          <w:sz w:val="20"/>
          <w:szCs w:val="20"/>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A4C7F" w:rsidRPr="00EA4C7F" w:rsidRDefault="00EA4C7F" w:rsidP="00EA4C7F">
      <w:pPr>
        <w:tabs>
          <w:tab w:val="left" w:pos="567"/>
        </w:tabs>
        <w:jc w:val="both"/>
        <w:rPr>
          <w:sz w:val="20"/>
          <w:szCs w:val="20"/>
        </w:rPr>
      </w:pPr>
      <w:r w:rsidRPr="00EA4C7F">
        <w:rPr>
          <w:sz w:val="20"/>
          <w:szCs w:val="20"/>
        </w:rPr>
        <w:tab/>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EA4C7F">
        <w:rPr>
          <w:rFonts w:eastAsia="Calibri"/>
          <w:sz w:val="20"/>
          <w:szCs w:val="20"/>
        </w:rPr>
        <w:t xml:space="preserve">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w:t>
      </w:r>
      <w:r w:rsidRPr="00EA4C7F">
        <w:rPr>
          <w:sz w:val="20"/>
          <w:szCs w:val="20"/>
        </w:rPr>
        <w:t xml:space="preserve">з обов’язковим </w:t>
      </w:r>
      <w:r w:rsidRPr="00EA4C7F">
        <w:rPr>
          <w:sz w:val="20"/>
          <w:szCs w:val="20"/>
        </w:rPr>
        <w:lastRenderedPageBreak/>
        <w:t>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EA4C7F" w:rsidRPr="00EA4C7F" w:rsidRDefault="00EA4C7F" w:rsidP="00EA4C7F">
      <w:pPr>
        <w:tabs>
          <w:tab w:val="left" w:pos="567"/>
        </w:tabs>
        <w:jc w:val="both"/>
        <w:rPr>
          <w:sz w:val="20"/>
          <w:szCs w:val="20"/>
        </w:rPr>
      </w:pPr>
      <w:r w:rsidRPr="00EA4C7F">
        <w:rPr>
          <w:sz w:val="20"/>
          <w:szCs w:val="20"/>
        </w:rPr>
        <w:t>-зміни умов у зв’язку із застосуванням положень </w:t>
      </w:r>
      <w:hyperlink r:id="rId65" w:anchor="n1778" w:history="1">
        <w:r w:rsidRPr="00EA4C7F">
          <w:rPr>
            <w:sz w:val="20"/>
            <w:szCs w:val="20"/>
          </w:rPr>
          <w:t>ч</w:t>
        </w:r>
      </w:hyperlink>
      <w:r w:rsidRPr="00EA4C7F">
        <w:rPr>
          <w:sz w:val="20"/>
          <w:szCs w:val="20"/>
        </w:rPr>
        <w:t>. 6 ст. 41 Закону України «Про публічні закупівлі».</w:t>
      </w:r>
      <w:r w:rsidRPr="00EA4C7F">
        <w:rPr>
          <w:sz w:val="20"/>
          <w:szCs w:val="20"/>
          <w:lang w:val="ru-RU"/>
        </w:rPr>
        <w:t xml:space="preserve"> </w:t>
      </w:r>
      <w:r w:rsidRPr="00EA4C7F">
        <w:rPr>
          <w:noProof/>
          <w:color w:val="000000"/>
          <w:sz w:val="20"/>
          <w:szCs w:val="20"/>
        </w:rPr>
        <w:t>Скорегована ціна фіксується шляхом підписання додаткової угоди до цього Договору.</w:t>
      </w:r>
      <w:r w:rsidRPr="00EA4C7F">
        <w:rPr>
          <w:sz w:val="20"/>
          <w:szCs w:val="20"/>
          <w:lang w:val="ru-RU"/>
        </w:rPr>
        <w:t xml:space="preserve"> </w:t>
      </w:r>
      <w:r w:rsidRPr="00EA4C7F">
        <w:rPr>
          <w:sz w:val="20"/>
          <w:szCs w:val="20"/>
        </w:rPr>
        <w:t>Відсутність підтверджуючих документів є безапеляційною умовою незмінності ціни за послуги, що надаються за цим Договором.</w:t>
      </w:r>
    </w:p>
    <w:p w:rsidR="00EA4C7F" w:rsidRPr="00EA4C7F" w:rsidRDefault="00EA4C7F" w:rsidP="00EA4C7F">
      <w:pPr>
        <w:numPr>
          <w:ilvl w:val="1"/>
          <w:numId w:val="15"/>
        </w:numPr>
        <w:tabs>
          <w:tab w:val="left" w:pos="540"/>
          <w:tab w:val="left" w:pos="8505"/>
        </w:tabs>
        <w:spacing w:after="160" w:line="259" w:lineRule="auto"/>
        <w:ind w:left="432"/>
        <w:jc w:val="both"/>
        <w:rPr>
          <w:sz w:val="20"/>
          <w:szCs w:val="20"/>
        </w:rPr>
      </w:pPr>
      <w:r w:rsidRPr="00EA4C7F">
        <w:rPr>
          <w:sz w:val="20"/>
          <w:szCs w:val="20"/>
        </w:rPr>
        <w:t xml:space="preserve">До моменту укладення додаткової угоди, Виконавець має право </w:t>
      </w:r>
      <w:r w:rsidRPr="00EA4C7F">
        <w:rPr>
          <w:noProof/>
          <w:sz w:val="20"/>
          <w:szCs w:val="20"/>
        </w:rPr>
        <w:t>припинити надання послуг</w:t>
      </w:r>
      <w:r w:rsidRPr="00EA4C7F">
        <w:rPr>
          <w:sz w:val="20"/>
          <w:szCs w:val="20"/>
        </w:rPr>
        <w:t xml:space="preserve">, а Замовник - </w:t>
      </w:r>
      <w:r w:rsidRPr="00EA4C7F">
        <w:rPr>
          <w:noProof/>
          <w:sz w:val="20"/>
          <w:szCs w:val="20"/>
        </w:rPr>
        <w:t>оплату послуг (не стосується послуг, наданих Виконавцем, але не оплачених Замовником).</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sz w:val="20"/>
          <w:szCs w:val="20"/>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EA4C7F" w:rsidRPr="00EA4C7F" w:rsidRDefault="00EA4C7F" w:rsidP="00EA4C7F">
      <w:pPr>
        <w:numPr>
          <w:ilvl w:val="0"/>
          <w:numId w:val="15"/>
        </w:numPr>
        <w:tabs>
          <w:tab w:val="left" w:pos="540"/>
          <w:tab w:val="left" w:pos="8505"/>
        </w:tabs>
        <w:spacing w:after="160" w:line="259" w:lineRule="auto"/>
        <w:jc w:val="center"/>
        <w:rPr>
          <w:b/>
          <w:sz w:val="20"/>
          <w:szCs w:val="20"/>
        </w:rPr>
      </w:pPr>
      <w:r w:rsidRPr="00EA4C7F">
        <w:rPr>
          <w:b/>
          <w:sz w:val="20"/>
          <w:szCs w:val="20"/>
        </w:rPr>
        <w:t>ІНШІ УМОВИ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 xml:space="preserve">Цей Договір набуває чинності з дати підписання та діє до 31 грудня </w:t>
      </w:r>
      <w:r w:rsidRPr="00EA4C7F">
        <w:rPr>
          <w:sz w:val="20"/>
          <w:szCs w:val="20"/>
        </w:rPr>
        <w:t>2022</w:t>
      </w:r>
      <w:r w:rsidRPr="00EA4C7F">
        <w:rPr>
          <w:noProof/>
          <w:sz w:val="20"/>
          <w:szCs w:val="20"/>
        </w:rPr>
        <w:t xml:space="preserve"> року</w:t>
      </w:r>
      <w:r w:rsidRPr="00EA4C7F">
        <w:rPr>
          <w:sz w:val="20"/>
          <w:szCs w:val="20"/>
        </w:rPr>
        <w:t>, а в частині розрахунку за послуги до 01 лютого 2023 року. Закінчення строку дії цього Договору не звільняє Сторони від відповідальності за його порушення, яке мало місце під час дії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Надавач зобов’язується дотримуватись антикорупційного законодавства, у тому числі Закону України «Про запобігання корупції», та повідомляти Замовника про всі підтверджені судовими рішеннями випадки порушення посадовими особами Надавача антикорупційного законодавства, а також про дії посадових осіб Замовника, що мають ознаки порушень антикорупційного законодавства.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Замовник зобов’язується дотримуватись антикорупційного законодавства, у тому числі Закону України «Про запобігання корупції», та повідомляти Надавача про всі підтверджені судовими рішеннями випадки порушення посадовими особами Замовника антикорупційного законодавства, а також про дії посадових осіб Надавача, що містять ознаки порушень антикорупційного законодавства.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Замовник має право в односторонньому порядку розірвати цей Договір у випадку:</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якщо Надавач не усунув недоліки послуг неналежної якості протягом 5 (п’яти) робочих днів з моменту отримання відповідної вимоги Замовника,</w:t>
      </w:r>
    </w:p>
    <w:p w:rsidR="00EA4C7F" w:rsidRPr="00EA4C7F" w:rsidRDefault="00EA4C7F" w:rsidP="00EA4C7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A4C7F">
        <w:rPr>
          <w:sz w:val="20"/>
          <w:szCs w:val="20"/>
        </w:rPr>
        <w:t>-</w:t>
      </w:r>
      <w:r w:rsidRPr="00EA4C7F">
        <w:rPr>
          <w:sz w:val="20"/>
          <w:szCs w:val="20"/>
        </w:rPr>
        <w:tab/>
        <w:t>порушення строку надання послуг понад 30 (тридцять) календарних днів,</w:t>
      </w:r>
    </w:p>
    <w:p w:rsidR="00EA4C7F" w:rsidRPr="00EA4C7F" w:rsidRDefault="00EA4C7F" w:rsidP="00EA4C7F">
      <w:pPr>
        <w:tabs>
          <w:tab w:val="left" w:pos="567"/>
          <w:tab w:val="left" w:pos="8505"/>
        </w:tabs>
        <w:jc w:val="both"/>
        <w:rPr>
          <w:sz w:val="20"/>
          <w:szCs w:val="20"/>
        </w:rPr>
      </w:pPr>
      <w:r w:rsidRPr="00EA4C7F">
        <w:rPr>
          <w:sz w:val="20"/>
          <w:szCs w:val="20"/>
        </w:rPr>
        <w:t>-</w:t>
      </w:r>
      <w:r w:rsidRPr="00EA4C7F">
        <w:rPr>
          <w:sz w:val="20"/>
          <w:szCs w:val="20"/>
        </w:rPr>
        <w:tab/>
        <w:t>невиконання або неналежного виконання Надавачем зобов’язань, якщо строк невиконання або неналежного виконання таких зобов’язань становить понад 30 (тридцять) календарних днів.</w:t>
      </w:r>
    </w:p>
    <w:p w:rsidR="00EA4C7F" w:rsidRPr="00EA4C7F" w:rsidRDefault="00EA4C7F" w:rsidP="00EA4C7F">
      <w:pPr>
        <w:tabs>
          <w:tab w:val="left" w:pos="567"/>
        </w:tabs>
        <w:autoSpaceDE w:val="0"/>
        <w:autoSpaceDN w:val="0"/>
        <w:adjustRightInd w:val="0"/>
        <w:jc w:val="both"/>
        <w:rPr>
          <w:sz w:val="20"/>
          <w:szCs w:val="20"/>
        </w:rPr>
      </w:pPr>
      <w:r w:rsidRPr="00EA4C7F">
        <w:rPr>
          <w:noProof/>
          <w:sz w:val="20"/>
          <w:szCs w:val="20"/>
        </w:rPr>
        <w:tab/>
      </w:r>
      <w:r w:rsidRPr="00EA4C7F">
        <w:rPr>
          <w:sz w:val="20"/>
          <w:szCs w:val="20"/>
        </w:rPr>
        <w:t xml:space="preserve">У разі розірвання договору за ініціативою </w:t>
      </w:r>
      <w:r w:rsidRPr="00EA4C7F">
        <w:rPr>
          <w:noProof/>
          <w:sz w:val="20"/>
          <w:szCs w:val="20"/>
        </w:rPr>
        <w:t xml:space="preserve">Замовника Замовник </w:t>
      </w:r>
      <w:r w:rsidRPr="00EA4C7F">
        <w:rPr>
          <w:sz w:val="20"/>
          <w:szCs w:val="20"/>
        </w:rPr>
        <w:t>оплачує Надавачу вартість фактично наданих послуг належної якості.</w:t>
      </w:r>
    </w:p>
    <w:p w:rsidR="00EA4C7F" w:rsidRPr="00EA4C7F" w:rsidRDefault="00EA4C7F" w:rsidP="00EA4C7F">
      <w:pPr>
        <w:tabs>
          <w:tab w:val="left" w:pos="567"/>
        </w:tabs>
        <w:autoSpaceDE w:val="0"/>
        <w:autoSpaceDN w:val="0"/>
        <w:adjustRightInd w:val="0"/>
        <w:jc w:val="both"/>
        <w:rPr>
          <w:noProof/>
          <w:sz w:val="20"/>
          <w:szCs w:val="20"/>
        </w:rPr>
      </w:pPr>
      <w:r w:rsidRPr="00EA4C7F">
        <w:rPr>
          <w:noProof/>
          <w:sz w:val="20"/>
          <w:szCs w:val="20"/>
        </w:rPr>
        <w:t>Договір в такому випадку вважається розірваним з моменту письмового повідомлення Замовником Надавача.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Надавача від виконання усіх інших зобов’язань за цим Договором та відповідальності за їх порушення.</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lastRenderedPageBreak/>
        <w:t>Замовник підтверджує, що він є платником податку на прибуток на загальних умовах, передбачених п. 136.1 статті 136 Податкового кодексу України. Надавач підтверджує, що він є платником податку____________________.</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sz w:val="20"/>
          <w:szCs w:val="20"/>
        </w:rPr>
        <w:t>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r w:rsidRPr="00EA4C7F">
        <w:rPr>
          <w:noProof/>
          <w:sz w:val="20"/>
          <w:szCs w:val="20"/>
        </w:rPr>
        <w:t>.</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Дія цього Договору припиняється:</w:t>
      </w:r>
    </w:p>
    <w:p w:rsidR="00EA4C7F" w:rsidRPr="00EA4C7F" w:rsidRDefault="00EA4C7F" w:rsidP="00B11FAC">
      <w:pPr>
        <w:numPr>
          <w:ilvl w:val="1"/>
          <w:numId w:val="2"/>
        </w:numPr>
        <w:tabs>
          <w:tab w:val="left" w:pos="567"/>
        </w:tabs>
        <w:spacing w:line="259" w:lineRule="auto"/>
        <w:jc w:val="both"/>
        <w:rPr>
          <w:noProof/>
          <w:sz w:val="20"/>
          <w:szCs w:val="20"/>
        </w:rPr>
      </w:pPr>
      <w:r w:rsidRPr="00EA4C7F">
        <w:rPr>
          <w:noProof/>
          <w:sz w:val="20"/>
          <w:szCs w:val="20"/>
        </w:rPr>
        <w:t>за згодою Сторін;</w:t>
      </w:r>
    </w:p>
    <w:p w:rsidR="00EA4C7F" w:rsidRPr="00EA4C7F" w:rsidRDefault="00EA4C7F" w:rsidP="00B11FAC">
      <w:pPr>
        <w:numPr>
          <w:ilvl w:val="1"/>
          <w:numId w:val="2"/>
        </w:numPr>
        <w:tabs>
          <w:tab w:val="left" w:pos="567"/>
        </w:tabs>
        <w:spacing w:line="259" w:lineRule="auto"/>
        <w:jc w:val="both"/>
        <w:rPr>
          <w:noProof/>
          <w:sz w:val="20"/>
          <w:szCs w:val="20"/>
        </w:rPr>
      </w:pPr>
      <w:r w:rsidRPr="00EA4C7F">
        <w:rPr>
          <w:noProof/>
          <w:sz w:val="20"/>
          <w:szCs w:val="20"/>
        </w:rPr>
        <w:t>з інших підстав, передбачених цим Договором та чинним законодавством України.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Жодна із Сторін не має права передавати права та обов’язки за цим Договором третім особам без отримання письмової згоди другої Сторони.</w:t>
      </w:r>
    </w:p>
    <w:p w:rsidR="00EA4C7F" w:rsidRPr="00EA4C7F" w:rsidRDefault="00EA4C7F" w:rsidP="00EA4C7F">
      <w:pPr>
        <w:numPr>
          <w:ilvl w:val="1"/>
          <w:numId w:val="15"/>
        </w:numPr>
        <w:tabs>
          <w:tab w:val="left" w:pos="540"/>
          <w:tab w:val="left" w:pos="8505"/>
        </w:tabs>
        <w:spacing w:after="160" w:line="259" w:lineRule="auto"/>
        <w:ind w:left="432"/>
        <w:jc w:val="both"/>
        <w:rPr>
          <w:noProof/>
          <w:sz w:val="20"/>
          <w:szCs w:val="20"/>
        </w:rPr>
      </w:pPr>
      <w:r w:rsidRPr="00EA4C7F">
        <w:rPr>
          <w:noProof/>
          <w:sz w:val="20"/>
          <w:szCs w:val="20"/>
        </w:rPr>
        <w:t>Цей Договір складений українською мовою, на ____ сторінках, в двох примірниках, кожний з яких має однакову юридичну силу.</w:t>
      </w:r>
    </w:p>
    <w:p w:rsidR="00EA4C7F" w:rsidRPr="00EA4C7F" w:rsidRDefault="00EA4C7F" w:rsidP="00EA4C7F">
      <w:pPr>
        <w:spacing w:line="276" w:lineRule="auto"/>
        <w:ind w:left="432"/>
        <w:jc w:val="both"/>
        <w:rPr>
          <w:sz w:val="20"/>
          <w:szCs w:val="20"/>
        </w:rPr>
      </w:pPr>
    </w:p>
    <w:p w:rsidR="00EA4C7F" w:rsidRPr="00EA4C7F" w:rsidRDefault="00EA4C7F" w:rsidP="00EA4C7F">
      <w:pPr>
        <w:tabs>
          <w:tab w:val="left" w:pos="567"/>
          <w:tab w:val="left" w:pos="8505"/>
        </w:tabs>
        <w:jc w:val="center"/>
        <w:rPr>
          <w:b/>
          <w:noProof/>
          <w:sz w:val="20"/>
          <w:szCs w:val="20"/>
        </w:rPr>
      </w:pPr>
      <w:r w:rsidRPr="00EA4C7F">
        <w:rPr>
          <w:b/>
          <w:snapToGrid w:val="0"/>
          <w:sz w:val="20"/>
          <w:szCs w:val="20"/>
        </w:rPr>
        <w:t>МІСЦЕЗНАХОДЖЕННЯ ТА РЕКВІЗИТИ СТОРІН</w:t>
      </w:r>
    </w:p>
    <w:tbl>
      <w:tblPr>
        <w:tblW w:w="10080" w:type="dxa"/>
        <w:tblInd w:w="-15" w:type="dxa"/>
        <w:tblLayout w:type="fixed"/>
        <w:tblCellMar>
          <w:left w:w="105" w:type="dxa"/>
          <w:right w:w="105" w:type="dxa"/>
        </w:tblCellMar>
        <w:tblLook w:val="0000" w:firstRow="0" w:lastRow="0" w:firstColumn="0" w:lastColumn="0" w:noHBand="0" w:noVBand="0"/>
      </w:tblPr>
      <w:tblGrid>
        <w:gridCol w:w="4980"/>
        <w:gridCol w:w="240"/>
        <w:gridCol w:w="4860"/>
      </w:tblGrid>
      <w:tr w:rsidR="00EA4C7F" w:rsidRPr="00EA4C7F" w:rsidTr="00697277">
        <w:tc>
          <w:tcPr>
            <w:tcW w:w="4980" w:type="dxa"/>
          </w:tcPr>
          <w:p w:rsidR="00EA4C7F" w:rsidRPr="00EA4C7F" w:rsidRDefault="00EA4C7F" w:rsidP="00EA4C7F">
            <w:pPr>
              <w:tabs>
                <w:tab w:val="left" w:pos="567"/>
                <w:tab w:val="left" w:pos="8505"/>
              </w:tabs>
              <w:rPr>
                <w:b/>
                <w:sz w:val="20"/>
                <w:szCs w:val="20"/>
              </w:rPr>
            </w:pPr>
            <w:r w:rsidRPr="00EA4C7F">
              <w:rPr>
                <w:b/>
                <w:sz w:val="20"/>
                <w:szCs w:val="20"/>
              </w:rPr>
              <w:t>Надавач:</w:t>
            </w:r>
          </w:p>
        </w:tc>
        <w:tc>
          <w:tcPr>
            <w:tcW w:w="240" w:type="dxa"/>
          </w:tcPr>
          <w:p w:rsidR="00EA4C7F" w:rsidRPr="00EA4C7F" w:rsidRDefault="00EA4C7F" w:rsidP="00EA4C7F">
            <w:pPr>
              <w:tabs>
                <w:tab w:val="left" w:pos="567"/>
                <w:tab w:val="left" w:pos="8505"/>
              </w:tabs>
              <w:rPr>
                <w:sz w:val="20"/>
                <w:szCs w:val="20"/>
              </w:rPr>
            </w:pPr>
            <w:r w:rsidRPr="00EA4C7F">
              <w:rPr>
                <w:sz w:val="20"/>
                <w:szCs w:val="20"/>
              </w:rPr>
              <w:t xml:space="preserve"> </w:t>
            </w:r>
          </w:p>
        </w:tc>
        <w:tc>
          <w:tcPr>
            <w:tcW w:w="4860" w:type="dxa"/>
          </w:tcPr>
          <w:p w:rsidR="00EA4C7F" w:rsidRPr="00EA4C7F" w:rsidRDefault="00EA4C7F" w:rsidP="00EA4C7F">
            <w:pPr>
              <w:tabs>
                <w:tab w:val="left" w:pos="567"/>
                <w:tab w:val="left" w:pos="8505"/>
              </w:tabs>
              <w:rPr>
                <w:b/>
                <w:sz w:val="20"/>
                <w:szCs w:val="20"/>
              </w:rPr>
            </w:pPr>
            <w:r w:rsidRPr="00EA4C7F">
              <w:rPr>
                <w:b/>
                <w:sz w:val="20"/>
                <w:szCs w:val="20"/>
              </w:rPr>
              <w:t>Замовник:</w:t>
            </w:r>
          </w:p>
        </w:tc>
      </w:tr>
      <w:tr w:rsidR="00EA4C7F" w:rsidRPr="00EA4C7F" w:rsidTr="00697277">
        <w:trPr>
          <w:trHeight w:val="2638"/>
        </w:trPr>
        <w:tc>
          <w:tcPr>
            <w:tcW w:w="4980" w:type="dxa"/>
          </w:tcPr>
          <w:p w:rsidR="00EA4C7F" w:rsidRPr="00EA4C7F" w:rsidRDefault="00EA4C7F" w:rsidP="00EA4C7F">
            <w:pPr>
              <w:tabs>
                <w:tab w:val="left" w:pos="567"/>
                <w:tab w:val="left" w:pos="8505"/>
              </w:tabs>
              <w:ind w:right="4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8505"/>
              </w:tabs>
              <w:ind w:right="-105"/>
              <w:rPr>
                <w:sz w:val="20"/>
                <w:szCs w:val="20"/>
              </w:rPr>
            </w:pPr>
            <w:r w:rsidRPr="00EA4C7F">
              <w:rPr>
                <w:sz w:val="20"/>
                <w:szCs w:val="20"/>
              </w:rPr>
              <w:t>Код ЄДРПОУ</w:t>
            </w:r>
            <w:r w:rsidRPr="00EA4C7F">
              <w:rPr>
                <w:noProof/>
                <w:sz w:val="20"/>
                <w:szCs w:val="20"/>
              </w:rPr>
              <w:t xml:space="preserve"> ___________________________________</w:t>
            </w:r>
          </w:p>
          <w:p w:rsidR="00EA4C7F" w:rsidRPr="00EA4C7F" w:rsidRDefault="00EA4C7F" w:rsidP="00EA4C7F">
            <w:pPr>
              <w:tabs>
                <w:tab w:val="left" w:pos="567"/>
                <w:tab w:val="left" w:pos="8505"/>
              </w:tabs>
              <w:ind w:right="-105"/>
              <w:rPr>
                <w:bCs/>
                <w:sz w:val="20"/>
                <w:szCs w:val="20"/>
              </w:rPr>
            </w:pPr>
            <w:r w:rsidRPr="00EA4C7F">
              <w:rPr>
                <w:sz w:val="20"/>
                <w:szCs w:val="20"/>
              </w:rPr>
              <w:t xml:space="preserve">п/р </w:t>
            </w:r>
            <w:r w:rsidRPr="00EA4C7F">
              <w:rPr>
                <w:bCs/>
                <w:sz w:val="20"/>
                <w:szCs w:val="20"/>
              </w:rPr>
              <w:t>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_______________________________________________</w:t>
            </w:r>
          </w:p>
          <w:p w:rsidR="00EA4C7F" w:rsidRPr="00EA4C7F" w:rsidRDefault="00EA4C7F" w:rsidP="00EA4C7F">
            <w:pPr>
              <w:tabs>
                <w:tab w:val="left" w:pos="567"/>
                <w:tab w:val="left" w:pos="4470"/>
                <w:tab w:val="left" w:pos="8505"/>
              </w:tabs>
              <w:ind w:right="-105"/>
              <w:rPr>
                <w:noProof/>
                <w:sz w:val="20"/>
                <w:szCs w:val="20"/>
              </w:rPr>
            </w:pPr>
            <w:r w:rsidRPr="00EA4C7F">
              <w:rPr>
                <w:sz w:val="20"/>
                <w:szCs w:val="20"/>
              </w:rPr>
              <w:t>Дата реєстрації платником ПДВ ___________________</w:t>
            </w:r>
          </w:p>
          <w:p w:rsidR="00EA4C7F" w:rsidRPr="00EA4C7F" w:rsidRDefault="00EA4C7F" w:rsidP="00EA4C7F">
            <w:pPr>
              <w:tabs>
                <w:tab w:val="left" w:pos="567"/>
                <w:tab w:val="left" w:pos="8505"/>
              </w:tabs>
              <w:ind w:right="-105"/>
              <w:rPr>
                <w:sz w:val="20"/>
                <w:szCs w:val="20"/>
              </w:rPr>
            </w:pPr>
            <w:r w:rsidRPr="00EA4C7F">
              <w:rPr>
                <w:sz w:val="20"/>
                <w:szCs w:val="20"/>
              </w:rPr>
              <w:t>ІПН №</w:t>
            </w:r>
            <w:r w:rsidRPr="00EA4C7F">
              <w:rPr>
                <w:noProof/>
                <w:sz w:val="20"/>
                <w:szCs w:val="20"/>
              </w:rPr>
              <w:t>_________________________________________</w:t>
            </w: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b/>
                <w:noProof/>
                <w:sz w:val="20"/>
                <w:szCs w:val="20"/>
              </w:rPr>
            </w:pPr>
            <w:r w:rsidRPr="00EA4C7F">
              <w:rPr>
                <w:noProof/>
                <w:sz w:val="20"/>
                <w:szCs w:val="20"/>
              </w:rPr>
              <w:t xml:space="preserve">_________________________ </w:t>
            </w:r>
          </w:p>
          <w:p w:rsidR="00EA4C7F" w:rsidRPr="00EA4C7F" w:rsidRDefault="00EA4C7F" w:rsidP="00EA4C7F">
            <w:pPr>
              <w:tabs>
                <w:tab w:val="left" w:pos="567"/>
                <w:tab w:val="left" w:pos="3780"/>
              </w:tabs>
              <w:rPr>
                <w:b/>
                <w:sz w:val="20"/>
                <w:szCs w:val="20"/>
              </w:rPr>
            </w:pPr>
            <w:r w:rsidRPr="00EA4C7F">
              <w:rPr>
                <w:noProof/>
                <w:sz w:val="16"/>
                <w:szCs w:val="16"/>
              </w:rPr>
              <w:t xml:space="preserve">                        (підпис)</w:t>
            </w:r>
          </w:p>
        </w:tc>
        <w:tc>
          <w:tcPr>
            <w:tcW w:w="240" w:type="dxa"/>
          </w:tcPr>
          <w:p w:rsidR="00EA4C7F" w:rsidRPr="00EA4C7F" w:rsidRDefault="00EA4C7F" w:rsidP="00EA4C7F">
            <w:pPr>
              <w:tabs>
                <w:tab w:val="left" w:pos="567"/>
                <w:tab w:val="left" w:pos="8505"/>
              </w:tabs>
              <w:rPr>
                <w:sz w:val="20"/>
                <w:szCs w:val="20"/>
              </w:rPr>
            </w:pPr>
            <w:r w:rsidRPr="00EA4C7F">
              <w:rPr>
                <w:sz w:val="20"/>
                <w:szCs w:val="20"/>
              </w:rPr>
              <w:t xml:space="preserve"> </w:t>
            </w:r>
          </w:p>
        </w:tc>
        <w:tc>
          <w:tcPr>
            <w:tcW w:w="4860" w:type="dxa"/>
          </w:tcPr>
          <w:p w:rsidR="00EA4C7F" w:rsidRPr="00EA4C7F" w:rsidRDefault="00EA4C7F" w:rsidP="00EA4C7F">
            <w:pPr>
              <w:tabs>
                <w:tab w:val="left" w:pos="567"/>
                <w:tab w:val="left" w:pos="8505"/>
              </w:tabs>
              <w:ind w:right="4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8505"/>
              </w:tabs>
              <w:ind w:right="-105"/>
              <w:rPr>
                <w:sz w:val="20"/>
                <w:szCs w:val="20"/>
              </w:rPr>
            </w:pPr>
            <w:r w:rsidRPr="00EA4C7F">
              <w:rPr>
                <w:sz w:val="20"/>
                <w:szCs w:val="20"/>
              </w:rPr>
              <w:t>Код ЄДРПОУ</w:t>
            </w:r>
            <w:r w:rsidRPr="00EA4C7F">
              <w:rPr>
                <w:noProof/>
                <w:sz w:val="20"/>
                <w:szCs w:val="20"/>
              </w:rPr>
              <w:t xml:space="preserve"> __________________________________</w:t>
            </w:r>
          </w:p>
          <w:p w:rsidR="00EA4C7F" w:rsidRPr="00EA4C7F" w:rsidRDefault="00EA4C7F" w:rsidP="00EA4C7F">
            <w:pPr>
              <w:tabs>
                <w:tab w:val="left" w:pos="567"/>
                <w:tab w:val="left" w:pos="8505"/>
              </w:tabs>
              <w:ind w:right="-105"/>
              <w:rPr>
                <w:bCs/>
                <w:sz w:val="20"/>
                <w:szCs w:val="20"/>
              </w:rPr>
            </w:pPr>
            <w:r w:rsidRPr="00EA4C7F">
              <w:rPr>
                <w:sz w:val="20"/>
                <w:szCs w:val="20"/>
              </w:rPr>
              <w:t xml:space="preserve">п/р </w:t>
            </w:r>
            <w:r w:rsidRPr="00EA4C7F">
              <w:rPr>
                <w:bCs/>
                <w:sz w:val="20"/>
                <w:szCs w:val="20"/>
              </w:rPr>
              <w:t>___________________________________________</w:t>
            </w:r>
          </w:p>
          <w:p w:rsidR="00EA4C7F" w:rsidRPr="00EA4C7F" w:rsidRDefault="00EA4C7F" w:rsidP="00EA4C7F">
            <w:pPr>
              <w:tabs>
                <w:tab w:val="left" w:pos="567"/>
                <w:tab w:val="left" w:pos="8505"/>
              </w:tabs>
              <w:ind w:right="-10"/>
              <w:rPr>
                <w:b/>
                <w:bCs/>
                <w:sz w:val="20"/>
                <w:szCs w:val="20"/>
              </w:rPr>
            </w:pPr>
            <w:r w:rsidRPr="00EA4C7F">
              <w:rPr>
                <w:bCs/>
                <w:sz w:val="20"/>
                <w:szCs w:val="20"/>
              </w:rPr>
              <w:t>______________________________________________</w:t>
            </w:r>
          </w:p>
          <w:p w:rsidR="00EA4C7F" w:rsidRPr="00EA4C7F" w:rsidRDefault="00EA4C7F" w:rsidP="00EA4C7F">
            <w:pPr>
              <w:tabs>
                <w:tab w:val="left" w:pos="567"/>
                <w:tab w:val="left" w:pos="4470"/>
                <w:tab w:val="left" w:pos="8505"/>
              </w:tabs>
              <w:ind w:right="-105"/>
              <w:rPr>
                <w:noProof/>
                <w:sz w:val="20"/>
                <w:szCs w:val="20"/>
              </w:rPr>
            </w:pPr>
            <w:r w:rsidRPr="00EA4C7F">
              <w:rPr>
                <w:sz w:val="20"/>
                <w:szCs w:val="20"/>
              </w:rPr>
              <w:t>Дата реєстрації платником ПДВ __________________</w:t>
            </w:r>
          </w:p>
          <w:p w:rsidR="00EA4C7F" w:rsidRPr="00EA4C7F" w:rsidRDefault="00EA4C7F" w:rsidP="00EA4C7F">
            <w:pPr>
              <w:tabs>
                <w:tab w:val="left" w:pos="567"/>
                <w:tab w:val="left" w:pos="8505"/>
              </w:tabs>
              <w:ind w:right="-105"/>
              <w:rPr>
                <w:sz w:val="20"/>
                <w:szCs w:val="20"/>
              </w:rPr>
            </w:pPr>
            <w:r w:rsidRPr="00EA4C7F">
              <w:rPr>
                <w:sz w:val="20"/>
                <w:szCs w:val="20"/>
              </w:rPr>
              <w:t>ІПН №</w:t>
            </w:r>
            <w:r w:rsidRPr="00EA4C7F">
              <w:rPr>
                <w:noProof/>
                <w:sz w:val="20"/>
                <w:szCs w:val="20"/>
              </w:rPr>
              <w:t>________________________________________</w:t>
            </w: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noProof/>
                <w:sz w:val="20"/>
                <w:szCs w:val="20"/>
              </w:rPr>
            </w:pPr>
          </w:p>
          <w:p w:rsidR="00EA4C7F" w:rsidRPr="00EA4C7F" w:rsidRDefault="00EA4C7F" w:rsidP="00EA4C7F">
            <w:pPr>
              <w:tabs>
                <w:tab w:val="left" w:pos="567"/>
                <w:tab w:val="left" w:pos="8505"/>
              </w:tabs>
              <w:rPr>
                <w:b/>
                <w:noProof/>
                <w:sz w:val="20"/>
                <w:szCs w:val="20"/>
              </w:rPr>
            </w:pPr>
            <w:r w:rsidRPr="00EA4C7F">
              <w:rPr>
                <w:noProof/>
                <w:sz w:val="20"/>
                <w:szCs w:val="20"/>
              </w:rPr>
              <w:t xml:space="preserve">_________________________ </w:t>
            </w:r>
          </w:p>
          <w:p w:rsidR="00EA4C7F" w:rsidRPr="00EA4C7F" w:rsidRDefault="00EA4C7F" w:rsidP="00EA4C7F">
            <w:pPr>
              <w:tabs>
                <w:tab w:val="left" w:pos="567"/>
                <w:tab w:val="left" w:pos="8505"/>
              </w:tabs>
              <w:rPr>
                <w:noProof/>
                <w:sz w:val="20"/>
                <w:szCs w:val="20"/>
              </w:rPr>
            </w:pPr>
            <w:r w:rsidRPr="00EA4C7F">
              <w:rPr>
                <w:noProof/>
                <w:sz w:val="16"/>
                <w:szCs w:val="16"/>
              </w:rPr>
              <w:t xml:space="preserve">                        (підпис)</w:t>
            </w:r>
          </w:p>
        </w:tc>
      </w:tr>
    </w:tbl>
    <w:p w:rsidR="00EA4C7F" w:rsidRPr="00EA4C7F" w:rsidRDefault="00EA4C7F" w:rsidP="00EA4C7F">
      <w:pPr>
        <w:tabs>
          <w:tab w:val="left" w:pos="7797"/>
        </w:tabs>
        <w:ind w:right="-210"/>
        <w:rPr>
          <w:b/>
          <w:color w:val="000000"/>
          <w:sz w:val="20"/>
          <w:szCs w:val="20"/>
        </w:rPr>
      </w:pPr>
      <w:r w:rsidRPr="00EA4C7F">
        <w:rPr>
          <w:b/>
          <w:color w:val="000000"/>
          <w:sz w:val="20"/>
          <w:szCs w:val="20"/>
        </w:rPr>
        <w:t xml:space="preserve">                                                                                                                                                                       </w:t>
      </w:r>
      <w:r w:rsidRPr="00EA4C7F">
        <w:rPr>
          <w:b/>
          <w:color w:val="000000"/>
          <w:sz w:val="20"/>
          <w:szCs w:val="20"/>
          <w:lang w:val="en-US"/>
        </w:rPr>
        <w:t xml:space="preserve">                                                         </w:t>
      </w:r>
      <w:r w:rsidRPr="00EA4C7F">
        <w:rPr>
          <w:b/>
          <w:color w:val="000000"/>
          <w:sz w:val="20"/>
          <w:szCs w:val="20"/>
        </w:rPr>
        <w:t xml:space="preserve">   </w:t>
      </w:r>
    </w:p>
    <w:p w:rsidR="00EA4C7F" w:rsidRPr="00EA4C7F" w:rsidRDefault="00EA4C7F" w:rsidP="00EA4C7F">
      <w:pPr>
        <w:tabs>
          <w:tab w:val="left" w:pos="7797"/>
        </w:tabs>
        <w:ind w:right="-210"/>
        <w:jc w:val="center"/>
        <w:rPr>
          <w:b/>
          <w:color w:val="000000"/>
          <w:sz w:val="20"/>
          <w:szCs w:val="20"/>
        </w:rPr>
      </w:pPr>
      <w:r w:rsidRPr="00EA4C7F">
        <w:rPr>
          <w:b/>
          <w:color w:val="000000"/>
          <w:sz w:val="20"/>
          <w:szCs w:val="20"/>
        </w:rPr>
        <w:t xml:space="preserve">                                                                                                                                                        </w:t>
      </w:r>
    </w:p>
    <w:p w:rsidR="00EA4C7F" w:rsidRPr="00EA4C7F" w:rsidRDefault="00EA4C7F" w:rsidP="00EA4C7F">
      <w:pPr>
        <w:tabs>
          <w:tab w:val="left" w:pos="7797"/>
        </w:tabs>
        <w:ind w:right="-210"/>
        <w:jc w:val="center"/>
        <w:rPr>
          <w:b/>
          <w:color w:val="000000"/>
          <w:sz w:val="20"/>
          <w:szCs w:val="20"/>
        </w:rPr>
      </w:pPr>
    </w:p>
    <w:p w:rsidR="00EA4C7F" w:rsidRPr="00EA4C7F" w:rsidRDefault="00EA4C7F" w:rsidP="00EA4C7F">
      <w:pPr>
        <w:tabs>
          <w:tab w:val="left" w:pos="7797"/>
        </w:tabs>
        <w:ind w:right="-210"/>
        <w:jc w:val="center"/>
        <w:rPr>
          <w:b/>
          <w:color w:val="000000"/>
          <w:sz w:val="20"/>
          <w:szCs w:val="20"/>
        </w:rPr>
      </w:pPr>
    </w:p>
    <w:p w:rsidR="00EA4C7F" w:rsidRPr="00EA4C7F" w:rsidRDefault="00EA4C7F" w:rsidP="00EA4C7F">
      <w:pPr>
        <w:spacing w:after="160" w:line="259" w:lineRule="auto"/>
        <w:rPr>
          <w:rFonts w:ascii="Calibri" w:eastAsia="Calibri" w:hAnsi="Calibri"/>
          <w:sz w:val="22"/>
          <w:szCs w:val="22"/>
          <w:lang w:eastAsia="en-US"/>
        </w:rPr>
      </w:pPr>
    </w:p>
    <w:p w:rsidR="00EA4C7F" w:rsidRDefault="00EA4C7F" w:rsidP="003F7B91"/>
    <w:p w:rsidR="00EA4C7F" w:rsidRDefault="00EA4C7F" w:rsidP="003F7B91"/>
    <w:p w:rsidR="00EA4C7F" w:rsidRDefault="00EA4C7F" w:rsidP="003F7B91"/>
    <w:p w:rsidR="00EA4C7F" w:rsidRDefault="00EA4C7F" w:rsidP="003F7B91"/>
    <w:p w:rsidR="00EA4C7F" w:rsidRDefault="00EA4C7F"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944E2C" w:rsidRDefault="00944E2C" w:rsidP="003F7B91"/>
    <w:p w:rsidR="001812A9" w:rsidRDefault="001812A9" w:rsidP="003F7B91"/>
    <w:p w:rsidR="001812A9" w:rsidRDefault="001812A9" w:rsidP="003F7B91"/>
    <w:p w:rsidR="00EA4C7F" w:rsidRDefault="00EA4C7F" w:rsidP="003F7B91"/>
    <w:p w:rsidR="00B11FAC" w:rsidRDefault="00B11FAC" w:rsidP="003F7B91"/>
    <w:p w:rsidR="00EA4C7F" w:rsidRDefault="00EA4C7F" w:rsidP="003F7B91"/>
    <w:p w:rsidR="00EA4C7F" w:rsidRDefault="00EA4C7F" w:rsidP="003F7B91"/>
    <w:p w:rsidR="0083706A" w:rsidRPr="00A428E4" w:rsidRDefault="00EA4C7F" w:rsidP="006516E6">
      <w:pPr>
        <w:tabs>
          <w:tab w:val="left" w:pos="7797"/>
        </w:tabs>
        <w:ind w:right="-210" w:firstLine="8364"/>
        <w:rPr>
          <w:b/>
          <w:bCs/>
        </w:rPr>
      </w:pPr>
      <w:r>
        <w:rPr>
          <w:b/>
          <w:bCs/>
        </w:rPr>
        <w:lastRenderedPageBreak/>
        <w:t>Д</w:t>
      </w:r>
      <w:r w:rsidR="0083706A" w:rsidRPr="00A428E4">
        <w:rPr>
          <w:b/>
          <w:bCs/>
        </w:rPr>
        <w:t>одаток №3</w:t>
      </w:r>
      <w:r w:rsidR="008F170F">
        <w:rPr>
          <w:b/>
          <w:bCs/>
        </w:rPr>
        <w:t>.1</w:t>
      </w:r>
    </w:p>
    <w:p w:rsidR="0083706A" w:rsidRPr="00A428E4" w:rsidRDefault="0083706A" w:rsidP="0083706A">
      <w:pPr>
        <w:widowControl w:val="0"/>
        <w:autoSpaceDE w:val="0"/>
        <w:ind w:right="4918"/>
        <w:jc w:val="both"/>
        <w:rPr>
          <w:iCs/>
          <w:sz w:val="16"/>
          <w:szCs w:val="16"/>
        </w:rPr>
      </w:pPr>
      <w:r w:rsidRPr="00A428E4">
        <w:rPr>
          <w:iCs/>
          <w:sz w:val="16"/>
          <w:szCs w:val="16"/>
        </w:rPr>
        <w:t xml:space="preserve">Форма </w:t>
      </w:r>
      <w:r w:rsidR="007A53D9">
        <w:rPr>
          <w:iCs/>
          <w:sz w:val="16"/>
          <w:szCs w:val="16"/>
        </w:rPr>
        <w:t>технічної</w:t>
      </w:r>
      <w:r w:rsidRPr="00A428E4">
        <w:rPr>
          <w:iCs/>
          <w:sz w:val="16"/>
          <w:szCs w:val="16"/>
        </w:rPr>
        <w:t xml:space="preserve"> пропозиції подається учасником процедури закупівлі у вигляді, наведеному нижче. </w:t>
      </w:r>
    </w:p>
    <w:p w:rsidR="0083706A" w:rsidRPr="00A428E4" w:rsidRDefault="0083706A" w:rsidP="0083706A">
      <w:pPr>
        <w:widowControl w:val="0"/>
        <w:autoSpaceDE w:val="0"/>
        <w:ind w:right="4918"/>
        <w:jc w:val="both"/>
      </w:pPr>
      <w:r w:rsidRPr="00A428E4">
        <w:rPr>
          <w:iCs/>
          <w:sz w:val="16"/>
          <w:szCs w:val="16"/>
        </w:rPr>
        <w:t>Учасник процедури закупівлі не повинен відступати від даної форми.</w:t>
      </w:r>
    </w:p>
    <w:p w:rsidR="00184F4C" w:rsidRPr="00A428E4" w:rsidRDefault="00184F4C" w:rsidP="0083706A">
      <w:pPr>
        <w:jc w:val="center"/>
        <w:rPr>
          <w:b/>
          <w:sz w:val="12"/>
          <w:szCs w:val="12"/>
        </w:rPr>
      </w:pPr>
    </w:p>
    <w:p w:rsidR="0083706A" w:rsidRPr="00A428E4" w:rsidRDefault="0083706A" w:rsidP="0083706A">
      <w:pPr>
        <w:jc w:val="center"/>
        <w:rPr>
          <w:b/>
        </w:rPr>
      </w:pPr>
      <w:r w:rsidRPr="00A428E4">
        <w:rPr>
          <w:b/>
        </w:rPr>
        <w:t>ФОРМА ТЕ</w:t>
      </w:r>
      <w:r w:rsidR="008F170F">
        <w:rPr>
          <w:b/>
        </w:rPr>
        <w:t xml:space="preserve">ХНІЧНОЇ </w:t>
      </w:r>
      <w:r w:rsidRPr="00A428E4">
        <w:rPr>
          <w:b/>
        </w:rPr>
        <w:t xml:space="preserve">ПРОПОЗИЦІЇ </w:t>
      </w:r>
    </w:p>
    <w:p w:rsidR="00A9244C" w:rsidRDefault="00A9244C" w:rsidP="00A9244C">
      <w:pPr>
        <w:pStyle w:val="1"/>
        <w:rPr>
          <w:rFonts w:ascii="Times New Roman" w:hAnsi="Times New Roman"/>
          <w:b w:val="0"/>
          <w:sz w:val="24"/>
        </w:rPr>
      </w:pPr>
      <w:r w:rsidRPr="00555024">
        <w:rPr>
          <w:rFonts w:ascii="Times New Roman" w:hAnsi="Times New Roman"/>
          <w:b w:val="0"/>
          <w:sz w:val="24"/>
        </w:rPr>
        <w:t>на участь у відкритих торгах</w:t>
      </w:r>
    </w:p>
    <w:p w:rsidR="00A9244C" w:rsidRPr="00A9244C" w:rsidRDefault="00A9244C" w:rsidP="00A9244C">
      <w:pPr>
        <w:pStyle w:val="1"/>
        <w:rPr>
          <w:rFonts w:ascii="Times New Roman" w:hAnsi="Times New Roman"/>
          <w:b w:val="0"/>
          <w:sz w:val="24"/>
        </w:rPr>
      </w:pPr>
      <w:r w:rsidRPr="00C336C8">
        <w:rPr>
          <w:rFonts w:ascii="Times New Roman" w:hAnsi="Times New Roman"/>
          <w:b w:val="0"/>
          <w:sz w:val="24"/>
        </w:rPr>
        <w:t xml:space="preserve">(код ДК 021:2015 - </w:t>
      </w:r>
      <w:r w:rsidRPr="00A9244C">
        <w:rPr>
          <w:rFonts w:ascii="Times New Roman" w:hAnsi="Times New Roman"/>
          <w:b w:val="0"/>
          <w:sz w:val="24"/>
        </w:rPr>
        <w:t>50110000-9)</w:t>
      </w:r>
    </w:p>
    <w:p w:rsidR="0083706A" w:rsidRPr="00A428E4" w:rsidRDefault="0083706A" w:rsidP="0083706A">
      <w:r w:rsidRPr="00A428E4">
        <w:t>Ми, _____________________________________________________________________________,</w:t>
      </w:r>
    </w:p>
    <w:p w:rsidR="0083706A" w:rsidRPr="00A428E4" w:rsidRDefault="0083706A" w:rsidP="0083706A">
      <w:pPr>
        <w:tabs>
          <w:tab w:val="left" w:pos="5040"/>
        </w:tabs>
        <w:jc w:val="center"/>
        <w:rPr>
          <w:sz w:val="18"/>
          <w:szCs w:val="18"/>
        </w:rPr>
      </w:pPr>
      <w:r w:rsidRPr="00A428E4">
        <w:rPr>
          <w:sz w:val="18"/>
          <w:szCs w:val="18"/>
        </w:rPr>
        <w:t>(повна назва підприємства учасника процедури закупівлі)</w:t>
      </w:r>
    </w:p>
    <w:p w:rsidR="0083706A" w:rsidRPr="00A428E4" w:rsidRDefault="0083706A" w:rsidP="0083706A">
      <w:pPr>
        <w:tabs>
          <w:tab w:val="left" w:pos="5040"/>
        </w:tabs>
        <w:jc w:val="center"/>
        <w:rPr>
          <w:sz w:val="18"/>
          <w:szCs w:val="18"/>
        </w:rPr>
      </w:pPr>
    </w:p>
    <w:p w:rsidR="0083706A" w:rsidRDefault="0083706A" w:rsidP="0083706A">
      <w:pPr>
        <w:jc w:val="both"/>
      </w:pPr>
      <w:r w:rsidRPr="00A428E4">
        <w:t xml:space="preserve">надаємо </w:t>
      </w:r>
      <w:r w:rsidR="007A53D9">
        <w:t xml:space="preserve">технічну </w:t>
      </w:r>
      <w:r w:rsidRPr="00A428E4">
        <w:t>пропозицію щодо участі у відкритих торгах згідно з технічними та і</w:t>
      </w:r>
      <w:r w:rsidR="00245631">
        <w:t>ншими вимогами Замовника торгів:</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7230"/>
        <w:gridCol w:w="1130"/>
        <w:gridCol w:w="1020"/>
      </w:tblGrid>
      <w:tr w:rsidR="00FE44B8" w:rsidRPr="005E6381" w:rsidTr="00A94A48">
        <w:trPr>
          <w:trHeight w:val="282"/>
          <w:jc w:val="center"/>
        </w:trPr>
        <w:tc>
          <w:tcPr>
            <w:tcW w:w="566" w:type="dxa"/>
            <w:shd w:val="clear" w:color="auto" w:fill="9CC2E5" w:themeFill="accent1" w:themeFillTint="99"/>
            <w:noWrap/>
            <w:vAlign w:val="center"/>
          </w:tcPr>
          <w:p w:rsidR="00FE44B8" w:rsidRPr="00B5142B" w:rsidRDefault="00FE44B8" w:rsidP="00A94A48">
            <w:pPr>
              <w:jc w:val="center"/>
              <w:rPr>
                <w:b/>
                <w:bCs/>
                <w:sz w:val="20"/>
                <w:szCs w:val="20"/>
              </w:rPr>
            </w:pPr>
            <w:r w:rsidRPr="00B5142B">
              <w:rPr>
                <w:b/>
                <w:bCs/>
                <w:sz w:val="20"/>
                <w:szCs w:val="20"/>
              </w:rPr>
              <w:t>№</w:t>
            </w:r>
          </w:p>
        </w:tc>
        <w:tc>
          <w:tcPr>
            <w:tcW w:w="7230" w:type="dxa"/>
            <w:shd w:val="clear" w:color="auto" w:fill="9CC2E5" w:themeFill="accent1" w:themeFillTint="99"/>
            <w:noWrap/>
            <w:vAlign w:val="center"/>
          </w:tcPr>
          <w:p w:rsidR="00FE44B8" w:rsidRPr="00B5142B" w:rsidRDefault="00FE44B8" w:rsidP="00A94A48">
            <w:pPr>
              <w:jc w:val="center"/>
              <w:rPr>
                <w:b/>
                <w:bCs/>
                <w:sz w:val="20"/>
                <w:szCs w:val="20"/>
              </w:rPr>
            </w:pPr>
            <w:r w:rsidRPr="00357080">
              <w:rPr>
                <w:b/>
                <w:bCs/>
                <w:sz w:val="22"/>
                <w:szCs w:val="22"/>
              </w:rPr>
              <w:t>Найменування послуг</w:t>
            </w:r>
          </w:p>
        </w:tc>
        <w:tc>
          <w:tcPr>
            <w:tcW w:w="1130" w:type="dxa"/>
            <w:shd w:val="clear" w:color="auto" w:fill="9CC2E5" w:themeFill="accent1" w:themeFillTint="99"/>
          </w:tcPr>
          <w:p w:rsidR="00FE44B8" w:rsidRPr="00B5142B" w:rsidRDefault="00FE44B8" w:rsidP="00A94A48">
            <w:pPr>
              <w:ind w:left="-108" w:right="-108"/>
              <w:jc w:val="center"/>
              <w:rPr>
                <w:b/>
                <w:bCs/>
                <w:color w:val="000000" w:themeColor="text1"/>
                <w:sz w:val="20"/>
                <w:szCs w:val="20"/>
                <w:lang w:val="ru-RU"/>
              </w:rPr>
            </w:pPr>
            <w:r>
              <w:rPr>
                <w:b/>
                <w:bCs/>
                <w:color w:val="000000" w:themeColor="text1"/>
                <w:sz w:val="20"/>
                <w:szCs w:val="20"/>
                <w:lang w:val="ru-RU"/>
              </w:rPr>
              <w:t xml:space="preserve">Од. </w:t>
            </w:r>
            <w:proofErr w:type="spellStart"/>
            <w:r>
              <w:rPr>
                <w:b/>
                <w:bCs/>
                <w:color w:val="000000" w:themeColor="text1"/>
                <w:sz w:val="20"/>
                <w:szCs w:val="20"/>
                <w:lang w:val="ru-RU"/>
              </w:rPr>
              <w:t>виміру</w:t>
            </w:r>
            <w:proofErr w:type="spellEnd"/>
          </w:p>
        </w:tc>
        <w:tc>
          <w:tcPr>
            <w:tcW w:w="1020" w:type="dxa"/>
            <w:shd w:val="clear" w:color="auto" w:fill="9CC2E5" w:themeFill="accent1" w:themeFillTint="99"/>
            <w:vAlign w:val="center"/>
          </w:tcPr>
          <w:p w:rsidR="00FE44B8" w:rsidRPr="00B5142B" w:rsidRDefault="00FE44B8" w:rsidP="00A94A48">
            <w:pPr>
              <w:ind w:left="-108" w:right="-108"/>
              <w:jc w:val="center"/>
              <w:rPr>
                <w:b/>
                <w:bCs/>
                <w:color w:val="FF0000"/>
                <w:sz w:val="20"/>
                <w:szCs w:val="20"/>
              </w:rPr>
            </w:pPr>
            <w:proofErr w:type="spellStart"/>
            <w:r>
              <w:rPr>
                <w:b/>
                <w:bCs/>
                <w:color w:val="000000" w:themeColor="text1"/>
                <w:sz w:val="20"/>
                <w:szCs w:val="20"/>
                <w:lang w:val="ru-RU"/>
              </w:rPr>
              <w:t>Кількість</w:t>
            </w:r>
            <w:proofErr w:type="spellEnd"/>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4146C7" w:rsidRDefault="00FE44B8" w:rsidP="00A94A48">
            <w:pPr>
              <w:rPr>
                <w:bCs/>
                <w:sz w:val="20"/>
                <w:szCs w:val="20"/>
                <w:lang w:val="en-US"/>
              </w:rPr>
            </w:pPr>
            <w:r>
              <w:rPr>
                <w:bCs/>
                <w:sz w:val="20"/>
                <w:szCs w:val="20"/>
                <w:lang w:val="en-US"/>
              </w:rPr>
              <w:t>MERCEDES GLS-350</w:t>
            </w:r>
            <w:r>
              <w:rPr>
                <w:bCs/>
                <w:sz w:val="20"/>
                <w:szCs w:val="20"/>
              </w:rPr>
              <w:t xml:space="preserve"> (пробіг 60 000/75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Pr="00A70D6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1.2</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rPr>
                <w:bCs/>
                <w:sz w:val="20"/>
                <w:szCs w:val="20"/>
              </w:rPr>
              <w:t xml:space="preserve"> та</w:t>
            </w:r>
            <w:r w:rsidR="000E7E83">
              <w:rPr>
                <w:bCs/>
                <w:sz w:val="20"/>
                <w:szCs w:val="20"/>
              </w:rPr>
              <w:t xml:space="preserve"> ремонт</w:t>
            </w:r>
            <w:r w:rsidR="00580277">
              <w:rPr>
                <w:bCs/>
                <w:sz w:val="20"/>
                <w:szCs w:val="20"/>
              </w:rPr>
              <w:t>у</w:t>
            </w:r>
            <w:r w:rsidRPr="006F4501">
              <w:rPr>
                <w:bCs/>
                <w:sz w:val="20"/>
                <w:szCs w:val="20"/>
              </w:rPr>
              <w:t xml:space="preserve"> автомобілів марки </w:t>
            </w:r>
          </w:p>
          <w:p w:rsidR="00FE44B8" w:rsidRPr="000530B9" w:rsidRDefault="00FE44B8" w:rsidP="00A94A48">
            <w:pPr>
              <w:rPr>
                <w:bCs/>
                <w:sz w:val="20"/>
                <w:szCs w:val="20"/>
              </w:rPr>
            </w:pPr>
            <w:r>
              <w:rPr>
                <w:bCs/>
                <w:sz w:val="20"/>
                <w:szCs w:val="20"/>
                <w:lang w:val="en-US"/>
              </w:rPr>
              <w:t>MERCEDES GLS-350</w:t>
            </w:r>
            <w:r>
              <w:rPr>
                <w:bCs/>
                <w:sz w:val="20"/>
                <w:szCs w:val="20"/>
              </w:rPr>
              <w:t xml:space="preserve"> (пробіг 75 000/90</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Pr="00A70D6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Default="00FE44B8" w:rsidP="00A94A48">
            <w:pPr>
              <w:jc w:val="center"/>
              <w:rPr>
                <w:bCs/>
                <w:sz w:val="20"/>
                <w:szCs w:val="20"/>
              </w:rPr>
            </w:pPr>
            <w:r>
              <w:rPr>
                <w:bCs/>
                <w:sz w:val="20"/>
                <w:szCs w:val="20"/>
              </w:rPr>
              <w:t>1.3</w:t>
            </w:r>
          </w:p>
        </w:tc>
        <w:tc>
          <w:tcPr>
            <w:tcW w:w="7230" w:type="dxa"/>
            <w:shd w:val="clear" w:color="auto" w:fill="auto"/>
            <w:noWrap/>
            <w:vAlign w:val="center"/>
          </w:tcPr>
          <w:p w:rsidR="00FE44B8" w:rsidRDefault="00FE44B8" w:rsidP="00A94A48">
            <w:pPr>
              <w:rPr>
                <w:bCs/>
                <w:sz w:val="20"/>
                <w:szCs w:val="20"/>
              </w:rPr>
            </w:pPr>
            <w:r w:rsidRPr="006F4501">
              <w:rPr>
                <w:bCs/>
                <w:sz w:val="20"/>
                <w:szCs w:val="20"/>
              </w:rPr>
              <w:t>Технічне обслуговування</w:t>
            </w:r>
            <w:r w:rsidR="00580277">
              <w:rPr>
                <w:bCs/>
                <w:sz w:val="20"/>
                <w:szCs w:val="20"/>
              </w:rPr>
              <w:t xml:space="preserve"> 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GLS-350</w:t>
            </w:r>
            <w:r>
              <w:rPr>
                <w:bCs/>
                <w:sz w:val="20"/>
                <w:szCs w:val="20"/>
              </w:rPr>
              <w:t xml:space="preserve"> (пробіг 90 000/10</w:t>
            </w:r>
            <w:r>
              <w:rPr>
                <w:bCs/>
                <w:sz w:val="20"/>
                <w:szCs w:val="20"/>
                <w:lang w:val="en-US"/>
              </w:rPr>
              <w:t>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0530B9">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0 000/1</w:t>
            </w:r>
            <w:r>
              <w:rPr>
                <w:bCs/>
                <w:sz w:val="20"/>
                <w:szCs w:val="20"/>
                <w:lang w:val="en-US"/>
              </w:rPr>
              <w:t>5</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sidRPr="006F4501">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15 000/30</w:t>
            </w:r>
            <w:r w:rsidRPr="006F4501">
              <w:rPr>
                <w:bCs/>
                <w:sz w:val="20"/>
                <w:szCs w:val="20"/>
              </w:rPr>
              <w:t xml:space="preserve"> 000 км)</w:t>
            </w:r>
          </w:p>
        </w:tc>
        <w:tc>
          <w:tcPr>
            <w:tcW w:w="1130" w:type="dxa"/>
            <w:vAlign w:val="center"/>
          </w:tcPr>
          <w:p w:rsidR="00FE44B8" w:rsidRPr="000530B9"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2.3</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SPRINTER</w:t>
            </w:r>
            <w:r>
              <w:rPr>
                <w:bCs/>
                <w:sz w:val="20"/>
                <w:szCs w:val="20"/>
              </w:rPr>
              <w:t xml:space="preserve"> (пробіг 30 000/45</w:t>
            </w:r>
            <w:r w:rsidRPr="006F4501">
              <w:rPr>
                <w:bCs/>
                <w:sz w:val="20"/>
                <w:szCs w:val="20"/>
              </w:rPr>
              <w:t xml:space="preserve"> 000 км)</w:t>
            </w:r>
          </w:p>
        </w:tc>
        <w:tc>
          <w:tcPr>
            <w:tcW w:w="1130" w:type="dxa"/>
            <w:vAlign w:val="center"/>
          </w:tcPr>
          <w:p w:rsidR="00FE44B8" w:rsidRPr="006F4501" w:rsidRDefault="00FE44B8" w:rsidP="00A94A48">
            <w:pPr>
              <w:jc w:val="center"/>
              <w:rPr>
                <w:sz w:val="20"/>
                <w:szCs w:val="20"/>
              </w:rPr>
            </w:pPr>
            <w:r w:rsidRPr="006F4501">
              <w:rPr>
                <w:sz w:val="20"/>
                <w:szCs w:val="20"/>
              </w:rPr>
              <w:t>послуга</w:t>
            </w:r>
          </w:p>
        </w:tc>
        <w:tc>
          <w:tcPr>
            <w:tcW w:w="1020" w:type="dxa"/>
            <w:vAlign w:val="center"/>
          </w:tcPr>
          <w:p w:rsidR="00FE44B8" w:rsidRDefault="00FE44B8" w:rsidP="00A94A48">
            <w:pPr>
              <w:jc w:val="center"/>
              <w:rPr>
                <w:bCs/>
                <w:sz w:val="22"/>
                <w:szCs w:val="22"/>
              </w:rPr>
            </w:pPr>
            <w:r w:rsidRPr="006F4501">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3.1</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6F4501" w:rsidRDefault="00FE44B8" w:rsidP="00A94A48">
            <w:pPr>
              <w:rPr>
                <w:bCs/>
                <w:sz w:val="20"/>
                <w:szCs w:val="20"/>
              </w:rPr>
            </w:pPr>
            <w:r>
              <w:rPr>
                <w:bCs/>
                <w:sz w:val="20"/>
                <w:szCs w:val="20"/>
                <w:lang w:val="en-US"/>
              </w:rPr>
              <w:t>MERCEDES V - 250</w:t>
            </w:r>
            <w:r>
              <w:rPr>
                <w:bCs/>
                <w:sz w:val="20"/>
                <w:szCs w:val="20"/>
              </w:rPr>
              <w:t xml:space="preserve"> (пробіг 165 000/180</w:t>
            </w:r>
            <w:r w:rsidRPr="006F4501">
              <w:rPr>
                <w:bCs/>
                <w:sz w:val="20"/>
                <w:szCs w:val="20"/>
              </w:rPr>
              <w:t xml:space="preserve"> 000 км)</w:t>
            </w:r>
          </w:p>
        </w:tc>
        <w:tc>
          <w:tcPr>
            <w:tcW w:w="1130" w:type="dxa"/>
            <w:vAlign w:val="center"/>
          </w:tcPr>
          <w:p w:rsidR="00FE44B8" w:rsidRPr="006F4501" w:rsidRDefault="00FE44B8" w:rsidP="00A94A48">
            <w:pPr>
              <w:jc w:val="center"/>
              <w:rPr>
                <w:sz w:val="20"/>
                <w:szCs w:val="20"/>
              </w:rPr>
            </w:pPr>
            <w:r w:rsidRPr="008E471E">
              <w:rPr>
                <w:sz w:val="20"/>
                <w:szCs w:val="20"/>
              </w:rPr>
              <w:t>послуга</w:t>
            </w:r>
          </w:p>
        </w:tc>
        <w:tc>
          <w:tcPr>
            <w:tcW w:w="1020" w:type="dxa"/>
            <w:vAlign w:val="center"/>
          </w:tcPr>
          <w:p w:rsidR="00FE44B8" w:rsidRPr="006F4501" w:rsidRDefault="00FE44B8" w:rsidP="00A94A48">
            <w:pPr>
              <w:jc w:val="center"/>
              <w:rPr>
                <w:bCs/>
                <w:sz w:val="22"/>
                <w:szCs w:val="22"/>
              </w:rPr>
            </w:pPr>
            <w:r>
              <w:rPr>
                <w:bCs/>
                <w:sz w:val="22"/>
                <w:szCs w:val="22"/>
              </w:rPr>
              <w:t>1</w:t>
            </w:r>
          </w:p>
        </w:tc>
      </w:tr>
      <w:tr w:rsidR="00FE44B8" w:rsidRPr="005E6381" w:rsidTr="00A94A48">
        <w:trPr>
          <w:trHeight w:val="320"/>
          <w:jc w:val="center"/>
        </w:trPr>
        <w:tc>
          <w:tcPr>
            <w:tcW w:w="566" w:type="dxa"/>
            <w:shd w:val="clear" w:color="auto" w:fill="auto"/>
            <w:noWrap/>
            <w:vAlign w:val="center"/>
          </w:tcPr>
          <w:p w:rsidR="00FE44B8" w:rsidRPr="00AA100B" w:rsidRDefault="00FE44B8" w:rsidP="00A94A48">
            <w:pPr>
              <w:jc w:val="center"/>
              <w:rPr>
                <w:bCs/>
                <w:sz w:val="20"/>
                <w:szCs w:val="20"/>
                <w:lang w:val="en-US"/>
              </w:rPr>
            </w:pPr>
            <w:r>
              <w:rPr>
                <w:bCs/>
                <w:sz w:val="20"/>
                <w:szCs w:val="20"/>
                <w:lang w:val="en-US"/>
              </w:rPr>
              <w:t>3.2</w:t>
            </w:r>
          </w:p>
        </w:tc>
        <w:tc>
          <w:tcPr>
            <w:tcW w:w="7230" w:type="dxa"/>
            <w:shd w:val="clear" w:color="auto" w:fill="auto"/>
            <w:noWrap/>
            <w:vAlign w:val="center"/>
          </w:tcPr>
          <w:p w:rsidR="00FE44B8" w:rsidRDefault="00FE44B8" w:rsidP="00A94A48">
            <w:pPr>
              <w:rPr>
                <w:bCs/>
                <w:sz w:val="20"/>
                <w:szCs w:val="20"/>
              </w:rPr>
            </w:pPr>
            <w:r w:rsidRPr="006F4501">
              <w:rPr>
                <w:bCs/>
                <w:sz w:val="20"/>
                <w:szCs w:val="20"/>
              </w:rPr>
              <w:t xml:space="preserve">Технічне обслуговування </w:t>
            </w:r>
            <w:r w:rsidR="00580277">
              <w:rPr>
                <w:bCs/>
                <w:sz w:val="20"/>
                <w:szCs w:val="20"/>
              </w:rPr>
              <w:t>та</w:t>
            </w:r>
            <w:r w:rsidR="000E7E83">
              <w:rPr>
                <w:bCs/>
                <w:sz w:val="20"/>
                <w:szCs w:val="20"/>
              </w:rPr>
              <w:t xml:space="preserve"> ремонт</w:t>
            </w:r>
            <w:r w:rsidR="00580277">
              <w:rPr>
                <w:bCs/>
                <w:sz w:val="20"/>
                <w:szCs w:val="20"/>
              </w:rPr>
              <w:t>у</w:t>
            </w:r>
            <w:r w:rsidR="000E7E83">
              <w:rPr>
                <w:bCs/>
                <w:sz w:val="20"/>
                <w:szCs w:val="20"/>
              </w:rPr>
              <w:t xml:space="preserve"> </w:t>
            </w:r>
            <w:r w:rsidRPr="006F4501">
              <w:rPr>
                <w:bCs/>
                <w:sz w:val="20"/>
                <w:szCs w:val="20"/>
              </w:rPr>
              <w:t xml:space="preserve">автомобілів марки </w:t>
            </w:r>
          </w:p>
          <w:p w:rsidR="00FE44B8" w:rsidRPr="008E471E" w:rsidRDefault="00FE44B8" w:rsidP="00A94A48">
            <w:pPr>
              <w:rPr>
                <w:bCs/>
                <w:sz w:val="20"/>
                <w:szCs w:val="20"/>
              </w:rPr>
            </w:pPr>
            <w:r>
              <w:rPr>
                <w:bCs/>
                <w:sz w:val="20"/>
                <w:szCs w:val="20"/>
                <w:lang w:val="en-US"/>
              </w:rPr>
              <w:t>MERCEDES V - 250</w:t>
            </w:r>
            <w:r>
              <w:rPr>
                <w:bCs/>
                <w:sz w:val="20"/>
                <w:szCs w:val="20"/>
              </w:rPr>
              <w:t xml:space="preserve"> (пробіг 180 000/195</w:t>
            </w:r>
            <w:r w:rsidRPr="006F4501">
              <w:rPr>
                <w:bCs/>
                <w:sz w:val="20"/>
                <w:szCs w:val="20"/>
              </w:rPr>
              <w:t xml:space="preserve"> 000 км)</w:t>
            </w:r>
          </w:p>
        </w:tc>
        <w:tc>
          <w:tcPr>
            <w:tcW w:w="1130" w:type="dxa"/>
            <w:vAlign w:val="center"/>
          </w:tcPr>
          <w:p w:rsidR="00FE44B8" w:rsidRPr="008E471E" w:rsidRDefault="00FE44B8" w:rsidP="00A94A48">
            <w:pPr>
              <w:jc w:val="center"/>
              <w:rPr>
                <w:sz w:val="20"/>
                <w:szCs w:val="20"/>
              </w:rPr>
            </w:pPr>
            <w:r w:rsidRPr="008E471E">
              <w:rPr>
                <w:sz w:val="20"/>
                <w:szCs w:val="20"/>
              </w:rPr>
              <w:t>послуга</w:t>
            </w:r>
          </w:p>
        </w:tc>
        <w:tc>
          <w:tcPr>
            <w:tcW w:w="1020" w:type="dxa"/>
            <w:vAlign w:val="center"/>
          </w:tcPr>
          <w:p w:rsidR="00FE44B8" w:rsidRDefault="00FE44B8" w:rsidP="00A94A48">
            <w:pPr>
              <w:jc w:val="center"/>
              <w:rPr>
                <w:bCs/>
                <w:sz w:val="22"/>
                <w:szCs w:val="22"/>
              </w:rPr>
            </w:pPr>
            <w:r>
              <w:rPr>
                <w:bCs/>
                <w:sz w:val="22"/>
                <w:szCs w:val="22"/>
              </w:rPr>
              <w:t>1</w:t>
            </w:r>
          </w:p>
        </w:tc>
      </w:tr>
    </w:tbl>
    <w:p w:rsidR="001D2989" w:rsidRDefault="001D2989" w:rsidP="00462AE5">
      <w:pPr>
        <w:tabs>
          <w:tab w:val="left" w:pos="0"/>
          <w:tab w:val="center" w:pos="4153"/>
          <w:tab w:val="right" w:pos="8306"/>
        </w:tabs>
        <w:ind w:firstLine="540"/>
        <w:jc w:val="both"/>
      </w:pPr>
    </w:p>
    <w:p w:rsidR="003F3CFF" w:rsidRPr="00A428E4" w:rsidRDefault="003F3CFF" w:rsidP="003F3CFF">
      <w:pPr>
        <w:tabs>
          <w:tab w:val="left" w:pos="0"/>
          <w:tab w:val="center" w:pos="4153"/>
          <w:tab w:val="right" w:pos="8306"/>
        </w:tabs>
        <w:ind w:firstLine="540"/>
        <w:jc w:val="both"/>
      </w:pPr>
      <w:r w:rsidRPr="00A428E4">
        <w:t xml:space="preserve">Ми погоджуємося дотримуватись умов цієї пропозиції протягом </w:t>
      </w:r>
      <w:r>
        <w:rPr>
          <w:iCs/>
        </w:rPr>
        <w:t>120 (ста двадцяти</w:t>
      </w:r>
      <w:r w:rsidRPr="00A428E4">
        <w:rPr>
          <w:iCs/>
        </w:rPr>
        <w:t xml:space="preserve">) </w:t>
      </w:r>
      <w:r w:rsidRPr="00C21DBF">
        <w:rPr>
          <w:color w:val="000000"/>
          <w:lang w:eastAsia="uk-UA"/>
        </w:rPr>
        <w:t xml:space="preserve">днів </w:t>
      </w:r>
      <w:r>
        <w:rPr>
          <w:color w:val="000000"/>
          <w:lang w:eastAsia="uk-UA"/>
        </w:rPr>
        <w:t>і</w:t>
      </w:r>
      <w:r w:rsidRPr="00C21DBF">
        <w:rPr>
          <w:color w:val="000000"/>
          <w:lang w:eastAsia="uk-UA"/>
        </w:rPr>
        <w:t>з дати кінцевого строку подання тендерних пропозицій</w:t>
      </w:r>
      <w:r w:rsidRPr="00A428E4">
        <w:t>, встановленого вами. Наша пропозиція буде обов’язковою для нас і може бути розглянута вами у будь-який час до закінчення зазначеного терміну.</w:t>
      </w:r>
    </w:p>
    <w:p w:rsidR="003F3CFF" w:rsidRPr="00A428E4" w:rsidRDefault="003F3CFF" w:rsidP="003F3CFF">
      <w:pPr>
        <w:widowControl w:val="0"/>
        <w:autoSpaceDE w:val="0"/>
        <w:ind w:firstLine="540"/>
        <w:jc w:val="both"/>
      </w:pPr>
      <w:r w:rsidRPr="00A428E4">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3F3CFF" w:rsidRPr="00A428E4" w:rsidRDefault="003F3CFF" w:rsidP="003F3CFF">
      <w:pPr>
        <w:widowControl w:val="0"/>
        <w:autoSpaceDE w:val="0"/>
        <w:ind w:firstLine="540"/>
        <w:jc w:val="both"/>
      </w:pPr>
      <w:r w:rsidRPr="00A428E4">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3F3CFF" w:rsidRPr="00A428E4" w:rsidRDefault="003F3CFF" w:rsidP="003F3CFF">
      <w:pPr>
        <w:widowControl w:val="0"/>
        <w:autoSpaceDE w:val="0"/>
        <w:ind w:firstLine="540"/>
        <w:jc w:val="both"/>
      </w:pPr>
    </w:p>
    <w:p w:rsidR="003F3CFF" w:rsidRPr="00A428E4" w:rsidRDefault="003F3CFF" w:rsidP="003F3CFF">
      <w:pPr>
        <w:widowControl w:val="0"/>
        <w:autoSpaceDE w:val="0"/>
        <w:ind w:firstLine="540"/>
        <w:jc w:val="both"/>
      </w:pPr>
    </w:p>
    <w:p w:rsidR="003F3CFF" w:rsidRPr="00A428E4" w:rsidRDefault="003F3CFF" w:rsidP="003F3CFF">
      <w:pPr>
        <w:widowControl w:val="0"/>
        <w:autoSpaceDE w:val="0"/>
        <w:ind w:firstLine="540"/>
        <w:jc w:val="both"/>
      </w:pPr>
    </w:p>
    <w:p w:rsidR="003F3CFF" w:rsidRPr="00A428E4" w:rsidRDefault="003F3CFF" w:rsidP="003F3CFF">
      <w:pPr>
        <w:widowControl w:val="0"/>
        <w:autoSpaceDE w:val="0"/>
        <w:ind w:firstLine="540"/>
        <w:jc w:val="both"/>
      </w:pPr>
    </w:p>
    <w:p w:rsidR="003F3CFF" w:rsidRPr="003F3CFF" w:rsidRDefault="003F3CFF" w:rsidP="003F3CFF">
      <w:pPr>
        <w:tabs>
          <w:tab w:val="left" w:pos="3402"/>
          <w:tab w:val="left" w:pos="5954"/>
        </w:tabs>
        <w:jc w:val="center"/>
      </w:pPr>
      <w:r w:rsidRPr="00C941C6">
        <w:rPr>
          <w:bCs/>
        </w:rPr>
        <w:t xml:space="preserve">«___» ___________ </w:t>
      </w:r>
      <w:r w:rsidRPr="00C941C6">
        <w:t xml:space="preserve">202_ р. </w:t>
      </w:r>
      <w:r w:rsidRPr="00C941C6">
        <w:tab/>
      </w:r>
      <w:r>
        <w:tab/>
      </w:r>
      <w:r w:rsidRPr="003F3CFF">
        <w:t xml:space="preserve">(Посада, власне ім’я та прізвище </w:t>
      </w:r>
    </w:p>
    <w:p w:rsidR="003F3CFF" w:rsidRPr="00C941C6" w:rsidRDefault="003F3CFF" w:rsidP="003F3CFF">
      <w:pPr>
        <w:tabs>
          <w:tab w:val="left" w:pos="3402"/>
          <w:tab w:val="left" w:pos="5954"/>
        </w:tabs>
        <w:jc w:val="center"/>
      </w:pPr>
      <w:r w:rsidRPr="003F3CFF">
        <w:tab/>
      </w:r>
      <w:r w:rsidRPr="003F3CFF">
        <w:tab/>
        <w:t>(останнє великими літерами), підпис)</w:t>
      </w:r>
    </w:p>
    <w:p w:rsidR="003F3CFF" w:rsidRPr="00A428E4" w:rsidRDefault="003F3CFF" w:rsidP="003F3CFF">
      <w:pPr>
        <w:jc w:val="both"/>
      </w:pPr>
    </w:p>
    <w:p w:rsidR="003F3CFF" w:rsidRPr="00722826" w:rsidRDefault="003F3CFF" w:rsidP="003F3CFF">
      <w:pPr>
        <w:rPr>
          <w:lang w:val="en-US"/>
        </w:rPr>
      </w:pPr>
      <w:r w:rsidRPr="00A428E4">
        <w:rPr>
          <w:b/>
          <w:bCs/>
        </w:rPr>
        <w:br w:type="page"/>
      </w:r>
    </w:p>
    <w:p w:rsidR="00574FA2" w:rsidRDefault="00574FA2" w:rsidP="00574FA2">
      <w:pPr>
        <w:tabs>
          <w:tab w:val="left" w:pos="7797"/>
        </w:tabs>
        <w:ind w:right="-210" w:firstLine="8364"/>
        <w:rPr>
          <w:b/>
          <w:bCs/>
        </w:rPr>
      </w:pPr>
      <w:r w:rsidRPr="00A428E4">
        <w:rPr>
          <w:b/>
          <w:bCs/>
        </w:rPr>
        <w:lastRenderedPageBreak/>
        <w:t>Додаток №3</w:t>
      </w:r>
      <w:r w:rsidR="008F170F">
        <w:rPr>
          <w:b/>
          <w:bCs/>
        </w:rPr>
        <w:t>.2</w:t>
      </w:r>
    </w:p>
    <w:p w:rsidR="00574FA2" w:rsidRPr="00245631" w:rsidRDefault="00574FA2" w:rsidP="00574FA2">
      <w:pPr>
        <w:widowControl w:val="0"/>
        <w:autoSpaceDE w:val="0"/>
        <w:ind w:right="4918"/>
        <w:jc w:val="both"/>
        <w:rPr>
          <w:iCs/>
          <w:sz w:val="16"/>
          <w:szCs w:val="16"/>
        </w:rPr>
      </w:pPr>
      <w:r w:rsidRPr="00245631">
        <w:rPr>
          <w:iCs/>
          <w:sz w:val="16"/>
          <w:szCs w:val="16"/>
        </w:rPr>
        <w:t xml:space="preserve">Форма </w:t>
      </w:r>
      <w:r w:rsidR="00BD6124" w:rsidRPr="00245631">
        <w:rPr>
          <w:iCs/>
          <w:sz w:val="16"/>
          <w:szCs w:val="16"/>
        </w:rPr>
        <w:t>цінової</w:t>
      </w:r>
      <w:r w:rsidRPr="00245631">
        <w:rPr>
          <w:iCs/>
          <w:sz w:val="16"/>
          <w:szCs w:val="16"/>
        </w:rPr>
        <w:t xml:space="preserve"> пропозиції подається </w:t>
      </w:r>
      <w:r w:rsidR="00BD6124" w:rsidRPr="00245631">
        <w:rPr>
          <w:iCs/>
          <w:sz w:val="16"/>
          <w:szCs w:val="16"/>
        </w:rPr>
        <w:t>переможцем</w:t>
      </w:r>
      <w:r w:rsidRPr="00245631">
        <w:rPr>
          <w:iCs/>
          <w:sz w:val="16"/>
          <w:szCs w:val="16"/>
        </w:rPr>
        <w:t xml:space="preserve"> процедури закупівлі у вигляді, наведеному нижче. </w:t>
      </w:r>
    </w:p>
    <w:p w:rsidR="00574FA2" w:rsidRPr="00A428E4" w:rsidRDefault="00BD6124" w:rsidP="00574FA2">
      <w:pPr>
        <w:widowControl w:val="0"/>
        <w:autoSpaceDE w:val="0"/>
        <w:ind w:right="4918"/>
        <w:jc w:val="both"/>
      </w:pPr>
      <w:r w:rsidRPr="00245631">
        <w:rPr>
          <w:iCs/>
          <w:sz w:val="16"/>
          <w:szCs w:val="16"/>
        </w:rPr>
        <w:t xml:space="preserve">Переможець </w:t>
      </w:r>
      <w:r w:rsidR="00574FA2" w:rsidRPr="00245631">
        <w:rPr>
          <w:iCs/>
          <w:sz w:val="16"/>
          <w:szCs w:val="16"/>
        </w:rPr>
        <w:t>процедури закупівлі не повинен відступати від даної форми</w:t>
      </w:r>
      <w:r w:rsidR="00574FA2" w:rsidRPr="00A428E4">
        <w:rPr>
          <w:iCs/>
          <w:sz w:val="16"/>
          <w:szCs w:val="16"/>
        </w:rPr>
        <w:t>.</w:t>
      </w:r>
    </w:p>
    <w:p w:rsidR="00574FA2" w:rsidRPr="00A428E4" w:rsidRDefault="00574FA2" w:rsidP="00574FA2">
      <w:pPr>
        <w:jc w:val="center"/>
        <w:rPr>
          <w:b/>
          <w:sz w:val="12"/>
          <w:szCs w:val="12"/>
        </w:rPr>
      </w:pPr>
    </w:p>
    <w:p w:rsidR="00BD6124" w:rsidRDefault="00574FA2" w:rsidP="00574FA2">
      <w:pPr>
        <w:jc w:val="center"/>
        <w:rPr>
          <w:b/>
        </w:rPr>
      </w:pPr>
      <w:r w:rsidRPr="00A428E4">
        <w:rPr>
          <w:b/>
        </w:rPr>
        <w:t xml:space="preserve">ФОРМА </w:t>
      </w:r>
      <w:r>
        <w:rPr>
          <w:b/>
        </w:rPr>
        <w:t xml:space="preserve">ЦІНОВОЇ </w:t>
      </w:r>
      <w:r w:rsidRPr="00A428E4">
        <w:rPr>
          <w:b/>
        </w:rPr>
        <w:t xml:space="preserve">ПРОПОЗИЦІЇ </w:t>
      </w:r>
    </w:p>
    <w:p w:rsidR="00574FA2" w:rsidRPr="00245631" w:rsidRDefault="00BD6124" w:rsidP="00574FA2">
      <w:pPr>
        <w:jc w:val="center"/>
        <w:rPr>
          <w:b/>
        </w:rPr>
      </w:pPr>
      <w:r w:rsidRPr="00245631">
        <w:rPr>
          <w:b/>
        </w:rPr>
        <w:t>ЗА РЕЗУЛЬТАТАМИ ПРОВЕДЕНОГО ЕЛЕКТРОННОГО АУКЦІОНУ</w:t>
      </w:r>
    </w:p>
    <w:p w:rsidR="00A9244C" w:rsidRPr="00A9244C" w:rsidRDefault="00A9244C" w:rsidP="00A9244C">
      <w:pPr>
        <w:pStyle w:val="1"/>
        <w:rPr>
          <w:rFonts w:ascii="Times New Roman" w:hAnsi="Times New Roman"/>
          <w:b w:val="0"/>
          <w:sz w:val="24"/>
        </w:rPr>
      </w:pPr>
      <w:r w:rsidRPr="00C336C8">
        <w:rPr>
          <w:rFonts w:ascii="Times New Roman" w:hAnsi="Times New Roman"/>
          <w:b w:val="0"/>
          <w:sz w:val="24"/>
        </w:rPr>
        <w:t xml:space="preserve">(код ДК 021:2015 - </w:t>
      </w:r>
      <w:r w:rsidRPr="00A9244C">
        <w:rPr>
          <w:rFonts w:ascii="Times New Roman" w:hAnsi="Times New Roman"/>
          <w:b w:val="0"/>
          <w:sz w:val="24"/>
        </w:rPr>
        <w:t>50110000-9)</w:t>
      </w:r>
    </w:p>
    <w:p w:rsidR="00574FA2" w:rsidRPr="00245631" w:rsidRDefault="00574FA2" w:rsidP="00574FA2">
      <w:r w:rsidRPr="00245631">
        <w:t>Ми, _____________________________________________________________________________,</w:t>
      </w:r>
    </w:p>
    <w:p w:rsidR="00574FA2" w:rsidRPr="00A428E4" w:rsidRDefault="00574FA2" w:rsidP="00574FA2">
      <w:pPr>
        <w:tabs>
          <w:tab w:val="left" w:pos="5040"/>
        </w:tabs>
        <w:jc w:val="center"/>
        <w:rPr>
          <w:sz w:val="18"/>
          <w:szCs w:val="18"/>
        </w:rPr>
      </w:pPr>
      <w:r w:rsidRPr="00245631">
        <w:rPr>
          <w:sz w:val="18"/>
          <w:szCs w:val="18"/>
        </w:rPr>
        <w:t xml:space="preserve">(повна назва підприємства </w:t>
      </w:r>
      <w:r w:rsidR="00BD6124" w:rsidRPr="00245631">
        <w:rPr>
          <w:sz w:val="18"/>
          <w:szCs w:val="18"/>
        </w:rPr>
        <w:t>переможця</w:t>
      </w:r>
      <w:r w:rsidRPr="00245631">
        <w:rPr>
          <w:sz w:val="18"/>
          <w:szCs w:val="18"/>
        </w:rPr>
        <w:t xml:space="preserve"> процедури закупівлі</w:t>
      </w:r>
      <w:r w:rsidRPr="00A428E4">
        <w:rPr>
          <w:sz w:val="18"/>
          <w:szCs w:val="18"/>
        </w:rPr>
        <w:t>)</w:t>
      </w:r>
    </w:p>
    <w:p w:rsidR="00574FA2" w:rsidRPr="00A428E4" w:rsidRDefault="00574FA2" w:rsidP="00574FA2">
      <w:pPr>
        <w:jc w:val="both"/>
      </w:pPr>
      <w:r w:rsidRPr="00A428E4">
        <w:t xml:space="preserve">надаємо </w:t>
      </w:r>
      <w:r w:rsidR="003B5165">
        <w:t xml:space="preserve">цінову </w:t>
      </w:r>
      <w:r w:rsidRPr="00A428E4">
        <w:t xml:space="preserve">пропозицію </w:t>
      </w:r>
      <w:r w:rsidR="003B5165">
        <w:t xml:space="preserve">за результатами проведеного електронного аукціону </w:t>
      </w:r>
      <w:r w:rsidRPr="00A428E4">
        <w:t>згідно з технічними та іншими вимогами Замовника торгів.</w:t>
      </w:r>
    </w:p>
    <w:p w:rsidR="00574FA2" w:rsidRDefault="00574FA2" w:rsidP="00574FA2">
      <w:pPr>
        <w:ind w:firstLine="540"/>
        <w:jc w:val="both"/>
      </w:pPr>
      <w:r w:rsidRPr="00A428E4">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C6273F" w:rsidRDefault="00C6273F" w:rsidP="00574FA2">
      <w:pPr>
        <w:ind w:firstLine="540"/>
        <w:jc w:val="both"/>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961"/>
        <w:gridCol w:w="883"/>
        <w:gridCol w:w="992"/>
        <w:gridCol w:w="1314"/>
        <w:gridCol w:w="1233"/>
      </w:tblGrid>
      <w:tr w:rsidR="00FE3072" w:rsidRPr="007D3C17" w:rsidTr="00FE3072">
        <w:trPr>
          <w:trHeight w:val="282"/>
          <w:jc w:val="center"/>
        </w:trPr>
        <w:tc>
          <w:tcPr>
            <w:tcW w:w="563"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FE3072" w:rsidRPr="007D3C17" w:rsidRDefault="00FE3072" w:rsidP="00FE3072">
            <w:pPr>
              <w:jc w:val="center"/>
              <w:rPr>
                <w:b/>
                <w:bCs/>
                <w:sz w:val="20"/>
                <w:szCs w:val="20"/>
              </w:rPr>
            </w:pPr>
            <w:r w:rsidRPr="007D3C17">
              <w:rPr>
                <w:b/>
                <w:bCs/>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FE3072" w:rsidRPr="007D3C17" w:rsidRDefault="00FE3072" w:rsidP="00FE3072">
            <w:pPr>
              <w:jc w:val="center"/>
              <w:rPr>
                <w:b/>
                <w:bCs/>
                <w:sz w:val="20"/>
                <w:szCs w:val="20"/>
              </w:rPr>
            </w:pPr>
            <w:r w:rsidRPr="007D3C17">
              <w:rPr>
                <w:b/>
                <w:bCs/>
                <w:sz w:val="22"/>
                <w:szCs w:val="22"/>
              </w:rPr>
              <w:t>Найменування послуг</w:t>
            </w:r>
          </w:p>
        </w:tc>
        <w:tc>
          <w:tcPr>
            <w:tcW w:w="883" w:type="dxa"/>
            <w:tcBorders>
              <w:top w:val="single" w:sz="4" w:space="0" w:color="auto"/>
              <w:left w:val="single" w:sz="4" w:space="0" w:color="auto"/>
              <w:bottom w:val="single" w:sz="4" w:space="0" w:color="auto"/>
              <w:right w:val="single" w:sz="4" w:space="0" w:color="auto"/>
            </w:tcBorders>
            <w:shd w:val="clear" w:color="auto" w:fill="9CC2E5"/>
            <w:hideMark/>
          </w:tcPr>
          <w:p w:rsidR="00FE3072" w:rsidRPr="007D3C17" w:rsidRDefault="00FE3072" w:rsidP="00FE3072">
            <w:pPr>
              <w:ind w:left="-108" w:right="-108"/>
              <w:jc w:val="center"/>
              <w:rPr>
                <w:b/>
                <w:bCs/>
                <w:sz w:val="20"/>
                <w:szCs w:val="20"/>
                <w:lang w:val="ru-RU"/>
              </w:rPr>
            </w:pPr>
            <w:r w:rsidRPr="007D3C17">
              <w:rPr>
                <w:b/>
                <w:bCs/>
                <w:sz w:val="20"/>
                <w:szCs w:val="20"/>
                <w:lang w:val="ru-RU"/>
              </w:rPr>
              <w:t xml:space="preserve">Од. </w:t>
            </w:r>
            <w:proofErr w:type="spellStart"/>
            <w:r w:rsidRPr="007D3C17">
              <w:rPr>
                <w:b/>
                <w:bCs/>
                <w:sz w:val="20"/>
                <w:szCs w:val="20"/>
                <w:lang w:val="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FE3072" w:rsidRPr="007D3C17" w:rsidRDefault="00FE3072" w:rsidP="00FE3072">
            <w:pPr>
              <w:ind w:left="-108" w:right="-108"/>
              <w:jc w:val="center"/>
              <w:rPr>
                <w:b/>
                <w:bCs/>
                <w:sz w:val="20"/>
                <w:szCs w:val="20"/>
              </w:rPr>
            </w:pPr>
            <w:proofErr w:type="spellStart"/>
            <w:r w:rsidRPr="007D3C17">
              <w:rPr>
                <w:b/>
                <w:bCs/>
                <w:sz w:val="20"/>
                <w:szCs w:val="20"/>
                <w:lang w:val="ru-RU"/>
              </w:rPr>
              <w:t>Кількість</w:t>
            </w:r>
            <w:proofErr w:type="spellEnd"/>
          </w:p>
        </w:tc>
        <w:tc>
          <w:tcPr>
            <w:tcW w:w="1314"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FE3072" w:rsidRPr="007D3C17" w:rsidRDefault="00FE3072" w:rsidP="00FE3072">
            <w:pPr>
              <w:ind w:left="-108" w:right="-108"/>
              <w:jc w:val="center"/>
              <w:rPr>
                <w:b/>
                <w:bCs/>
                <w:sz w:val="20"/>
                <w:szCs w:val="20"/>
                <w:lang w:val="ru-RU"/>
              </w:rPr>
            </w:pPr>
            <w:proofErr w:type="spellStart"/>
            <w:r w:rsidRPr="007D3C17">
              <w:rPr>
                <w:b/>
                <w:bCs/>
                <w:sz w:val="20"/>
                <w:szCs w:val="20"/>
                <w:lang w:val="ru-RU"/>
              </w:rPr>
              <w:t>Ціна</w:t>
            </w:r>
            <w:proofErr w:type="spellEnd"/>
            <w:r w:rsidRPr="007D3C17">
              <w:rPr>
                <w:b/>
                <w:bCs/>
                <w:sz w:val="20"/>
                <w:szCs w:val="20"/>
                <w:lang w:val="ru-RU"/>
              </w:rPr>
              <w:t xml:space="preserve"> </w:t>
            </w:r>
            <w:proofErr w:type="spellStart"/>
            <w:r w:rsidRPr="007D3C17">
              <w:rPr>
                <w:b/>
                <w:bCs/>
                <w:sz w:val="20"/>
                <w:szCs w:val="20"/>
                <w:lang w:val="ru-RU"/>
              </w:rPr>
              <w:t>послуги</w:t>
            </w:r>
            <w:proofErr w:type="spellEnd"/>
            <w:r w:rsidRPr="007D3C17">
              <w:rPr>
                <w:b/>
                <w:bCs/>
                <w:sz w:val="20"/>
                <w:szCs w:val="20"/>
                <w:lang w:val="ru-RU"/>
              </w:rPr>
              <w:t xml:space="preserve"> (без ПДВ)</w:t>
            </w:r>
          </w:p>
        </w:tc>
        <w:tc>
          <w:tcPr>
            <w:tcW w:w="1233" w:type="dxa"/>
            <w:tcBorders>
              <w:top w:val="single" w:sz="4" w:space="0" w:color="auto"/>
              <w:left w:val="single" w:sz="4" w:space="0" w:color="auto"/>
              <w:bottom w:val="single" w:sz="4" w:space="0" w:color="auto"/>
              <w:right w:val="single" w:sz="4" w:space="0" w:color="auto"/>
            </w:tcBorders>
            <w:shd w:val="clear" w:color="auto" w:fill="9CC2E5"/>
            <w:hideMark/>
          </w:tcPr>
          <w:p w:rsidR="00FE3072" w:rsidRPr="007D3C17" w:rsidRDefault="00FE3072" w:rsidP="00FE3072">
            <w:pPr>
              <w:ind w:left="-108" w:right="-108"/>
              <w:jc w:val="center"/>
              <w:rPr>
                <w:b/>
                <w:bCs/>
                <w:sz w:val="20"/>
                <w:szCs w:val="20"/>
                <w:lang w:val="ru-RU"/>
              </w:rPr>
            </w:pPr>
            <w:proofErr w:type="spellStart"/>
            <w:r w:rsidRPr="007D3C17">
              <w:rPr>
                <w:b/>
                <w:bCs/>
                <w:sz w:val="20"/>
                <w:szCs w:val="20"/>
                <w:lang w:val="ru-RU"/>
              </w:rPr>
              <w:t>Вартість</w:t>
            </w:r>
            <w:proofErr w:type="spellEnd"/>
            <w:r w:rsidRPr="007D3C17">
              <w:rPr>
                <w:b/>
                <w:bCs/>
                <w:sz w:val="20"/>
                <w:szCs w:val="20"/>
                <w:lang w:val="ru-RU"/>
              </w:rPr>
              <w:t xml:space="preserve"> </w:t>
            </w:r>
            <w:proofErr w:type="spellStart"/>
            <w:r w:rsidRPr="007D3C17">
              <w:rPr>
                <w:b/>
                <w:bCs/>
                <w:sz w:val="20"/>
                <w:szCs w:val="20"/>
                <w:lang w:val="ru-RU"/>
              </w:rPr>
              <w:t>послуг</w:t>
            </w:r>
            <w:proofErr w:type="spellEnd"/>
            <w:r w:rsidRPr="007D3C17">
              <w:rPr>
                <w:b/>
                <w:bCs/>
                <w:sz w:val="20"/>
                <w:szCs w:val="20"/>
                <w:lang w:val="ru-RU"/>
              </w:rPr>
              <w:t xml:space="preserve"> (без ПДВ)</w:t>
            </w: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rsidR="00FE3072" w:rsidRPr="007D3C17" w:rsidRDefault="00FE3072" w:rsidP="00FE3072">
            <w:pPr>
              <w:jc w:val="center"/>
              <w:rPr>
                <w:bCs/>
                <w:sz w:val="20"/>
                <w:szCs w:val="20"/>
              </w:rPr>
            </w:pPr>
            <w:r w:rsidRPr="007D3C17">
              <w:rPr>
                <w:bCs/>
                <w:sz w:val="20"/>
                <w:szCs w:val="20"/>
              </w:rPr>
              <w:t>1.</w:t>
            </w:r>
            <w:r>
              <w:rPr>
                <w:bCs/>
                <w:sz w:val="20"/>
                <w:szCs w:val="20"/>
              </w:rPr>
              <w:t>1</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7D3C17" w:rsidRDefault="00FE3072" w:rsidP="00FE3072">
            <w:pPr>
              <w:rPr>
                <w:bCs/>
                <w:sz w:val="20"/>
                <w:szCs w:val="20"/>
              </w:rPr>
            </w:pPr>
            <w:r w:rsidRPr="00FE3072">
              <w:rPr>
                <w:bCs/>
                <w:sz w:val="20"/>
                <w:szCs w:val="20"/>
              </w:rPr>
              <w:t>Технічне обслуговування та ремонту автомобілів марки MERCEDES GLS-350 (пробіг 60 000/75 000 км)</w:t>
            </w:r>
          </w:p>
        </w:tc>
        <w:tc>
          <w:tcPr>
            <w:tcW w:w="883" w:type="dxa"/>
            <w:tcBorders>
              <w:top w:val="single" w:sz="4" w:space="0" w:color="auto"/>
              <w:left w:val="single" w:sz="4" w:space="0" w:color="auto"/>
              <w:bottom w:val="single" w:sz="4" w:space="0" w:color="auto"/>
              <w:right w:val="single" w:sz="4" w:space="0" w:color="auto"/>
            </w:tcBorders>
            <w:vAlign w:val="center"/>
            <w:hideMark/>
          </w:tcPr>
          <w:p w:rsidR="00FE3072" w:rsidRPr="007D3C17" w:rsidRDefault="00FE3072" w:rsidP="00FE3072">
            <w:pPr>
              <w:jc w:val="center"/>
              <w:rPr>
                <w:color w:val="000000"/>
                <w:sz w:val="20"/>
                <w:szCs w:val="20"/>
              </w:rPr>
            </w:pPr>
            <w:r w:rsidRPr="007D3C17">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072" w:rsidRPr="007D3C17" w:rsidRDefault="00FE3072" w:rsidP="00FE3072">
            <w:pPr>
              <w:jc w:val="center"/>
              <w:rPr>
                <w:bCs/>
                <w:sz w:val="22"/>
                <w:szCs w:val="22"/>
                <w:lang w:val="en-US"/>
              </w:rPr>
            </w:pPr>
            <w:r>
              <w:rPr>
                <w:bCs/>
                <w:sz w:val="22"/>
                <w:szCs w:val="22"/>
                <w:lang w:val="en-US"/>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hideMark/>
          </w:tcPr>
          <w:p w:rsidR="00FE3072" w:rsidRPr="007D3C17" w:rsidRDefault="00FE3072" w:rsidP="00FE3072">
            <w:pPr>
              <w:jc w:val="center"/>
              <w:rPr>
                <w:bCs/>
                <w:sz w:val="20"/>
                <w:szCs w:val="20"/>
              </w:rPr>
            </w:pPr>
            <w:r>
              <w:rPr>
                <w:bCs/>
                <w:sz w:val="20"/>
                <w:szCs w:val="20"/>
              </w:rPr>
              <w:t>1.</w:t>
            </w:r>
            <w:r w:rsidRPr="007D3C17">
              <w:rPr>
                <w:bCs/>
                <w:sz w:val="20"/>
                <w:szCs w:val="20"/>
              </w:rPr>
              <w:t>2</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7D3C17" w:rsidRDefault="00FE3072" w:rsidP="00FE3072">
            <w:pPr>
              <w:rPr>
                <w:bCs/>
                <w:sz w:val="20"/>
                <w:szCs w:val="20"/>
              </w:rPr>
            </w:pPr>
            <w:r w:rsidRPr="006F4501">
              <w:rPr>
                <w:bCs/>
                <w:sz w:val="20"/>
                <w:szCs w:val="20"/>
              </w:rPr>
              <w:t xml:space="preserve">Технічне обслуговування </w:t>
            </w:r>
            <w:r w:rsidRPr="00580277">
              <w:rPr>
                <w:bCs/>
                <w:sz w:val="20"/>
                <w:szCs w:val="20"/>
              </w:rPr>
              <w:t xml:space="preserve">та ремонту </w:t>
            </w:r>
            <w:r w:rsidRPr="006F4501">
              <w:rPr>
                <w:bCs/>
                <w:sz w:val="20"/>
                <w:szCs w:val="20"/>
              </w:rPr>
              <w:t xml:space="preserve">автомобілів марки </w:t>
            </w:r>
            <w:r>
              <w:rPr>
                <w:bCs/>
                <w:sz w:val="20"/>
                <w:szCs w:val="20"/>
                <w:lang w:val="en-US"/>
              </w:rPr>
              <w:t>MERCEDES GLS-350</w:t>
            </w:r>
            <w:r>
              <w:rPr>
                <w:bCs/>
                <w:sz w:val="20"/>
                <w:szCs w:val="20"/>
              </w:rPr>
              <w:t xml:space="preserve"> (пробіг 75 000/90</w:t>
            </w:r>
            <w:r w:rsidRPr="006F4501">
              <w:rPr>
                <w:bCs/>
                <w:sz w:val="20"/>
                <w:szCs w:val="20"/>
              </w:rPr>
              <w:t xml:space="preserve"> 000 км)</w:t>
            </w:r>
          </w:p>
        </w:tc>
        <w:tc>
          <w:tcPr>
            <w:tcW w:w="883" w:type="dxa"/>
            <w:tcBorders>
              <w:top w:val="single" w:sz="4" w:space="0" w:color="auto"/>
              <w:left w:val="single" w:sz="4" w:space="0" w:color="auto"/>
              <w:bottom w:val="single" w:sz="4" w:space="0" w:color="auto"/>
              <w:right w:val="single" w:sz="4" w:space="0" w:color="auto"/>
            </w:tcBorders>
            <w:vAlign w:val="center"/>
            <w:hideMark/>
          </w:tcPr>
          <w:p w:rsidR="00FE3072" w:rsidRPr="007D3C17" w:rsidRDefault="00FE3072" w:rsidP="00FE3072">
            <w:pPr>
              <w:jc w:val="center"/>
              <w:rPr>
                <w:color w:val="000000"/>
                <w:sz w:val="20"/>
                <w:szCs w:val="20"/>
              </w:rPr>
            </w:pPr>
            <w:r w:rsidRPr="007D3C17">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072" w:rsidRPr="007D3C17" w:rsidRDefault="00FE3072" w:rsidP="00FE3072">
            <w:pPr>
              <w:jc w:val="center"/>
              <w:rPr>
                <w:bCs/>
                <w:sz w:val="22"/>
                <w:szCs w:val="22"/>
                <w:lang w:val="en-US"/>
              </w:rPr>
            </w:pPr>
            <w:r>
              <w:rPr>
                <w:bCs/>
                <w:sz w:val="22"/>
                <w:szCs w:val="22"/>
                <w:lang w:val="en-US"/>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FE3072" w:rsidRDefault="00FE3072" w:rsidP="00FE3072">
            <w:pPr>
              <w:jc w:val="center"/>
              <w:rPr>
                <w:bCs/>
                <w:sz w:val="20"/>
                <w:szCs w:val="20"/>
              </w:rPr>
            </w:pPr>
            <w:r>
              <w:rPr>
                <w:bCs/>
                <w:sz w:val="20"/>
                <w:szCs w:val="20"/>
              </w:rPr>
              <w:t>1.3</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6F4501" w:rsidRDefault="00FE3072" w:rsidP="00FE3072">
            <w:pPr>
              <w:rPr>
                <w:bCs/>
                <w:sz w:val="20"/>
                <w:szCs w:val="20"/>
              </w:rPr>
            </w:pPr>
            <w:r w:rsidRPr="006F4501">
              <w:rPr>
                <w:bCs/>
                <w:sz w:val="20"/>
                <w:szCs w:val="20"/>
              </w:rPr>
              <w:t>Технічне обслуговування</w:t>
            </w:r>
            <w:r>
              <w:t xml:space="preserve"> </w:t>
            </w:r>
            <w:r w:rsidRPr="00580277">
              <w:rPr>
                <w:bCs/>
                <w:sz w:val="20"/>
                <w:szCs w:val="20"/>
              </w:rPr>
              <w:t>та ремонту</w:t>
            </w:r>
            <w:r w:rsidRPr="006F4501">
              <w:rPr>
                <w:bCs/>
                <w:sz w:val="20"/>
                <w:szCs w:val="20"/>
              </w:rPr>
              <w:t xml:space="preserve"> автомобілів марки </w:t>
            </w:r>
            <w:r>
              <w:rPr>
                <w:bCs/>
                <w:sz w:val="20"/>
                <w:szCs w:val="20"/>
                <w:lang w:val="en-US"/>
              </w:rPr>
              <w:t>MERCEDES GLS-350</w:t>
            </w:r>
            <w:r>
              <w:rPr>
                <w:bCs/>
                <w:sz w:val="20"/>
                <w:szCs w:val="20"/>
              </w:rPr>
              <w:t xml:space="preserve"> (пробіг 90 000/10</w:t>
            </w:r>
            <w:r>
              <w:rPr>
                <w:bCs/>
                <w:sz w:val="20"/>
                <w:szCs w:val="20"/>
                <w:lang w:val="en-US"/>
              </w:rPr>
              <w:t>5</w:t>
            </w:r>
            <w:r w:rsidRPr="006F4501">
              <w:rPr>
                <w:bCs/>
                <w:sz w:val="20"/>
                <w:szCs w:val="20"/>
              </w:rPr>
              <w:t xml:space="preserve"> 000 км)</w:t>
            </w:r>
          </w:p>
        </w:tc>
        <w:tc>
          <w:tcPr>
            <w:tcW w:w="883" w:type="dxa"/>
            <w:tcBorders>
              <w:top w:val="single" w:sz="4" w:space="0" w:color="auto"/>
              <w:left w:val="single" w:sz="4" w:space="0" w:color="auto"/>
              <w:bottom w:val="single" w:sz="4" w:space="0" w:color="auto"/>
              <w:right w:val="single" w:sz="4" w:space="0" w:color="auto"/>
            </w:tcBorders>
            <w:vAlign w:val="center"/>
          </w:tcPr>
          <w:p w:rsidR="00FE3072" w:rsidRPr="007D3C17" w:rsidRDefault="00FE3072" w:rsidP="00FE3072">
            <w:pPr>
              <w:jc w:val="center"/>
              <w:rPr>
                <w:color w:val="000000"/>
                <w:sz w:val="20"/>
                <w:szCs w:val="20"/>
              </w:rPr>
            </w:pPr>
            <w:r w:rsidRPr="007D3C17">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FE3072" w:rsidRPr="00FE3072" w:rsidRDefault="00FE3072" w:rsidP="00FE3072">
            <w:pPr>
              <w:jc w:val="center"/>
              <w:rPr>
                <w:bCs/>
                <w:sz w:val="22"/>
                <w:szCs w:val="22"/>
              </w:rPr>
            </w:pPr>
            <w:r>
              <w:rPr>
                <w:bCs/>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FE3072" w:rsidRDefault="00FE3072" w:rsidP="00FE3072">
            <w:pPr>
              <w:jc w:val="center"/>
              <w:rPr>
                <w:bCs/>
                <w:sz w:val="20"/>
                <w:szCs w:val="20"/>
              </w:rPr>
            </w:pPr>
            <w:r>
              <w:rPr>
                <w:bCs/>
                <w:sz w:val="20"/>
                <w:szCs w:val="20"/>
              </w:rPr>
              <w:t>2.1</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6F4501" w:rsidRDefault="00FE3072" w:rsidP="00FE3072">
            <w:pPr>
              <w:rPr>
                <w:bCs/>
                <w:sz w:val="20"/>
                <w:szCs w:val="20"/>
              </w:rPr>
            </w:pPr>
            <w:r w:rsidRPr="006F4501">
              <w:rPr>
                <w:bCs/>
                <w:sz w:val="20"/>
                <w:szCs w:val="20"/>
              </w:rPr>
              <w:t>Технічне обслуговування</w:t>
            </w:r>
            <w:r>
              <w:t xml:space="preserve"> </w:t>
            </w:r>
            <w:r w:rsidRPr="00580277">
              <w:rPr>
                <w:bCs/>
                <w:sz w:val="20"/>
                <w:szCs w:val="20"/>
              </w:rPr>
              <w:t>та ремонту</w:t>
            </w:r>
            <w:r w:rsidRPr="006F4501">
              <w:rPr>
                <w:bCs/>
                <w:sz w:val="20"/>
                <w:szCs w:val="20"/>
              </w:rPr>
              <w:t xml:space="preserve"> автомобілів марки </w:t>
            </w:r>
            <w:r>
              <w:rPr>
                <w:bCs/>
                <w:sz w:val="20"/>
                <w:szCs w:val="20"/>
                <w:lang w:val="en-US"/>
              </w:rPr>
              <w:t>MERCEDES SPRINTER</w:t>
            </w:r>
            <w:r>
              <w:rPr>
                <w:bCs/>
                <w:sz w:val="20"/>
                <w:szCs w:val="20"/>
              </w:rPr>
              <w:t xml:space="preserve"> (пробіг 0 000/1</w:t>
            </w:r>
            <w:r>
              <w:rPr>
                <w:bCs/>
                <w:sz w:val="20"/>
                <w:szCs w:val="20"/>
                <w:lang w:val="en-US"/>
              </w:rPr>
              <w:t>5</w:t>
            </w:r>
            <w:r w:rsidRPr="006F4501">
              <w:rPr>
                <w:bCs/>
                <w:sz w:val="20"/>
                <w:szCs w:val="20"/>
              </w:rPr>
              <w:t xml:space="preserve"> 000 км)</w:t>
            </w:r>
          </w:p>
        </w:tc>
        <w:tc>
          <w:tcPr>
            <w:tcW w:w="883" w:type="dxa"/>
            <w:tcBorders>
              <w:top w:val="single" w:sz="4" w:space="0" w:color="auto"/>
              <w:left w:val="single" w:sz="4" w:space="0" w:color="auto"/>
              <w:bottom w:val="single" w:sz="4" w:space="0" w:color="auto"/>
              <w:right w:val="single" w:sz="4" w:space="0" w:color="auto"/>
            </w:tcBorders>
            <w:vAlign w:val="center"/>
          </w:tcPr>
          <w:p w:rsidR="00FE3072" w:rsidRPr="007D3C17" w:rsidRDefault="00FE3072" w:rsidP="00FE3072">
            <w:pPr>
              <w:jc w:val="center"/>
              <w:rPr>
                <w:color w:val="000000"/>
                <w:sz w:val="20"/>
                <w:szCs w:val="20"/>
              </w:rPr>
            </w:pPr>
            <w:r w:rsidRPr="007D3C17">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FE3072" w:rsidRPr="00FE3072" w:rsidRDefault="00FE3072" w:rsidP="00FE3072">
            <w:pPr>
              <w:jc w:val="center"/>
              <w:rPr>
                <w:bCs/>
                <w:sz w:val="22"/>
                <w:szCs w:val="22"/>
              </w:rPr>
            </w:pPr>
            <w:r>
              <w:rPr>
                <w:bCs/>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FE3072" w:rsidRDefault="00FE3072" w:rsidP="00FE3072">
            <w:pPr>
              <w:jc w:val="center"/>
              <w:rPr>
                <w:bCs/>
                <w:sz w:val="20"/>
                <w:szCs w:val="20"/>
              </w:rPr>
            </w:pPr>
            <w:r>
              <w:rPr>
                <w:bCs/>
                <w:sz w:val="20"/>
                <w:szCs w:val="20"/>
              </w:rPr>
              <w:t>2.2</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6F4501" w:rsidRDefault="00FE3072" w:rsidP="00C6273F">
            <w:pPr>
              <w:jc w:val="both"/>
              <w:rPr>
                <w:bCs/>
                <w:sz w:val="20"/>
                <w:szCs w:val="20"/>
              </w:rPr>
            </w:pPr>
            <w:r w:rsidRPr="006F4501">
              <w:rPr>
                <w:bCs/>
                <w:sz w:val="20"/>
                <w:szCs w:val="20"/>
              </w:rPr>
              <w:t xml:space="preserve">Технічне обслуговування </w:t>
            </w:r>
            <w:r w:rsidRPr="00580277">
              <w:rPr>
                <w:bCs/>
                <w:sz w:val="20"/>
                <w:szCs w:val="20"/>
              </w:rPr>
              <w:t xml:space="preserve">та ремонту </w:t>
            </w:r>
            <w:r w:rsidRPr="006F4501">
              <w:rPr>
                <w:bCs/>
                <w:sz w:val="20"/>
                <w:szCs w:val="20"/>
              </w:rPr>
              <w:t xml:space="preserve">автомобілів марки </w:t>
            </w:r>
            <w:r>
              <w:rPr>
                <w:bCs/>
                <w:sz w:val="20"/>
                <w:szCs w:val="20"/>
                <w:lang w:val="en-US"/>
              </w:rPr>
              <w:t>MERCEDES SPRINTER</w:t>
            </w:r>
            <w:r>
              <w:rPr>
                <w:bCs/>
                <w:sz w:val="20"/>
                <w:szCs w:val="20"/>
              </w:rPr>
              <w:t xml:space="preserve"> (пробіг 15 000/30</w:t>
            </w:r>
            <w:r w:rsidRPr="006F4501">
              <w:rPr>
                <w:bCs/>
                <w:sz w:val="20"/>
                <w:szCs w:val="20"/>
              </w:rPr>
              <w:t xml:space="preserve"> 000 </w:t>
            </w:r>
            <w:r>
              <w:rPr>
                <w:bCs/>
                <w:sz w:val="20"/>
                <w:szCs w:val="20"/>
              </w:rPr>
              <w:t>к</w:t>
            </w:r>
            <w:r w:rsidRPr="006F4501">
              <w:rPr>
                <w:bCs/>
                <w:sz w:val="20"/>
                <w:szCs w:val="20"/>
              </w:rPr>
              <w:t>м)</w:t>
            </w:r>
          </w:p>
        </w:tc>
        <w:tc>
          <w:tcPr>
            <w:tcW w:w="883" w:type="dxa"/>
            <w:tcBorders>
              <w:top w:val="single" w:sz="4" w:space="0" w:color="auto"/>
              <w:left w:val="single" w:sz="4" w:space="0" w:color="auto"/>
              <w:bottom w:val="single" w:sz="4" w:space="0" w:color="auto"/>
              <w:right w:val="single" w:sz="4" w:space="0" w:color="auto"/>
            </w:tcBorders>
            <w:vAlign w:val="center"/>
          </w:tcPr>
          <w:p w:rsidR="00FE3072" w:rsidRPr="007D3C17" w:rsidRDefault="00FE3072" w:rsidP="00FE3072">
            <w:pPr>
              <w:jc w:val="center"/>
              <w:rPr>
                <w:color w:val="000000"/>
                <w:sz w:val="20"/>
                <w:szCs w:val="20"/>
              </w:rPr>
            </w:pPr>
            <w:r w:rsidRPr="007D3C17">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FE3072" w:rsidRDefault="00FE3072" w:rsidP="00FE3072">
            <w:pPr>
              <w:jc w:val="center"/>
              <w:rPr>
                <w:bCs/>
                <w:sz w:val="22"/>
                <w:szCs w:val="22"/>
              </w:rPr>
            </w:pPr>
            <w:r>
              <w:rPr>
                <w:bCs/>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FE3072" w:rsidRDefault="00FE3072" w:rsidP="00FE3072">
            <w:pPr>
              <w:jc w:val="center"/>
              <w:rPr>
                <w:bCs/>
                <w:sz w:val="20"/>
                <w:szCs w:val="20"/>
              </w:rPr>
            </w:pPr>
            <w:r>
              <w:rPr>
                <w:bCs/>
                <w:sz w:val="20"/>
                <w:szCs w:val="20"/>
              </w:rPr>
              <w:t>2.3</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6F4501" w:rsidRDefault="00FE3072" w:rsidP="00C6273F">
            <w:pPr>
              <w:jc w:val="both"/>
              <w:rPr>
                <w:bCs/>
                <w:sz w:val="20"/>
                <w:szCs w:val="20"/>
              </w:rPr>
            </w:pPr>
            <w:r w:rsidRPr="006F4501">
              <w:rPr>
                <w:bCs/>
                <w:sz w:val="20"/>
                <w:szCs w:val="20"/>
              </w:rPr>
              <w:t xml:space="preserve">Технічне обслуговування </w:t>
            </w:r>
            <w:r w:rsidRPr="00580277">
              <w:rPr>
                <w:bCs/>
                <w:sz w:val="20"/>
                <w:szCs w:val="20"/>
              </w:rPr>
              <w:t xml:space="preserve">та ремонту </w:t>
            </w:r>
            <w:r w:rsidRPr="006F4501">
              <w:rPr>
                <w:bCs/>
                <w:sz w:val="20"/>
                <w:szCs w:val="20"/>
              </w:rPr>
              <w:t xml:space="preserve">автомобілів марки </w:t>
            </w:r>
            <w:r>
              <w:rPr>
                <w:bCs/>
                <w:sz w:val="20"/>
                <w:szCs w:val="20"/>
                <w:lang w:val="en-US"/>
              </w:rPr>
              <w:t>MERCEDES SPRINTER</w:t>
            </w:r>
            <w:r>
              <w:rPr>
                <w:bCs/>
                <w:sz w:val="20"/>
                <w:szCs w:val="20"/>
              </w:rPr>
              <w:t xml:space="preserve"> (пробіг 30 000/45</w:t>
            </w:r>
            <w:r w:rsidRPr="006F4501">
              <w:rPr>
                <w:bCs/>
                <w:sz w:val="20"/>
                <w:szCs w:val="20"/>
              </w:rPr>
              <w:t xml:space="preserve"> 000 км)</w:t>
            </w:r>
          </w:p>
        </w:tc>
        <w:tc>
          <w:tcPr>
            <w:tcW w:w="883" w:type="dxa"/>
            <w:tcBorders>
              <w:top w:val="single" w:sz="4" w:space="0" w:color="auto"/>
              <w:left w:val="single" w:sz="4" w:space="0" w:color="auto"/>
              <w:bottom w:val="single" w:sz="4" w:space="0" w:color="auto"/>
              <w:right w:val="single" w:sz="4" w:space="0" w:color="auto"/>
            </w:tcBorders>
            <w:vAlign w:val="center"/>
          </w:tcPr>
          <w:p w:rsidR="00FE3072" w:rsidRPr="007D3C17" w:rsidRDefault="00FE3072" w:rsidP="00FE3072">
            <w:pPr>
              <w:jc w:val="center"/>
              <w:rPr>
                <w:color w:val="000000"/>
                <w:sz w:val="20"/>
                <w:szCs w:val="20"/>
              </w:rPr>
            </w:pPr>
            <w:r>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FE3072" w:rsidRDefault="00FE3072" w:rsidP="00FE3072">
            <w:pPr>
              <w:jc w:val="center"/>
              <w:rPr>
                <w:bCs/>
                <w:sz w:val="22"/>
                <w:szCs w:val="22"/>
              </w:rPr>
            </w:pPr>
            <w:r>
              <w:rPr>
                <w:bCs/>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FE3072" w:rsidRDefault="00FE3072" w:rsidP="00FE3072">
            <w:pPr>
              <w:jc w:val="center"/>
              <w:rPr>
                <w:bCs/>
                <w:sz w:val="20"/>
                <w:szCs w:val="20"/>
              </w:rPr>
            </w:pPr>
            <w:r>
              <w:rPr>
                <w:bCs/>
                <w:sz w:val="20"/>
                <w:szCs w:val="20"/>
              </w:rPr>
              <w:t>3.1</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6F4501" w:rsidRDefault="00FE3072" w:rsidP="00FE3072">
            <w:pPr>
              <w:rPr>
                <w:bCs/>
                <w:sz w:val="20"/>
                <w:szCs w:val="20"/>
              </w:rPr>
            </w:pPr>
            <w:r w:rsidRPr="006F4501">
              <w:rPr>
                <w:bCs/>
                <w:sz w:val="20"/>
                <w:szCs w:val="20"/>
              </w:rPr>
              <w:t xml:space="preserve">Технічне обслуговування </w:t>
            </w:r>
            <w:r w:rsidRPr="00580277">
              <w:rPr>
                <w:bCs/>
                <w:sz w:val="20"/>
                <w:szCs w:val="20"/>
              </w:rPr>
              <w:t xml:space="preserve">та ремонту </w:t>
            </w:r>
            <w:r w:rsidRPr="006F4501">
              <w:rPr>
                <w:bCs/>
                <w:sz w:val="20"/>
                <w:szCs w:val="20"/>
              </w:rPr>
              <w:t xml:space="preserve">автомобілів марки </w:t>
            </w:r>
            <w:r>
              <w:rPr>
                <w:bCs/>
                <w:sz w:val="20"/>
                <w:szCs w:val="20"/>
                <w:lang w:val="en-US"/>
              </w:rPr>
              <w:t>MERCEDES V - 250</w:t>
            </w:r>
            <w:r>
              <w:rPr>
                <w:bCs/>
                <w:sz w:val="20"/>
                <w:szCs w:val="20"/>
              </w:rPr>
              <w:t xml:space="preserve"> (пробіг 165 000/180</w:t>
            </w:r>
            <w:r w:rsidRPr="006F4501">
              <w:rPr>
                <w:bCs/>
                <w:sz w:val="20"/>
                <w:szCs w:val="20"/>
              </w:rPr>
              <w:t xml:space="preserve"> 000 км)</w:t>
            </w:r>
          </w:p>
        </w:tc>
        <w:tc>
          <w:tcPr>
            <w:tcW w:w="883" w:type="dxa"/>
            <w:tcBorders>
              <w:top w:val="single" w:sz="4" w:space="0" w:color="auto"/>
              <w:left w:val="single" w:sz="4" w:space="0" w:color="auto"/>
              <w:bottom w:val="single" w:sz="4" w:space="0" w:color="auto"/>
              <w:right w:val="single" w:sz="4" w:space="0" w:color="auto"/>
            </w:tcBorders>
            <w:vAlign w:val="center"/>
          </w:tcPr>
          <w:p w:rsidR="00FE3072" w:rsidRDefault="00FE3072" w:rsidP="00FE3072">
            <w:pPr>
              <w:jc w:val="center"/>
              <w:rPr>
                <w:color w:val="000000"/>
                <w:sz w:val="20"/>
                <w:szCs w:val="20"/>
              </w:rPr>
            </w:pPr>
            <w:r>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FE3072" w:rsidRDefault="00FE3072" w:rsidP="00FE3072">
            <w:pPr>
              <w:jc w:val="center"/>
              <w:rPr>
                <w:bCs/>
                <w:sz w:val="22"/>
                <w:szCs w:val="22"/>
              </w:rPr>
            </w:pPr>
            <w:r>
              <w:rPr>
                <w:bCs/>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r w:rsidR="00FE3072" w:rsidRPr="007D3C17" w:rsidTr="00FE3072">
        <w:trPr>
          <w:trHeight w:val="320"/>
          <w:jc w:val="center"/>
        </w:trPr>
        <w:tc>
          <w:tcPr>
            <w:tcW w:w="563" w:type="dxa"/>
            <w:tcBorders>
              <w:top w:val="single" w:sz="4" w:space="0" w:color="auto"/>
              <w:left w:val="single" w:sz="4" w:space="0" w:color="auto"/>
              <w:bottom w:val="single" w:sz="4" w:space="0" w:color="auto"/>
              <w:right w:val="single" w:sz="4" w:space="0" w:color="auto"/>
            </w:tcBorders>
            <w:noWrap/>
            <w:vAlign w:val="center"/>
          </w:tcPr>
          <w:p w:rsidR="00FE3072" w:rsidRDefault="00FE3072" w:rsidP="00FE3072">
            <w:pPr>
              <w:jc w:val="center"/>
              <w:rPr>
                <w:bCs/>
                <w:sz w:val="20"/>
                <w:szCs w:val="20"/>
              </w:rPr>
            </w:pPr>
            <w:r>
              <w:rPr>
                <w:bCs/>
                <w:sz w:val="20"/>
                <w:szCs w:val="20"/>
              </w:rPr>
              <w:t>3.2.</w:t>
            </w:r>
          </w:p>
        </w:tc>
        <w:tc>
          <w:tcPr>
            <w:tcW w:w="4961" w:type="dxa"/>
            <w:tcBorders>
              <w:top w:val="single" w:sz="4" w:space="0" w:color="auto"/>
              <w:left w:val="single" w:sz="4" w:space="0" w:color="auto"/>
              <w:bottom w:val="single" w:sz="4" w:space="0" w:color="auto"/>
              <w:right w:val="single" w:sz="4" w:space="0" w:color="auto"/>
            </w:tcBorders>
            <w:noWrap/>
            <w:vAlign w:val="center"/>
          </w:tcPr>
          <w:p w:rsidR="00FE3072" w:rsidRPr="006F4501" w:rsidRDefault="00FE3072" w:rsidP="00FE3072">
            <w:pPr>
              <w:rPr>
                <w:bCs/>
                <w:sz w:val="20"/>
                <w:szCs w:val="20"/>
              </w:rPr>
            </w:pPr>
            <w:r w:rsidRPr="006F4501">
              <w:rPr>
                <w:bCs/>
                <w:sz w:val="20"/>
                <w:szCs w:val="20"/>
              </w:rPr>
              <w:t xml:space="preserve">Технічне обслуговування </w:t>
            </w:r>
            <w:r w:rsidRPr="00580277">
              <w:rPr>
                <w:bCs/>
                <w:sz w:val="20"/>
                <w:szCs w:val="20"/>
              </w:rPr>
              <w:t xml:space="preserve">та ремонту </w:t>
            </w:r>
            <w:r w:rsidRPr="006F4501">
              <w:rPr>
                <w:bCs/>
                <w:sz w:val="20"/>
                <w:szCs w:val="20"/>
              </w:rPr>
              <w:t xml:space="preserve">автомобілів марки </w:t>
            </w:r>
            <w:r>
              <w:rPr>
                <w:bCs/>
                <w:sz w:val="20"/>
                <w:szCs w:val="20"/>
                <w:lang w:val="en-US"/>
              </w:rPr>
              <w:t>MERCEDES V - 250</w:t>
            </w:r>
            <w:r>
              <w:rPr>
                <w:bCs/>
                <w:sz w:val="20"/>
                <w:szCs w:val="20"/>
              </w:rPr>
              <w:t xml:space="preserve"> (пробіг 180 000/195</w:t>
            </w:r>
            <w:r w:rsidRPr="006F4501">
              <w:rPr>
                <w:bCs/>
                <w:sz w:val="20"/>
                <w:szCs w:val="20"/>
              </w:rPr>
              <w:t xml:space="preserve"> 000 км)</w:t>
            </w:r>
          </w:p>
        </w:tc>
        <w:tc>
          <w:tcPr>
            <w:tcW w:w="883" w:type="dxa"/>
            <w:tcBorders>
              <w:top w:val="single" w:sz="4" w:space="0" w:color="auto"/>
              <w:left w:val="single" w:sz="4" w:space="0" w:color="auto"/>
              <w:bottom w:val="single" w:sz="4" w:space="0" w:color="auto"/>
              <w:right w:val="single" w:sz="4" w:space="0" w:color="auto"/>
            </w:tcBorders>
            <w:vAlign w:val="center"/>
          </w:tcPr>
          <w:p w:rsidR="00FE3072" w:rsidRDefault="00FE3072" w:rsidP="00FE3072">
            <w:pPr>
              <w:jc w:val="center"/>
              <w:rPr>
                <w:color w:val="000000"/>
                <w:sz w:val="20"/>
                <w:szCs w:val="20"/>
              </w:rPr>
            </w:pPr>
            <w:r>
              <w:rPr>
                <w:color w:val="000000"/>
                <w:sz w:val="20"/>
                <w:szCs w:val="20"/>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FE3072" w:rsidRDefault="00FE3072" w:rsidP="00FE3072">
            <w:pPr>
              <w:jc w:val="center"/>
              <w:rPr>
                <w:bCs/>
                <w:sz w:val="22"/>
                <w:szCs w:val="22"/>
              </w:rPr>
            </w:pPr>
            <w:r>
              <w:rPr>
                <w:bCs/>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c>
          <w:tcPr>
            <w:tcW w:w="1233" w:type="dxa"/>
            <w:tcBorders>
              <w:top w:val="single" w:sz="4" w:space="0" w:color="auto"/>
              <w:left w:val="single" w:sz="4" w:space="0" w:color="auto"/>
              <w:bottom w:val="single" w:sz="4" w:space="0" w:color="auto"/>
              <w:right w:val="single" w:sz="4" w:space="0" w:color="auto"/>
            </w:tcBorders>
          </w:tcPr>
          <w:p w:rsidR="00FE3072" w:rsidRPr="007D3C17" w:rsidRDefault="00FE3072" w:rsidP="00FE3072">
            <w:pPr>
              <w:jc w:val="center"/>
              <w:rPr>
                <w:bCs/>
                <w:sz w:val="22"/>
                <w:szCs w:val="22"/>
                <w:lang w:val="en-US"/>
              </w:rPr>
            </w:pPr>
          </w:p>
        </w:tc>
      </w:tr>
    </w:tbl>
    <w:p w:rsidR="00FE3072" w:rsidRPr="00A428E4" w:rsidRDefault="00FE3072" w:rsidP="00574FA2">
      <w:pPr>
        <w:ind w:firstLine="540"/>
        <w:jc w:val="both"/>
      </w:pPr>
    </w:p>
    <w:p w:rsidR="00C1614E" w:rsidRPr="008E2DCC" w:rsidRDefault="00C1614E" w:rsidP="00C1614E">
      <w:pPr>
        <w:spacing w:line="216" w:lineRule="auto"/>
        <w:jc w:val="both"/>
      </w:pPr>
      <w:r w:rsidRPr="008E2DCC">
        <w:rPr>
          <w:b/>
        </w:rPr>
        <w:t>Всього вартість закупівлі:</w:t>
      </w:r>
      <w:r w:rsidRPr="008E2DCC">
        <w:t xml:space="preserve"> ______________ грн. (_________________________________) грн.</w:t>
      </w:r>
    </w:p>
    <w:p w:rsidR="00C1614E" w:rsidRPr="008E2DCC" w:rsidRDefault="00C1614E" w:rsidP="00C1614E">
      <w:pPr>
        <w:tabs>
          <w:tab w:val="left" w:pos="3420"/>
          <w:tab w:val="left" w:pos="7020"/>
        </w:tabs>
        <w:spacing w:line="216" w:lineRule="auto"/>
        <w:ind w:left="360" w:firstLine="540"/>
        <w:jc w:val="both"/>
        <w:rPr>
          <w:sz w:val="18"/>
          <w:szCs w:val="18"/>
        </w:rPr>
      </w:pPr>
      <w:r w:rsidRPr="008E2DCC">
        <w:rPr>
          <w:b/>
        </w:rPr>
        <w:tab/>
      </w:r>
      <w:r w:rsidRPr="008E2DCC">
        <w:rPr>
          <w:sz w:val="18"/>
          <w:szCs w:val="18"/>
        </w:rPr>
        <w:t>(цифрами)</w:t>
      </w:r>
      <w:r w:rsidRPr="008E2DCC">
        <w:rPr>
          <w:sz w:val="18"/>
          <w:szCs w:val="18"/>
        </w:rPr>
        <w:tab/>
        <w:t>(прописом)</w:t>
      </w:r>
    </w:p>
    <w:p w:rsidR="00C1614E" w:rsidRPr="008E2DCC" w:rsidRDefault="00C1614E" w:rsidP="00C1614E">
      <w:pPr>
        <w:spacing w:line="216" w:lineRule="auto"/>
        <w:jc w:val="both"/>
      </w:pPr>
      <w:r w:rsidRPr="008E2DCC">
        <w:rPr>
          <w:b/>
        </w:rPr>
        <w:t>ПДВ 20%:</w:t>
      </w:r>
      <w:r w:rsidRPr="008E2DCC">
        <w:t xml:space="preserve"> ______________ грн. (_________</w:t>
      </w:r>
      <w:r>
        <w:t>_</w:t>
      </w:r>
      <w:r w:rsidRPr="008E2DCC">
        <w:t>______________________________________) грн.</w:t>
      </w:r>
    </w:p>
    <w:p w:rsidR="00C1614E" w:rsidRPr="008E2DCC" w:rsidRDefault="00C1614E" w:rsidP="00C1614E">
      <w:pPr>
        <w:tabs>
          <w:tab w:val="left" w:pos="1800"/>
          <w:tab w:val="left" w:pos="6120"/>
        </w:tabs>
        <w:spacing w:line="216" w:lineRule="auto"/>
        <w:jc w:val="both"/>
      </w:pPr>
      <w:r w:rsidRPr="008E2DCC">
        <w:rPr>
          <w:b/>
        </w:rPr>
        <w:tab/>
      </w:r>
      <w:r w:rsidRPr="008E2DCC">
        <w:rPr>
          <w:sz w:val="18"/>
          <w:szCs w:val="18"/>
        </w:rPr>
        <w:t>(цифрами)</w:t>
      </w:r>
      <w:r w:rsidRPr="008E2DCC">
        <w:rPr>
          <w:sz w:val="18"/>
          <w:szCs w:val="18"/>
        </w:rPr>
        <w:tab/>
        <w:t>(прописом)</w:t>
      </w:r>
    </w:p>
    <w:p w:rsidR="00C1614E" w:rsidRPr="008E2DCC" w:rsidRDefault="00C1614E" w:rsidP="00C1614E">
      <w:pPr>
        <w:tabs>
          <w:tab w:val="left" w:pos="2160"/>
        </w:tabs>
        <w:spacing w:line="216" w:lineRule="auto"/>
        <w:jc w:val="both"/>
      </w:pPr>
      <w:r w:rsidRPr="008E2DCC">
        <w:rPr>
          <w:b/>
        </w:rPr>
        <w:t>Разом з ПДВ:</w:t>
      </w:r>
      <w:r w:rsidRPr="008E2DCC">
        <w:t xml:space="preserve"> ______________ грн. (_____________________________________________) грн.</w:t>
      </w:r>
    </w:p>
    <w:p w:rsidR="00C1614E" w:rsidRPr="008E2DCC" w:rsidRDefault="00C1614E" w:rsidP="00C1614E">
      <w:pPr>
        <w:tabs>
          <w:tab w:val="left" w:pos="1980"/>
          <w:tab w:val="left" w:pos="6120"/>
        </w:tabs>
        <w:spacing w:line="216" w:lineRule="auto"/>
        <w:jc w:val="both"/>
        <w:rPr>
          <w:sz w:val="18"/>
          <w:szCs w:val="18"/>
        </w:rPr>
      </w:pPr>
      <w:r w:rsidRPr="008E2DCC">
        <w:rPr>
          <w:b/>
        </w:rPr>
        <w:tab/>
      </w:r>
      <w:r w:rsidRPr="008E2DCC">
        <w:rPr>
          <w:sz w:val="18"/>
          <w:szCs w:val="18"/>
        </w:rPr>
        <w:t>(цифрами)</w:t>
      </w:r>
      <w:r w:rsidRPr="008E2DCC">
        <w:rPr>
          <w:sz w:val="18"/>
          <w:szCs w:val="18"/>
        </w:rPr>
        <w:tab/>
        <w:t>(прописом)</w:t>
      </w:r>
    </w:p>
    <w:p w:rsidR="00C1614E" w:rsidRDefault="00C1614E" w:rsidP="00C1614E">
      <w:pPr>
        <w:tabs>
          <w:tab w:val="center" w:pos="4153"/>
          <w:tab w:val="right" w:pos="8306"/>
        </w:tabs>
        <w:jc w:val="both"/>
        <w:rPr>
          <w:b/>
        </w:rPr>
      </w:pPr>
    </w:p>
    <w:p w:rsidR="00C1614E" w:rsidRPr="00DD1D92" w:rsidRDefault="00C1614E" w:rsidP="00C1614E">
      <w:pPr>
        <w:tabs>
          <w:tab w:val="center" w:pos="4153"/>
          <w:tab w:val="right" w:pos="8306"/>
        </w:tabs>
        <w:ind w:left="360"/>
        <w:jc w:val="both"/>
        <w:rPr>
          <w:b/>
        </w:rPr>
      </w:pPr>
      <w:r>
        <w:rPr>
          <w:b/>
        </w:rPr>
        <w:t xml:space="preserve">2. </w:t>
      </w:r>
      <w:r w:rsidRPr="00DD1D92">
        <w:rPr>
          <w:b/>
        </w:rPr>
        <w:t xml:space="preserve">СТРОКИ </w:t>
      </w:r>
      <w:r w:rsidRPr="00DD1D92">
        <w:rPr>
          <w:b/>
          <w:caps/>
        </w:rPr>
        <w:t>надання послуг</w:t>
      </w:r>
      <w:r w:rsidRPr="00DD1D92">
        <w:rPr>
          <w:b/>
        </w:rPr>
        <w:t>:</w:t>
      </w:r>
    </w:p>
    <w:p w:rsidR="00C1614E" w:rsidRPr="00DD1D92" w:rsidRDefault="00C1614E" w:rsidP="00C1614E">
      <w:pPr>
        <w:tabs>
          <w:tab w:val="left" w:pos="0"/>
          <w:tab w:val="center" w:pos="4153"/>
          <w:tab w:val="right" w:pos="8306"/>
        </w:tabs>
        <w:ind w:firstLine="540"/>
        <w:jc w:val="both"/>
        <w:rPr>
          <w:sz w:val="10"/>
          <w:szCs w:val="10"/>
        </w:rPr>
      </w:pPr>
    </w:p>
    <w:p w:rsidR="00C1614E" w:rsidRDefault="00C1614E" w:rsidP="00C1614E">
      <w:pPr>
        <w:spacing w:line="216" w:lineRule="auto"/>
        <w:ind w:firstLine="567"/>
        <w:jc w:val="both"/>
      </w:pPr>
      <w:r w:rsidRPr="007412CC">
        <w:t>Виконавець повинен надати послуги в термін - ________  робочих днів з дати передачі транспортного засобу Замовника на СТО Виконавця.</w:t>
      </w:r>
    </w:p>
    <w:p w:rsidR="009D010F" w:rsidRDefault="009D010F" w:rsidP="00C1614E">
      <w:pPr>
        <w:spacing w:line="216" w:lineRule="auto"/>
        <w:ind w:firstLine="567"/>
        <w:jc w:val="both"/>
      </w:pPr>
    </w:p>
    <w:p w:rsidR="009D010F" w:rsidRPr="00A428E4" w:rsidRDefault="009D010F" w:rsidP="009D010F">
      <w:pPr>
        <w:tabs>
          <w:tab w:val="left" w:pos="0"/>
          <w:tab w:val="center" w:pos="4153"/>
          <w:tab w:val="right" w:pos="8306"/>
        </w:tabs>
        <w:ind w:firstLine="540"/>
        <w:jc w:val="both"/>
      </w:pPr>
      <w:r w:rsidRPr="00A428E4">
        <w:t xml:space="preserve">Ми погоджуємося дотримуватись умов цієї пропозиції протягом </w:t>
      </w:r>
      <w:r>
        <w:rPr>
          <w:iCs/>
        </w:rPr>
        <w:t>120 (ста двадцяти</w:t>
      </w:r>
      <w:r w:rsidRPr="00A428E4">
        <w:rPr>
          <w:iCs/>
        </w:rPr>
        <w:t xml:space="preserve">) </w:t>
      </w:r>
      <w:r w:rsidRPr="00C21DBF">
        <w:rPr>
          <w:color w:val="000000"/>
          <w:lang w:eastAsia="uk-UA"/>
        </w:rPr>
        <w:t xml:space="preserve">днів </w:t>
      </w:r>
      <w:r>
        <w:rPr>
          <w:color w:val="000000"/>
          <w:lang w:eastAsia="uk-UA"/>
        </w:rPr>
        <w:t>і</w:t>
      </w:r>
      <w:r w:rsidRPr="00C21DBF">
        <w:rPr>
          <w:color w:val="000000"/>
          <w:lang w:eastAsia="uk-UA"/>
        </w:rPr>
        <w:t>з дати кінцевого строку подання тендерних пропозицій</w:t>
      </w:r>
      <w:r w:rsidRPr="00A428E4">
        <w:t xml:space="preserve">, </w:t>
      </w:r>
      <w:r>
        <w:t>встановленого вами.</w:t>
      </w:r>
    </w:p>
    <w:p w:rsidR="009D010F" w:rsidRPr="00A428E4" w:rsidRDefault="009D010F" w:rsidP="009D010F">
      <w:pPr>
        <w:widowControl w:val="0"/>
        <w:autoSpaceDE w:val="0"/>
        <w:ind w:firstLine="540"/>
        <w:jc w:val="both"/>
      </w:pPr>
      <w:r w:rsidRPr="00A428E4">
        <w:t>Ми погоджуємося з умовами, що Ви можете відхилити нашу пропозиці</w:t>
      </w:r>
      <w:r>
        <w:t>ю згідно з умовами тендерної документації</w:t>
      </w:r>
      <w:r w:rsidRPr="00A428E4">
        <w:t>.</w:t>
      </w:r>
    </w:p>
    <w:p w:rsidR="009D010F" w:rsidRPr="00A428E4" w:rsidRDefault="009D010F" w:rsidP="009D010F">
      <w:pPr>
        <w:widowControl w:val="0"/>
        <w:autoSpaceDE w:val="0"/>
        <w:ind w:firstLine="540"/>
        <w:jc w:val="both"/>
      </w:pPr>
      <w:r w:rsidRPr="00A428E4">
        <w:t xml:space="preserve">Ми погоджуємося, що укладення Договору між нами та вами відбудеться не раніше, ніж через </w:t>
      </w:r>
      <w:r w:rsidRPr="009D010F">
        <w:t xml:space="preserve">10 (десять) днів з дати оприлюднення повідомлення про намір укласти договір, але не пізніше, ніж через 20 (двадцять) днів </w:t>
      </w:r>
      <w:r w:rsidRPr="00A428E4">
        <w:t xml:space="preserve">з дня прийняття рішення про намір укласти договір. </w:t>
      </w:r>
    </w:p>
    <w:p w:rsidR="009D010F" w:rsidRPr="00A428E4" w:rsidRDefault="009D010F" w:rsidP="009D010F">
      <w:pPr>
        <w:widowControl w:val="0"/>
        <w:autoSpaceDE w:val="0"/>
        <w:ind w:firstLine="540"/>
        <w:jc w:val="both"/>
      </w:pPr>
    </w:p>
    <w:p w:rsidR="009D010F" w:rsidRPr="009D010F" w:rsidRDefault="009D010F" w:rsidP="009D010F">
      <w:pPr>
        <w:tabs>
          <w:tab w:val="left" w:pos="3402"/>
          <w:tab w:val="left" w:pos="5954"/>
        </w:tabs>
        <w:jc w:val="center"/>
      </w:pPr>
      <w:r w:rsidRPr="00C941C6">
        <w:rPr>
          <w:bCs/>
        </w:rPr>
        <w:t xml:space="preserve">«___» ___________ </w:t>
      </w:r>
      <w:r w:rsidRPr="00C941C6">
        <w:t xml:space="preserve">202_ р. </w:t>
      </w:r>
      <w:r w:rsidRPr="00C941C6">
        <w:tab/>
      </w:r>
      <w:r>
        <w:tab/>
      </w:r>
      <w:r w:rsidRPr="009D010F">
        <w:t xml:space="preserve">(Посада, власне ім’я та прізвище </w:t>
      </w:r>
    </w:p>
    <w:p w:rsidR="009D010F" w:rsidRPr="00647698" w:rsidRDefault="009D010F" w:rsidP="00FE44B8">
      <w:pPr>
        <w:tabs>
          <w:tab w:val="left" w:pos="3402"/>
          <w:tab w:val="left" w:pos="5954"/>
        </w:tabs>
        <w:jc w:val="center"/>
      </w:pPr>
      <w:r w:rsidRPr="009D010F">
        <w:tab/>
      </w:r>
      <w:r w:rsidRPr="009D010F">
        <w:tab/>
        <w:t>(останнє великими літерами), підпис)</w:t>
      </w:r>
    </w:p>
    <w:p w:rsidR="00C6273F" w:rsidRDefault="00C6273F" w:rsidP="00FE44B8">
      <w:pPr>
        <w:jc w:val="right"/>
        <w:rPr>
          <w:b/>
          <w:bCs/>
        </w:rPr>
      </w:pPr>
    </w:p>
    <w:p w:rsidR="00C6273F" w:rsidRDefault="00C6273F" w:rsidP="00FE44B8">
      <w:pPr>
        <w:jc w:val="right"/>
        <w:rPr>
          <w:b/>
          <w:bCs/>
        </w:rPr>
      </w:pPr>
    </w:p>
    <w:p w:rsidR="00FE44B8" w:rsidRPr="005E6381" w:rsidRDefault="00FE44B8" w:rsidP="00FE44B8">
      <w:pPr>
        <w:jc w:val="right"/>
        <w:rPr>
          <w:b/>
          <w:bCs/>
        </w:rPr>
      </w:pPr>
      <w:r w:rsidRPr="00BF4909">
        <w:rPr>
          <w:b/>
          <w:bCs/>
        </w:rPr>
        <w:t>Додаток</w:t>
      </w:r>
      <w:r w:rsidRPr="005E6381">
        <w:rPr>
          <w:b/>
          <w:bCs/>
        </w:rPr>
        <w:t xml:space="preserve"> №4</w:t>
      </w:r>
    </w:p>
    <w:p w:rsidR="00792D41" w:rsidRDefault="00792D41" w:rsidP="00466756">
      <w:pPr>
        <w:jc w:val="right"/>
        <w:rPr>
          <w:b/>
          <w:bCs/>
        </w:rPr>
      </w:pPr>
    </w:p>
    <w:p w:rsidR="00FE44B8" w:rsidRPr="006117D4" w:rsidRDefault="00FE44B8" w:rsidP="00FE44B8">
      <w:pPr>
        <w:ind w:right="-68"/>
        <w:jc w:val="center"/>
        <w:rPr>
          <w:b/>
        </w:rPr>
      </w:pPr>
      <w:r w:rsidRPr="006117D4">
        <w:rPr>
          <w:b/>
        </w:rPr>
        <w:t>Перелік послуг, які будуть надаватись та перелік транспортних засобів</w:t>
      </w:r>
    </w:p>
    <w:p w:rsidR="00FE44B8" w:rsidRPr="006117D4" w:rsidRDefault="00FE44B8" w:rsidP="00FE44B8">
      <w:pPr>
        <w:tabs>
          <w:tab w:val="left" w:pos="540"/>
          <w:tab w:val="left" w:pos="709"/>
          <w:tab w:val="left" w:pos="851"/>
          <w:tab w:val="left" w:pos="993"/>
        </w:tabs>
        <w:ind w:left="709" w:hanging="709"/>
        <w:rPr>
          <w:sz w:val="22"/>
          <w:szCs w:val="22"/>
        </w:rPr>
      </w:pPr>
      <w:r w:rsidRPr="006117D4">
        <w:rPr>
          <w:sz w:val="22"/>
          <w:szCs w:val="22"/>
        </w:rPr>
        <w:t>Ремонтне підприємство повинно надати послуги:</w:t>
      </w:r>
    </w:p>
    <w:p w:rsidR="00FE44B8" w:rsidRPr="006117D4" w:rsidRDefault="00FE44B8" w:rsidP="00FE44B8">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6117D4">
        <w:rPr>
          <w:sz w:val="22"/>
          <w:szCs w:val="22"/>
          <w:lang w:val="uk-UA"/>
        </w:rPr>
        <w:t xml:space="preserve">  регламентні послуги, пов'язані з експлуатацією легкових автомобілів;</w:t>
      </w:r>
    </w:p>
    <w:p w:rsidR="00FE44B8" w:rsidRPr="006117D4" w:rsidRDefault="00FE44B8" w:rsidP="00FE44B8">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6117D4">
        <w:rPr>
          <w:sz w:val="22"/>
          <w:szCs w:val="22"/>
          <w:lang w:val="uk-UA"/>
        </w:rPr>
        <w:t xml:space="preserve">  регулювальні послуги.</w:t>
      </w:r>
    </w:p>
    <w:p w:rsidR="00FE44B8" w:rsidRPr="006117D4" w:rsidRDefault="00FE44B8" w:rsidP="00FE44B8">
      <w:pPr>
        <w:pStyle w:val="14"/>
        <w:tabs>
          <w:tab w:val="left" w:pos="0"/>
          <w:tab w:val="left" w:pos="284"/>
          <w:tab w:val="left" w:pos="851"/>
          <w:tab w:val="left" w:pos="993"/>
        </w:tabs>
        <w:ind w:left="0"/>
        <w:rPr>
          <w:sz w:val="22"/>
          <w:szCs w:val="22"/>
          <w:lang w:val="uk-UA"/>
        </w:rPr>
      </w:pPr>
      <w:r w:rsidRPr="006117D4">
        <w:rPr>
          <w:sz w:val="22"/>
          <w:szCs w:val="22"/>
          <w:lang w:val="uk-UA"/>
        </w:rPr>
        <w:t>Послуги</w:t>
      </w:r>
      <w:r w:rsidRPr="006117D4">
        <w:rPr>
          <w:sz w:val="22"/>
          <w:szCs w:val="22"/>
        </w:rPr>
        <w:t xml:space="preserve"> </w:t>
      </w:r>
      <w:r w:rsidRPr="006117D4">
        <w:rPr>
          <w:sz w:val="22"/>
          <w:szCs w:val="22"/>
          <w:lang w:val="uk-UA"/>
        </w:rPr>
        <w:t>з технічного обслуговування повинні проводитися якісно та не більш, ніж в термін визначений у договорі.</w:t>
      </w:r>
    </w:p>
    <w:p w:rsidR="00FE44B8" w:rsidRPr="006117D4" w:rsidRDefault="00FE44B8" w:rsidP="00FE44B8">
      <w:pPr>
        <w:tabs>
          <w:tab w:val="left" w:pos="540"/>
          <w:tab w:val="left" w:pos="709"/>
          <w:tab w:val="left" w:pos="851"/>
          <w:tab w:val="left" w:pos="993"/>
        </w:tabs>
        <w:rPr>
          <w:sz w:val="22"/>
          <w:szCs w:val="22"/>
        </w:rPr>
      </w:pPr>
      <w:r w:rsidRPr="006117D4">
        <w:rPr>
          <w:sz w:val="22"/>
          <w:szCs w:val="22"/>
        </w:rPr>
        <w:t xml:space="preserve">Надання послуг з технічного обслуговування автомобілів повинно відповідати вимогам державних стандартів. </w:t>
      </w:r>
    </w:p>
    <w:p w:rsidR="00FE44B8" w:rsidRPr="006117D4" w:rsidRDefault="00FE44B8" w:rsidP="00FE44B8">
      <w:pPr>
        <w:tabs>
          <w:tab w:val="left" w:pos="540"/>
          <w:tab w:val="left" w:pos="709"/>
          <w:tab w:val="left" w:pos="851"/>
          <w:tab w:val="left" w:pos="993"/>
        </w:tabs>
        <w:rPr>
          <w:sz w:val="22"/>
          <w:szCs w:val="22"/>
        </w:rPr>
      </w:pPr>
      <w:r w:rsidRPr="006117D4">
        <w:rPr>
          <w:sz w:val="22"/>
          <w:szCs w:val="22"/>
        </w:rPr>
        <w:t>Ремонтне підприємство зобов’язується при здійсненні технічного обслуговування використовувати якісні запасні частини та матеріали.</w:t>
      </w:r>
    </w:p>
    <w:p w:rsidR="00FE44B8" w:rsidRPr="006117D4" w:rsidRDefault="00FE44B8" w:rsidP="00FE44B8">
      <w:pPr>
        <w:widowControl w:val="0"/>
        <w:tabs>
          <w:tab w:val="left" w:pos="426"/>
          <w:tab w:val="left" w:pos="709"/>
          <w:tab w:val="left" w:pos="851"/>
          <w:tab w:val="left" w:pos="993"/>
        </w:tabs>
        <w:jc w:val="both"/>
        <w:rPr>
          <w:iCs/>
          <w:sz w:val="22"/>
          <w:szCs w:val="22"/>
        </w:rPr>
      </w:pPr>
      <w:r w:rsidRPr="006117D4">
        <w:rPr>
          <w:sz w:val="22"/>
          <w:szCs w:val="22"/>
        </w:rPr>
        <w:t>При проведенні технічного обслуговування учасник повинен буде використовувати власні запчастини, вартість яких повинна бути врахована при формуванні ціни пропозиції. Вартість використаних запчастин при наданні послуг не повинна перевищувати середню вартість по Україні. Якість послуг, що надаються, повинні відповідати вимогам, які звичайно ставляться до послуг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w:t>
      </w:r>
      <w:r>
        <w:rPr>
          <w:sz w:val="22"/>
          <w:szCs w:val="22"/>
        </w:rPr>
        <w:t xml:space="preserve">нфраструктури України від 28 листопада </w:t>
      </w:r>
      <w:r w:rsidRPr="006117D4">
        <w:rPr>
          <w:sz w:val="22"/>
          <w:szCs w:val="22"/>
        </w:rPr>
        <w:t>2014 року №615 Положенням про технічне обслуговування і ремонт дорожніх транспортних засобів автомобільного транспорту, затвердженим наказом Міністерст</w:t>
      </w:r>
      <w:r>
        <w:rPr>
          <w:sz w:val="22"/>
          <w:szCs w:val="22"/>
        </w:rPr>
        <w:t xml:space="preserve">ва транспорту України від 30 березня </w:t>
      </w:r>
      <w:r w:rsidRPr="006117D4">
        <w:rPr>
          <w:sz w:val="22"/>
          <w:szCs w:val="22"/>
        </w:rPr>
        <w:t>1998 р. № 102.</w:t>
      </w:r>
      <w:r w:rsidRPr="006117D4">
        <w:rPr>
          <w:iCs/>
          <w:sz w:val="22"/>
          <w:szCs w:val="22"/>
        </w:rPr>
        <w:t xml:space="preserve"> </w:t>
      </w:r>
    </w:p>
    <w:p w:rsidR="00FE44B8" w:rsidRDefault="00FE44B8" w:rsidP="00FE44B8">
      <w:pPr>
        <w:widowControl w:val="0"/>
        <w:tabs>
          <w:tab w:val="left" w:pos="426"/>
          <w:tab w:val="left" w:pos="709"/>
          <w:tab w:val="left" w:pos="851"/>
          <w:tab w:val="left" w:pos="993"/>
        </w:tabs>
        <w:jc w:val="both"/>
        <w:rPr>
          <w:sz w:val="22"/>
          <w:szCs w:val="22"/>
        </w:rPr>
      </w:pPr>
      <w:r w:rsidRPr="006117D4">
        <w:rPr>
          <w:sz w:val="22"/>
          <w:szCs w:val="22"/>
        </w:rPr>
        <w:t>Послуги повинні бути надані в термін до 30 (тридцяти) робочих днів з дати передачі транспортного засобу на СТО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поставки запасних частин та матеріалів, але не повинен перевищувати 10 (десяти) календарних днів з моменту оформлення Сторонами Наряду – Замовлення.</w:t>
      </w:r>
    </w:p>
    <w:p w:rsidR="0019130B" w:rsidRDefault="0019130B" w:rsidP="00FE44B8">
      <w:pPr>
        <w:widowControl w:val="0"/>
        <w:tabs>
          <w:tab w:val="left" w:pos="426"/>
          <w:tab w:val="left" w:pos="709"/>
          <w:tab w:val="left" w:pos="851"/>
          <w:tab w:val="left" w:pos="993"/>
        </w:tabs>
        <w:jc w:val="both"/>
        <w:rPr>
          <w:sz w:val="22"/>
          <w:szCs w:val="22"/>
        </w:rPr>
      </w:pPr>
    </w:p>
    <w:tbl>
      <w:tblPr>
        <w:tblW w:w="9771" w:type="dxa"/>
        <w:tblInd w:w="118" w:type="dxa"/>
        <w:tblLayout w:type="fixed"/>
        <w:tblLook w:val="04A0" w:firstRow="1" w:lastRow="0" w:firstColumn="1" w:lastColumn="0" w:noHBand="0" w:noVBand="1"/>
      </w:tblPr>
      <w:tblGrid>
        <w:gridCol w:w="417"/>
        <w:gridCol w:w="2975"/>
        <w:gridCol w:w="1134"/>
        <w:gridCol w:w="993"/>
        <w:gridCol w:w="1134"/>
        <w:gridCol w:w="992"/>
        <w:gridCol w:w="1134"/>
        <w:gridCol w:w="992"/>
      </w:tblGrid>
      <w:tr w:rsidR="0019130B" w:rsidRPr="0019130B" w:rsidTr="00F1559B">
        <w:trPr>
          <w:trHeight w:val="435"/>
        </w:trPr>
        <w:tc>
          <w:tcPr>
            <w:tcW w:w="417" w:type="dxa"/>
            <w:tcBorders>
              <w:top w:val="single" w:sz="8" w:space="0" w:color="000000"/>
              <w:left w:val="single" w:sz="8" w:space="0" w:color="000000"/>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20"/>
                <w:szCs w:val="20"/>
                <w:lang w:eastAsia="uk-UA"/>
              </w:rPr>
            </w:pPr>
            <w:r w:rsidRPr="0019130B">
              <w:rPr>
                <w:b/>
                <w:bCs/>
                <w:color w:val="000000"/>
                <w:sz w:val="20"/>
                <w:szCs w:val="20"/>
              </w:rPr>
              <w:t>№</w:t>
            </w:r>
          </w:p>
        </w:tc>
        <w:tc>
          <w:tcPr>
            <w:tcW w:w="2975" w:type="dxa"/>
            <w:tcBorders>
              <w:top w:val="single" w:sz="8" w:space="0" w:color="000000"/>
              <w:left w:val="single" w:sz="8" w:space="0" w:color="000000"/>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8" w:space="0" w:color="auto"/>
              <w:left w:val="single" w:sz="8" w:space="0" w:color="auto"/>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single" w:sz="8" w:space="0" w:color="auto"/>
              <w:left w:val="single" w:sz="8" w:space="0" w:color="000000"/>
              <w:bottom w:val="nil"/>
              <w:right w:val="single" w:sz="8" w:space="0" w:color="auto"/>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F1559B">
        <w:trPr>
          <w:trHeight w:val="435"/>
        </w:trPr>
        <w:tc>
          <w:tcPr>
            <w:tcW w:w="417" w:type="dxa"/>
            <w:tcBorders>
              <w:top w:val="single" w:sz="8" w:space="0" w:color="auto"/>
              <w:left w:val="single" w:sz="8" w:space="0" w:color="auto"/>
              <w:bottom w:val="single" w:sz="8" w:space="0" w:color="auto"/>
              <w:right w:val="nil"/>
            </w:tcBorders>
            <w:shd w:val="clear" w:color="auto" w:fill="BDD6EE" w:themeFill="accent1" w:themeFillTint="66"/>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BDD6EE" w:themeFill="accent1" w:themeFillTint="66"/>
            <w:vAlign w:val="center"/>
            <w:hideMark/>
          </w:tcPr>
          <w:p w:rsidR="0019130B" w:rsidRPr="0019130B" w:rsidRDefault="0019130B" w:rsidP="0019130B">
            <w:pPr>
              <w:rPr>
                <w:b/>
                <w:bCs/>
                <w:color w:val="000000"/>
                <w:sz w:val="16"/>
                <w:szCs w:val="16"/>
              </w:rPr>
            </w:pPr>
            <w:r w:rsidRPr="0019130B">
              <w:rPr>
                <w:b/>
                <w:bCs/>
                <w:color w:val="000000"/>
                <w:sz w:val="16"/>
                <w:szCs w:val="16"/>
              </w:rPr>
              <w:t>MERCEDES GLS-350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60 000 / 75 000км.    1 послуга</w:t>
            </w:r>
          </w:p>
        </w:tc>
        <w:tc>
          <w:tcPr>
            <w:tcW w:w="2126"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75 000 / 90 000 км.      1 послуга </w:t>
            </w:r>
          </w:p>
        </w:tc>
        <w:tc>
          <w:tcPr>
            <w:tcW w:w="2126" w:type="dxa"/>
            <w:gridSpan w:val="2"/>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90 000 / 105 000 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B</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single" w:sz="8" w:space="0" w:color="auto"/>
              <w:left w:val="single" w:sz="8" w:space="0" w:color="auto"/>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nil"/>
              <w:left w:val="single" w:sz="8" w:space="0" w:color="000000"/>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 ГРМ</w:t>
            </w:r>
          </w:p>
        </w:tc>
        <w:tc>
          <w:tcPr>
            <w:tcW w:w="1134" w:type="dxa"/>
            <w:tcBorders>
              <w:top w:val="nil"/>
              <w:left w:val="single" w:sz="8" w:space="0" w:color="auto"/>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3"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c>
          <w:tcPr>
            <w:tcW w:w="1134" w:type="dxa"/>
            <w:tcBorders>
              <w:top w:val="nil"/>
              <w:left w:val="nil"/>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2"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single" w:sz="4" w:space="0" w:color="auto"/>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single" w:sz="4"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000000"/>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nil"/>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Пиловий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nil"/>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F1559B">
        <w:trPr>
          <w:trHeight w:val="435"/>
        </w:trPr>
        <w:tc>
          <w:tcPr>
            <w:tcW w:w="417"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lastRenderedPageBreak/>
              <w:t>№</w:t>
            </w:r>
          </w:p>
        </w:tc>
        <w:tc>
          <w:tcPr>
            <w:tcW w:w="2975"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nil"/>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F1559B">
        <w:trPr>
          <w:trHeight w:val="49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lang w:val="en-US"/>
              </w:rPr>
            </w:pPr>
            <w:r w:rsidRPr="0019130B">
              <w:rPr>
                <w:b/>
                <w:bCs/>
                <w:color w:val="000000"/>
                <w:sz w:val="16"/>
                <w:szCs w:val="16"/>
              </w:rPr>
              <w:t xml:space="preserve">MERCEDES </w:t>
            </w:r>
            <w:r w:rsidRPr="0019130B">
              <w:rPr>
                <w:b/>
                <w:bCs/>
                <w:color w:val="000000"/>
                <w:sz w:val="16"/>
                <w:szCs w:val="16"/>
                <w:lang w:val="en-US"/>
              </w:rPr>
              <w:t>SPRINTER</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0</w:t>
            </w:r>
            <w:r w:rsidRPr="0019130B">
              <w:rPr>
                <w:b/>
                <w:bCs/>
                <w:color w:val="000000"/>
                <w:sz w:val="16"/>
                <w:szCs w:val="16"/>
              </w:rPr>
              <w:t xml:space="preserve"> 000 / </w:t>
            </w:r>
            <w:r w:rsidRPr="0019130B">
              <w:rPr>
                <w:b/>
                <w:bCs/>
                <w:color w:val="000000"/>
                <w:sz w:val="16"/>
                <w:szCs w:val="16"/>
                <w:lang w:val="en-US"/>
              </w:rPr>
              <w:t>15</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15</w:t>
            </w:r>
            <w:r w:rsidRPr="0019130B">
              <w:rPr>
                <w:b/>
                <w:bCs/>
                <w:color w:val="000000"/>
                <w:sz w:val="16"/>
                <w:szCs w:val="16"/>
              </w:rPr>
              <w:t xml:space="preserve"> 000 / </w:t>
            </w:r>
            <w:r w:rsidRPr="0019130B">
              <w:rPr>
                <w:b/>
                <w:bCs/>
                <w:color w:val="000000"/>
                <w:sz w:val="16"/>
                <w:szCs w:val="16"/>
                <w:lang w:val="en-US"/>
              </w:rPr>
              <w:t>30</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30</w:t>
            </w:r>
            <w:r w:rsidRPr="0019130B">
              <w:rPr>
                <w:b/>
                <w:bCs/>
                <w:color w:val="000000"/>
                <w:sz w:val="16"/>
                <w:szCs w:val="16"/>
              </w:rPr>
              <w:t xml:space="preserve"> 000 / </w:t>
            </w:r>
            <w:r w:rsidRPr="0019130B">
              <w:rPr>
                <w:b/>
                <w:bCs/>
                <w:color w:val="000000"/>
                <w:sz w:val="16"/>
                <w:szCs w:val="16"/>
                <w:lang w:val="en-US"/>
              </w:rPr>
              <w:t>45</w:t>
            </w:r>
            <w:r w:rsidRPr="0019130B">
              <w:rPr>
                <w:b/>
                <w:bCs/>
                <w:color w:val="000000"/>
                <w:sz w:val="16"/>
                <w:szCs w:val="16"/>
              </w:rPr>
              <w:t xml:space="preserve"> 000км.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450"/>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243"/>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4"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F1559B" w:rsidRPr="0019130B" w:rsidTr="00F1559B">
        <w:trPr>
          <w:gridAfter w:val="2"/>
          <w:wAfter w:w="2126" w:type="dxa"/>
          <w:trHeight w:val="435"/>
        </w:trPr>
        <w:tc>
          <w:tcPr>
            <w:tcW w:w="417" w:type="dxa"/>
            <w:tcBorders>
              <w:top w:val="single" w:sz="4" w:space="0" w:color="auto"/>
              <w:left w:val="single" w:sz="8" w:space="0" w:color="000000"/>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20"/>
                <w:szCs w:val="20"/>
              </w:rPr>
            </w:pPr>
            <w:r w:rsidRPr="0019130B">
              <w:rPr>
                <w:b/>
                <w:bCs/>
                <w:color w:val="000000"/>
                <w:sz w:val="20"/>
                <w:szCs w:val="20"/>
              </w:rPr>
              <w:t>№</w:t>
            </w:r>
          </w:p>
        </w:tc>
        <w:tc>
          <w:tcPr>
            <w:tcW w:w="2975" w:type="dxa"/>
            <w:tcBorders>
              <w:top w:val="single" w:sz="4" w:space="0" w:color="auto"/>
              <w:left w:val="single" w:sz="8" w:space="0" w:color="000000"/>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4" w:space="0" w:color="auto"/>
              <w:left w:val="single" w:sz="8" w:space="0" w:color="auto"/>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Од. виміру:</w:t>
            </w:r>
          </w:p>
        </w:tc>
        <w:tc>
          <w:tcPr>
            <w:tcW w:w="993"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Кількість</w:t>
            </w:r>
          </w:p>
        </w:tc>
        <w:tc>
          <w:tcPr>
            <w:tcW w:w="1134" w:type="dxa"/>
            <w:tcBorders>
              <w:top w:val="single" w:sz="4" w:space="0" w:color="auto"/>
              <w:left w:val="nil"/>
              <w:bottom w:val="nil"/>
              <w:right w:val="nil"/>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Од. виміру:</w:t>
            </w:r>
          </w:p>
        </w:tc>
        <w:tc>
          <w:tcPr>
            <w:tcW w:w="992"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Кількість</w:t>
            </w:r>
          </w:p>
        </w:tc>
      </w:tr>
      <w:tr w:rsidR="00F1559B" w:rsidRPr="0019130B" w:rsidTr="00F1559B">
        <w:trPr>
          <w:gridAfter w:val="2"/>
          <w:wAfter w:w="2126" w:type="dxa"/>
          <w:trHeight w:val="43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F1559B" w:rsidRPr="0019130B" w:rsidRDefault="00F1559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F1559B" w:rsidRPr="0019130B" w:rsidRDefault="00F1559B" w:rsidP="0019130B">
            <w:pPr>
              <w:rPr>
                <w:b/>
                <w:bCs/>
                <w:color w:val="000000"/>
                <w:sz w:val="16"/>
                <w:szCs w:val="16"/>
              </w:rPr>
            </w:pPr>
            <w:r w:rsidRPr="0019130B">
              <w:rPr>
                <w:b/>
                <w:bCs/>
                <w:color w:val="000000"/>
                <w:sz w:val="16"/>
                <w:szCs w:val="16"/>
              </w:rPr>
              <w:t>MERCEDES V-250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ТО 165 000 / 180 000км.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F1559B" w:rsidRPr="0019130B" w:rsidRDefault="00F1559B" w:rsidP="0019130B">
            <w:pPr>
              <w:jc w:val="center"/>
              <w:rPr>
                <w:b/>
                <w:bCs/>
                <w:color w:val="000000"/>
                <w:sz w:val="16"/>
                <w:szCs w:val="16"/>
              </w:rPr>
            </w:pPr>
            <w:r w:rsidRPr="0019130B">
              <w:rPr>
                <w:b/>
                <w:bCs/>
                <w:color w:val="000000"/>
                <w:sz w:val="16"/>
                <w:szCs w:val="16"/>
              </w:rPr>
              <w:t>ТО 180 000 / 195 000км.     1 послуга</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tcPr>
          <w:p w:rsidR="0019130B" w:rsidRPr="0019130B" w:rsidRDefault="0019130B" w:rsidP="0019130B">
            <w:pPr>
              <w:jc w:val="both"/>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роздавальної коробки</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lastRenderedPageBreak/>
              <w:t>19</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bl>
    <w:p w:rsidR="0019130B" w:rsidRPr="006117D4" w:rsidRDefault="0019130B" w:rsidP="00FE44B8">
      <w:pPr>
        <w:widowControl w:val="0"/>
        <w:tabs>
          <w:tab w:val="left" w:pos="426"/>
          <w:tab w:val="left" w:pos="709"/>
          <w:tab w:val="left" w:pos="851"/>
          <w:tab w:val="left" w:pos="993"/>
        </w:tabs>
        <w:jc w:val="both"/>
        <w:rPr>
          <w:sz w:val="22"/>
          <w:szCs w:val="22"/>
        </w:rPr>
      </w:pPr>
    </w:p>
    <w:p w:rsidR="0019130B" w:rsidRPr="00345656" w:rsidRDefault="0019130B" w:rsidP="0019130B">
      <w:pPr>
        <w:jc w:val="right"/>
        <w:rPr>
          <w:b/>
          <w:bCs/>
          <w:color w:val="000000" w:themeColor="text1"/>
        </w:rPr>
      </w:pPr>
      <w:r w:rsidRPr="00345656">
        <w:rPr>
          <w:b/>
          <w:bCs/>
          <w:color w:val="000000" w:themeColor="text1"/>
        </w:rPr>
        <w:t>Додаток №5</w:t>
      </w:r>
    </w:p>
    <w:p w:rsidR="0019130B" w:rsidRPr="009C4D25" w:rsidRDefault="0019130B" w:rsidP="0019130B">
      <w:pPr>
        <w:ind w:left="7380"/>
        <w:jc w:val="right"/>
        <w:rPr>
          <w:rFonts w:eastAsia="Times New Roman CYR" w:cs="Times New Roman CYR"/>
          <w:b/>
          <w:bCs/>
          <w:lang w:bidi="ru-RU"/>
        </w:rPr>
      </w:pPr>
      <w:r>
        <w:rPr>
          <w:b/>
          <w:bCs/>
          <w:color w:val="000000" w:themeColor="text1"/>
        </w:rPr>
        <w:tab/>
      </w:r>
    </w:p>
    <w:p w:rsidR="0019130B" w:rsidRPr="00C941C6" w:rsidRDefault="0019130B" w:rsidP="0019130B">
      <w:pPr>
        <w:widowControl w:val="0"/>
        <w:rPr>
          <w:sz w:val="20"/>
          <w:szCs w:val="20"/>
        </w:rPr>
      </w:pPr>
      <w:r w:rsidRPr="00C941C6">
        <w:rPr>
          <w:sz w:val="20"/>
          <w:szCs w:val="20"/>
        </w:rPr>
        <w:t>«</w:t>
      </w:r>
      <w:r w:rsidRPr="00C941C6">
        <w:rPr>
          <w:b/>
          <w:sz w:val="20"/>
          <w:szCs w:val="20"/>
        </w:rPr>
        <w:t>ПОГОДЖЕНО</w:t>
      </w:r>
      <w:r w:rsidRPr="00C941C6">
        <w:rPr>
          <w:sz w:val="20"/>
          <w:szCs w:val="20"/>
        </w:rPr>
        <w:t>»</w:t>
      </w:r>
    </w:p>
    <w:p w:rsidR="0019130B" w:rsidRDefault="0019130B" w:rsidP="0019130B">
      <w:pPr>
        <w:widowControl w:val="0"/>
        <w:rPr>
          <w:sz w:val="20"/>
          <w:szCs w:val="20"/>
        </w:rPr>
      </w:pPr>
      <w:r w:rsidRPr="00C941C6">
        <w:rPr>
          <w:sz w:val="20"/>
          <w:szCs w:val="20"/>
        </w:rPr>
        <w:t>______________________</w:t>
      </w:r>
      <w:r>
        <w:rPr>
          <w:sz w:val="20"/>
          <w:szCs w:val="20"/>
        </w:rPr>
        <w:t>__</w:t>
      </w:r>
      <w:r w:rsidRPr="00C941C6">
        <w:rPr>
          <w:sz w:val="20"/>
          <w:szCs w:val="20"/>
        </w:rPr>
        <w:t>__</w:t>
      </w:r>
    </w:p>
    <w:p w:rsidR="0019130B" w:rsidRPr="00EF0985" w:rsidRDefault="0019130B" w:rsidP="0019130B">
      <w:pPr>
        <w:widowControl w:val="0"/>
        <w:rPr>
          <w:sz w:val="18"/>
          <w:szCs w:val="18"/>
        </w:rPr>
      </w:pPr>
      <w:r w:rsidRPr="00EF0985">
        <w:rPr>
          <w:sz w:val="18"/>
          <w:szCs w:val="18"/>
        </w:rPr>
        <w:t xml:space="preserve">(власне ім’я та прізвище (останнє </w:t>
      </w:r>
    </w:p>
    <w:p w:rsidR="0019130B" w:rsidRPr="00EF0985" w:rsidRDefault="0019130B" w:rsidP="0019130B">
      <w:pPr>
        <w:widowControl w:val="0"/>
        <w:rPr>
          <w:sz w:val="18"/>
          <w:szCs w:val="18"/>
        </w:rPr>
      </w:pPr>
      <w:r w:rsidRPr="00EF0985">
        <w:rPr>
          <w:sz w:val="18"/>
          <w:szCs w:val="18"/>
        </w:rPr>
        <w:t>великими літерами), посада)</w:t>
      </w:r>
    </w:p>
    <w:p w:rsidR="0019130B" w:rsidRPr="00C941C6" w:rsidRDefault="0019130B" w:rsidP="0019130B">
      <w:pPr>
        <w:widowControl w:val="0"/>
        <w:rPr>
          <w:sz w:val="20"/>
          <w:szCs w:val="20"/>
        </w:rPr>
      </w:pPr>
      <w:r w:rsidRPr="00EF0985">
        <w:rPr>
          <w:sz w:val="20"/>
          <w:szCs w:val="20"/>
        </w:rPr>
        <w:t>__________________________</w:t>
      </w:r>
    </w:p>
    <w:p w:rsidR="0019130B" w:rsidRPr="009C4D25" w:rsidRDefault="0019130B" w:rsidP="0019130B">
      <w:pPr>
        <w:widowControl w:val="0"/>
        <w:ind w:left="720"/>
      </w:pPr>
      <w:r w:rsidRPr="00C941C6">
        <w:rPr>
          <w:sz w:val="18"/>
          <w:szCs w:val="18"/>
        </w:rPr>
        <w:t>(підпис, дата)</w:t>
      </w:r>
    </w:p>
    <w:p w:rsidR="0019130B" w:rsidRDefault="0019130B" w:rsidP="0019130B">
      <w:pPr>
        <w:tabs>
          <w:tab w:val="left" w:pos="945"/>
        </w:tabs>
        <w:rPr>
          <w:b/>
          <w:bCs/>
          <w:color w:val="000000" w:themeColor="text1"/>
        </w:rPr>
      </w:pPr>
    </w:p>
    <w:p w:rsidR="0019130B" w:rsidRDefault="0019130B" w:rsidP="0019130B">
      <w:pPr>
        <w:ind w:right="-68"/>
        <w:jc w:val="center"/>
        <w:rPr>
          <w:b/>
        </w:rPr>
      </w:pPr>
      <w:r w:rsidRPr="00380DA3">
        <w:rPr>
          <w:b/>
        </w:rPr>
        <w:t>Перелік послуг, які будуть надаватись та перелік транспортних засобів</w:t>
      </w:r>
    </w:p>
    <w:p w:rsidR="0019130B" w:rsidRDefault="0019130B" w:rsidP="0019130B">
      <w:pPr>
        <w:tabs>
          <w:tab w:val="left" w:pos="540"/>
          <w:tab w:val="left" w:pos="709"/>
          <w:tab w:val="left" w:pos="851"/>
          <w:tab w:val="left" w:pos="993"/>
        </w:tabs>
        <w:ind w:left="709" w:hanging="709"/>
        <w:rPr>
          <w:color w:val="000000"/>
          <w:sz w:val="22"/>
          <w:szCs w:val="22"/>
        </w:rPr>
      </w:pPr>
    </w:p>
    <w:p w:rsidR="0019130B" w:rsidRPr="00A26D4B" w:rsidRDefault="0019130B" w:rsidP="0019130B">
      <w:pPr>
        <w:tabs>
          <w:tab w:val="left" w:pos="540"/>
          <w:tab w:val="left" w:pos="709"/>
          <w:tab w:val="left" w:pos="851"/>
          <w:tab w:val="left" w:pos="993"/>
        </w:tabs>
        <w:ind w:left="709" w:hanging="709"/>
        <w:rPr>
          <w:color w:val="000000"/>
          <w:sz w:val="22"/>
          <w:szCs w:val="22"/>
        </w:rPr>
      </w:pPr>
      <w:r w:rsidRPr="00A26D4B">
        <w:rPr>
          <w:color w:val="000000"/>
          <w:sz w:val="22"/>
          <w:szCs w:val="22"/>
        </w:rPr>
        <w:t>Ремонтне підприємство повинно надати послуги:</w:t>
      </w:r>
    </w:p>
    <w:p w:rsidR="0019130B" w:rsidRPr="00F02F62" w:rsidRDefault="0019130B" w:rsidP="0019130B">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BF4909">
        <w:rPr>
          <w:color w:val="000000"/>
          <w:sz w:val="22"/>
          <w:szCs w:val="22"/>
          <w:lang w:val="uk-UA"/>
        </w:rPr>
        <w:t xml:space="preserve"> </w:t>
      </w:r>
      <w:r w:rsidRPr="00E75990">
        <w:rPr>
          <w:color w:val="FF0000"/>
          <w:sz w:val="22"/>
          <w:szCs w:val="22"/>
          <w:lang w:val="uk-UA"/>
        </w:rPr>
        <w:t xml:space="preserve"> </w:t>
      </w:r>
      <w:r w:rsidRPr="00F02F62">
        <w:rPr>
          <w:sz w:val="22"/>
          <w:szCs w:val="22"/>
          <w:lang w:val="uk-UA"/>
        </w:rPr>
        <w:t>регламентні послуги, пов'язані з експлуатацією легкових автомобілів;</w:t>
      </w:r>
    </w:p>
    <w:p w:rsidR="0019130B" w:rsidRPr="006D5954" w:rsidRDefault="0019130B" w:rsidP="0019130B">
      <w:pPr>
        <w:pStyle w:val="14"/>
        <w:numPr>
          <w:ilvl w:val="0"/>
          <w:numId w:val="14"/>
        </w:numPr>
        <w:tabs>
          <w:tab w:val="clear" w:pos="2498"/>
          <w:tab w:val="left" w:pos="0"/>
          <w:tab w:val="left" w:pos="709"/>
          <w:tab w:val="left" w:pos="851"/>
          <w:tab w:val="left" w:pos="993"/>
          <w:tab w:val="num" w:pos="1080"/>
        </w:tabs>
        <w:suppressAutoHyphens/>
        <w:ind w:left="0" w:firstLine="709"/>
        <w:rPr>
          <w:sz w:val="22"/>
          <w:szCs w:val="22"/>
          <w:lang w:val="uk-UA"/>
        </w:rPr>
      </w:pPr>
      <w:r w:rsidRPr="006D5954">
        <w:rPr>
          <w:sz w:val="22"/>
          <w:szCs w:val="22"/>
          <w:lang w:val="uk-UA"/>
        </w:rPr>
        <w:t xml:space="preserve">  регулювальні послуги</w:t>
      </w:r>
      <w:r>
        <w:rPr>
          <w:sz w:val="22"/>
          <w:szCs w:val="22"/>
          <w:lang w:val="uk-UA"/>
        </w:rPr>
        <w:t>.</w:t>
      </w:r>
    </w:p>
    <w:p w:rsidR="0019130B" w:rsidRPr="00BF4909" w:rsidRDefault="0019130B" w:rsidP="0019130B">
      <w:pPr>
        <w:pStyle w:val="14"/>
        <w:tabs>
          <w:tab w:val="left" w:pos="0"/>
          <w:tab w:val="left" w:pos="284"/>
          <w:tab w:val="left" w:pos="851"/>
          <w:tab w:val="left" w:pos="993"/>
        </w:tabs>
        <w:ind w:left="0"/>
        <w:rPr>
          <w:color w:val="000000"/>
          <w:sz w:val="22"/>
          <w:szCs w:val="22"/>
          <w:lang w:val="uk-UA"/>
        </w:rPr>
      </w:pPr>
      <w:r>
        <w:rPr>
          <w:color w:val="000000"/>
          <w:sz w:val="22"/>
          <w:szCs w:val="22"/>
          <w:lang w:val="uk-UA"/>
        </w:rPr>
        <w:t>П</w:t>
      </w:r>
      <w:r w:rsidRPr="000B506B">
        <w:rPr>
          <w:color w:val="000000"/>
          <w:sz w:val="22"/>
          <w:szCs w:val="22"/>
          <w:lang w:val="uk-UA"/>
        </w:rPr>
        <w:t>ослуги</w:t>
      </w:r>
      <w:r w:rsidRPr="000B506B">
        <w:rPr>
          <w:color w:val="000000"/>
          <w:sz w:val="22"/>
          <w:szCs w:val="22"/>
        </w:rPr>
        <w:t xml:space="preserve"> </w:t>
      </w:r>
      <w:r>
        <w:rPr>
          <w:color w:val="000000"/>
          <w:sz w:val="22"/>
          <w:szCs w:val="22"/>
          <w:lang w:val="uk-UA"/>
        </w:rPr>
        <w:t xml:space="preserve">з технічного обслуговування </w:t>
      </w:r>
      <w:r w:rsidRPr="00BF4909">
        <w:rPr>
          <w:color w:val="000000"/>
          <w:sz w:val="22"/>
          <w:szCs w:val="22"/>
          <w:lang w:val="uk-UA"/>
        </w:rPr>
        <w:t>повинні проводитися якісно та не більш, ніж в термін визначений у договорі.</w:t>
      </w:r>
    </w:p>
    <w:p w:rsidR="0019130B" w:rsidRPr="00A26D4B" w:rsidRDefault="0019130B" w:rsidP="0019130B">
      <w:pPr>
        <w:tabs>
          <w:tab w:val="left" w:pos="540"/>
          <w:tab w:val="left" w:pos="709"/>
          <w:tab w:val="left" w:pos="851"/>
          <w:tab w:val="left" w:pos="993"/>
        </w:tabs>
        <w:rPr>
          <w:color w:val="000000"/>
          <w:sz w:val="22"/>
          <w:szCs w:val="22"/>
        </w:rPr>
      </w:pPr>
      <w:r w:rsidRPr="000B506B">
        <w:rPr>
          <w:color w:val="000000"/>
          <w:sz w:val="22"/>
          <w:szCs w:val="22"/>
        </w:rPr>
        <w:t xml:space="preserve">Надання послуг з </w:t>
      </w:r>
      <w:r w:rsidRPr="00BF4909">
        <w:rPr>
          <w:color w:val="000000"/>
          <w:sz w:val="22"/>
          <w:szCs w:val="22"/>
        </w:rPr>
        <w:t>технічного обслуговування</w:t>
      </w:r>
      <w:r w:rsidRPr="000B506B">
        <w:rPr>
          <w:color w:val="000000"/>
          <w:sz w:val="22"/>
          <w:szCs w:val="22"/>
        </w:rPr>
        <w:t xml:space="preserve"> автомобілів повинно</w:t>
      </w:r>
      <w:r w:rsidRPr="00A26D4B">
        <w:rPr>
          <w:color w:val="000000"/>
          <w:sz w:val="22"/>
          <w:szCs w:val="22"/>
        </w:rPr>
        <w:t xml:space="preserve"> відповідати вимогам державних стандартів. </w:t>
      </w:r>
    </w:p>
    <w:p w:rsidR="0019130B" w:rsidRPr="00A26D4B" w:rsidRDefault="0019130B" w:rsidP="0019130B">
      <w:pPr>
        <w:tabs>
          <w:tab w:val="left" w:pos="540"/>
          <w:tab w:val="left" w:pos="709"/>
          <w:tab w:val="left" w:pos="851"/>
          <w:tab w:val="left" w:pos="993"/>
        </w:tabs>
        <w:rPr>
          <w:color w:val="000000"/>
          <w:sz w:val="22"/>
          <w:szCs w:val="22"/>
        </w:rPr>
      </w:pPr>
      <w:r w:rsidRPr="00A26D4B">
        <w:rPr>
          <w:color w:val="000000"/>
          <w:sz w:val="22"/>
          <w:szCs w:val="22"/>
        </w:rPr>
        <w:t xml:space="preserve">Ремонтне підприємство зобов’язується при здійсненні </w:t>
      </w:r>
      <w:r w:rsidRPr="00BF4909">
        <w:rPr>
          <w:color w:val="000000"/>
          <w:sz w:val="22"/>
          <w:szCs w:val="22"/>
        </w:rPr>
        <w:t>технічного обслуговування</w:t>
      </w:r>
      <w:r w:rsidRPr="00A26D4B">
        <w:rPr>
          <w:color w:val="000000"/>
          <w:sz w:val="22"/>
          <w:szCs w:val="22"/>
        </w:rPr>
        <w:t xml:space="preserve"> використовувати якісні запасні частини та матеріали.</w:t>
      </w:r>
    </w:p>
    <w:p w:rsidR="0019130B" w:rsidRDefault="0019130B" w:rsidP="0019130B">
      <w:pPr>
        <w:widowControl w:val="0"/>
        <w:tabs>
          <w:tab w:val="left" w:pos="426"/>
          <w:tab w:val="left" w:pos="709"/>
          <w:tab w:val="left" w:pos="851"/>
          <w:tab w:val="left" w:pos="993"/>
        </w:tabs>
        <w:jc w:val="both"/>
        <w:rPr>
          <w:iCs/>
          <w:color w:val="000000"/>
          <w:sz w:val="22"/>
          <w:szCs w:val="22"/>
        </w:rPr>
      </w:pPr>
      <w:r w:rsidRPr="00A26D4B">
        <w:rPr>
          <w:color w:val="000000"/>
          <w:sz w:val="22"/>
          <w:szCs w:val="22"/>
        </w:rPr>
        <w:t xml:space="preserve">При проведенні </w:t>
      </w:r>
      <w:r w:rsidRPr="00BF4909">
        <w:rPr>
          <w:color w:val="000000"/>
          <w:sz w:val="22"/>
          <w:szCs w:val="22"/>
        </w:rPr>
        <w:t>технічного обслуговування</w:t>
      </w:r>
      <w:r w:rsidRPr="00A26D4B">
        <w:rPr>
          <w:color w:val="000000"/>
          <w:sz w:val="22"/>
          <w:szCs w:val="22"/>
        </w:rPr>
        <w:t xml:space="preserve"> </w:t>
      </w:r>
      <w:r>
        <w:rPr>
          <w:color w:val="000000"/>
          <w:sz w:val="22"/>
          <w:szCs w:val="22"/>
        </w:rPr>
        <w:t>у</w:t>
      </w:r>
      <w:r w:rsidRPr="00A26D4B">
        <w:rPr>
          <w:color w:val="000000"/>
          <w:sz w:val="22"/>
          <w:szCs w:val="22"/>
        </w:rPr>
        <w:t>часник повинен буде використовувати власні запчастини, вартість яких повинна бути врахована при формуванні ціни пропозиції. Вартість використаних запчастин при наданні послуг не повинна перевищувати середню вартість по Україні.</w:t>
      </w:r>
      <w:r w:rsidRPr="00A26D4B">
        <w:rPr>
          <w:sz w:val="22"/>
          <w:szCs w:val="22"/>
        </w:rPr>
        <w:t xml:space="preserve"> Якість послуг, що надаються, повинні відповідати вимогам, які звичайно ставляться до послуг такого виду, відповідати технічним вимогам заводу-виробника та Правилам надання послуг з технічного обслуговування і ремонту колісних транспортних засобів, затверджених наказом Міністерства і</w:t>
      </w:r>
      <w:r>
        <w:rPr>
          <w:sz w:val="22"/>
          <w:szCs w:val="22"/>
        </w:rPr>
        <w:t xml:space="preserve">нфраструктури України від 28 листопада </w:t>
      </w:r>
      <w:r w:rsidRPr="00A26D4B">
        <w:rPr>
          <w:sz w:val="22"/>
          <w:szCs w:val="22"/>
        </w:rPr>
        <w:t>2014 року №615 Положенням про технічне обслуговування і ремонт дорожніх транспортних засобів автомобільного транспорту, затвердженим наказом Міністерст</w:t>
      </w:r>
      <w:r>
        <w:rPr>
          <w:sz w:val="22"/>
          <w:szCs w:val="22"/>
        </w:rPr>
        <w:t xml:space="preserve">ва транспорту України від 30 березня </w:t>
      </w:r>
      <w:r w:rsidRPr="00A26D4B">
        <w:rPr>
          <w:sz w:val="22"/>
          <w:szCs w:val="22"/>
        </w:rPr>
        <w:t>1998 р. № 102.</w:t>
      </w:r>
      <w:r w:rsidRPr="00A26D4B">
        <w:rPr>
          <w:iCs/>
          <w:color w:val="000000"/>
          <w:sz w:val="22"/>
          <w:szCs w:val="22"/>
        </w:rPr>
        <w:t xml:space="preserve"> </w:t>
      </w:r>
    </w:p>
    <w:p w:rsidR="0019130B" w:rsidRPr="00EF313F" w:rsidRDefault="0019130B" w:rsidP="0019130B">
      <w:pPr>
        <w:widowControl w:val="0"/>
        <w:tabs>
          <w:tab w:val="left" w:pos="426"/>
          <w:tab w:val="left" w:pos="709"/>
          <w:tab w:val="left" w:pos="851"/>
          <w:tab w:val="left" w:pos="993"/>
        </w:tabs>
        <w:jc w:val="both"/>
        <w:rPr>
          <w:sz w:val="22"/>
          <w:szCs w:val="22"/>
        </w:rPr>
      </w:pPr>
      <w:r w:rsidRPr="00EF313F">
        <w:rPr>
          <w:sz w:val="22"/>
          <w:szCs w:val="22"/>
        </w:rPr>
        <w:t>Послуги повинні бути надані в термін до 30 (тридцяти) робочих днів з дати передачі транспортного засобу на СТО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поставки запасних частин та матеріалів, але не повинен перевищувати 10 (десяти) календарних днів з моменту оформлення Сторонами Наряду – Замовлення.</w:t>
      </w:r>
    </w:p>
    <w:p w:rsidR="0019130B" w:rsidRPr="00A31781" w:rsidRDefault="0019130B" w:rsidP="0019130B">
      <w:pPr>
        <w:rPr>
          <w:b/>
          <w:bCs/>
          <w:color w:val="000000" w:themeColor="text1"/>
          <w:lang w:val="en-US"/>
        </w:rPr>
      </w:pPr>
    </w:p>
    <w:tbl>
      <w:tblPr>
        <w:tblW w:w="9771" w:type="dxa"/>
        <w:tblInd w:w="118" w:type="dxa"/>
        <w:tblLayout w:type="fixed"/>
        <w:tblLook w:val="04A0" w:firstRow="1" w:lastRow="0" w:firstColumn="1" w:lastColumn="0" w:noHBand="0" w:noVBand="1"/>
      </w:tblPr>
      <w:tblGrid>
        <w:gridCol w:w="417"/>
        <w:gridCol w:w="2975"/>
        <w:gridCol w:w="1134"/>
        <w:gridCol w:w="993"/>
        <w:gridCol w:w="1134"/>
        <w:gridCol w:w="992"/>
        <w:gridCol w:w="1134"/>
        <w:gridCol w:w="992"/>
      </w:tblGrid>
      <w:tr w:rsidR="0019130B" w:rsidRPr="0019130B" w:rsidTr="0019130B">
        <w:trPr>
          <w:trHeight w:val="435"/>
        </w:trPr>
        <w:tc>
          <w:tcPr>
            <w:tcW w:w="417" w:type="dxa"/>
            <w:tcBorders>
              <w:top w:val="single" w:sz="8" w:space="0" w:color="000000"/>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lang w:eastAsia="uk-UA"/>
              </w:rPr>
            </w:pPr>
            <w:r w:rsidRPr="0019130B">
              <w:rPr>
                <w:b/>
                <w:bCs/>
                <w:color w:val="000000"/>
                <w:sz w:val="20"/>
                <w:szCs w:val="20"/>
              </w:rPr>
              <w:t>№</w:t>
            </w:r>
          </w:p>
        </w:tc>
        <w:tc>
          <w:tcPr>
            <w:tcW w:w="2975" w:type="dxa"/>
            <w:tcBorders>
              <w:top w:val="single" w:sz="8" w:space="0" w:color="000000"/>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8" w:space="0" w:color="auto"/>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single" w:sz="8"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8" w:space="0" w:color="auto"/>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8"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19130B">
        <w:trPr>
          <w:trHeight w:val="43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rPr>
            </w:pPr>
            <w:r w:rsidRPr="0019130B">
              <w:rPr>
                <w:b/>
                <w:bCs/>
                <w:color w:val="000000"/>
                <w:sz w:val="16"/>
                <w:szCs w:val="16"/>
              </w:rPr>
              <w:t>MERCEDES GLS-350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60 000 / 75 000км.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75 000 / 90 000 км.      1 послуга </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90 000 / 105 000 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B</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7</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single" w:sz="8" w:space="0" w:color="auto"/>
              <w:left w:val="single" w:sz="8" w:space="0" w:color="auto"/>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hideMark/>
          </w:tcPr>
          <w:p w:rsidR="0019130B" w:rsidRPr="0019130B" w:rsidRDefault="0019130B" w:rsidP="0019130B">
            <w:r w:rsidRPr="0019130B">
              <w:rPr>
                <w:color w:val="000000"/>
                <w:sz w:val="20"/>
                <w:szCs w:val="20"/>
              </w:rPr>
              <w:t>комплект</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nil"/>
              <w:left w:val="single" w:sz="8" w:space="0" w:color="000000"/>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 ГРМ</w:t>
            </w:r>
          </w:p>
        </w:tc>
        <w:tc>
          <w:tcPr>
            <w:tcW w:w="1134" w:type="dxa"/>
            <w:tcBorders>
              <w:top w:val="nil"/>
              <w:left w:val="single" w:sz="8" w:space="0" w:color="auto"/>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3"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c>
          <w:tcPr>
            <w:tcW w:w="1134" w:type="dxa"/>
            <w:tcBorders>
              <w:top w:val="nil"/>
              <w:left w:val="nil"/>
              <w:bottom w:val="single" w:sz="4" w:space="0" w:color="auto"/>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000000"/>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4" w:space="0" w:color="auto"/>
              <w:right w:val="nil"/>
            </w:tcBorders>
            <w:shd w:val="clear" w:color="auto" w:fill="auto"/>
          </w:tcPr>
          <w:p w:rsidR="0019130B" w:rsidRPr="0019130B" w:rsidRDefault="0019130B" w:rsidP="0019130B">
            <w:r w:rsidRPr="0019130B">
              <w:rPr>
                <w:color w:val="000000"/>
                <w:sz w:val="20"/>
                <w:szCs w:val="20"/>
              </w:rPr>
              <w:t>комплект</w:t>
            </w:r>
          </w:p>
        </w:tc>
        <w:tc>
          <w:tcPr>
            <w:tcW w:w="992" w:type="dxa"/>
            <w:tcBorders>
              <w:top w:val="nil"/>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single" w:sz="4" w:space="0" w:color="auto"/>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single" w:sz="4"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000000"/>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c>
          <w:tcPr>
            <w:tcW w:w="1134" w:type="dxa"/>
            <w:tcBorders>
              <w:top w:val="single" w:sz="4" w:space="0" w:color="auto"/>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4"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40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nil"/>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Пиловий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lastRenderedPageBreak/>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nil"/>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nil"/>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19130B">
        <w:trPr>
          <w:trHeight w:val="435"/>
        </w:trPr>
        <w:tc>
          <w:tcPr>
            <w:tcW w:w="417"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w:t>
            </w:r>
          </w:p>
        </w:tc>
        <w:tc>
          <w:tcPr>
            <w:tcW w:w="2975" w:type="dxa"/>
            <w:tcBorders>
              <w:top w:val="nil"/>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nil"/>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nil"/>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nil"/>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19130B">
        <w:trPr>
          <w:trHeight w:val="49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lang w:val="en-US"/>
              </w:rPr>
            </w:pPr>
            <w:r w:rsidRPr="0019130B">
              <w:rPr>
                <w:b/>
                <w:bCs/>
                <w:color w:val="000000"/>
                <w:sz w:val="16"/>
                <w:szCs w:val="16"/>
              </w:rPr>
              <w:t xml:space="preserve">MERCEDES </w:t>
            </w:r>
            <w:r w:rsidRPr="0019130B">
              <w:rPr>
                <w:b/>
                <w:bCs/>
                <w:color w:val="000000"/>
                <w:sz w:val="16"/>
                <w:szCs w:val="16"/>
                <w:lang w:val="en-US"/>
              </w:rPr>
              <w:t>SPRINTER</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0</w:t>
            </w:r>
            <w:r w:rsidRPr="0019130B">
              <w:rPr>
                <w:b/>
                <w:bCs/>
                <w:color w:val="000000"/>
                <w:sz w:val="16"/>
                <w:szCs w:val="16"/>
              </w:rPr>
              <w:t xml:space="preserve"> 000 / </w:t>
            </w:r>
            <w:r w:rsidRPr="0019130B">
              <w:rPr>
                <w:b/>
                <w:bCs/>
                <w:color w:val="000000"/>
                <w:sz w:val="16"/>
                <w:szCs w:val="16"/>
                <w:lang w:val="en-US"/>
              </w:rPr>
              <w:t>15</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15</w:t>
            </w:r>
            <w:r w:rsidRPr="0019130B">
              <w:rPr>
                <w:b/>
                <w:bCs/>
                <w:color w:val="000000"/>
                <w:sz w:val="16"/>
                <w:szCs w:val="16"/>
              </w:rPr>
              <w:t xml:space="preserve"> 000 / </w:t>
            </w:r>
            <w:r w:rsidRPr="0019130B">
              <w:rPr>
                <w:b/>
                <w:bCs/>
                <w:color w:val="000000"/>
                <w:sz w:val="16"/>
                <w:szCs w:val="16"/>
                <w:lang w:val="en-US"/>
              </w:rPr>
              <w:t>30</w:t>
            </w:r>
            <w:r w:rsidRPr="0019130B">
              <w:rPr>
                <w:b/>
                <w:bCs/>
                <w:color w:val="000000"/>
                <w:sz w:val="16"/>
                <w:szCs w:val="16"/>
              </w:rPr>
              <w:t xml:space="preserve">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ТО </w:t>
            </w:r>
            <w:r w:rsidRPr="0019130B">
              <w:rPr>
                <w:b/>
                <w:bCs/>
                <w:color w:val="000000"/>
                <w:sz w:val="16"/>
                <w:szCs w:val="16"/>
                <w:lang w:val="en-US"/>
              </w:rPr>
              <w:t>30</w:t>
            </w:r>
            <w:r w:rsidRPr="0019130B">
              <w:rPr>
                <w:b/>
                <w:bCs/>
                <w:color w:val="000000"/>
                <w:sz w:val="16"/>
                <w:szCs w:val="16"/>
              </w:rPr>
              <w:t xml:space="preserve"> 000 / </w:t>
            </w:r>
            <w:r w:rsidRPr="0019130B">
              <w:rPr>
                <w:b/>
                <w:bCs/>
                <w:color w:val="000000"/>
                <w:sz w:val="16"/>
                <w:szCs w:val="16"/>
                <w:lang w:val="en-US"/>
              </w:rPr>
              <w:t>45</w:t>
            </w:r>
            <w:r w:rsidRPr="0019130B">
              <w:rPr>
                <w:b/>
                <w:bCs/>
                <w:color w:val="000000"/>
                <w:sz w:val="16"/>
                <w:szCs w:val="16"/>
              </w:rPr>
              <w:t xml:space="preserve"> 000км.     1 послуга</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sz w:val="20"/>
                <w:szCs w:val="20"/>
              </w:rPr>
            </w:pPr>
            <w:r w:rsidRPr="0019130B">
              <w:rPr>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sz w:val="20"/>
                <w:szCs w:val="20"/>
              </w:rPr>
            </w:pPr>
            <w:r w:rsidRPr="0019130B">
              <w:rPr>
                <w:sz w:val="20"/>
                <w:szCs w:val="20"/>
              </w:rPr>
              <w:t>8</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450"/>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20</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243"/>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13</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 </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 </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 </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center"/>
              <w:rPr>
                <w:color w:val="000000"/>
                <w:sz w:val="20"/>
                <w:szCs w:val="20"/>
              </w:rPr>
            </w:pPr>
            <w:r w:rsidRPr="0019130B">
              <w:rPr>
                <w:color w:val="000000"/>
                <w:sz w:val="20"/>
                <w:szCs w:val="20"/>
              </w:rPr>
              <w:t>0,3</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center"/>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trHeight w:val="315"/>
        </w:trPr>
        <w:tc>
          <w:tcPr>
            <w:tcW w:w="417" w:type="dxa"/>
            <w:tcBorders>
              <w:top w:val="nil"/>
              <w:left w:val="single" w:sz="8" w:space="0" w:color="000000"/>
              <w:bottom w:val="single" w:sz="4"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4" w:space="0" w:color="auto"/>
              <w:right w:val="single" w:sz="8" w:space="0" w:color="auto"/>
            </w:tcBorders>
            <w:shd w:val="clear" w:color="auto" w:fill="auto"/>
            <w:vAlign w:val="center"/>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4" w:space="0" w:color="auto"/>
              <w:right w:val="nil"/>
            </w:tcBorders>
            <w:shd w:val="clear" w:color="auto" w:fill="auto"/>
            <w:noWrap/>
            <w:vAlign w:val="bottom"/>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4" w:space="0" w:color="auto"/>
              <w:right w:val="single" w:sz="8" w:space="0" w:color="auto"/>
            </w:tcBorders>
            <w:shd w:val="clear" w:color="auto" w:fill="auto"/>
            <w:vAlign w:val="bottom"/>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19130B">
        <w:trPr>
          <w:gridAfter w:val="2"/>
          <w:wAfter w:w="2126" w:type="dxa"/>
          <w:trHeight w:val="435"/>
        </w:trPr>
        <w:tc>
          <w:tcPr>
            <w:tcW w:w="417" w:type="dxa"/>
            <w:tcBorders>
              <w:top w:val="single" w:sz="4" w:space="0" w:color="auto"/>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w:t>
            </w:r>
          </w:p>
        </w:tc>
        <w:tc>
          <w:tcPr>
            <w:tcW w:w="2975" w:type="dxa"/>
            <w:tcBorders>
              <w:top w:val="single" w:sz="4" w:space="0" w:color="auto"/>
              <w:left w:val="single" w:sz="8" w:space="0" w:color="000000"/>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 xml:space="preserve">      Перелік робіт з ремонту та ТО</w:t>
            </w:r>
          </w:p>
        </w:tc>
        <w:tc>
          <w:tcPr>
            <w:tcW w:w="1134" w:type="dxa"/>
            <w:tcBorders>
              <w:top w:val="single" w:sz="4" w:space="0" w:color="auto"/>
              <w:left w:val="single" w:sz="8" w:space="0" w:color="auto"/>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3"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c>
          <w:tcPr>
            <w:tcW w:w="1134" w:type="dxa"/>
            <w:tcBorders>
              <w:top w:val="single" w:sz="4" w:space="0" w:color="auto"/>
              <w:left w:val="nil"/>
              <w:bottom w:val="nil"/>
              <w:right w:val="nil"/>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Од. виміру:</w:t>
            </w:r>
          </w:p>
        </w:tc>
        <w:tc>
          <w:tcPr>
            <w:tcW w:w="992" w:type="dxa"/>
            <w:tcBorders>
              <w:top w:val="single" w:sz="4" w:space="0" w:color="auto"/>
              <w:left w:val="single" w:sz="8" w:space="0" w:color="000000"/>
              <w:bottom w:val="nil"/>
              <w:right w:val="single" w:sz="8" w:space="0" w:color="auto"/>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Кількість</w:t>
            </w:r>
          </w:p>
        </w:tc>
      </w:tr>
      <w:tr w:rsidR="0019130B" w:rsidRPr="0019130B" w:rsidTr="0019130B">
        <w:trPr>
          <w:gridAfter w:val="2"/>
          <w:wAfter w:w="2126" w:type="dxa"/>
          <w:trHeight w:val="435"/>
        </w:trPr>
        <w:tc>
          <w:tcPr>
            <w:tcW w:w="417" w:type="dxa"/>
            <w:tcBorders>
              <w:top w:val="single" w:sz="8" w:space="0" w:color="auto"/>
              <w:left w:val="single" w:sz="8" w:space="0" w:color="auto"/>
              <w:bottom w:val="single" w:sz="8" w:space="0" w:color="auto"/>
              <w:right w:val="nil"/>
            </w:tcBorders>
            <w:shd w:val="clear" w:color="auto" w:fill="9CC2E5" w:themeFill="accent1" w:themeFillTint="99"/>
            <w:vAlign w:val="center"/>
            <w:hideMark/>
          </w:tcPr>
          <w:p w:rsidR="0019130B" w:rsidRPr="0019130B" w:rsidRDefault="0019130B" w:rsidP="0019130B">
            <w:pPr>
              <w:jc w:val="center"/>
              <w:rPr>
                <w:b/>
                <w:bCs/>
                <w:color w:val="000000"/>
                <w:sz w:val="20"/>
                <w:szCs w:val="20"/>
              </w:rPr>
            </w:pPr>
            <w:r w:rsidRPr="0019130B">
              <w:rPr>
                <w:b/>
                <w:bCs/>
                <w:color w:val="000000"/>
                <w:sz w:val="20"/>
                <w:szCs w:val="20"/>
              </w:rPr>
              <w:t> </w:t>
            </w:r>
          </w:p>
        </w:tc>
        <w:tc>
          <w:tcPr>
            <w:tcW w:w="2975" w:type="dxa"/>
            <w:tcBorders>
              <w:top w:val="single" w:sz="8" w:space="0" w:color="auto"/>
              <w:left w:val="nil"/>
              <w:bottom w:val="single" w:sz="8" w:space="0" w:color="auto"/>
              <w:right w:val="nil"/>
            </w:tcBorders>
            <w:shd w:val="clear" w:color="auto" w:fill="9CC2E5" w:themeFill="accent1" w:themeFillTint="99"/>
            <w:vAlign w:val="center"/>
            <w:hideMark/>
          </w:tcPr>
          <w:p w:rsidR="0019130B" w:rsidRPr="0019130B" w:rsidRDefault="0019130B" w:rsidP="0019130B">
            <w:pPr>
              <w:rPr>
                <w:b/>
                <w:bCs/>
                <w:color w:val="000000"/>
                <w:sz w:val="16"/>
                <w:szCs w:val="16"/>
              </w:rPr>
            </w:pPr>
            <w:r w:rsidRPr="0019130B">
              <w:rPr>
                <w:b/>
                <w:bCs/>
                <w:color w:val="000000"/>
                <w:sz w:val="16"/>
                <w:szCs w:val="16"/>
              </w:rPr>
              <w:t>MERCEDES V-250</w:t>
            </w:r>
          </w:p>
        </w:tc>
        <w:tc>
          <w:tcPr>
            <w:tcW w:w="2127" w:type="dxa"/>
            <w:gridSpan w:val="2"/>
            <w:tcBorders>
              <w:top w:val="single" w:sz="8" w:space="0" w:color="auto"/>
              <w:left w:val="single" w:sz="8" w:space="0" w:color="auto"/>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165 000 / 180 000км.     1 послуга</w:t>
            </w:r>
          </w:p>
        </w:tc>
        <w:tc>
          <w:tcPr>
            <w:tcW w:w="2126" w:type="dxa"/>
            <w:gridSpan w:val="2"/>
            <w:tcBorders>
              <w:top w:val="single" w:sz="8" w:space="0" w:color="auto"/>
              <w:left w:val="nil"/>
              <w:bottom w:val="single" w:sz="8" w:space="0" w:color="auto"/>
              <w:right w:val="single" w:sz="8" w:space="0" w:color="000000"/>
            </w:tcBorders>
            <w:shd w:val="clear" w:color="auto" w:fill="9CC2E5" w:themeFill="accent1" w:themeFillTint="99"/>
            <w:vAlign w:val="center"/>
            <w:hideMark/>
          </w:tcPr>
          <w:p w:rsidR="0019130B" w:rsidRPr="0019130B" w:rsidRDefault="0019130B" w:rsidP="0019130B">
            <w:pPr>
              <w:jc w:val="center"/>
              <w:rPr>
                <w:b/>
                <w:bCs/>
                <w:color w:val="000000"/>
                <w:sz w:val="16"/>
                <w:szCs w:val="16"/>
              </w:rPr>
            </w:pPr>
            <w:r w:rsidRPr="0019130B">
              <w:rPr>
                <w:b/>
                <w:bCs/>
                <w:color w:val="000000"/>
                <w:sz w:val="16"/>
                <w:szCs w:val="16"/>
              </w:rPr>
              <w:t>ТО 180 000 / 195 000км.     1 послуга</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Технічне обслуговування А</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год.</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5,4</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2</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 xml:space="preserve">Олива моторна </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3</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оливи</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4</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повітряний</w:t>
            </w:r>
          </w:p>
        </w:tc>
        <w:tc>
          <w:tcPr>
            <w:tcW w:w="1134" w:type="dxa"/>
            <w:tcBorders>
              <w:top w:val="nil"/>
              <w:left w:val="single" w:sz="8" w:space="0" w:color="auto"/>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5</w:t>
            </w:r>
          </w:p>
        </w:tc>
        <w:tc>
          <w:tcPr>
            <w:tcW w:w="2975"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передні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6</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Охолоджуюча рідина двигуна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5,7</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7</w:t>
            </w:r>
          </w:p>
        </w:tc>
        <w:tc>
          <w:tcPr>
            <w:tcW w:w="2975" w:type="dxa"/>
            <w:tcBorders>
              <w:top w:val="single" w:sz="8" w:space="0" w:color="auto"/>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Колодки гальмівні задні</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комплект</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nil"/>
              <w:right w:val="nil"/>
            </w:tcBorders>
            <w:shd w:val="clear" w:color="auto" w:fill="auto"/>
            <w:vAlign w:val="center"/>
          </w:tcPr>
          <w:p w:rsidR="0019130B" w:rsidRPr="0019130B" w:rsidRDefault="0019130B" w:rsidP="0019130B">
            <w:pPr>
              <w:jc w:val="both"/>
              <w:rPr>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tcPr>
          <w:p w:rsidR="0019130B" w:rsidRPr="0019130B" w:rsidRDefault="0019130B" w:rsidP="0019130B">
            <w:pPr>
              <w:jc w:val="center"/>
              <w:rPr>
                <w:color w:val="000000"/>
                <w:sz w:val="20"/>
                <w:szCs w:val="20"/>
              </w:rPr>
            </w:pP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8</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Ремінь генератора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9</w:t>
            </w:r>
          </w:p>
        </w:tc>
        <w:tc>
          <w:tcPr>
            <w:tcW w:w="2975" w:type="dxa"/>
            <w:tcBorders>
              <w:top w:val="nil"/>
              <w:left w:val="single" w:sz="8" w:space="0" w:color="000000"/>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Рідина "</w:t>
            </w:r>
            <w:proofErr w:type="spellStart"/>
            <w:r w:rsidRPr="0019130B">
              <w:rPr>
                <w:color w:val="000000"/>
                <w:sz w:val="20"/>
                <w:szCs w:val="20"/>
              </w:rPr>
              <w:t>AdBlue</w:t>
            </w:r>
            <w:proofErr w:type="spellEnd"/>
            <w:r w:rsidRPr="0019130B">
              <w:rPr>
                <w:color w:val="000000"/>
                <w:sz w:val="20"/>
                <w:szCs w:val="20"/>
              </w:rPr>
              <w:t>"</w:t>
            </w:r>
          </w:p>
        </w:tc>
        <w:tc>
          <w:tcPr>
            <w:tcW w:w="1134" w:type="dxa"/>
            <w:tcBorders>
              <w:top w:val="nil"/>
              <w:left w:val="single" w:sz="8" w:space="0" w:color="auto"/>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c>
          <w:tcPr>
            <w:tcW w:w="1134" w:type="dxa"/>
            <w:tcBorders>
              <w:top w:val="nil"/>
              <w:left w:val="nil"/>
              <w:bottom w:val="nil"/>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23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10</w:t>
            </w:r>
          </w:p>
        </w:tc>
        <w:tc>
          <w:tcPr>
            <w:tcW w:w="2975"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Фільтр салону</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11</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Паливний фільтр</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vAlign w:val="center"/>
            <w:hideMark/>
          </w:tcPr>
          <w:p w:rsidR="0019130B" w:rsidRPr="0019130B" w:rsidRDefault="0019130B" w:rsidP="0019130B">
            <w:pPr>
              <w:jc w:val="both"/>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12</w:t>
            </w:r>
          </w:p>
        </w:tc>
        <w:tc>
          <w:tcPr>
            <w:tcW w:w="2975" w:type="dxa"/>
            <w:tcBorders>
              <w:top w:val="nil"/>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АКПП</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nil"/>
              <w:left w:val="nil"/>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52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lastRenderedPageBreak/>
              <w:t>13</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роздавальної коробки</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c>
          <w:tcPr>
            <w:tcW w:w="1134" w:type="dxa"/>
            <w:tcBorders>
              <w:top w:val="single" w:sz="8" w:space="0" w:color="auto"/>
              <w:left w:val="nil"/>
              <w:bottom w:val="nil"/>
              <w:right w:val="nil"/>
            </w:tcBorders>
            <w:shd w:val="clear" w:color="auto" w:fill="auto"/>
            <w:noWrap/>
            <w:vAlign w:val="center"/>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0,5</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14</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Мастило заднього редуктора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1,3</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15</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Прокладка піддона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16</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Гальмівна рідина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л</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1,0</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17</w:t>
            </w:r>
          </w:p>
        </w:tc>
        <w:tc>
          <w:tcPr>
            <w:tcW w:w="2975" w:type="dxa"/>
            <w:tcBorders>
              <w:top w:val="single" w:sz="8" w:space="0" w:color="auto"/>
              <w:left w:val="single" w:sz="8" w:space="0" w:color="auto"/>
              <w:bottom w:val="nil"/>
              <w:right w:val="single" w:sz="8" w:space="0" w:color="auto"/>
            </w:tcBorders>
            <w:shd w:val="clear" w:color="auto" w:fill="auto"/>
            <w:noWrap/>
            <w:vAlign w:val="bottom"/>
            <w:hideMark/>
          </w:tcPr>
          <w:p w:rsidR="0019130B" w:rsidRPr="0019130B" w:rsidRDefault="0019130B" w:rsidP="0019130B">
            <w:pPr>
              <w:rPr>
                <w:color w:val="000000"/>
                <w:sz w:val="20"/>
                <w:szCs w:val="20"/>
              </w:rPr>
            </w:pPr>
            <w:r w:rsidRPr="0019130B">
              <w:rPr>
                <w:color w:val="000000"/>
                <w:sz w:val="20"/>
                <w:szCs w:val="20"/>
              </w:rPr>
              <w:t>Батарейка</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single" w:sz="8" w:space="0" w:color="auto"/>
              <w:left w:val="nil"/>
              <w:bottom w:val="nil"/>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1</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18</w:t>
            </w:r>
          </w:p>
        </w:tc>
        <w:tc>
          <w:tcPr>
            <w:tcW w:w="2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Болти піддона</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c>
          <w:tcPr>
            <w:tcW w:w="1134" w:type="dxa"/>
            <w:tcBorders>
              <w:top w:val="single" w:sz="8" w:space="0" w:color="auto"/>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nil"/>
              <w:left w:val="single" w:sz="8" w:space="0" w:color="auto"/>
              <w:bottom w:val="nil"/>
              <w:right w:val="single" w:sz="8" w:space="0" w:color="auto"/>
            </w:tcBorders>
            <w:shd w:val="clear" w:color="auto" w:fill="auto"/>
            <w:vAlign w:val="center"/>
            <w:hideMark/>
          </w:tcPr>
          <w:p w:rsidR="0019130B" w:rsidRPr="0019130B" w:rsidRDefault="0019130B" w:rsidP="0019130B">
            <w:pPr>
              <w:jc w:val="center"/>
              <w:rPr>
                <w:color w:val="000000"/>
                <w:sz w:val="20"/>
                <w:szCs w:val="20"/>
              </w:rPr>
            </w:pPr>
            <w:r w:rsidRPr="0019130B">
              <w:rPr>
                <w:color w:val="000000"/>
                <w:sz w:val="20"/>
                <w:szCs w:val="20"/>
              </w:rPr>
              <w:t>6</w:t>
            </w:r>
          </w:p>
        </w:tc>
      </w:tr>
      <w:tr w:rsidR="0019130B" w:rsidRPr="0019130B" w:rsidTr="00A94A48">
        <w:trPr>
          <w:gridAfter w:val="2"/>
          <w:wAfter w:w="2126" w:type="dxa"/>
          <w:trHeight w:val="315"/>
        </w:trPr>
        <w:tc>
          <w:tcPr>
            <w:tcW w:w="417" w:type="dxa"/>
            <w:tcBorders>
              <w:top w:val="nil"/>
              <w:left w:val="single" w:sz="8" w:space="0" w:color="000000"/>
              <w:bottom w:val="single" w:sz="8" w:space="0" w:color="000000"/>
              <w:right w:val="nil"/>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19</w:t>
            </w:r>
          </w:p>
        </w:tc>
        <w:tc>
          <w:tcPr>
            <w:tcW w:w="2975" w:type="dxa"/>
            <w:tcBorders>
              <w:top w:val="nil"/>
              <w:left w:val="single" w:sz="8" w:space="0" w:color="auto"/>
              <w:bottom w:val="single" w:sz="8" w:space="0" w:color="auto"/>
              <w:right w:val="single" w:sz="8" w:space="0" w:color="auto"/>
            </w:tcBorders>
            <w:shd w:val="clear" w:color="auto" w:fill="auto"/>
            <w:vAlign w:val="center"/>
            <w:hideMark/>
          </w:tcPr>
          <w:p w:rsidR="0019130B" w:rsidRPr="0019130B" w:rsidRDefault="0019130B" w:rsidP="0019130B">
            <w:pPr>
              <w:jc w:val="both"/>
              <w:rPr>
                <w:color w:val="000000"/>
                <w:sz w:val="20"/>
                <w:szCs w:val="20"/>
              </w:rPr>
            </w:pPr>
            <w:r w:rsidRPr="0019130B">
              <w:rPr>
                <w:color w:val="000000"/>
                <w:sz w:val="20"/>
                <w:szCs w:val="20"/>
              </w:rPr>
              <w:t>Трубка піддона</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c>
          <w:tcPr>
            <w:tcW w:w="1134" w:type="dxa"/>
            <w:tcBorders>
              <w:top w:val="nil"/>
              <w:left w:val="nil"/>
              <w:bottom w:val="single" w:sz="8" w:space="0" w:color="auto"/>
              <w:right w:val="nil"/>
            </w:tcBorders>
            <w:shd w:val="clear" w:color="auto" w:fill="auto"/>
            <w:noWrap/>
            <w:vAlign w:val="bottom"/>
            <w:hideMark/>
          </w:tcPr>
          <w:p w:rsidR="0019130B" w:rsidRPr="0019130B" w:rsidRDefault="0019130B" w:rsidP="0019130B">
            <w:pPr>
              <w:rPr>
                <w:color w:val="000000"/>
                <w:sz w:val="20"/>
                <w:szCs w:val="20"/>
              </w:rPr>
            </w:pPr>
            <w:proofErr w:type="spellStart"/>
            <w:r w:rsidRPr="0019130B">
              <w:rPr>
                <w:color w:val="000000"/>
                <w:sz w:val="20"/>
                <w:szCs w:val="20"/>
              </w:rPr>
              <w:t>шт</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30B" w:rsidRPr="0019130B" w:rsidRDefault="0019130B" w:rsidP="0019130B">
            <w:pPr>
              <w:jc w:val="center"/>
              <w:rPr>
                <w:color w:val="000000"/>
                <w:sz w:val="20"/>
                <w:szCs w:val="20"/>
              </w:rPr>
            </w:pPr>
            <w:r w:rsidRPr="0019130B">
              <w:rPr>
                <w:color w:val="000000"/>
                <w:sz w:val="20"/>
                <w:szCs w:val="20"/>
              </w:rPr>
              <w:t>1</w:t>
            </w:r>
          </w:p>
        </w:tc>
      </w:tr>
    </w:tbl>
    <w:p w:rsidR="007C24D5" w:rsidRDefault="007C24D5" w:rsidP="00466756">
      <w:pPr>
        <w:jc w:val="right"/>
        <w:rPr>
          <w:b/>
          <w:bCs/>
        </w:rPr>
      </w:pPr>
    </w:p>
    <w:p w:rsidR="00A33304" w:rsidRDefault="00A33304" w:rsidP="00A33304">
      <w:pPr>
        <w:jc w:val="center"/>
        <w:rPr>
          <w:b/>
          <w:bCs/>
        </w:rPr>
        <w:sectPr w:rsidR="00A33304" w:rsidSect="00A33304">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pPr>
    </w:p>
    <w:p w:rsidR="009D010F" w:rsidRPr="009C4D25" w:rsidRDefault="009D010F" w:rsidP="0019130B">
      <w:pPr>
        <w:tabs>
          <w:tab w:val="left" w:pos="6360"/>
        </w:tabs>
        <w:jc w:val="right"/>
        <w:rPr>
          <w:rFonts w:eastAsia="Times New Roman CYR" w:cs="Times New Roman CYR"/>
          <w:b/>
          <w:bCs/>
          <w:lang w:bidi="ru-RU"/>
        </w:rPr>
      </w:pPr>
      <w:r w:rsidRPr="009C4D25">
        <w:rPr>
          <w:rFonts w:eastAsia="Times New Roman CYR" w:cs="Times New Roman CYR"/>
          <w:b/>
          <w:bCs/>
          <w:lang w:bidi="ru-RU"/>
        </w:rPr>
        <w:lastRenderedPageBreak/>
        <w:t>Додаток №</w:t>
      </w:r>
      <w:r>
        <w:rPr>
          <w:rFonts w:eastAsia="Times New Roman CYR" w:cs="Times New Roman CYR"/>
          <w:b/>
          <w:bCs/>
          <w:lang w:bidi="ru-RU"/>
        </w:rPr>
        <w:t>6</w:t>
      </w: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9D010F" w:rsidRPr="009C4D25" w:rsidRDefault="009D010F" w:rsidP="009D010F">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3"/>
        <w:tblW w:w="9921" w:type="dxa"/>
        <w:tblLook w:val="04A0" w:firstRow="1" w:lastRow="0" w:firstColumn="1" w:lastColumn="0" w:noHBand="0" w:noVBand="1"/>
      </w:tblPr>
      <w:tblGrid>
        <w:gridCol w:w="576"/>
        <w:gridCol w:w="1697"/>
        <w:gridCol w:w="1560"/>
        <w:gridCol w:w="2325"/>
        <w:gridCol w:w="1067"/>
        <w:gridCol w:w="1182"/>
        <w:gridCol w:w="1514"/>
      </w:tblGrid>
      <w:tr w:rsidR="009D010F" w:rsidRPr="009C4D25" w:rsidTr="00794D83">
        <w:tc>
          <w:tcPr>
            <w:tcW w:w="559" w:type="dxa"/>
            <w:vMerge w:val="restart"/>
            <w:vAlign w:val="center"/>
          </w:tcPr>
          <w:p w:rsidR="009D010F" w:rsidRPr="009C4D25" w:rsidRDefault="009D010F" w:rsidP="00794D83">
            <w:pPr>
              <w:jc w:val="center"/>
              <w:rPr>
                <w:b/>
                <w:sz w:val="22"/>
                <w:szCs w:val="22"/>
              </w:rPr>
            </w:pPr>
            <w:r w:rsidRPr="009C4D25">
              <w:rPr>
                <w:b/>
                <w:sz w:val="22"/>
                <w:szCs w:val="22"/>
              </w:rPr>
              <w:t>№ з/п</w:t>
            </w:r>
          </w:p>
        </w:tc>
        <w:tc>
          <w:tcPr>
            <w:tcW w:w="1697" w:type="dxa"/>
            <w:vMerge w:val="restart"/>
            <w:vAlign w:val="center"/>
          </w:tcPr>
          <w:p w:rsidR="009D010F" w:rsidRPr="009C4D25" w:rsidRDefault="009D010F" w:rsidP="00794D83">
            <w:pPr>
              <w:jc w:val="center"/>
              <w:rPr>
                <w:b/>
                <w:sz w:val="22"/>
                <w:szCs w:val="22"/>
              </w:rPr>
            </w:pPr>
            <w:r w:rsidRPr="009C4D25">
              <w:rPr>
                <w:b/>
                <w:sz w:val="22"/>
                <w:szCs w:val="22"/>
              </w:rPr>
              <w:t>Посада, спеціальність,</w:t>
            </w:r>
          </w:p>
          <w:p w:rsidR="009D010F" w:rsidRPr="009C4D25" w:rsidRDefault="009D010F" w:rsidP="00794D83">
            <w:pPr>
              <w:jc w:val="center"/>
              <w:rPr>
                <w:b/>
                <w:sz w:val="22"/>
                <w:szCs w:val="22"/>
              </w:rPr>
            </w:pPr>
            <w:r w:rsidRPr="009C4D25">
              <w:rPr>
                <w:b/>
                <w:sz w:val="22"/>
                <w:szCs w:val="22"/>
              </w:rPr>
              <w:t>розряд</w:t>
            </w:r>
          </w:p>
        </w:tc>
        <w:tc>
          <w:tcPr>
            <w:tcW w:w="1567" w:type="dxa"/>
            <w:vMerge w:val="restart"/>
            <w:vAlign w:val="center"/>
          </w:tcPr>
          <w:p w:rsidR="009D010F" w:rsidRPr="009C4D25" w:rsidRDefault="009D010F" w:rsidP="00794D83">
            <w:pPr>
              <w:jc w:val="center"/>
              <w:rPr>
                <w:b/>
                <w:sz w:val="22"/>
                <w:szCs w:val="22"/>
              </w:rPr>
            </w:pPr>
            <w:r w:rsidRPr="009C4D25">
              <w:rPr>
                <w:b/>
                <w:sz w:val="22"/>
                <w:szCs w:val="22"/>
              </w:rPr>
              <w:t>ПІ</w:t>
            </w:r>
            <w:r>
              <w:rPr>
                <w:b/>
                <w:sz w:val="22"/>
                <w:szCs w:val="22"/>
              </w:rPr>
              <w:t>П</w:t>
            </w:r>
          </w:p>
        </w:tc>
        <w:tc>
          <w:tcPr>
            <w:tcW w:w="2333" w:type="dxa"/>
            <w:vMerge w:val="restart"/>
            <w:vAlign w:val="center"/>
          </w:tcPr>
          <w:p w:rsidR="009D010F" w:rsidRPr="009C4D25" w:rsidRDefault="009D010F" w:rsidP="00794D83">
            <w:pPr>
              <w:jc w:val="center"/>
              <w:rPr>
                <w:b/>
                <w:sz w:val="22"/>
                <w:szCs w:val="22"/>
              </w:rPr>
            </w:pPr>
            <w:r w:rsidRPr="009C4D25">
              <w:rPr>
                <w:b/>
                <w:sz w:val="22"/>
                <w:szCs w:val="22"/>
              </w:rPr>
              <w:t>Працює в даній організації постійно /тимчасово</w:t>
            </w:r>
          </w:p>
          <w:p w:rsidR="009D010F" w:rsidRPr="009C4D25" w:rsidRDefault="009D010F" w:rsidP="00794D83">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9D010F" w:rsidRPr="009C4D25" w:rsidRDefault="009D010F" w:rsidP="00794D83">
            <w:pPr>
              <w:jc w:val="center"/>
              <w:rPr>
                <w:b/>
                <w:sz w:val="22"/>
                <w:szCs w:val="22"/>
              </w:rPr>
            </w:pPr>
            <w:r w:rsidRPr="009C4D25">
              <w:rPr>
                <w:b/>
                <w:sz w:val="22"/>
                <w:szCs w:val="22"/>
              </w:rPr>
              <w:t>Досвід роботи</w:t>
            </w:r>
          </w:p>
        </w:tc>
        <w:tc>
          <w:tcPr>
            <w:tcW w:w="1514" w:type="dxa"/>
            <w:vMerge w:val="restart"/>
            <w:vAlign w:val="center"/>
          </w:tcPr>
          <w:p w:rsidR="009D010F" w:rsidRPr="009C4D25" w:rsidRDefault="009D010F" w:rsidP="00794D83">
            <w:pPr>
              <w:jc w:val="center"/>
              <w:rPr>
                <w:b/>
                <w:sz w:val="22"/>
                <w:szCs w:val="22"/>
              </w:rPr>
            </w:pPr>
            <w:r w:rsidRPr="009C4D25">
              <w:rPr>
                <w:b/>
                <w:sz w:val="22"/>
                <w:szCs w:val="22"/>
              </w:rPr>
              <w:t>Освіта,</w:t>
            </w:r>
          </w:p>
          <w:p w:rsidR="009D010F" w:rsidRPr="009C4D25" w:rsidRDefault="009D010F" w:rsidP="00794D83">
            <w:pPr>
              <w:jc w:val="center"/>
              <w:rPr>
                <w:rFonts w:eastAsia="Times New Roman CYR" w:cs="Times New Roman CYR"/>
                <w:b/>
                <w:sz w:val="22"/>
                <w:szCs w:val="22"/>
                <w:lang w:bidi="ru-RU"/>
              </w:rPr>
            </w:pPr>
            <w:r w:rsidRPr="009C4D25">
              <w:rPr>
                <w:b/>
                <w:sz w:val="22"/>
                <w:szCs w:val="22"/>
              </w:rPr>
              <w:t>кваліфікація</w:t>
            </w:r>
          </w:p>
        </w:tc>
      </w:tr>
      <w:tr w:rsidR="009D010F" w:rsidRPr="009C4D25" w:rsidTr="00794D83">
        <w:tc>
          <w:tcPr>
            <w:tcW w:w="559" w:type="dxa"/>
            <w:vMerge/>
          </w:tcPr>
          <w:p w:rsidR="009D010F" w:rsidRPr="009C4D25" w:rsidRDefault="009D010F" w:rsidP="00794D83">
            <w:pPr>
              <w:jc w:val="center"/>
              <w:rPr>
                <w:rFonts w:eastAsia="Times New Roman CYR" w:cs="Times New Roman CYR"/>
                <w:b/>
                <w:sz w:val="22"/>
                <w:szCs w:val="22"/>
                <w:lang w:bidi="ru-RU"/>
              </w:rPr>
            </w:pPr>
          </w:p>
        </w:tc>
        <w:tc>
          <w:tcPr>
            <w:tcW w:w="1697" w:type="dxa"/>
            <w:vMerge/>
          </w:tcPr>
          <w:p w:rsidR="009D010F" w:rsidRPr="009C4D25" w:rsidRDefault="009D010F" w:rsidP="00794D83">
            <w:pPr>
              <w:jc w:val="center"/>
              <w:rPr>
                <w:rFonts w:eastAsia="Times New Roman CYR" w:cs="Times New Roman CYR"/>
                <w:b/>
                <w:sz w:val="22"/>
                <w:szCs w:val="22"/>
                <w:lang w:bidi="ru-RU"/>
              </w:rPr>
            </w:pPr>
          </w:p>
        </w:tc>
        <w:tc>
          <w:tcPr>
            <w:tcW w:w="1567" w:type="dxa"/>
            <w:vMerge/>
          </w:tcPr>
          <w:p w:rsidR="009D010F" w:rsidRPr="009C4D25" w:rsidRDefault="009D010F" w:rsidP="00794D83">
            <w:pPr>
              <w:jc w:val="center"/>
              <w:rPr>
                <w:rFonts w:eastAsia="Times New Roman CYR" w:cs="Times New Roman CYR"/>
                <w:b/>
                <w:sz w:val="22"/>
                <w:szCs w:val="22"/>
                <w:lang w:bidi="ru-RU"/>
              </w:rPr>
            </w:pPr>
          </w:p>
        </w:tc>
        <w:tc>
          <w:tcPr>
            <w:tcW w:w="2333" w:type="dxa"/>
            <w:vMerge/>
          </w:tcPr>
          <w:p w:rsidR="009D010F" w:rsidRPr="009C4D25" w:rsidRDefault="009D010F" w:rsidP="00794D83">
            <w:pPr>
              <w:jc w:val="center"/>
              <w:rPr>
                <w:rFonts w:eastAsia="Times New Roman CYR" w:cs="Times New Roman CYR"/>
                <w:b/>
                <w:sz w:val="22"/>
                <w:szCs w:val="22"/>
                <w:lang w:bidi="ru-RU"/>
              </w:rPr>
            </w:pPr>
          </w:p>
        </w:tc>
        <w:tc>
          <w:tcPr>
            <w:tcW w:w="1069" w:type="dxa"/>
            <w:vAlign w:val="center"/>
          </w:tcPr>
          <w:p w:rsidR="009D010F" w:rsidRPr="009C4D25" w:rsidRDefault="009D010F" w:rsidP="00794D83">
            <w:pPr>
              <w:jc w:val="center"/>
              <w:rPr>
                <w:b/>
                <w:sz w:val="22"/>
                <w:szCs w:val="22"/>
              </w:rPr>
            </w:pPr>
            <w:r w:rsidRPr="009C4D25">
              <w:rPr>
                <w:b/>
                <w:sz w:val="22"/>
                <w:szCs w:val="22"/>
              </w:rPr>
              <w:t>за фахом</w:t>
            </w:r>
          </w:p>
        </w:tc>
        <w:tc>
          <w:tcPr>
            <w:tcW w:w="1182" w:type="dxa"/>
            <w:vAlign w:val="center"/>
          </w:tcPr>
          <w:p w:rsidR="009D010F" w:rsidRPr="009C4D25" w:rsidRDefault="009D010F" w:rsidP="00794D83">
            <w:pPr>
              <w:jc w:val="center"/>
              <w:rPr>
                <w:b/>
                <w:sz w:val="22"/>
                <w:szCs w:val="22"/>
              </w:rPr>
            </w:pPr>
            <w:r w:rsidRPr="009C4D25">
              <w:rPr>
                <w:b/>
                <w:sz w:val="22"/>
                <w:szCs w:val="22"/>
              </w:rPr>
              <w:t>на займаній посаді</w:t>
            </w:r>
          </w:p>
        </w:tc>
        <w:tc>
          <w:tcPr>
            <w:tcW w:w="1514" w:type="dxa"/>
            <w:vMerge/>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9D010F" w:rsidRPr="009C4D25" w:rsidRDefault="009D010F" w:rsidP="00794D83">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9D010F" w:rsidRPr="009C4D25" w:rsidTr="00794D83">
        <w:tc>
          <w:tcPr>
            <w:tcW w:w="559" w:type="dxa"/>
          </w:tcPr>
          <w:p w:rsidR="009D010F" w:rsidRPr="009C4D25" w:rsidRDefault="009D010F" w:rsidP="00794D83">
            <w:pPr>
              <w:jc w:val="center"/>
            </w:pPr>
          </w:p>
        </w:tc>
        <w:tc>
          <w:tcPr>
            <w:tcW w:w="1697" w:type="dxa"/>
          </w:tcPr>
          <w:p w:rsidR="009D010F" w:rsidRPr="009C4D25" w:rsidRDefault="009D010F" w:rsidP="00794D83">
            <w:pPr>
              <w:jc w:val="both"/>
              <w:rPr>
                <w:i/>
              </w:rPr>
            </w:pPr>
            <w:r w:rsidRPr="009C4D25">
              <w:rPr>
                <w:i/>
              </w:rPr>
              <w:t>Керівники</w:t>
            </w: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pPr>
            <w:r w:rsidRPr="009C4D25">
              <w:t>1…</w:t>
            </w:r>
          </w:p>
        </w:tc>
        <w:tc>
          <w:tcPr>
            <w:tcW w:w="1697" w:type="dxa"/>
          </w:tcPr>
          <w:p w:rsidR="009D010F" w:rsidRPr="009C4D25" w:rsidRDefault="009D010F" w:rsidP="00794D83">
            <w:pPr>
              <w:jc w:val="both"/>
              <w:rPr>
                <w:i/>
              </w:rPr>
            </w:pP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pPr>
          </w:p>
        </w:tc>
        <w:tc>
          <w:tcPr>
            <w:tcW w:w="1697" w:type="dxa"/>
          </w:tcPr>
          <w:p w:rsidR="009D010F" w:rsidRPr="009C4D25" w:rsidRDefault="009D010F" w:rsidP="00794D83">
            <w:pPr>
              <w:rPr>
                <w:i/>
              </w:rPr>
            </w:pPr>
            <w:r w:rsidRPr="009C4D25">
              <w:rPr>
                <w:i/>
              </w:rPr>
              <w:t>Персонал (інженерно-технічний персонал тощо)</w:t>
            </w: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r w:rsidR="009D010F" w:rsidRPr="009C4D25" w:rsidTr="00794D83">
        <w:tc>
          <w:tcPr>
            <w:tcW w:w="559" w:type="dxa"/>
          </w:tcPr>
          <w:p w:rsidR="009D010F" w:rsidRPr="009C4D25" w:rsidRDefault="009D010F" w:rsidP="00794D83">
            <w:pPr>
              <w:jc w:val="center"/>
            </w:pPr>
            <w:r w:rsidRPr="009C4D25">
              <w:t>1…</w:t>
            </w:r>
          </w:p>
        </w:tc>
        <w:tc>
          <w:tcPr>
            <w:tcW w:w="1697" w:type="dxa"/>
          </w:tcPr>
          <w:p w:rsidR="009D010F" w:rsidRPr="009C4D25" w:rsidRDefault="009D010F" w:rsidP="00794D83">
            <w:pPr>
              <w:jc w:val="both"/>
            </w:pPr>
          </w:p>
        </w:tc>
        <w:tc>
          <w:tcPr>
            <w:tcW w:w="1567" w:type="dxa"/>
          </w:tcPr>
          <w:p w:rsidR="009D010F" w:rsidRPr="009C4D25" w:rsidRDefault="009D010F" w:rsidP="00794D83">
            <w:pPr>
              <w:jc w:val="center"/>
              <w:rPr>
                <w:rFonts w:eastAsia="Times New Roman CYR" w:cs="Times New Roman CYR"/>
                <w:b/>
                <w:sz w:val="22"/>
                <w:szCs w:val="22"/>
                <w:lang w:bidi="ru-RU"/>
              </w:rPr>
            </w:pPr>
          </w:p>
        </w:tc>
        <w:tc>
          <w:tcPr>
            <w:tcW w:w="2333" w:type="dxa"/>
          </w:tcPr>
          <w:p w:rsidR="009D010F" w:rsidRPr="009C4D25" w:rsidRDefault="009D010F" w:rsidP="00794D83">
            <w:pPr>
              <w:jc w:val="center"/>
              <w:rPr>
                <w:rFonts w:eastAsia="Times New Roman CYR" w:cs="Times New Roman CYR"/>
                <w:b/>
                <w:sz w:val="22"/>
                <w:szCs w:val="22"/>
                <w:lang w:bidi="ru-RU"/>
              </w:rPr>
            </w:pPr>
          </w:p>
        </w:tc>
        <w:tc>
          <w:tcPr>
            <w:tcW w:w="1069" w:type="dxa"/>
          </w:tcPr>
          <w:p w:rsidR="009D010F" w:rsidRPr="009C4D25" w:rsidRDefault="009D010F" w:rsidP="00794D83">
            <w:pPr>
              <w:jc w:val="center"/>
              <w:rPr>
                <w:rFonts w:eastAsia="Times New Roman CYR" w:cs="Times New Roman CYR"/>
                <w:b/>
                <w:sz w:val="22"/>
                <w:szCs w:val="22"/>
                <w:lang w:bidi="ru-RU"/>
              </w:rPr>
            </w:pPr>
          </w:p>
        </w:tc>
        <w:tc>
          <w:tcPr>
            <w:tcW w:w="1182" w:type="dxa"/>
          </w:tcPr>
          <w:p w:rsidR="009D010F" w:rsidRPr="009C4D25" w:rsidRDefault="009D010F" w:rsidP="00794D83">
            <w:pPr>
              <w:jc w:val="center"/>
              <w:rPr>
                <w:rFonts w:eastAsia="Times New Roman CYR" w:cs="Times New Roman CYR"/>
                <w:b/>
                <w:sz w:val="22"/>
                <w:szCs w:val="22"/>
                <w:lang w:bidi="ru-RU"/>
              </w:rPr>
            </w:pPr>
          </w:p>
        </w:tc>
        <w:tc>
          <w:tcPr>
            <w:tcW w:w="1514" w:type="dxa"/>
          </w:tcPr>
          <w:p w:rsidR="009D010F" w:rsidRPr="009C4D25" w:rsidRDefault="009D010F" w:rsidP="00794D83">
            <w:pPr>
              <w:jc w:val="center"/>
              <w:rPr>
                <w:rFonts w:eastAsia="Times New Roman CYR" w:cs="Times New Roman CYR"/>
                <w:b/>
                <w:sz w:val="22"/>
                <w:szCs w:val="22"/>
                <w:lang w:bidi="ru-RU"/>
              </w:rPr>
            </w:pPr>
          </w:p>
        </w:tc>
      </w:tr>
    </w:tbl>
    <w:p w:rsidR="009D010F" w:rsidRPr="009C4D25" w:rsidRDefault="009D010F" w:rsidP="009D010F">
      <w:pPr>
        <w:jc w:val="both"/>
      </w:pPr>
    </w:p>
    <w:p w:rsidR="009D010F" w:rsidRPr="009C4D25" w:rsidRDefault="009D010F" w:rsidP="009D010F">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ind w:left="7380"/>
        <w:jc w:val="right"/>
        <w:rPr>
          <w:rFonts w:eastAsia="Times New Roman CYR" w:cs="Times New Roman CYR"/>
          <w:b/>
          <w:bCs/>
          <w:lang w:bidi="ru-RU"/>
        </w:rPr>
      </w:pPr>
    </w:p>
    <w:p w:rsidR="009D010F" w:rsidRPr="009C4D25" w:rsidRDefault="009D010F" w:rsidP="009D010F">
      <w:pPr>
        <w:ind w:left="7380"/>
        <w:jc w:val="right"/>
        <w:rPr>
          <w:rFonts w:eastAsia="Times New Roman CYR" w:cs="Times New Roman CYR"/>
          <w:b/>
          <w:bCs/>
          <w:lang w:bidi="ru-RU"/>
        </w:rPr>
      </w:pPr>
    </w:p>
    <w:p w:rsidR="009D010F" w:rsidRDefault="009D010F" w:rsidP="009D010F">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9D010F" w:rsidRPr="009C4D25" w:rsidRDefault="009D010F" w:rsidP="009D010F">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9D010F" w:rsidRPr="00A428E4" w:rsidRDefault="009D010F" w:rsidP="009D010F">
      <w:pPr>
        <w:rPr>
          <w:b/>
          <w:bCs/>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9D010F" w:rsidRDefault="009D010F" w:rsidP="00466756">
      <w:pPr>
        <w:jc w:val="center"/>
        <w:rPr>
          <w:b/>
          <w:color w:val="000000" w:themeColor="text1"/>
        </w:rPr>
      </w:pPr>
    </w:p>
    <w:p w:rsidR="00D05481" w:rsidRDefault="00D05481">
      <w:pPr>
        <w:rPr>
          <w:b/>
          <w:bCs/>
        </w:rPr>
      </w:pPr>
      <w:r>
        <w:rPr>
          <w:b/>
          <w:bCs/>
        </w:rPr>
        <w:br w:type="page"/>
      </w:r>
    </w:p>
    <w:p w:rsidR="00D05481" w:rsidRPr="007C5FE0" w:rsidRDefault="00D05481" w:rsidP="00D05481">
      <w:pPr>
        <w:ind w:left="7380"/>
        <w:jc w:val="right"/>
        <w:rPr>
          <w:rFonts w:eastAsia="Times New Roman CYR" w:cs="Times New Roman CYR"/>
          <w:b/>
          <w:bCs/>
          <w:lang w:bidi="ru-RU"/>
        </w:rPr>
      </w:pPr>
      <w:r w:rsidRPr="007C5FE0">
        <w:rPr>
          <w:rFonts w:eastAsia="Times New Roman CYR" w:cs="Times New Roman CYR"/>
          <w:b/>
          <w:bCs/>
          <w:lang w:bidi="ru-RU"/>
        </w:rPr>
        <w:lastRenderedPageBreak/>
        <w:t>Додаток №</w:t>
      </w:r>
      <w:r>
        <w:rPr>
          <w:rFonts w:eastAsia="Times New Roman CYR" w:cs="Times New Roman CYR"/>
          <w:b/>
          <w:bCs/>
          <w:lang w:bidi="ru-RU"/>
        </w:rPr>
        <w:t>7</w:t>
      </w:r>
    </w:p>
    <w:p w:rsidR="00D05481" w:rsidRPr="007C5FE0" w:rsidRDefault="00D05481" w:rsidP="00D05481">
      <w:pPr>
        <w:jc w:val="center"/>
        <w:rPr>
          <w:rFonts w:eastAsia="Times New Roman CYR" w:cs="Times New Roman CYR"/>
          <w:b/>
          <w:lang w:bidi="ru-RU"/>
        </w:rPr>
      </w:pPr>
    </w:p>
    <w:p w:rsidR="00A46190" w:rsidRPr="00A46190" w:rsidRDefault="00A46190" w:rsidP="00A46190">
      <w:pPr>
        <w:jc w:val="center"/>
        <w:rPr>
          <w:rFonts w:eastAsia="Calibri"/>
          <w:b/>
          <w:bCs/>
        </w:rPr>
      </w:pPr>
      <w:r w:rsidRPr="00A46190">
        <w:rPr>
          <w:rFonts w:eastAsia="Calibri"/>
          <w:b/>
          <w:bCs/>
        </w:rPr>
        <w:t>Довідка про наявність і кількість обладнання, транспортних засобів, спеціальної техніки та механізмів, необхідних для виконання робіт</w:t>
      </w:r>
    </w:p>
    <w:p w:rsidR="00A46190" w:rsidRPr="00A46190" w:rsidRDefault="00A46190" w:rsidP="00A46190">
      <w:pPr>
        <w:jc w:val="center"/>
        <w:rPr>
          <w:rFonts w:eastAsia="Calibri"/>
          <w:b/>
          <w:bCs/>
        </w:rPr>
      </w:pPr>
    </w:p>
    <w:p w:rsidR="00A46190" w:rsidRPr="00A46190" w:rsidRDefault="00A46190" w:rsidP="00A46190">
      <w:pPr>
        <w:rPr>
          <w:rFonts w:eastAsia="Calibri"/>
          <w:b/>
          <w:bCs/>
          <w:i/>
          <w:iCs/>
          <w:color w:val="000000"/>
        </w:rPr>
      </w:pPr>
      <w:r w:rsidRPr="00A46190">
        <w:rPr>
          <w:rFonts w:eastAsia="Calibri"/>
          <w:b/>
          <w:bCs/>
          <w:i/>
          <w:iCs/>
        </w:rPr>
        <w:t>1.      Власні машини, спеціальна техніка, механізми, обладнання та устаткування</w:t>
      </w:r>
      <w:r w:rsidRPr="00A46190">
        <w:rPr>
          <w:rFonts w:eastAsia="Calibri"/>
          <w:b/>
          <w:bCs/>
          <w:i/>
          <w:iCs/>
          <w:color w:val="000000"/>
        </w:rPr>
        <w:t>, засоби вимірювальної техніки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ind w:left="360"/>
        <w:rPr>
          <w:rFonts w:eastAsia="Calibri"/>
          <w:i/>
          <w:iCs/>
          <w:sz w:val="20"/>
          <w:szCs w:val="20"/>
        </w:rPr>
      </w:pPr>
    </w:p>
    <w:tbl>
      <w:tblPr>
        <w:tblW w:w="9825" w:type="dxa"/>
        <w:tblInd w:w="93" w:type="dxa"/>
        <w:tblCellMar>
          <w:left w:w="0" w:type="dxa"/>
          <w:right w:w="0" w:type="dxa"/>
        </w:tblCellMar>
        <w:tblLook w:val="04A0" w:firstRow="1" w:lastRow="0" w:firstColumn="1" w:lastColumn="0" w:noHBand="0" w:noVBand="1"/>
      </w:tblPr>
      <w:tblGrid>
        <w:gridCol w:w="689"/>
        <w:gridCol w:w="9136"/>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9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bl>
    <w:p w:rsidR="00A46190" w:rsidRPr="00A46190" w:rsidRDefault="00A46190" w:rsidP="00A46190">
      <w:pPr>
        <w:jc w:val="both"/>
        <w:rPr>
          <w:rFonts w:eastAsia="Calibri"/>
          <w:b/>
          <w:bCs/>
        </w:rPr>
      </w:pPr>
    </w:p>
    <w:p w:rsidR="00A46190" w:rsidRPr="00A46190" w:rsidRDefault="00A46190" w:rsidP="00A46190">
      <w:pPr>
        <w:jc w:val="both"/>
        <w:rPr>
          <w:rFonts w:eastAsia="Calibri"/>
          <w:b/>
          <w:bCs/>
          <w:i/>
          <w:iCs/>
        </w:rPr>
      </w:pPr>
      <w:r w:rsidRPr="00A46190">
        <w:rPr>
          <w:rFonts w:eastAsia="Calibri"/>
          <w:b/>
          <w:bCs/>
          <w:i/>
          <w:iCs/>
        </w:rPr>
        <w:t>2.      Власні транспортні засоби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ind w:left="360"/>
        <w:rPr>
          <w:rFonts w:eastAsia="Calibri"/>
          <w:i/>
          <w:iCs/>
          <w:sz w:val="20"/>
          <w:szCs w:val="20"/>
        </w:rPr>
      </w:pPr>
    </w:p>
    <w:tbl>
      <w:tblPr>
        <w:tblW w:w="9825" w:type="dxa"/>
        <w:tblInd w:w="93" w:type="dxa"/>
        <w:tblCellMar>
          <w:left w:w="0" w:type="dxa"/>
          <w:right w:w="0" w:type="dxa"/>
        </w:tblCellMar>
        <w:tblLook w:val="04A0" w:firstRow="1" w:lastRow="0" w:firstColumn="1" w:lastColumn="0" w:noHBand="0" w:noVBand="1"/>
      </w:tblPr>
      <w:tblGrid>
        <w:gridCol w:w="689"/>
        <w:gridCol w:w="5876"/>
        <w:gridCol w:w="3260"/>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Державний реєстраційний номер</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bl>
    <w:p w:rsidR="00A46190" w:rsidRPr="00A46190" w:rsidRDefault="00A46190" w:rsidP="00A46190">
      <w:pPr>
        <w:jc w:val="both"/>
        <w:rPr>
          <w:rFonts w:eastAsia="Calibri"/>
          <w:b/>
          <w:bCs/>
        </w:rPr>
      </w:pPr>
    </w:p>
    <w:p w:rsidR="00A46190" w:rsidRPr="00A46190" w:rsidRDefault="00A46190" w:rsidP="00A46190">
      <w:pPr>
        <w:jc w:val="both"/>
        <w:rPr>
          <w:rFonts w:eastAsia="Calibri"/>
          <w:b/>
          <w:bCs/>
          <w:i/>
          <w:iCs/>
          <w:color w:val="000000"/>
        </w:rPr>
      </w:pPr>
      <w:r w:rsidRPr="00A46190">
        <w:rPr>
          <w:rFonts w:eastAsia="Calibri"/>
          <w:b/>
          <w:bCs/>
          <w:i/>
          <w:iCs/>
        </w:rPr>
        <w:t xml:space="preserve">3.         Орендовані/отримані на підставі договору лізингу/позичені машини, спеціальна техніка, механізми, обладнання та устаткування, </w:t>
      </w:r>
      <w:r w:rsidRPr="00A46190">
        <w:rPr>
          <w:rFonts w:eastAsia="Calibri"/>
          <w:b/>
          <w:bCs/>
          <w:i/>
          <w:iCs/>
          <w:color w:val="000000"/>
        </w:rPr>
        <w:t>засоби вимірювальної техніки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825" w:type="dxa"/>
        <w:tblInd w:w="93" w:type="dxa"/>
        <w:tblCellMar>
          <w:left w:w="0" w:type="dxa"/>
          <w:right w:w="0" w:type="dxa"/>
        </w:tblCellMar>
        <w:tblLook w:val="04A0" w:firstRow="1" w:lastRow="0" w:firstColumn="1" w:lastColumn="0" w:noHBand="0" w:noVBand="1"/>
      </w:tblPr>
      <w:tblGrid>
        <w:gridCol w:w="689"/>
        <w:gridCol w:w="9136"/>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9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913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bl>
    <w:p w:rsidR="00A46190" w:rsidRPr="00A46190" w:rsidRDefault="00A46190" w:rsidP="00A46190">
      <w:pPr>
        <w:ind w:left="360"/>
        <w:jc w:val="center"/>
        <w:rPr>
          <w:rFonts w:eastAsia="Calibri"/>
          <w:i/>
          <w:iCs/>
          <w:sz w:val="18"/>
          <w:szCs w:val="18"/>
        </w:rPr>
      </w:pPr>
    </w:p>
    <w:p w:rsidR="00A46190" w:rsidRPr="00A46190" w:rsidRDefault="00A46190" w:rsidP="00A46190">
      <w:pPr>
        <w:jc w:val="both"/>
        <w:rPr>
          <w:rFonts w:eastAsia="Calibri"/>
          <w:b/>
          <w:bCs/>
          <w:i/>
          <w:iCs/>
        </w:rPr>
      </w:pPr>
      <w:r w:rsidRPr="00A46190">
        <w:rPr>
          <w:rFonts w:eastAsia="Calibri"/>
          <w:b/>
          <w:bCs/>
          <w:i/>
          <w:iCs/>
        </w:rPr>
        <w:t>4.         Орендовані/отримані на підставі договору лізингу/позичені транспортні засоби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825" w:type="dxa"/>
        <w:tblInd w:w="93" w:type="dxa"/>
        <w:tblCellMar>
          <w:left w:w="0" w:type="dxa"/>
          <w:right w:w="0" w:type="dxa"/>
        </w:tblCellMar>
        <w:tblLook w:val="04A0" w:firstRow="1" w:lastRow="0" w:firstColumn="1" w:lastColumn="0" w:noHBand="0" w:noVBand="1"/>
      </w:tblPr>
      <w:tblGrid>
        <w:gridCol w:w="689"/>
        <w:gridCol w:w="5876"/>
        <w:gridCol w:w="3260"/>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Державний реєстраційний номер</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bl>
    <w:p w:rsidR="00A46190" w:rsidRPr="00A46190" w:rsidRDefault="00A46190" w:rsidP="00A46190">
      <w:pPr>
        <w:ind w:left="360"/>
        <w:rPr>
          <w:rFonts w:eastAsia="Calibri"/>
          <w:i/>
          <w:iCs/>
          <w:sz w:val="20"/>
          <w:szCs w:val="20"/>
        </w:rPr>
      </w:pPr>
    </w:p>
    <w:p w:rsidR="00A46190" w:rsidRPr="00A46190" w:rsidRDefault="00A46190" w:rsidP="00A46190">
      <w:pPr>
        <w:jc w:val="both"/>
        <w:rPr>
          <w:rFonts w:eastAsia="Calibri"/>
          <w:b/>
          <w:bCs/>
          <w:i/>
          <w:iCs/>
          <w:color w:val="000000"/>
        </w:rPr>
      </w:pPr>
      <w:r w:rsidRPr="00A46190">
        <w:rPr>
          <w:rFonts w:eastAsia="Calibri"/>
          <w:b/>
          <w:bCs/>
          <w:i/>
          <w:iCs/>
        </w:rPr>
        <w:lastRenderedPageBreak/>
        <w:t xml:space="preserve">5.      Машини, спеціальна техніка, механізми, обладнання та устаткування, </w:t>
      </w:r>
      <w:r w:rsidRPr="00A46190">
        <w:rPr>
          <w:rFonts w:eastAsia="Calibri"/>
          <w:b/>
          <w:bCs/>
          <w:i/>
          <w:iCs/>
          <w:color w:val="000000"/>
        </w:rPr>
        <w:t>засоби вимірювальної техніки субпідрядника, що буде залучатись до виконання робіт</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683" w:type="dxa"/>
        <w:tblInd w:w="93" w:type="dxa"/>
        <w:tblCellMar>
          <w:left w:w="0" w:type="dxa"/>
          <w:right w:w="0" w:type="dxa"/>
        </w:tblCellMar>
        <w:tblLook w:val="04A0" w:firstRow="1" w:lastRow="0" w:firstColumn="1" w:lastColumn="0" w:noHBand="0" w:noVBand="1"/>
      </w:tblPr>
      <w:tblGrid>
        <w:gridCol w:w="689"/>
        <w:gridCol w:w="8994"/>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8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89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89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8994"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r>
    </w:tbl>
    <w:p w:rsidR="00A46190" w:rsidRPr="00A46190" w:rsidRDefault="00A46190" w:rsidP="00A46190">
      <w:pPr>
        <w:ind w:left="360"/>
        <w:jc w:val="center"/>
        <w:rPr>
          <w:rFonts w:eastAsia="Calibri"/>
          <w:i/>
          <w:iCs/>
          <w:sz w:val="18"/>
          <w:szCs w:val="18"/>
        </w:rPr>
      </w:pPr>
    </w:p>
    <w:p w:rsidR="00A46190" w:rsidRPr="00A46190" w:rsidRDefault="00A46190" w:rsidP="00A46190">
      <w:pPr>
        <w:jc w:val="both"/>
        <w:rPr>
          <w:rFonts w:eastAsia="Calibri"/>
          <w:b/>
          <w:bCs/>
          <w:i/>
          <w:iCs/>
        </w:rPr>
      </w:pPr>
      <w:r w:rsidRPr="00A46190">
        <w:rPr>
          <w:rFonts w:eastAsia="Calibri"/>
          <w:b/>
          <w:bCs/>
          <w:i/>
          <w:iCs/>
        </w:rPr>
        <w:t>6.      Транспортні засоби субпідрядника, що буде залучатись до виконання робіт</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(повна назва підприємства, ідентифікаційний код за ЄДРПОУ)</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(юридична та фізична адреси)</w:t>
      </w:r>
    </w:p>
    <w:p w:rsidR="00A46190" w:rsidRPr="00A46190" w:rsidRDefault="00A46190" w:rsidP="00A46190">
      <w:pPr>
        <w:rPr>
          <w:rFonts w:eastAsia="Calibri"/>
          <w:b/>
          <w:bCs/>
          <w:i/>
          <w:iCs/>
        </w:rPr>
      </w:pPr>
      <w:r w:rsidRPr="00A46190">
        <w:rPr>
          <w:rFonts w:eastAsia="Calibri"/>
          <w:i/>
          <w:iCs/>
        </w:rPr>
        <w:t>_______________________________________________________________________________</w:t>
      </w:r>
      <w:r w:rsidRPr="00A46190">
        <w:rPr>
          <w:rFonts w:eastAsia="Calibri"/>
        </w:rPr>
        <w:t>,</w:t>
      </w:r>
    </w:p>
    <w:p w:rsidR="00A46190" w:rsidRPr="00A46190" w:rsidRDefault="00A46190" w:rsidP="00A46190">
      <w:pPr>
        <w:ind w:left="360"/>
        <w:jc w:val="center"/>
        <w:rPr>
          <w:rFonts w:eastAsia="Calibri"/>
          <w:i/>
          <w:iCs/>
          <w:sz w:val="18"/>
          <w:szCs w:val="18"/>
        </w:rPr>
      </w:pPr>
      <w:r w:rsidRPr="00A46190">
        <w:rPr>
          <w:rFonts w:eastAsia="Calibri"/>
          <w:i/>
          <w:iCs/>
          <w:sz w:val="18"/>
          <w:szCs w:val="18"/>
        </w:rPr>
        <w:t>(П.І.П., посади керівників; телефон, факс, e-</w:t>
      </w:r>
      <w:proofErr w:type="spellStart"/>
      <w:r w:rsidRPr="00A46190">
        <w:rPr>
          <w:rFonts w:eastAsia="Calibri"/>
          <w:i/>
          <w:iCs/>
          <w:sz w:val="18"/>
          <w:szCs w:val="18"/>
        </w:rPr>
        <w:t>mail</w:t>
      </w:r>
      <w:proofErr w:type="spellEnd"/>
      <w:r w:rsidRPr="00A46190">
        <w:rPr>
          <w:rFonts w:eastAsia="Calibri"/>
          <w:i/>
          <w:iCs/>
          <w:sz w:val="18"/>
          <w:szCs w:val="18"/>
        </w:rPr>
        <w:t>)</w:t>
      </w:r>
    </w:p>
    <w:p w:rsidR="00A46190" w:rsidRPr="00A46190" w:rsidRDefault="00A46190" w:rsidP="00A46190">
      <w:pPr>
        <w:ind w:left="360"/>
        <w:jc w:val="center"/>
        <w:rPr>
          <w:rFonts w:eastAsia="Calibri"/>
          <w:i/>
          <w:iCs/>
          <w:sz w:val="18"/>
          <w:szCs w:val="18"/>
        </w:rPr>
      </w:pPr>
    </w:p>
    <w:tbl>
      <w:tblPr>
        <w:tblW w:w="9825" w:type="dxa"/>
        <w:tblInd w:w="93" w:type="dxa"/>
        <w:tblCellMar>
          <w:left w:w="0" w:type="dxa"/>
          <w:right w:w="0" w:type="dxa"/>
        </w:tblCellMar>
        <w:tblLook w:val="04A0" w:firstRow="1" w:lastRow="0" w:firstColumn="1" w:lastColumn="0" w:noHBand="0" w:noVBand="1"/>
      </w:tblPr>
      <w:tblGrid>
        <w:gridCol w:w="689"/>
        <w:gridCol w:w="5876"/>
        <w:gridCol w:w="3260"/>
      </w:tblGrid>
      <w:tr w:rsidR="00A46190" w:rsidRPr="00A46190" w:rsidTr="00BA6FB7">
        <w:trPr>
          <w:trHeight w:val="522"/>
        </w:trPr>
        <w:tc>
          <w:tcPr>
            <w:tcW w:w="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 з/п</w:t>
            </w:r>
          </w:p>
        </w:tc>
        <w:tc>
          <w:tcPr>
            <w:tcW w:w="5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Найменування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b/>
                <w:bCs/>
                <w:sz w:val="22"/>
                <w:szCs w:val="22"/>
              </w:rPr>
            </w:pPr>
            <w:r w:rsidRPr="00A46190">
              <w:rPr>
                <w:rFonts w:eastAsia="Calibri"/>
                <w:b/>
                <w:bCs/>
                <w:sz w:val="22"/>
                <w:szCs w:val="22"/>
              </w:rPr>
              <w:t>Державний реєстраційний номер</w:t>
            </w:r>
          </w:p>
        </w:tc>
      </w:tr>
      <w:tr w:rsidR="00A46190" w:rsidRPr="00A46190" w:rsidTr="00BA6FB7">
        <w:trPr>
          <w:trHeight w:val="84"/>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1.</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100"/>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2.</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r w:rsidR="00A46190" w:rsidRPr="00A46190" w:rsidTr="00BA6FB7">
        <w:trPr>
          <w:trHeight w:val="207"/>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6190" w:rsidRPr="00A46190" w:rsidRDefault="00A46190" w:rsidP="00A46190">
            <w:pPr>
              <w:jc w:val="center"/>
              <w:rPr>
                <w:rFonts w:eastAsia="Calibri"/>
                <w:sz w:val="22"/>
                <w:szCs w:val="22"/>
              </w:rPr>
            </w:pPr>
            <w:r w:rsidRPr="00A46190">
              <w:rPr>
                <w:rFonts w:eastAsia="Calibri"/>
                <w:sz w:val="22"/>
                <w:szCs w:val="22"/>
              </w:rPr>
              <w:t>3.</w:t>
            </w:r>
          </w:p>
        </w:tc>
        <w:tc>
          <w:tcPr>
            <w:tcW w:w="5876"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rPr>
                <w:rFonts w:eastAsia="Calibri"/>
                <w:sz w:val="22"/>
                <w:szCs w:val="22"/>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A46190" w:rsidRPr="00A46190" w:rsidRDefault="00A46190" w:rsidP="00A46190">
            <w:pPr>
              <w:jc w:val="center"/>
              <w:rPr>
                <w:rFonts w:eastAsia="Calibri"/>
                <w:sz w:val="22"/>
                <w:szCs w:val="22"/>
              </w:rPr>
            </w:pPr>
          </w:p>
        </w:tc>
      </w:tr>
    </w:tbl>
    <w:p w:rsidR="00A46190" w:rsidRPr="00A46190" w:rsidRDefault="00A46190" w:rsidP="00A46190">
      <w:pPr>
        <w:ind w:left="360"/>
        <w:jc w:val="center"/>
        <w:rPr>
          <w:rFonts w:eastAsia="Calibri"/>
          <w:i/>
          <w:iCs/>
          <w:sz w:val="18"/>
          <w:szCs w:val="18"/>
        </w:rPr>
      </w:pPr>
    </w:p>
    <w:p w:rsidR="00A46190" w:rsidRPr="00A46190" w:rsidRDefault="00A46190" w:rsidP="00A46190">
      <w:pPr>
        <w:ind w:left="360"/>
        <w:jc w:val="center"/>
        <w:rPr>
          <w:rFonts w:eastAsia="Calibri"/>
          <w:i/>
          <w:iCs/>
          <w:sz w:val="18"/>
          <w:szCs w:val="18"/>
        </w:rPr>
      </w:pPr>
    </w:p>
    <w:p w:rsidR="00A46190" w:rsidRPr="00A46190" w:rsidRDefault="00A46190" w:rsidP="00A46190">
      <w:pPr>
        <w:jc w:val="both"/>
        <w:rPr>
          <w:rFonts w:eastAsia="Calibri"/>
          <w:b/>
          <w:bCs/>
          <w:i/>
          <w:iCs/>
        </w:rPr>
      </w:pPr>
    </w:p>
    <w:p w:rsidR="00A46190" w:rsidRPr="00A46190" w:rsidRDefault="00A46190" w:rsidP="00A46190">
      <w:pPr>
        <w:jc w:val="both"/>
        <w:rPr>
          <w:rFonts w:eastAsia="Calibri"/>
          <w:b/>
          <w:bCs/>
          <w:i/>
          <w:iCs/>
        </w:rPr>
      </w:pPr>
    </w:p>
    <w:p w:rsidR="00A46190" w:rsidRPr="00A46190" w:rsidRDefault="00A46190" w:rsidP="00A46190">
      <w:pPr>
        <w:jc w:val="center"/>
        <w:rPr>
          <w:rFonts w:eastAsia="Calibri"/>
          <w:b/>
          <w:bCs/>
          <w:i/>
          <w:iCs/>
        </w:rPr>
      </w:pPr>
      <w:r w:rsidRPr="00A46190">
        <w:rPr>
          <w:rFonts w:eastAsia="Calibri"/>
          <w:b/>
          <w:bCs/>
          <w:i/>
          <w:iCs/>
        </w:rPr>
        <w:t>Посада</w:t>
      </w:r>
      <w:r w:rsidRPr="00A46190">
        <w:rPr>
          <w:rFonts w:eastAsia="Calibri"/>
          <w:b/>
          <w:bCs/>
        </w:rPr>
        <w:t xml:space="preserve">                                            </w:t>
      </w:r>
      <w:r w:rsidRPr="00A46190">
        <w:rPr>
          <w:rFonts w:eastAsia="Calibri"/>
        </w:rPr>
        <w:t xml:space="preserve">(Підпис)                                        </w:t>
      </w:r>
      <w:r w:rsidRPr="00A46190">
        <w:rPr>
          <w:rFonts w:eastAsia="Calibri"/>
          <w:b/>
          <w:bCs/>
          <w:i/>
          <w:iCs/>
        </w:rPr>
        <w:t xml:space="preserve">Власне ім’я та прізвище </w:t>
      </w:r>
    </w:p>
    <w:p w:rsidR="00A46190" w:rsidRPr="00A46190" w:rsidRDefault="00A46190" w:rsidP="00A46190">
      <w:pPr>
        <w:jc w:val="center"/>
        <w:rPr>
          <w:rFonts w:eastAsia="Calibri"/>
          <w:b/>
          <w:bCs/>
          <w:i/>
          <w:iCs/>
        </w:rPr>
      </w:pPr>
      <w:r w:rsidRPr="00A46190">
        <w:rPr>
          <w:rFonts w:eastAsia="Calibri"/>
          <w:b/>
          <w:bCs/>
          <w:i/>
          <w:iCs/>
        </w:rPr>
        <w:t>                                                                                                          (останнє великими літерами)</w:t>
      </w:r>
    </w:p>
    <w:p w:rsidR="00A46190" w:rsidRPr="00A46190" w:rsidRDefault="00A46190" w:rsidP="00A46190">
      <w:pPr>
        <w:rPr>
          <w:rFonts w:eastAsia="Calibri"/>
          <w:b/>
          <w:bCs/>
          <w:lang w:val="en-US"/>
        </w:rPr>
      </w:pPr>
    </w:p>
    <w:p w:rsidR="00A46190" w:rsidRPr="00A46190" w:rsidRDefault="00A46190" w:rsidP="00A46190">
      <w:pPr>
        <w:rPr>
          <w:rFonts w:ascii="Calibri" w:eastAsia="Calibri" w:hAnsi="Calibri" w:cs="Calibri"/>
          <w:sz w:val="22"/>
          <w:szCs w:val="22"/>
          <w:lang w:eastAsia="en-US"/>
        </w:rPr>
      </w:pPr>
    </w:p>
    <w:p w:rsidR="00A46190" w:rsidRPr="00A46190" w:rsidRDefault="00A46190" w:rsidP="00A46190">
      <w:pPr>
        <w:spacing w:after="160" w:line="259" w:lineRule="auto"/>
        <w:rPr>
          <w:rFonts w:ascii="Calibri" w:eastAsia="Calibri" w:hAnsi="Calibri"/>
          <w:sz w:val="22"/>
          <w:szCs w:val="22"/>
          <w:lang w:eastAsia="en-US"/>
        </w:rPr>
      </w:pPr>
    </w:p>
    <w:p w:rsidR="00D11173" w:rsidRPr="00A428E4" w:rsidRDefault="00D11173" w:rsidP="00D05481">
      <w:pPr>
        <w:jc w:val="right"/>
        <w:rPr>
          <w:b/>
          <w:bCs/>
        </w:rPr>
      </w:pPr>
    </w:p>
    <w:sectPr w:rsidR="00D11173" w:rsidRPr="00A428E4" w:rsidSect="0075667A">
      <w:pgSz w:w="11906" w:h="16838" w:code="9"/>
      <w:pgMar w:top="1134" w:right="748" w:bottom="1134" w:left="1202" w:header="720" w:footer="720" w:gutter="0"/>
      <w:pgBorders w:offsetFrom="page">
        <w:top w:val="classicalWave" w:sz="6" w:space="24" w:color="auto"/>
        <w:left w:val="classicalWave" w:sz="6" w:space="24" w:color="auto"/>
        <w:bottom w:val="classicalWave" w:sz="6" w:space="24" w:color="auto"/>
        <w:right w:val="classic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A5" w:rsidRDefault="006957A5">
      <w:r>
        <w:separator/>
      </w:r>
    </w:p>
  </w:endnote>
  <w:endnote w:type="continuationSeparator" w:id="0">
    <w:p w:rsidR="006957A5" w:rsidRDefault="0069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072" w:rsidRDefault="00FE307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E3072" w:rsidRDefault="00FE3072" w:rsidP="000F53F2">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072" w:rsidRDefault="00FE307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9039A">
      <w:rPr>
        <w:rStyle w:val="a9"/>
        <w:noProof/>
      </w:rPr>
      <w:t>2</w:t>
    </w:r>
    <w:r>
      <w:rPr>
        <w:rStyle w:val="a9"/>
      </w:rPr>
      <w:fldChar w:fldCharType="end"/>
    </w:r>
  </w:p>
  <w:p w:rsidR="00FE3072" w:rsidRDefault="00FE3072" w:rsidP="007A4B6C">
    <w:pPr>
      <w:pStyle w:val="a5"/>
      <w:framePr w:wrap="around" w:vAnchor="text" w:hAnchor="margin" w:xAlign="right" w:y="1"/>
      <w:jc w:val="center"/>
      <w:rPr>
        <w:rStyle w:val="a9"/>
      </w:rPr>
    </w:pPr>
  </w:p>
  <w:p w:rsidR="00FE3072" w:rsidRDefault="00FE3072" w:rsidP="009B0AC3">
    <w:pPr>
      <w:pStyle w:val="a5"/>
      <w:framePr w:wrap="around" w:vAnchor="text" w:hAnchor="margin" w:y="1"/>
      <w:ind w:right="360"/>
      <w:rPr>
        <w:rStyle w:val="a9"/>
      </w:rPr>
    </w:pPr>
  </w:p>
  <w:p w:rsidR="00FE3072" w:rsidRDefault="00FE3072" w:rsidP="00943A8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A5" w:rsidRDefault="006957A5">
      <w:r>
        <w:separator/>
      </w:r>
    </w:p>
  </w:footnote>
  <w:footnote w:type="continuationSeparator" w:id="0">
    <w:p w:rsidR="006957A5" w:rsidRDefault="00695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4"/>
    <w:multiLevelType w:val="multilevel"/>
    <w:tmpl w:val="00000004"/>
    <w:name w:val="WWNum41"/>
    <w:lvl w:ilvl="0">
      <w:start w:val="1"/>
      <w:numFmt w:val="bullet"/>
      <w:lvlText w:val=""/>
      <w:lvlJc w:val="left"/>
      <w:pPr>
        <w:tabs>
          <w:tab w:val="num" w:pos="2498"/>
        </w:tabs>
        <w:ind w:left="2498" w:hanging="360"/>
      </w:pPr>
      <w:rPr>
        <w:rFonts w:ascii="Symbol" w:hAnsi="Symbol"/>
      </w:rPr>
    </w:lvl>
    <w:lvl w:ilvl="1">
      <w:start w:val="1"/>
      <w:numFmt w:val="bullet"/>
      <w:lvlText w:val="o"/>
      <w:lvlJc w:val="left"/>
      <w:pPr>
        <w:tabs>
          <w:tab w:val="num" w:pos="3218"/>
        </w:tabs>
        <w:ind w:left="3218" w:hanging="360"/>
      </w:pPr>
      <w:rPr>
        <w:rFonts w:ascii="Courier New" w:hAnsi="Courier New"/>
      </w:rPr>
    </w:lvl>
    <w:lvl w:ilvl="2">
      <w:start w:val="1"/>
      <w:numFmt w:val="bullet"/>
      <w:lvlText w:val=""/>
      <w:lvlJc w:val="left"/>
      <w:pPr>
        <w:tabs>
          <w:tab w:val="num" w:pos="3938"/>
        </w:tabs>
        <w:ind w:left="3938" w:hanging="360"/>
      </w:pPr>
      <w:rPr>
        <w:rFonts w:ascii="Wingdings" w:hAnsi="Wingdings"/>
      </w:rPr>
    </w:lvl>
    <w:lvl w:ilvl="3">
      <w:start w:val="1"/>
      <w:numFmt w:val="bullet"/>
      <w:lvlText w:val=""/>
      <w:lvlJc w:val="left"/>
      <w:pPr>
        <w:tabs>
          <w:tab w:val="num" w:pos="4658"/>
        </w:tabs>
        <w:ind w:left="4658" w:hanging="360"/>
      </w:pPr>
      <w:rPr>
        <w:rFonts w:ascii="Symbol" w:hAnsi="Symbol"/>
      </w:rPr>
    </w:lvl>
    <w:lvl w:ilvl="4">
      <w:start w:val="1"/>
      <w:numFmt w:val="bullet"/>
      <w:lvlText w:val="o"/>
      <w:lvlJc w:val="left"/>
      <w:pPr>
        <w:tabs>
          <w:tab w:val="num" w:pos="5378"/>
        </w:tabs>
        <w:ind w:left="5378" w:hanging="360"/>
      </w:pPr>
      <w:rPr>
        <w:rFonts w:ascii="Courier New" w:hAnsi="Courier New"/>
      </w:rPr>
    </w:lvl>
    <w:lvl w:ilvl="5">
      <w:start w:val="1"/>
      <w:numFmt w:val="bullet"/>
      <w:lvlText w:val=""/>
      <w:lvlJc w:val="left"/>
      <w:pPr>
        <w:tabs>
          <w:tab w:val="num" w:pos="6098"/>
        </w:tabs>
        <w:ind w:left="6098" w:hanging="360"/>
      </w:pPr>
      <w:rPr>
        <w:rFonts w:ascii="Wingdings" w:hAnsi="Wingdings"/>
      </w:rPr>
    </w:lvl>
    <w:lvl w:ilvl="6">
      <w:start w:val="1"/>
      <w:numFmt w:val="bullet"/>
      <w:lvlText w:val=""/>
      <w:lvlJc w:val="left"/>
      <w:pPr>
        <w:tabs>
          <w:tab w:val="num" w:pos="6818"/>
        </w:tabs>
        <w:ind w:left="6818" w:hanging="360"/>
      </w:pPr>
      <w:rPr>
        <w:rFonts w:ascii="Symbol" w:hAnsi="Symbol"/>
      </w:rPr>
    </w:lvl>
    <w:lvl w:ilvl="7">
      <w:start w:val="1"/>
      <w:numFmt w:val="bullet"/>
      <w:lvlText w:val="o"/>
      <w:lvlJc w:val="left"/>
      <w:pPr>
        <w:tabs>
          <w:tab w:val="num" w:pos="7538"/>
        </w:tabs>
        <w:ind w:left="7538" w:hanging="360"/>
      </w:pPr>
      <w:rPr>
        <w:rFonts w:ascii="Courier New" w:hAnsi="Courier New"/>
      </w:rPr>
    </w:lvl>
    <w:lvl w:ilvl="8">
      <w:start w:val="1"/>
      <w:numFmt w:val="bullet"/>
      <w:lvlText w:val=""/>
      <w:lvlJc w:val="left"/>
      <w:pPr>
        <w:tabs>
          <w:tab w:val="num" w:pos="8258"/>
        </w:tabs>
        <w:ind w:left="8258"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642C2D"/>
    <w:multiLevelType w:val="hybridMultilevel"/>
    <w:tmpl w:val="058414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893E57"/>
    <w:multiLevelType w:val="hybridMultilevel"/>
    <w:tmpl w:val="8BDCE7F6"/>
    <w:lvl w:ilvl="0" w:tplc="454289F2">
      <w:numFmt w:val="bullet"/>
      <w:lvlText w:val="-"/>
      <w:lvlJc w:val="left"/>
      <w:pPr>
        <w:ind w:left="36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3D0077"/>
    <w:multiLevelType w:val="hybridMultilevel"/>
    <w:tmpl w:val="0A3E64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711D8F"/>
    <w:multiLevelType w:val="hybridMultilevel"/>
    <w:tmpl w:val="72DA8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F25D3A"/>
    <w:multiLevelType w:val="hybridMultilevel"/>
    <w:tmpl w:val="660EC5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C530D3"/>
    <w:multiLevelType w:val="hybridMultilevel"/>
    <w:tmpl w:val="A7E6A4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BE1FC0"/>
    <w:multiLevelType w:val="hybridMultilevel"/>
    <w:tmpl w:val="6D469E7C"/>
    <w:lvl w:ilvl="0" w:tplc="7ECC0022">
      <w:start w:val="10"/>
      <w:numFmt w:val="bullet"/>
      <w:lvlText w:val="-"/>
      <w:lvlJc w:val="left"/>
      <w:pPr>
        <w:ind w:left="3621"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4341" w:hanging="360"/>
      </w:pPr>
      <w:rPr>
        <w:rFonts w:ascii="Courier New" w:hAnsi="Courier New" w:cs="Courier New" w:hint="default"/>
      </w:rPr>
    </w:lvl>
    <w:lvl w:ilvl="2" w:tplc="04220005" w:tentative="1">
      <w:start w:val="1"/>
      <w:numFmt w:val="bullet"/>
      <w:lvlText w:val=""/>
      <w:lvlJc w:val="left"/>
      <w:pPr>
        <w:ind w:left="5061" w:hanging="360"/>
      </w:pPr>
      <w:rPr>
        <w:rFonts w:ascii="Wingdings" w:hAnsi="Wingdings" w:hint="default"/>
      </w:rPr>
    </w:lvl>
    <w:lvl w:ilvl="3" w:tplc="04220001" w:tentative="1">
      <w:start w:val="1"/>
      <w:numFmt w:val="bullet"/>
      <w:lvlText w:val=""/>
      <w:lvlJc w:val="left"/>
      <w:pPr>
        <w:ind w:left="5781" w:hanging="360"/>
      </w:pPr>
      <w:rPr>
        <w:rFonts w:ascii="Symbol" w:hAnsi="Symbol" w:hint="default"/>
      </w:rPr>
    </w:lvl>
    <w:lvl w:ilvl="4" w:tplc="04220003" w:tentative="1">
      <w:start w:val="1"/>
      <w:numFmt w:val="bullet"/>
      <w:lvlText w:val="o"/>
      <w:lvlJc w:val="left"/>
      <w:pPr>
        <w:ind w:left="6501" w:hanging="360"/>
      </w:pPr>
      <w:rPr>
        <w:rFonts w:ascii="Courier New" w:hAnsi="Courier New" w:cs="Courier New" w:hint="default"/>
      </w:rPr>
    </w:lvl>
    <w:lvl w:ilvl="5" w:tplc="04220005" w:tentative="1">
      <w:start w:val="1"/>
      <w:numFmt w:val="bullet"/>
      <w:lvlText w:val=""/>
      <w:lvlJc w:val="left"/>
      <w:pPr>
        <w:ind w:left="7221" w:hanging="360"/>
      </w:pPr>
      <w:rPr>
        <w:rFonts w:ascii="Wingdings" w:hAnsi="Wingdings" w:hint="default"/>
      </w:rPr>
    </w:lvl>
    <w:lvl w:ilvl="6" w:tplc="04220001" w:tentative="1">
      <w:start w:val="1"/>
      <w:numFmt w:val="bullet"/>
      <w:lvlText w:val=""/>
      <w:lvlJc w:val="left"/>
      <w:pPr>
        <w:ind w:left="7941" w:hanging="360"/>
      </w:pPr>
      <w:rPr>
        <w:rFonts w:ascii="Symbol" w:hAnsi="Symbol" w:hint="default"/>
      </w:rPr>
    </w:lvl>
    <w:lvl w:ilvl="7" w:tplc="04220003" w:tentative="1">
      <w:start w:val="1"/>
      <w:numFmt w:val="bullet"/>
      <w:lvlText w:val="o"/>
      <w:lvlJc w:val="left"/>
      <w:pPr>
        <w:ind w:left="8661" w:hanging="360"/>
      </w:pPr>
      <w:rPr>
        <w:rFonts w:ascii="Courier New" w:hAnsi="Courier New" w:cs="Courier New" w:hint="default"/>
      </w:rPr>
    </w:lvl>
    <w:lvl w:ilvl="8" w:tplc="04220005" w:tentative="1">
      <w:start w:val="1"/>
      <w:numFmt w:val="bullet"/>
      <w:lvlText w:val=""/>
      <w:lvlJc w:val="left"/>
      <w:pPr>
        <w:ind w:left="9381" w:hanging="360"/>
      </w:pPr>
      <w:rPr>
        <w:rFonts w:ascii="Wingdings" w:hAnsi="Wingdings" w:hint="default"/>
      </w:rPr>
    </w:lvl>
  </w:abstractNum>
  <w:abstractNum w:abstractNumId="14" w15:restartNumberingAfterBreak="0">
    <w:nsid w:val="26FE228A"/>
    <w:multiLevelType w:val="multilevel"/>
    <w:tmpl w:val="5DEECE78"/>
    <w:lvl w:ilvl="0">
      <w:start w:val="1"/>
      <w:numFmt w:val="decimal"/>
      <w:lvlText w:val="%1."/>
      <w:lvlJc w:val="left"/>
      <w:pPr>
        <w:ind w:left="360" w:hanging="360"/>
      </w:pPr>
    </w:lvl>
    <w:lvl w:ilvl="1">
      <w:start w:val="1"/>
      <w:numFmt w:val="decimal"/>
      <w:lvlText w:val="%1.%2."/>
      <w:lvlJc w:val="left"/>
      <w:pPr>
        <w:ind w:left="681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5" w15:restartNumberingAfterBreak="0">
    <w:nsid w:val="2DFF5BB3"/>
    <w:multiLevelType w:val="hybridMultilevel"/>
    <w:tmpl w:val="618C92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4F1525"/>
    <w:multiLevelType w:val="multilevel"/>
    <w:tmpl w:val="6658A5F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447B64"/>
    <w:multiLevelType w:val="hybridMultilevel"/>
    <w:tmpl w:val="DB087C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9F2928"/>
    <w:multiLevelType w:val="multilevel"/>
    <w:tmpl w:val="25C41368"/>
    <w:lvl w:ilvl="0">
      <w:start w:val="1"/>
      <w:numFmt w:val="decimal"/>
      <w:lvlText w:val="%1."/>
      <w:lvlJc w:val="left"/>
      <w:pPr>
        <w:ind w:left="8066" w:hanging="269"/>
      </w:pPr>
      <w:rPr>
        <w:rFonts w:ascii="Times New Roman" w:eastAsia="Times New Roman" w:hAnsi="Times New Roman" w:cs="Times New Roman" w:hint="default"/>
        <w:b/>
        <w:bCs/>
        <w:i w:val="0"/>
        <w:w w:val="99"/>
        <w:sz w:val="20"/>
        <w:szCs w:val="20"/>
      </w:rPr>
    </w:lvl>
    <w:lvl w:ilvl="1">
      <w:start w:val="1"/>
      <w:numFmt w:val="decimal"/>
      <w:lvlText w:val="%1.%2."/>
      <w:lvlJc w:val="left"/>
      <w:pPr>
        <w:ind w:left="911" w:hanging="485"/>
      </w:pPr>
      <w:rPr>
        <w:rFonts w:ascii="Times New Roman" w:eastAsia="Times New Roman" w:hAnsi="Times New Roman" w:cs="Times New Roman" w:hint="default"/>
        <w:color w:val="auto"/>
        <w:spacing w:val="-11"/>
        <w:w w:val="100"/>
        <w:sz w:val="20"/>
        <w:szCs w:val="20"/>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3A6129"/>
    <w:multiLevelType w:val="hybridMultilevel"/>
    <w:tmpl w:val="51848B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787B39"/>
    <w:multiLevelType w:val="hybridMultilevel"/>
    <w:tmpl w:val="3544EC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F512017"/>
    <w:multiLevelType w:val="hybridMultilevel"/>
    <w:tmpl w:val="B0CE78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0D365D"/>
    <w:multiLevelType w:val="hybridMultilevel"/>
    <w:tmpl w:val="8A8EF7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B109A6"/>
    <w:multiLevelType w:val="hybridMultilevel"/>
    <w:tmpl w:val="CBB0B2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C724C5"/>
    <w:multiLevelType w:val="hybridMultilevel"/>
    <w:tmpl w:val="C41CE2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FD81F0F"/>
    <w:multiLevelType w:val="hybridMultilevel"/>
    <w:tmpl w:val="732AA63C"/>
    <w:lvl w:ilvl="0" w:tplc="7ECC0022">
      <w:start w:val="10"/>
      <w:numFmt w:val="bullet"/>
      <w:lvlText w:val="-"/>
      <w:lvlJc w:val="left"/>
      <w:pPr>
        <w:ind w:left="720"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006214F"/>
    <w:multiLevelType w:val="hybridMultilevel"/>
    <w:tmpl w:val="FB92BFAA"/>
    <w:lvl w:ilvl="0" w:tplc="7ECC0022">
      <w:start w:val="10"/>
      <w:numFmt w:val="bullet"/>
      <w:lvlText w:val="-"/>
      <w:lvlJc w:val="left"/>
      <w:pPr>
        <w:ind w:left="720" w:hanging="360"/>
      </w:pPr>
      <w:rPr>
        <w:rFonts w:ascii="Times New Roman" w:eastAsia="Times New Roman" w:hAnsi="Times New Roman" w:cs="Times New Roman" w:hint="default"/>
        <w:color w:val="000000" w:themeColor="text1"/>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1606701"/>
    <w:multiLevelType w:val="multilevel"/>
    <w:tmpl w:val="D450C3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F377A1"/>
    <w:multiLevelType w:val="multilevel"/>
    <w:tmpl w:val="94F28D6E"/>
    <w:lvl w:ilvl="0">
      <w:start w:val="2"/>
      <w:numFmt w:val="decimal"/>
      <w:lvlText w:val="%1."/>
      <w:lvlJc w:val="left"/>
      <w:pPr>
        <w:tabs>
          <w:tab w:val="num" w:pos="7590"/>
        </w:tabs>
        <w:ind w:left="7590" w:hanging="360"/>
      </w:pPr>
      <w:rPr>
        <w:rFonts w:hint="default"/>
      </w:rPr>
    </w:lvl>
    <w:lvl w:ilvl="1">
      <w:start w:val="1"/>
      <w:numFmt w:val="decimal"/>
      <w:lvlText w:val="%1.%2."/>
      <w:lvlJc w:val="left"/>
      <w:pPr>
        <w:tabs>
          <w:tab w:val="num" w:pos="502"/>
        </w:tabs>
        <w:ind w:left="502" w:hanging="360"/>
      </w:pPr>
      <w:rPr>
        <w:rFonts w:hint="default"/>
        <w:b w:val="0"/>
        <w:color w:val="auto"/>
      </w:rPr>
    </w:lvl>
    <w:lvl w:ilvl="2">
      <w:start w:val="1"/>
      <w:numFmt w:val="decimal"/>
      <w:lvlText w:val="%1.%2.%3."/>
      <w:lvlJc w:val="left"/>
      <w:pPr>
        <w:tabs>
          <w:tab w:val="num" w:pos="7770"/>
        </w:tabs>
        <w:ind w:left="7770" w:hanging="720"/>
      </w:pPr>
      <w:rPr>
        <w:rFonts w:hint="default"/>
      </w:rPr>
    </w:lvl>
    <w:lvl w:ilvl="3">
      <w:start w:val="1"/>
      <w:numFmt w:val="decimal"/>
      <w:lvlText w:val="%1.%2.%3.%4."/>
      <w:lvlJc w:val="left"/>
      <w:pPr>
        <w:tabs>
          <w:tab w:val="num" w:pos="7770"/>
        </w:tabs>
        <w:ind w:left="7770" w:hanging="720"/>
      </w:pPr>
      <w:rPr>
        <w:rFonts w:hint="default"/>
      </w:rPr>
    </w:lvl>
    <w:lvl w:ilvl="4">
      <w:start w:val="1"/>
      <w:numFmt w:val="decimal"/>
      <w:lvlText w:val="%1.%2.%3.%4.%5."/>
      <w:lvlJc w:val="left"/>
      <w:pPr>
        <w:tabs>
          <w:tab w:val="num" w:pos="8130"/>
        </w:tabs>
        <w:ind w:left="813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8490"/>
        </w:tabs>
        <w:ind w:left="8490" w:hanging="1440"/>
      </w:pPr>
      <w:rPr>
        <w:rFonts w:hint="default"/>
      </w:rPr>
    </w:lvl>
    <w:lvl w:ilvl="7">
      <w:start w:val="1"/>
      <w:numFmt w:val="decimal"/>
      <w:lvlText w:val="%1.%2.%3.%4.%5.%6.%7.%8."/>
      <w:lvlJc w:val="left"/>
      <w:pPr>
        <w:tabs>
          <w:tab w:val="num" w:pos="8490"/>
        </w:tabs>
        <w:ind w:left="8490" w:hanging="1440"/>
      </w:pPr>
      <w:rPr>
        <w:rFonts w:hint="default"/>
      </w:rPr>
    </w:lvl>
    <w:lvl w:ilvl="8">
      <w:start w:val="1"/>
      <w:numFmt w:val="decimal"/>
      <w:lvlText w:val="%1.%2.%3.%4.%5.%6.%7.%8.%9."/>
      <w:lvlJc w:val="left"/>
      <w:pPr>
        <w:tabs>
          <w:tab w:val="num" w:pos="8850"/>
        </w:tabs>
        <w:ind w:left="8850" w:hanging="1800"/>
      </w:pPr>
      <w:rPr>
        <w:rFonts w:hint="default"/>
      </w:rPr>
    </w:lvl>
  </w:abstractNum>
  <w:abstractNum w:abstractNumId="31" w15:restartNumberingAfterBreak="0">
    <w:nsid w:val="6F3D3717"/>
    <w:multiLevelType w:val="hybridMultilevel"/>
    <w:tmpl w:val="19BE09C6"/>
    <w:lvl w:ilvl="0" w:tplc="40568B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0C33596"/>
    <w:multiLevelType w:val="hybridMultilevel"/>
    <w:tmpl w:val="0D3893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F3475A"/>
    <w:multiLevelType w:val="hybridMultilevel"/>
    <w:tmpl w:val="FAECB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2E22171"/>
    <w:multiLevelType w:val="hybridMultilevel"/>
    <w:tmpl w:val="4E7080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6723C31"/>
    <w:multiLevelType w:val="hybridMultilevel"/>
    <w:tmpl w:val="AF8073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7CE74A6"/>
    <w:multiLevelType w:val="hybridMultilevel"/>
    <w:tmpl w:val="871A9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261B01"/>
    <w:multiLevelType w:val="hybridMultilevel"/>
    <w:tmpl w:val="3DF68F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0B17AF"/>
    <w:multiLevelType w:val="hybridMultilevel"/>
    <w:tmpl w:val="B3D69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19"/>
  </w:num>
  <w:num w:numId="3">
    <w:abstractNumId w:val="8"/>
  </w:num>
  <w:num w:numId="4">
    <w:abstractNumId w:val="4"/>
  </w:num>
  <w:num w:numId="5">
    <w:abstractNumId w:val="6"/>
  </w:num>
  <w:num w:numId="6">
    <w:abstractNumId w:val="30"/>
  </w:num>
  <w:num w:numId="7">
    <w:abstractNumId w:val="16"/>
  </w:num>
  <w:num w:numId="8">
    <w:abstractNumId w:val="27"/>
  </w:num>
  <w:num w:numId="9">
    <w:abstractNumId w:val="26"/>
  </w:num>
  <w:num w:numId="10">
    <w:abstractNumId w:val="13"/>
  </w:num>
  <w:num w:numId="11">
    <w:abstractNumId w:val="11"/>
  </w:num>
  <w:num w:numId="12">
    <w:abstractNumId w:val="37"/>
  </w:num>
  <w:num w:numId="13">
    <w:abstractNumId w:val="35"/>
  </w:num>
  <w:num w:numId="14">
    <w:abstractNumId w:val="1"/>
  </w:num>
  <w:num w:numId="15">
    <w:abstractNumId w:val="14"/>
  </w:num>
  <w:num w:numId="16">
    <w:abstractNumId w:val="18"/>
  </w:num>
  <w:num w:numId="1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31"/>
  </w:num>
  <w:num w:numId="21">
    <w:abstractNumId w:val="3"/>
  </w:num>
  <w:num w:numId="22">
    <w:abstractNumId w:val="23"/>
  </w:num>
  <w:num w:numId="23">
    <w:abstractNumId w:val="9"/>
  </w:num>
  <w:num w:numId="24">
    <w:abstractNumId w:val="5"/>
  </w:num>
  <w:num w:numId="25">
    <w:abstractNumId w:val="10"/>
  </w:num>
  <w:num w:numId="26">
    <w:abstractNumId w:val="33"/>
  </w:num>
  <w:num w:numId="27">
    <w:abstractNumId w:val="34"/>
  </w:num>
  <w:num w:numId="28">
    <w:abstractNumId w:val="12"/>
  </w:num>
  <w:num w:numId="29">
    <w:abstractNumId w:val="25"/>
  </w:num>
  <w:num w:numId="30">
    <w:abstractNumId w:val="17"/>
  </w:num>
  <w:num w:numId="31">
    <w:abstractNumId w:val="24"/>
  </w:num>
  <w:num w:numId="32">
    <w:abstractNumId w:val="15"/>
  </w:num>
  <w:num w:numId="33">
    <w:abstractNumId w:val="38"/>
  </w:num>
  <w:num w:numId="34">
    <w:abstractNumId w:val="32"/>
  </w:num>
  <w:num w:numId="35">
    <w:abstractNumId w:val="21"/>
  </w:num>
  <w:num w:numId="36">
    <w:abstractNumId w:val="22"/>
  </w:num>
  <w:num w:numId="37">
    <w:abstractNumId w:val="20"/>
  </w:num>
  <w:num w:numId="3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C53"/>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A57"/>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72"/>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86"/>
    <w:rsid w:val="00052BEC"/>
    <w:rsid w:val="00052C75"/>
    <w:rsid w:val="000530B9"/>
    <w:rsid w:val="00053186"/>
    <w:rsid w:val="000534F0"/>
    <w:rsid w:val="00053AB6"/>
    <w:rsid w:val="00053B9D"/>
    <w:rsid w:val="00053D8E"/>
    <w:rsid w:val="00054042"/>
    <w:rsid w:val="00054193"/>
    <w:rsid w:val="000547AC"/>
    <w:rsid w:val="00054916"/>
    <w:rsid w:val="00054D26"/>
    <w:rsid w:val="00054EEF"/>
    <w:rsid w:val="00055D3E"/>
    <w:rsid w:val="00055E1E"/>
    <w:rsid w:val="00055EE8"/>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1E3"/>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B26"/>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2E1"/>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0B0"/>
    <w:rsid w:val="000971FD"/>
    <w:rsid w:val="0009726E"/>
    <w:rsid w:val="0009732B"/>
    <w:rsid w:val="0009743D"/>
    <w:rsid w:val="00097683"/>
    <w:rsid w:val="0009785F"/>
    <w:rsid w:val="000A0125"/>
    <w:rsid w:val="000A01B3"/>
    <w:rsid w:val="000A0202"/>
    <w:rsid w:val="000A0AA7"/>
    <w:rsid w:val="000A14E7"/>
    <w:rsid w:val="000A1650"/>
    <w:rsid w:val="000A1C04"/>
    <w:rsid w:val="000A2BF7"/>
    <w:rsid w:val="000A3239"/>
    <w:rsid w:val="000A3460"/>
    <w:rsid w:val="000A36CC"/>
    <w:rsid w:val="000A3C55"/>
    <w:rsid w:val="000A41CA"/>
    <w:rsid w:val="000A46CC"/>
    <w:rsid w:val="000A540A"/>
    <w:rsid w:val="000A565C"/>
    <w:rsid w:val="000A5B18"/>
    <w:rsid w:val="000A5BFD"/>
    <w:rsid w:val="000A5FEB"/>
    <w:rsid w:val="000A64D0"/>
    <w:rsid w:val="000A6D6D"/>
    <w:rsid w:val="000A715D"/>
    <w:rsid w:val="000A718B"/>
    <w:rsid w:val="000A726E"/>
    <w:rsid w:val="000A78E4"/>
    <w:rsid w:val="000A7AC2"/>
    <w:rsid w:val="000A7AF9"/>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857"/>
    <w:rsid w:val="000C29EC"/>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1F90"/>
    <w:rsid w:val="000D29D6"/>
    <w:rsid w:val="000D38FD"/>
    <w:rsid w:val="000D3B85"/>
    <w:rsid w:val="000D3BFB"/>
    <w:rsid w:val="000D3D20"/>
    <w:rsid w:val="000D424F"/>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80E"/>
    <w:rsid w:val="000E2935"/>
    <w:rsid w:val="000E2E2E"/>
    <w:rsid w:val="000E2E7C"/>
    <w:rsid w:val="000E31D7"/>
    <w:rsid w:val="000E33FC"/>
    <w:rsid w:val="000E3BFE"/>
    <w:rsid w:val="000E3C1A"/>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83"/>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1EF"/>
    <w:rsid w:val="00106236"/>
    <w:rsid w:val="00107591"/>
    <w:rsid w:val="001079AE"/>
    <w:rsid w:val="00107A03"/>
    <w:rsid w:val="0011040C"/>
    <w:rsid w:val="0011058E"/>
    <w:rsid w:val="0011182C"/>
    <w:rsid w:val="00111907"/>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54"/>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A11"/>
    <w:rsid w:val="00134B01"/>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0B11"/>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8DB"/>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574"/>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13"/>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0CEB"/>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3C2A"/>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2A9"/>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095"/>
    <w:rsid w:val="001901C0"/>
    <w:rsid w:val="001902F0"/>
    <w:rsid w:val="001911E3"/>
    <w:rsid w:val="0019130B"/>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0F3"/>
    <w:rsid w:val="001A4186"/>
    <w:rsid w:val="001A43D2"/>
    <w:rsid w:val="001A5487"/>
    <w:rsid w:val="001A5864"/>
    <w:rsid w:val="001A5971"/>
    <w:rsid w:val="001A5B7E"/>
    <w:rsid w:val="001A5E5F"/>
    <w:rsid w:val="001A623B"/>
    <w:rsid w:val="001A633A"/>
    <w:rsid w:val="001A670A"/>
    <w:rsid w:val="001A679F"/>
    <w:rsid w:val="001A67F8"/>
    <w:rsid w:val="001A6807"/>
    <w:rsid w:val="001A6FD9"/>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148"/>
    <w:rsid w:val="001B6383"/>
    <w:rsid w:val="001B65E6"/>
    <w:rsid w:val="001B67DE"/>
    <w:rsid w:val="001B6B3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193"/>
    <w:rsid w:val="001D1B93"/>
    <w:rsid w:val="001D2337"/>
    <w:rsid w:val="001D271A"/>
    <w:rsid w:val="001D2989"/>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99"/>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AEE"/>
    <w:rsid w:val="001F7CF2"/>
    <w:rsid w:val="001F7DFF"/>
    <w:rsid w:val="001F7EE9"/>
    <w:rsid w:val="00200173"/>
    <w:rsid w:val="00200529"/>
    <w:rsid w:val="00200936"/>
    <w:rsid w:val="00200AD3"/>
    <w:rsid w:val="002013D6"/>
    <w:rsid w:val="00201558"/>
    <w:rsid w:val="00201742"/>
    <w:rsid w:val="00201C77"/>
    <w:rsid w:val="00201E72"/>
    <w:rsid w:val="00202160"/>
    <w:rsid w:val="0020249D"/>
    <w:rsid w:val="002025E1"/>
    <w:rsid w:val="00202C8E"/>
    <w:rsid w:val="00202E41"/>
    <w:rsid w:val="00203ACF"/>
    <w:rsid w:val="00203BDA"/>
    <w:rsid w:val="00203D96"/>
    <w:rsid w:val="002044F7"/>
    <w:rsid w:val="002045CB"/>
    <w:rsid w:val="0020494A"/>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3F0"/>
    <w:rsid w:val="0022059E"/>
    <w:rsid w:val="0022065A"/>
    <w:rsid w:val="002207E7"/>
    <w:rsid w:val="00221004"/>
    <w:rsid w:val="002214DC"/>
    <w:rsid w:val="002215C2"/>
    <w:rsid w:val="00221B52"/>
    <w:rsid w:val="00222574"/>
    <w:rsid w:val="002226C4"/>
    <w:rsid w:val="00222B46"/>
    <w:rsid w:val="00222BC0"/>
    <w:rsid w:val="00222C75"/>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F5E"/>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1CBC"/>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FE1"/>
    <w:rsid w:val="002772C4"/>
    <w:rsid w:val="0027739E"/>
    <w:rsid w:val="00277481"/>
    <w:rsid w:val="00277656"/>
    <w:rsid w:val="00277AA0"/>
    <w:rsid w:val="00277CFC"/>
    <w:rsid w:val="00277FBA"/>
    <w:rsid w:val="00280223"/>
    <w:rsid w:val="00280666"/>
    <w:rsid w:val="00280671"/>
    <w:rsid w:val="00280F0B"/>
    <w:rsid w:val="0028117B"/>
    <w:rsid w:val="002812AC"/>
    <w:rsid w:val="00281415"/>
    <w:rsid w:val="00281503"/>
    <w:rsid w:val="0028153A"/>
    <w:rsid w:val="00281714"/>
    <w:rsid w:val="00281E9A"/>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49"/>
    <w:rsid w:val="0029188C"/>
    <w:rsid w:val="0029193A"/>
    <w:rsid w:val="002919A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C7E"/>
    <w:rsid w:val="002A7C43"/>
    <w:rsid w:val="002A7FC0"/>
    <w:rsid w:val="002B0245"/>
    <w:rsid w:val="002B02EE"/>
    <w:rsid w:val="002B0357"/>
    <w:rsid w:val="002B037F"/>
    <w:rsid w:val="002B0B10"/>
    <w:rsid w:val="002B12B7"/>
    <w:rsid w:val="002B1373"/>
    <w:rsid w:val="002B205A"/>
    <w:rsid w:val="002B20F1"/>
    <w:rsid w:val="002B23E3"/>
    <w:rsid w:val="002B2C95"/>
    <w:rsid w:val="002B34A8"/>
    <w:rsid w:val="002B35FC"/>
    <w:rsid w:val="002B383B"/>
    <w:rsid w:val="002B3988"/>
    <w:rsid w:val="002B3D20"/>
    <w:rsid w:val="002B41C1"/>
    <w:rsid w:val="002B48FE"/>
    <w:rsid w:val="002B4BFC"/>
    <w:rsid w:val="002B4D91"/>
    <w:rsid w:val="002B4EB4"/>
    <w:rsid w:val="002B53A0"/>
    <w:rsid w:val="002B5421"/>
    <w:rsid w:val="002B55B6"/>
    <w:rsid w:val="002B560B"/>
    <w:rsid w:val="002B57A8"/>
    <w:rsid w:val="002B5C72"/>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11E"/>
    <w:rsid w:val="002C160A"/>
    <w:rsid w:val="002C1C7B"/>
    <w:rsid w:val="002C1EF4"/>
    <w:rsid w:val="002C1F17"/>
    <w:rsid w:val="002C2851"/>
    <w:rsid w:val="002C2890"/>
    <w:rsid w:val="002C32BC"/>
    <w:rsid w:val="002C34D9"/>
    <w:rsid w:val="002C3C9A"/>
    <w:rsid w:val="002C3F54"/>
    <w:rsid w:val="002C41BC"/>
    <w:rsid w:val="002C41DB"/>
    <w:rsid w:val="002C435C"/>
    <w:rsid w:val="002C4D8D"/>
    <w:rsid w:val="002C4DBF"/>
    <w:rsid w:val="002C54FE"/>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5DD9"/>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9B7"/>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E7F7D"/>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97F"/>
    <w:rsid w:val="002F6C5B"/>
    <w:rsid w:val="002F6D36"/>
    <w:rsid w:val="002F6D7C"/>
    <w:rsid w:val="002F75BC"/>
    <w:rsid w:val="002F7D27"/>
    <w:rsid w:val="002F7D8E"/>
    <w:rsid w:val="002F7E3C"/>
    <w:rsid w:val="002F7EE9"/>
    <w:rsid w:val="002F7F60"/>
    <w:rsid w:val="002F7FD3"/>
    <w:rsid w:val="003004DF"/>
    <w:rsid w:val="00300823"/>
    <w:rsid w:val="00300FEB"/>
    <w:rsid w:val="00301257"/>
    <w:rsid w:val="003015E9"/>
    <w:rsid w:val="00301708"/>
    <w:rsid w:val="00301B33"/>
    <w:rsid w:val="003021D4"/>
    <w:rsid w:val="00302311"/>
    <w:rsid w:val="003024FE"/>
    <w:rsid w:val="00302C40"/>
    <w:rsid w:val="00303060"/>
    <w:rsid w:val="0030315A"/>
    <w:rsid w:val="0030317D"/>
    <w:rsid w:val="0030322B"/>
    <w:rsid w:val="00303236"/>
    <w:rsid w:val="003036C2"/>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015"/>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126"/>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07"/>
    <w:rsid w:val="00343CFC"/>
    <w:rsid w:val="00343FB0"/>
    <w:rsid w:val="00344365"/>
    <w:rsid w:val="0034492E"/>
    <w:rsid w:val="003449FF"/>
    <w:rsid w:val="00345656"/>
    <w:rsid w:val="003456AD"/>
    <w:rsid w:val="00345AD3"/>
    <w:rsid w:val="0034626C"/>
    <w:rsid w:val="003465B2"/>
    <w:rsid w:val="003469A4"/>
    <w:rsid w:val="00346B07"/>
    <w:rsid w:val="00346B3A"/>
    <w:rsid w:val="00346CD2"/>
    <w:rsid w:val="00346F1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4B0"/>
    <w:rsid w:val="00354CE2"/>
    <w:rsid w:val="00355966"/>
    <w:rsid w:val="00356367"/>
    <w:rsid w:val="0035643F"/>
    <w:rsid w:val="00356443"/>
    <w:rsid w:val="00356A32"/>
    <w:rsid w:val="003574CE"/>
    <w:rsid w:val="0035758D"/>
    <w:rsid w:val="00357758"/>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3B"/>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52"/>
    <w:rsid w:val="003754CC"/>
    <w:rsid w:val="00375773"/>
    <w:rsid w:val="00375B53"/>
    <w:rsid w:val="00375D3F"/>
    <w:rsid w:val="00375E24"/>
    <w:rsid w:val="00376899"/>
    <w:rsid w:val="00376F72"/>
    <w:rsid w:val="00377B41"/>
    <w:rsid w:val="0038008C"/>
    <w:rsid w:val="00380395"/>
    <w:rsid w:val="0038044D"/>
    <w:rsid w:val="00380759"/>
    <w:rsid w:val="00380E6B"/>
    <w:rsid w:val="00380E75"/>
    <w:rsid w:val="00380F17"/>
    <w:rsid w:val="00381175"/>
    <w:rsid w:val="00381503"/>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193C"/>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94D"/>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ED1"/>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D65"/>
    <w:rsid w:val="003B0EF1"/>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6D"/>
    <w:rsid w:val="003C6280"/>
    <w:rsid w:val="003C68A2"/>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C5B"/>
    <w:rsid w:val="003E2D1C"/>
    <w:rsid w:val="003E2EFE"/>
    <w:rsid w:val="003E36D5"/>
    <w:rsid w:val="003E3701"/>
    <w:rsid w:val="003E441E"/>
    <w:rsid w:val="003E4EF0"/>
    <w:rsid w:val="003E5394"/>
    <w:rsid w:val="003E53C5"/>
    <w:rsid w:val="003E55CF"/>
    <w:rsid w:val="003E57C4"/>
    <w:rsid w:val="003E5D55"/>
    <w:rsid w:val="003E5E42"/>
    <w:rsid w:val="003E64CF"/>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CF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3F7B91"/>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6AD6"/>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5B1A"/>
    <w:rsid w:val="00416444"/>
    <w:rsid w:val="00416481"/>
    <w:rsid w:val="00416733"/>
    <w:rsid w:val="004168E8"/>
    <w:rsid w:val="0041693D"/>
    <w:rsid w:val="00416B1E"/>
    <w:rsid w:val="00416C7B"/>
    <w:rsid w:val="00416DBF"/>
    <w:rsid w:val="004174A2"/>
    <w:rsid w:val="004174D7"/>
    <w:rsid w:val="00417D04"/>
    <w:rsid w:val="00417FD0"/>
    <w:rsid w:val="00417FF6"/>
    <w:rsid w:val="004203D4"/>
    <w:rsid w:val="00420536"/>
    <w:rsid w:val="004208E9"/>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3E2A"/>
    <w:rsid w:val="004243C7"/>
    <w:rsid w:val="00424491"/>
    <w:rsid w:val="00424787"/>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17D"/>
    <w:rsid w:val="00430A3C"/>
    <w:rsid w:val="004310E0"/>
    <w:rsid w:val="004311E2"/>
    <w:rsid w:val="004319A5"/>
    <w:rsid w:val="00431DAE"/>
    <w:rsid w:val="004320B2"/>
    <w:rsid w:val="00432211"/>
    <w:rsid w:val="00432227"/>
    <w:rsid w:val="00432360"/>
    <w:rsid w:val="00432445"/>
    <w:rsid w:val="0043254E"/>
    <w:rsid w:val="0043298E"/>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872"/>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CFE"/>
    <w:rsid w:val="00456F79"/>
    <w:rsid w:val="00457497"/>
    <w:rsid w:val="00457783"/>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756"/>
    <w:rsid w:val="004668FA"/>
    <w:rsid w:val="00466971"/>
    <w:rsid w:val="00466D18"/>
    <w:rsid w:val="004674DB"/>
    <w:rsid w:val="00467835"/>
    <w:rsid w:val="00467D47"/>
    <w:rsid w:val="00470712"/>
    <w:rsid w:val="0047075F"/>
    <w:rsid w:val="004708F3"/>
    <w:rsid w:val="00470D11"/>
    <w:rsid w:val="00471243"/>
    <w:rsid w:val="00471C06"/>
    <w:rsid w:val="004720C8"/>
    <w:rsid w:val="0047213F"/>
    <w:rsid w:val="00472200"/>
    <w:rsid w:val="004723DD"/>
    <w:rsid w:val="0047253C"/>
    <w:rsid w:val="00472D52"/>
    <w:rsid w:val="00472E6A"/>
    <w:rsid w:val="00473313"/>
    <w:rsid w:val="00473402"/>
    <w:rsid w:val="00473781"/>
    <w:rsid w:val="004739A2"/>
    <w:rsid w:val="00474225"/>
    <w:rsid w:val="0047437E"/>
    <w:rsid w:val="00474848"/>
    <w:rsid w:val="00475202"/>
    <w:rsid w:val="00475437"/>
    <w:rsid w:val="00475656"/>
    <w:rsid w:val="00475DD1"/>
    <w:rsid w:val="00475EAA"/>
    <w:rsid w:val="00475F35"/>
    <w:rsid w:val="00476048"/>
    <w:rsid w:val="00476A7C"/>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BCF"/>
    <w:rsid w:val="00487FE6"/>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EB3"/>
    <w:rsid w:val="004A0F62"/>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2F02"/>
    <w:rsid w:val="004B3120"/>
    <w:rsid w:val="004B36EE"/>
    <w:rsid w:val="004B3A54"/>
    <w:rsid w:val="004B3DD6"/>
    <w:rsid w:val="004B4068"/>
    <w:rsid w:val="004B42CE"/>
    <w:rsid w:val="004B44A6"/>
    <w:rsid w:val="004B470D"/>
    <w:rsid w:val="004B558E"/>
    <w:rsid w:val="004B59F3"/>
    <w:rsid w:val="004B5EF0"/>
    <w:rsid w:val="004B6D13"/>
    <w:rsid w:val="004B6D5F"/>
    <w:rsid w:val="004B6DC7"/>
    <w:rsid w:val="004B7176"/>
    <w:rsid w:val="004B74C6"/>
    <w:rsid w:val="004B74DD"/>
    <w:rsid w:val="004B7BA9"/>
    <w:rsid w:val="004B7D3B"/>
    <w:rsid w:val="004B7F80"/>
    <w:rsid w:val="004C0840"/>
    <w:rsid w:val="004C0905"/>
    <w:rsid w:val="004C09BF"/>
    <w:rsid w:val="004C09C3"/>
    <w:rsid w:val="004C0ECC"/>
    <w:rsid w:val="004C1C93"/>
    <w:rsid w:val="004C2077"/>
    <w:rsid w:val="004C2B9E"/>
    <w:rsid w:val="004C2C11"/>
    <w:rsid w:val="004C2DB0"/>
    <w:rsid w:val="004C2EC2"/>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259"/>
    <w:rsid w:val="0050232C"/>
    <w:rsid w:val="00502383"/>
    <w:rsid w:val="005023BD"/>
    <w:rsid w:val="00502B61"/>
    <w:rsid w:val="00502E48"/>
    <w:rsid w:val="00502E90"/>
    <w:rsid w:val="00503322"/>
    <w:rsid w:val="00503397"/>
    <w:rsid w:val="00503564"/>
    <w:rsid w:val="00503689"/>
    <w:rsid w:val="0050369A"/>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52"/>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97B"/>
    <w:rsid w:val="00516AE7"/>
    <w:rsid w:val="00516B70"/>
    <w:rsid w:val="00516E63"/>
    <w:rsid w:val="00517116"/>
    <w:rsid w:val="0051761D"/>
    <w:rsid w:val="00517657"/>
    <w:rsid w:val="005200C6"/>
    <w:rsid w:val="00520E18"/>
    <w:rsid w:val="0052126F"/>
    <w:rsid w:val="005215CF"/>
    <w:rsid w:val="00521832"/>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090"/>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7CB"/>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8AC"/>
    <w:rsid w:val="0055632C"/>
    <w:rsid w:val="00556D9E"/>
    <w:rsid w:val="00557024"/>
    <w:rsid w:val="005577FB"/>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1CD"/>
    <w:rsid w:val="00562388"/>
    <w:rsid w:val="00562C66"/>
    <w:rsid w:val="005637B2"/>
    <w:rsid w:val="00563E60"/>
    <w:rsid w:val="00563F54"/>
    <w:rsid w:val="005648A3"/>
    <w:rsid w:val="00564FB9"/>
    <w:rsid w:val="00565200"/>
    <w:rsid w:val="005652FE"/>
    <w:rsid w:val="00565DEE"/>
    <w:rsid w:val="00565F38"/>
    <w:rsid w:val="00565F98"/>
    <w:rsid w:val="00566BFE"/>
    <w:rsid w:val="00566C6F"/>
    <w:rsid w:val="00567717"/>
    <w:rsid w:val="0057057E"/>
    <w:rsid w:val="00570747"/>
    <w:rsid w:val="00570AB0"/>
    <w:rsid w:val="00570DDF"/>
    <w:rsid w:val="005710AF"/>
    <w:rsid w:val="0057176F"/>
    <w:rsid w:val="005717DA"/>
    <w:rsid w:val="005719C8"/>
    <w:rsid w:val="00571E54"/>
    <w:rsid w:val="00571EA3"/>
    <w:rsid w:val="00572010"/>
    <w:rsid w:val="005722F2"/>
    <w:rsid w:val="0057277F"/>
    <w:rsid w:val="00572A1C"/>
    <w:rsid w:val="00572BD3"/>
    <w:rsid w:val="00572C03"/>
    <w:rsid w:val="00572C8C"/>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F8"/>
    <w:rsid w:val="00577B18"/>
    <w:rsid w:val="00577C20"/>
    <w:rsid w:val="00580007"/>
    <w:rsid w:val="00580123"/>
    <w:rsid w:val="00580277"/>
    <w:rsid w:val="00580821"/>
    <w:rsid w:val="00581189"/>
    <w:rsid w:val="00581D6C"/>
    <w:rsid w:val="00581EDB"/>
    <w:rsid w:val="005821DF"/>
    <w:rsid w:val="005821E8"/>
    <w:rsid w:val="005821F8"/>
    <w:rsid w:val="005826F3"/>
    <w:rsid w:val="00582BBF"/>
    <w:rsid w:val="00583145"/>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5E"/>
    <w:rsid w:val="00591D9B"/>
    <w:rsid w:val="005923FF"/>
    <w:rsid w:val="0059291D"/>
    <w:rsid w:val="00592922"/>
    <w:rsid w:val="00592A87"/>
    <w:rsid w:val="00592B19"/>
    <w:rsid w:val="00592B38"/>
    <w:rsid w:val="00592DB7"/>
    <w:rsid w:val="005934CA"/>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94C"/>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061"/>
    <w:rsid w:val="005A61EE"/>
    <w:rsid w:val="005A6348"/>
    <w:rsid w:val="005A68FA"/>
    <w:rsid w:val="005A6A29"/>
    <w:rsid w:val="005A6A77"/>
    <w:rsid w:val="005A7240"/>
    <w:rsid w:val="005A72B2"/>
    <w:rsid w:val="005A7BCE"/>
    <w:rsid w:val="005B0C22"/>
    <w:rsid w:val="005B14C4"/>
    <w:rsid w:val="005B1ADE"/>
    <w:rsid w:val="005B25A6"/>
    <w:rsid w:val="005B3F70"/>
    <w:rsid w:val="005B4612"/>
    <w:rsid w:val="005B4CF0"/>
    <w:rsid w:val="005B53F4"/>
    <w:rsid w:val="005B55E2"/>
    <w:rsid w:val="005B567D"/>
    <w:rsid w:val="005B5C3E"/>
    <w:rsid w:val="005B5EB6"/>
    <w:rsid w:val="005B60C9"/>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064"/>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133"/>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5977"/>
    <w:rsid w:val="005F5E97"/>
    <w:rsid w:val="005F63DD"/>
    <w:rsid w:val="005F645F"/>
    <w:rsid w:val="005F64B1"/>
    <w:rsid w:val="005F665D"/>
    <w:rsid w:val="005F69FC"/>
    <w:rsid w:val="005F708D"/>
    <w:rsid w:val="005F70AA"/>
    <w:rsid w:val="005F72F1"/>
    <w:rsid w:val="005F73BE"/>
    <w:rsid w:val="005F77F8"/>
    <w:rsid w:val="005F78A0"/>
    <w:rsid w:val="005F7C81"/>
    <w:rsid w:val="00600060"/>
    <w:rsid w:val="0060042E"/>
    <w:rsid w:val="006005BF"/>
    <w:rsid w:val="00600642"/>
    <w:rsid w:val="006008B5"/>
    <w:rsid w:val="00600AA8"/>
    <w:rsid w:val="006011DC"/>
    <w:rsid w:val="00601460"/>
    <w:rsid w:val="00601735"/>
    <w:rsid w:val="0060178D"/>
    <w:rsid w:val="00601A16"/>
    <w:rsid w:val="00601C03"/>
    <w:rsid w:val="006021FB"/>
    <w:rsid w:val="006022B7"/>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624"/>
    <w:rsid w:val="00606B91"/>
    <w:rsid w:val="00606EFF"/>
    <w:rsid w:val="00607105"/>
    <w:rsid w:val="006073F9"/>
    <w:rsid w:val="00607A2D"/>
    <w:rsid w:val="00607E72"/>
    <w:rsid w:val="00610073"/>
    <w:rsid w:val="006100F2"/>
    <w:rsid w:val="00610121"/>
    <w:rsid w:val="006101EE"/>
    <w:rsid w:val="006104E6"/>
    <w:rsid w:val="00610703"/>
    <w:rsid w:val="006110AB"/>
    <w:rsid w:val="00611188"/>
    <w:rsid w:val="0061152F"/>
    <w:rsid w:val="006117D4"/>
    <w:rsid w:val="00611857"/>
    <w:rsid w:val="00611B11"/>
    <w:rsid w:val="00611B89"/>
    <w:rsid w:val="0061217E"/>
    <w:rsid w:val="00612353"/>
    <w:rsid w:val="00612A51"/>
    <w:rsid w:val="00612D7F"/>
    <w:rsid w:val="0061391E"/>
    <w:rsid w:val="00613E07"/>
    <w:rsid w:val="006146CF"/>
    <w:rsid w:val="00614959"/>
    <w:rsid w:val="006149B8"/>
    <w:rsid w:val="00614E36"/>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945"/>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080"/>
    <w:rsid w:val="00631138"/>
    <w:rsid w:val="006312B5"/>
    <w:rsid w:val="00631308"/>
    <w:rsid w:val="00631415"/>
    <w:rsid w:val="006314E7"/>
    <w:rsid w:val="00631929"/>
    <w:rsid w:val="00631E95"/>
    <w:rsid w:val="00631F7F"/>
    <w:rsid w:val="006327AD"/>
    <w:rsid w:val="00633A91"/>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38"/>
    <w:rsid w:val="00645A4F"/>
    <w:rsid w:val="006460A1"/>
    <w:rsid w:val="006461D6"/>
    <w:rsid w:val="00646B74"/>
    <w:rsid w:val="00646EAB"/>
    <w:rsid w:val="00646EDB"/>
    <w:rsid w:val="0064799A"/>
    <w:rsid w:val="006502A3"/>
    <w:rsid w:val="006507B2"/>
    <w:rsid w:val="00650B30"/>
    <w:rsid w:val="00650F46"/>
    <w:rsid w:val="0065112B"/>
    <w:rsid w:val="006516E6"/>
    <w:rsid w:val="00651A6D"/>
    <w:rsid w:val="006523D4"/>
    <w:rsid w:val="0065256E"/>
    <w:rsid w:val="006527F3"/>
    <w:rsid w:val="0065288E"/>
    <w:rsid w:val="00652A09"/>
    <w:rsid w:val="00652C34"/>
    <w:rsid w:val="00652CE6"/>
    <w:rsid w:val="00652E29"/>
    <w:rsid w:val="006532C1"/>
    <w:rsid w:val="006532F9"/>
    <w:rsid w:val="0065362C"/>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5AF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52B"/>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7A5"/>
    <w:rsid w:val="006958DD"/>
    <w:rsid w:val="0069602A"/>
    <w:rsid w:val="0069606E"/>
    <w:rsid w:val="0069622A"/>
    <w:rsid w:val="00696266"/>
    <w:rsid w:val="00696411"/>
    <w:rsid w:val="00696575"/>
    <w:rsid w:val="00696816"/>
    <w:rsid w:val="00697097"/>
    <w:rsid w:val="00697260"/>
    <w:rsid w:val="00697277"/>
    <w:rsid w:val="006974FF"/>
    <w:rsid w:val="00697686"/>
    <w:rsid w:val="006978DB"/>
    <w:rsid w:val="00697F87"/>
    <w:rsid w:val="006A00B9"/>
    <w:rsid w:val="006A0231"/>
    <w:rsid w:val="006A045D"/>
    <w:rsid w:val="006A0676"/>
    <w:rsid w:val="006A07AA"/>
    <w:rsid w:val="006A0810"/>
    <w:rsid w:val="006A082C"/>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592"/>
    <w:rsid w:val="006B162C"/>
    <w:rsid w:val="006B1C64"/>
    <w:rsid w:val="006B277A"/>
    <w:rsid w:val="006B28C9"/>
    <w:rsid w:val="006B32E9"/>
    <w:rsid w:val="006B3379"/>
    <w:rsid w:val="006B349F"/>
    <w:rsid w:val="006B36CD"/>
    <w:rsid w:val="006B38C5"/>
    <w:rsid w:val="006B38EC"/>
    <w:rsid w:val="006B3A4B"/>
    <w:rsid w:val="006B3AD2"/>
    <w:rsid w:val="006B3BD5"/>
    <w:rsid w:val="006B4599"/>
    <w:rsid w:val="006B4BBD"/>
    <w:rsid w:val="006B4D1E"/>
    <w:rsid w:val="006B4DC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95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6C2"/>
    <w:rsid w:val="006E288B"/>
    <w:rsid w:val="006E2BFE"/>
    <w:rsid w:val="006E2C0B"/>
    <w:rsid w:val="006E302E"/>
    <w:rsid w:val="006E3205"/>
    <w:rsid w:val="006E3228"/>
    <w:rsid w:val="006E34B1"/>
    <w:rsid w:val="006E37F3"/>
    <w:rsid w:val="006E3891"/>
    <w:rsid w:val="006E3C48"/>
    <w:rsid w:val="006E3EBB"/>
    <w:rsid w:val="006E44F9"/>
    <w:rsid w:val="006E468A"/>
    <w:rsid w:val="006E496B"/>
    <w:rsid w:val="006E4D2D"/>
    <w:rsid w:val="006E4D75"/>
    <w:rsid w:val="006E515A"/>
    <w:rsid w:val="006E51F9"/>
    <w:rsid w:val="006E524C"/>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F91"/>
    <w:rsid w:val="006F2131"/>
    <w:rsid w:val="006F2566"/>
    <w:rsid w:val="006F259E"/>
    <w:rsid w:val="006F2CE1"/>
    <w:rsid w:val="006F2FAF"/>
    <w:rsid w:val="006F3A6E"/>
    <w:rsid w:val="006F42BF"/>
    <w:rsid w:val="006F44ED"/>
    <w:rsid w:val="006F4501"/>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A43"/>
    <w:rsid w:val="00706C68"/>
    <w:rsid w:val="00706E36"/>
    <w:rsid w:val="0070736A"/>
    <w:rsid w:val="00707425"/>
    <w:rsid w:val="007077F0"/>
    <w:rsid w:val="00707DFA"/>
    <w:rsid w:val="00707E1D"/>
    <w:rsid w:val="007100E3"/>
    <w:rsid w:val="007101D0"/>
    <w:rsid w:val="007101FF"/>
    <w:rsid w:val="0071034D"/>
    <w:rsid w:val="0071039A"/>
    <w:rsid w:val="00710867"/>
    <w:rsid w:val="0071093A"/>
    <w:rsid w:val="007109CA"/>
    <w:rsid w:val="00710B17"/>
    <w:rsid w:val="00710C5A"/>
    <w:rsid w:val="00710EF9"/>
    <w:rsid w:val="00711187"/>
    <w:rsid w:val="00711835"/>
    <w:rsid w:val="00711FDD"/>
    <w:rsid w:val="00712175"/>
    <w:rsid w:val="007121A9"/>
    <w:rsid w:val="00712793"/>
    <w:rsid w:val="007127B0"/>
    <w:rsid w:val="00712A91"/>
    <w:rsid w:val="00712C4C"/>
    <w:rsid w:val="00712EF1"/>
    <w:rsid w:val="0071301B"/>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60"/>
    <w:rsid w:val="00715AD5"/>
    <w:rsid w:val="00715ED8"/>
    <w:rsid w:val="00716137"/>
    <w:rsid w:val="007161B8"/>
    <w:rsid w:val="007161C3"/>
    <w:rsid w:val="007162C1"/>
    <w:rsid w:val="007162F3"/>
    <w:rsid w:val="007165D4"/>
    <w:rsid w:val="007174AA"/>
    <w:rsid w:val="0071755A"/>
    <w:rsid w:val="00717E75"/>
    <w:rsid w:val="0072023C"/>
    <w:rsid w:val="00720354"/>
    <w:rsid w:val="007209AD"/>
    <w:rsid w:val="00720DC0"/>
    <w:rsid w:val="00720DED"/>
    <w:rsid w:val="00720E32"/>
    <w:rsid w:val="00721272"/>
    <w:rsid w:val="007219B5"/>
    <w:rsid w:val="00722276"/>
    <w:rsid w:val="007227B4"/>
    <w:rsid w:val="007227FD"/>
    <w:rsid w:val="00722826"/>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6B4"/>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510"/>
    <w:rsid w:val="007377D5"/>
    <w:rsid w:val="00737F7E"/>
    <w:rsid w:val="0074029F"/>
    <w:rsid w:val="007408D1"/>
    <w:rsid w:val="00740E7A"/>
    <w:rsid w:val="00740F01"/>
    <w:rsid w:val="00741B51"/>
    <w:rsid w:val="00742470"/>
    <w:rsid w:val="00742956"/>
    <w:rsid w:val="00742CD5"/>
    <w:rsid w:val="00742FEF"/>
    <w:rsid w:val="00743ADC"/>
    <w:rsid w:val="00743B5B"/>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453"/>
    <w:rsid w:val="0075667A"/>
    <w:rsid w:val="00756824"/>
    <w:rsid w:val="00756E7F"/>
    <w:rsid w:val="007570E5"/>
    <w:rsid w:val="0075733F"/>
    <w:rsid w:val="00757AA1"/>
    <w:rsid w:val="00757E3C"/>
    <w:rsid w:val="00760B19"/>
    <w:rsid w:val="0076143B"/>
    <w:rsid w:val="007614EC"/>
    <w:rsid w:val="00761E10"/>
    <w:rsid w:val="00762295"/>
    <w:rsid w:val="0076295A"/>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191"/>
    <w:rsid w:val="007675F2"/>
    <w:rsid w:val="00767822"/>
    <w:rsid w:val="00767A08"/>
    <w:rsid w:val="00767E2B"/>
    <w:rsid w:val="00767E9D"/>
    <w:rsid w:val="00767FC8"/>
    <w:rsid w:val="00770544"/>
    <w:rsid w:val="00770621"/>
    <w:rsid w:val="007709F5"/>
    <w:rsid w:val="00770AB3"/>
    <w:rsid w:val="00770FC6"/>
    <w:rsid w:val="007718BB"/>
    <w:rsid w:val="0077262B"/>
    <w:rsid w:val="00772ADB"/>
    <w:rsid w:val="00772E46"/>
    <w:rsid w:val="00773117"/>
    <w:rsid w:val="00773457"/>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B18"/>
    <w:rsid w:val="00792B87"/>
    <w:rsid w:val="00792C1B"/>
    <w:rsid w:val="00792D41"/>
    <w:rsid w:val="00792E82"/>
    <w:rsid w:val="0079326A"/>
    <w:rsid w:val="00793747"/>
    <w:rsid w:val="00793885"/>
    <w:rsid w:val="0079395A"/>
    <w:rsid w:val="00793A76"/>
    <w:rsid w:val="00793AB3"/>
    <w:rsid w:val="00793DD3"/>
    <w:rsid w:val="00794516"/>
    <w:rsid w:val="00794CA0"/>
    <w:rsid w:val="00794D83"/>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C82"/>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DC"/>
    <w:rsid w:val="007B2843"/>
    <w:rsid w:val="007B28C6"/>
    <w:rsid w:val="007B28EE"/>
    <w:rsid w:val="007B2DDA"/>
    <w:rsid w:val="007B2F47"/>
    <w:rsid w:val="007B33D3"/>
    <w:rsid w:val="007B365B"/>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24D5"/>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5F8A"/>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3F"/>
    <w:rsid w:val="007D39CB"/>
    <w:rsid w:val="007D3E81"/>
    <w:rsid w:val="007D3F8A"/>
    <w:rsid w:val="007D4520"/>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77"/>
    <w:rsid w:val="007D69E0"/>
    <w:rsid w:val="007D6A39"/>
    <w:rsid w:val="007D6CDA"/>
    <w:rsid w:val="007D7492"/>
    <w:rsid w:val="007E04B5"/>
    <w:rsid w:val="007E04CA"/>
    <w:rsid w:val="007E0531"/>
    <w:rsid w:val="007E0C29"/>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B7"/>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B1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A50"/>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89"/>
    <w:rsid w:val="00813DB0"/>
    <w:rsid w:val="008148AA"/>
    <w:rsid w:val="00814A64"/>
    <w:rsid w:val="00815165"/>
    <w:rsid w:val="008153C7"/>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1D98"/>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2ED"/>
    <w:rsid w:val="00830B83"/>
    <w:rsid w:val="00831011"/>
    <w:rsid w:val="00831310"/>
    <w:rsid w:val="008317D1"/>
    <w:rsid w:val="00831A2A"/>
    <w:rsid w:val="00831BC7"/>
    <w:rsid w:val="00831E5B"/>
    <w:rsid w:val="00831EB5"/>
    <w:rsid w:val="0083205A"/>
    <w:rsid w:val="00832654"/>
    <w:rsid w:val="00832686"/>
    <w:rsid w:val="00832810"/>
    <w:rsid w:val="00832860"/>
    <w:rsid w:val="00832B7D"/>
    <w:rsid w:val="00832B8A"/>
    <w:rsid w:val="00833117"/>
    <w:rsid w:val="00833296"/>
    <w:rsid w:val="008336ED"/>
    <w:rsid w:val="00833A44"/>
    <w:rsid w:val="00833F2A"/>
    <w:rsid w:val="00833FCB"/>
    <w:rsid w:val="00834602"/>
    <w:rsid w:val="008346C3"/>
    <w:rsid w:val="008348C3"/>
    <w:rsid w:val="00834CC9"/>
    <w:rsid w:val="0083507F"/>
    <w:rsid w:val="00835145"/>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251"/>
    <w:rsid w:val="008474B4"/>
    <w:rsid w:val="00847720"/>
    <w:rsid w:val="00847796"/>
    <w:rsid w:val="00847AD7"/>
    <w:rsid w:val="00847DB0"/>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7A7"/>
    <w:rsid w:val="00853F9A"/>
    <w:rsid w:val="00854582"/>
    <w:rsid w:val="00854AE5"/>
    <w:rsid w:val="00854D1E"/>
    <w:rsid w:val="00855065"/>
    <w:rsid w:val="00855338"/>
    <w:rsid w:val="00855413"/>
    <w:rsid w:val="00855948"/>
    <w:rsid w:val="00855AF5"/>
    <w:rsid w:val="008560DA"/>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12F"/>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5EC"/>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74"/>
    <w:rsid w:val="00880FD6"/>
    <w:rsid w:val="00881171"/>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24"/>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1D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50A"/>
    <w:rsid w:val="008A7604"/>
    <w:rsid w:val="008A769C"/>
    <w:rsid w:val="008A7B5B"/>
    <w:rsid w:val="008A7CAB"/>
    <w:rsid w:val="008B01E1"/>
    <w:rsid w:val="008B05FA"/>
    <w:rsid w:val="008B0811"/>
    <w:rsid w:val="008B0901"/>
    <w:rsid w:val="008B17A4"/>
    <w:rsid w:val="008B1F02"/>
    <w:rsid w:val="008B206D"/>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BF"/>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6F1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1CC3"/>
    <w:rsid w:val="008E2AF0"/>
    <w:rsid w:val="008E2C43"/>
    <w:rsid w:val="008E307F"/>
    <w:rsid w:val="008E30FF"/>
    <w:rsid w:val="008E33BD"/>
    <w:rsid w:val="008E3821"/>
    <w:rsid w:val="008E3BE8"/>
    <w:rsid w:val="008E42D8"/>
    <w:rsid w:val="008E471E"/>
    <w:rsid w:val="008E489C"/>
    <w:rsid w:val="008E49C4"/>
    <w:rsid w:val="008E4EEF"/>
    <w:rsid w:val="008E53CA"/>
    <w:rsid w:val="008E55C9"/>
    <w:rsid w:val="008E5654"/>
    <w:rsid w:val="008E56FD"/>
    <w:rsid w:val="008E598A"/>
    <w:rsid w:val="008E5BF9"/>
    <w:rsid w:val="008E5F1F"/>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133"/>
    <w:rsid w:val="008F272C"/>
    <w:rsid w:val="008F2977"/>
    <w:rsid w:val="008F29C2"/>
    <w:rsid w:val="008F2C13"/>
    <w:rsid w:val="008F2CD8"/>
    <w:rsid w:val="008F2EB2"/>
    <w:rsid w:val="008F3292"/>
    <w:rsid w:val="008F3A5D"/>
    <w:rsid w:val="008F4942"/>
    <w:rsid w:val="008F49B8"/>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6DB3"/>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4EF6"/>
    <w:rsid w:val="009150F1"/>
    <w:rsid w:val="009156DF"/>
    <w:rsid w:val="009157EE"/>
    <w:rsid w:val="0091585C"/>
    <w:rsid w:val="00915BA6"/>
    <w:rsid w:val="0091682B"/>
    <w:rsid w:val="0091698C"/>
    <w:rsid w:val="00916AC1"/>
    <w:rsid w:val="00916D42"/>
    <w:rsid w:val="00916FDF"/>
    <w:rsid w:val="0091757E"/>
    <w:rsid w:val="00917EAC"/>
    <w:rsid w:val="00920207"/>
    <w:rsid w:val="00920253"/>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693"/>
    <w:rsid w:val="00922832"/>
    <w:rsid w:val="00922F9B"/>
    <w:rsid w:val="0092341E"/>
    <w:rsid w:val="0092354D"/>
    <w:rsid w:val="009239F6"/>
    <w:rsid w:val="00923D19"/>
    <w:rsid w:val="00923F30"/>
    <w:rsid w:val="00924249"/>
    <w:rsid w:val="00924309"/>
    <w:rsid w:val="009244D4"/>
    <w:rsid w:val="00924EEE"/>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6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06"/>
    <w:rsid w:val="00943B37"/>
    <w:rsid w:val="00943C4C"/>
    <w:rsid w:val="009440FA"/>
    <w:rsid w:val="009444F8"/>
    <w:rsid w:val="009444FE"/>
    <w:rsid w:val="0094460F"/>
    <w:rsid w:val="009447A3"/>
    <w:rsid w:val="00944937"/>
    <w:rsid w:val="00944E2C"/>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7D2"/>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58BC"/>
    <w:rsid w:val="00966239"/>
    <w:rsid w:val="009667F0"/>
    <w:rsid w:val="00967156"/>
    <w:rsid w:val="00967438"/>
    <w:rsid w:val="00967489"/>
    <w:rsid w:val="00967815"/>
    <w:rsid w:val="00967C88"/>
    <w:rsid w:val="009700FA"/>
    <w:rsid w:val="0097043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A91"/>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63A"/>
    <w:rsid w:val="00987B0C"/>
    <w:rsid w:val="00987D01"/>
    <w:rsid w:val="0099039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5931"/>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072"/>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EAA"/>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258"/>
    <w:rsid w:val="009C23D8"/>
    <w:rsid w:val="009C2832"/>
    <w:rsid w:val="009C287D"/>
    <w:rsid w:val="009C2B3A"/>
    <w:rsid w:val="009C2CCC"/>
    <w:rsid w:val="009C2F01"/>
    <w:rsid w:val="009C3FA1"/>
    <w:rsid w:val="009C43A4"/>
    <w:rsid w:val="009C4466"/>
    <w:rsid w:val="009C4595"/>
    <w:rsid w:val="009C4A6A"/>
    <w:rsid w:val="009C4CD7"/>
    <w:rsid w:val="009C4D7C"/>
    <w:rsid w:val="009C5202"/>
    <w:rsid w:val="009C58FF"/>
    <w:rsid w:val="009C593E"/>
    <w:rsid w:val="009C5E26"/>
    <w:rsid w:val="009C666C"/>
    <w:rsid w:val="009C6B9E"/>
    <w:rsid w:val="009C7866"/>
    <w:rsid w:val="009C7C63"/>
    <w:rsid w:val="009D010F"/>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1EFD"/>
    <w:rsid w:val="009E20C8"/>
    <w:rsid w:val="009E21F3"/>
    <w:rsid w:val="009E24BF"/>
    <w:rsid w:val="009E270E"/>
    <w:rsid w:val="009E2CE3"/>
    <w:rsid w:val="009E2DDA"/>
    <w:rsid w:val="009E3158"/>
    <w:rsid w:val="009E31AE"/>
    <w:rsid w:val="009E3413"/>
    <w:rsid w:val="009E3726"/>
    <w:rsid w:val="009E3972"/>
    <w:rsid w:val="009E3C12"/>
    <w:rsid w:val="009E3DD6"/>
    <w:rsid w:val="009E4096"/>
    <w:rsid w:val="009E414B"/>
    <w:rsid w:val="009E41B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26"/>
    <w:rsid w:val="00A05DC8"/>
    <w:rsid w:val="00A060A6"/>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879"/>
    <w:rsid w:val="00A2093A"/>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0F5"/>
    <w:rsid w:val="00A3172D"/>
    <w:rsid w:val="00A31781"/>
    <w:rsid w:val="00A32242"/>
    <w:rsid w:val="00A32690"/>
    <w:rsid w:val="00A32976"/>
    <w:rsid w:val="00A329AA"/>
    <w:rsid w:val="00A329FF"/>
    <w:rsid w:val="00A32DB9"/>
    <w:rsid w:val="00A33304"/>
    <w:rsid w:val="00A3348A"/>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190"/>
    <w:rsid w:val="00A4636F"/>
    <w:rsid w:val="00A46572"/>
    <w:rsid w:val="00A46581"/>
    <w:rsid w:val="00A468AE"/>
    <w:rsid w:val="00A46963"/>
    <w:rsid w:val="00A46B90"/>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67EC2"/>
    <w:rsid w:val="00A702AA"/>
    <w:rsid w:val="00A70693"/>
    <w:rsid w:val="00A70901"/>
    <w:rsid w:val="00A70905"/>
    <w:rsid w:val="00A70D68"/>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60F"/>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368"/>
    <w:rsid w:val="00A9244C"/>
    <w:rsid w:val="00A92C83"/>
    <w:rsid w:val="00A92CA8"/>
    <w:rsid w:val="00A92E97"/>
    <w:rsid w:val="00A92EA9"/>
    <w:rsid w:val="00A932BB"/>
    <w:rsid w:val="00A933B3"/>
    <w:rsid w:val="00A938CE"/>
    <w:rsid w:val="00A93B45"/>
    <w:rsid w:val="00A93C21"/>
    <w:rsid w:val="00A93CC8"/>
    <w:rsid w:val="00A9425C"/>
    <w:rsid w:val="00A94A48"/>
    <w:rsid w:val="00A94F53"/>
    <w:rsid w:val="00A953FC"/>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0EEE"/>
    <w:rsid w:val="00AA100B"/>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00"/>
    <w:rsid w:val="00AA79CD"/>
    <w:rsid w:val="00AA7BD3"/>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ED4"/>
    <w:rsid w:val="00AB633C"/>
    <w:rsid w:val="00AB63A9"/>
    <w:rsid w:val="00AB644C"/>
    <w:rsid w:val="00AB67C3"/>
    <w:rsid w:val="00AB6859"/>
    <w:rsid w:val="00AB6937"/>
    <w:rsid w:val="00AB6BF3"/>
    <w:rsid w:val="00AB6EF3"/>
    <w:rsid w:val="00AB7AED"/>
    <w:rsid w:val="00AC0334"/>
    <w:rsid w:val="00AC0DAF"/>
    <w:rsid w:val="00AC0E75"/>
    <w:rsid w:val="00AC1489"/>
    <w:rsid w:val="00AC1593"/>
    <w:rsid w:val="00AC1ECD"/>
    <w:rsid w:val="00AC22BB"/>
    <w:rsid w:val="00AC22CF"/>
    <w:rsid w:val="00AC2497"/>
    <w:rsid w:val="00AC24E9"/>
    <w:rsid w:val="00AC2D4F"/>
    <w:rsid w:val="00AC31B0"/>
    <w:rsid w:val="00AC35A7"/>
    <w:rsid w:val="00AC4590"/>
    <w:rsid w:val="00AC49F2"/>
    <w:rsid w:val="00AC4B8D"/>
    <w:rsid w:val="00AC4F42"/>
    <w:rsid w:val="00AC4F6B"/>
    <w:rsid w:val="00AC4FB4"/>
    <w:rsid w:val="00AC50B6"/>
    <w:rsid w:val="00AC5779"/>
    <w:rsid w:val="00AC578E"/>
    <w:rsid w:val="00AC63D8"/>
    <w:rsid w:val="00AC6449"/>
    <w:rsid w:val="00AC64F7"/>
    <w:rsid w:val="00AC65DE"/>
    <w:rsid w:val="00AC675A"/>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41B"/>
    <w:rsid w:val="00AE2B08"/>
    <w:rsid w:val="00AE30F3"/>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299"/>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153"/>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1FAC"/>
    <w:rsid w:val="00B1241C"/>
    <w:rsid w:val="00B1247F"/>
    <w:rsid w:val="00B1252A"/>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B9D"/>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A51"/>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C48"/>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029"/>
    <w:rsid w:val="00B4430E"/>
    <w:rsid w:val="00B4480E"/>
    <w:rsid w:val="00B4489C"/>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B1A"/>
    <w:rsid w:val="00B47CA4"/>
    <w:rsid w:val="00B47FC1"/>
    <w:rsid w:val="00B47FD9"/>
    <w:rsid w:val="00B5008B"/>
    <w:rsid w:val="00B50094"/>
    <w:rsid w:val="00B50110"/>
    <w:rsid w:val="00B501B3"/>
    <w:rsid w:val="00B5035D"/>
    <w:rsid w:val="00B5054F"/>
    <w:rsid w:val="00B509E8"/>
    <w:rsid w:val="00B50B36"/>
    <w:rsid w:val="00B50C35"/>
    <w:rsid w:val="00B51253"/>
    <w:rsid w:val="00B5142B"/>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948"/>
    <w:rsid w:val="00B57E52"/>
    <w:rsid w:val="00B608B6"/>
    <w:rsid w:val="00B60F34"/>
    <w:rsid w:val="00B61096"/>
    <w:rsid w:val="00B61435"/>
    <w:rsid w:val="00B615A2"/>
    <w:rsid w:val="00B61657"/>
    <w:rsid w:val="00B617BD"/>
    <w:rsid w:val="00B618A0"/>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644"/>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AC4"/>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CCF"/>
    <w:rsid w:val="00B95052"/>
    <w:rsid w:val="00B95263"/>
    <w:rsid w:val="00B9576B"/>
    <w:rsid w:val="00B95DC5"/>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5CD"/>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6FB7"/>
    <w:rsid w:val="00BB0610"/>
    <w:rsid w:val="00BB1648"/>
    <w:rsid w:val="00BB1D8B"/>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CD"/>
    <w:rsid w:val="00BE35EE"/>
    <w:rsid w:val="00BE3654"/>
    <w:rsid w:val="00BE3DCF"/>
    <w:rsid w:val="00BE41AD"/>
    <w:rsid w:val="00BE447E"/>
    <w:rsid w:val="00BE4758"/>
    <w:rsid w:val="00BE4A40"/>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114"/>
    <w:rsid w:val="00BF47B6"/>
    <w:rsid w:val="00BF4909"/>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CEB"/>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14E"/>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990"/>
    <w:rsid w:val="00C21BB9"/>
    <w:rsid w:val="00C21F9B"/>
    <w:rsid w:val="00C22572"/>
    <w:rsid w:val="00C228D1"/>
    <w:rsid w:val="00C22ABF"/>
    <w:rsid w:val="00C22BDE"/>
    <w:rsid w:val="00C22C61"/>
    <w:rsid w:val="00C231A0"/>
    <w:rsid w:val="00C236C0"/>
    <w:rsid w:val="00C23CA2"/>
    <w:rsid w:val="00C241C4"/>
    <w:rsid w:val="00C2440B"/>
    <w:rsid w:val="00C244A0"/>
    <w:rsid w:val="00C2458C"/>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B5B"/>
    <w:rsid w:val="00C37CD3"/>
    <w:rsid w:val="00C37F88"/>
    <w:rsid w:val="00C40166"/>
    <w:rsid w:val="00C40311"/>
    <w:rsid w:val="00C4062D"/>
    <w:rsid w:val="00C409B8"/>
    <w:rsid w:val="00C40AA5"/>
    <w:rsid w:val="00C41508"/>
    <w:rsid w:val="00C41A5B"/>
    <w:rsid w:val="00C41A6E"/>
    <w:rsid w:val="00C41A85"/>
    <w:rsid w:val="00C41B71"/>
    <w:rsid w:val="00C41E99"/>
    <w:rsid w:val="00C42093"/>
    <w:rsid w:val="00C42352"/>
    <w:rsid w:val="00C4290E"/>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016"/>
    <w:rsid w:val="00C462F7"/>
    <w:rsid w:val="00C4668F"/>
    <w:rsid w:val="00C466E1"/>
    <w:rsid w:val="00C476DE"/>
    <w:rsid w:val="00C478C2"/>
    <w:rsid w:val="00C47F29"/>
    <w:rsid w:val="00C5041D"/>
    <w:rsid w:val="00C504FB"/>
    <w:rsid w:val="00C505D9"/>
    <w:rsid w:val="00C50CFA"/>
    <w:rsid w:val="00C50DCD"/>
    <w:rsid w:val="00C50E64"/>
    <w:rsid w:val="00C51098"/>
    <w:rsid w:val="00C51209"/>
    <w:rsid w:val="00C5131F"/>
    <w:rsid w:val="00C51977"/>
    <w:rsid w:val="00C523B4"/>
    <w:rsid w:val="00C52879"/>
    <w:rsid w:val="00C52AD8"/>
    <w:rsid w:val="00C5321B"/>
    <w:rsid w:val="00C54951"/>
    <w:rsid w:val="00C54F85"/>
    <w:rsid w:val="00C551EB"/>
    <w:rsid w:val="00C55503"/>
    <w:rsid w:val="00C5550D"/>
    <w:rsid w:val="00C55560"/>
    <w:rsid w:val="00C5556C"/>
    <w:rsid w:val="00C55803"/>
    <w:rsid w:val="00C55845"/>
    <w:rsid w:val="00C55A11"/>
    <w:rsid w:val="00C55D2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273F"/>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47"/>
    <w:rsid w:val="00C72D5E"/>
    <w:rsid w:val="00C72EE5"/>
    <w:rsid w:val="00C73170"/>
    <w:rsid w:val="00C733CD"/>
    <w:rsid w:val="00C735B5"/>
    <w:rsid w:val="00C73F31"/>
    <w:rsid w:val="00C74072"/>
    <w:rsid w:val="00C7425F"/>
    <w:rsid w:val="00C742B9"/>
    <w:rsid w:val="00C744EC"/>
    <w:rsid w:val="00C7477E"/>
    <w:rsid w:val="00C749DB"/>
    <w:rsid w:val="00C750D3"/>
    <w:rsid w:val="00C753A1"/>
    <w:rsid w:val="00C75D25"/>
    <w:rsid w:val="00C764E0"/>
    <w:rsid w:val="00C7655D"/>
    <w:rsid w:val="00C768E4"/>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3D4B"/>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4A3"/>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8E6"/>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0BA"/>
    <w:rsid w:val="00CA51C1"/>
    <w:rsid w:val="00CA527D"/>
    <w:rsid w:val="00CA5360"/>
    <w:rsid w:val="00CA5A51"/>
    <w:rsid w:val="00CA5EAE"/>
    <w:rsid w:val="00CA61C9"/>
    <w:rsid w:val="00CA6202"/>
    <w:rsid w:val="00CA6666"/>
    <w:rsid w:val="00CA6BBE"/>
    <w:rsid w:val="00CA6CDA"/>
    <w:rsid w:val="00CA6D64"/>
    <w:rsid w:val="00CA6F5A"/>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3C2B"/>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904"/>
    <w:rsid w:val="00CC0A0C"/>
    <w:rsid w:val="00CC0D55"/>
    <w:rsid w:val="00CC0F72"/>
    <w:rsid w:val="00CC0FD9"/>
    <w:rsid w:val="00CC1315"/>
    <w:rsid w:val="00CC1624"/>
    <w:rsid w:val="00CC1C22"/>
    <w:rsid w:val="00CC1E8C"/>
    <w:rsid w:val="00CC22E6"/>
    <w:rsid w:val="00CC2982"/>
    <w:rsid w:val="00CC2BE4"/>
    <w:rsid w:val="00CC30EF"/>
    <w:rsid w:val="00CC314F"/>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603"/>
    <w:rsid w:val="00CD0759"/>
    <w:rsid w:val="00CD07ED"/>
    <w:rsid w:val="00CD0D82"/>
    <w:rsid w:val="00CD0F53"/>
    <w:rsid w:val="00CD139A"/>
    <w:rsid w:val="00CD17FD"/>
    <w:rsid w:val="00CD1B23"/>
    <w:rsid w:val="00CD2054"/>
    <w:rsid w:val="00CD2621"/>
    <w:rsid w:val="00CD26B1"/>
    <w:rsid w:val="00CD282E"/>
    <w:rsid w:val="00CD2AAE"/>
    <w:rsid w:val="00CD2BBD"/>
    <w:rsid w:val="00CD3096"/>
    <w:rsid w:val="00CD30B8"/>
    <w:rsid w:val="00CD325C"/>
    <w:rsid w:val="00CD33E0"/>
    <w:rsid w:val="00CD3574"/>
    <w:rsid w:val="00CD35BE"/>
    <w:rsid w:val="00CD3B07"/>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826"/>
    <w:rsid w:val="00CD7C58"/>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2F03"/>
    <w:rsid w:val="00CF31D3"/>
    <w:rsid w:val="00CF3709"/>
    <w:rsid w:val="00CF38D7"/>
    <w:rsid w:val="00CF3991"/>
    <w:rsid w:val="00CF4C77"/>
    <w:rsid w:val="00CF4CCC"/>
    <w:rsid w:val="00CF4D8A"/>
    <w:rsid w:val="00CF4DEC"/>
    <w:rsid w:val="00CF4FE7"/>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1054"/>
    <w:rsid w:val="00D01119"/>
    <w:rsid w:val="00D013F1"/>
    <w:rsid w:val="00D01868"/>
    <w:rsid w:val="00D01C8C"/>
    <w:rsid w:val="00D0236B"/>
    <w:rsid w:val="00D02B64"/>
    <w:rsid w:val="00D02D0D"/>
    <w:rsid w:val="00D02F91"/>
    <w:rsid w:val="00D0398D"/>
    <w:rsid w:val="00D03BA0"/>
    <w:rsid w:val="00D040F6"/>
    <w:rsid w:val="00D044E1"/>
    <w:rsid w:val="00D0454D"/>
    <w:rsid w:val="00D04A89"/>
    <w:rsid w:val="00D04B4B"/>
    <w:rsid w:val="00D04C26"/>
    <w:rsid w:val="00D050F7"/>
    <w:rsid w:val="00D05481"/>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A86"/>
    <w:rsid w:val="00D13D27"/>
    <w:rsid w:val="00D1402C"/>
    <w:rsid w:val="00D14110"/>
    <w:rsid w:val="00D1444D"/>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96E"/>
    <w:rsid w:val="00D21A8A"/>
    <w:rsid w:val="00D21B84"/>
    <w:rsid w:val="00D21C78"/>
    <w:rsid w:val="00D21F70"/>
    <w:rsid w:val="00D22169"/>
    <w:rsid w:val="00D22446"/>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3EDC"/>
    <w:rsid w:val="00D34147"/>
    <w:rsid w:val="00D343A9"/>
    <w:rsid w:val="00D34482"/>
    <w:rsid w:val="00D3497F"/>
    <w:rsid w:val="00D34D3F"/>
    <w:rsid w:val="00D34DE5"/>
    <w:rsid w:val="00D35342"/>
    <w:rsid w:val="00D3564A"/>
    <w:rsid w:val="00D3572F"/>
    <w:rsid w:val="00D35807"/>
    <w:rsid w:val="00D35A45"/>
    <w:rsid w:val="00D35B85"/>
    <w:rsid w:val="00D35DA8"/>
    <w:rsid w:val="00D3639D"/>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0FE"/>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540"/>
    <w:rsid w:val="00D47619"/>
    <w:rsid w:val="00D47885"/>
    <w:rsid w:val="00D47B64"/>
    <w:rsid w:val="00D5009D"/>
    <w:rsid w:val="00D50669"/>
    <w:rsid w:val="00D506EB"/>
    <w:rsid w:val="00D510B4"/>
    <w:rsid w:val="00D51536"/>
    <w:rsid w:val="00D51818"/>
    <w:rsid w:val="00D519E5"/>
    <w:rsid w:val="00D51E02"/>
    <w:rsid w:val="00D51EA2"/>
    <w:rsid w:val="00D5218B"/>
    <w:rsid w:val="00D5271C"/>
    <w:rsid w:val="00D52737"/>
    <w:rsid w:val="00D5291F"/>
    <w:rsid w:val="00D52B01"/>
    <w:rsid w:val="00D52DED"/>
    <w:rsid w:val="00D52F25"/>
    <w:rsid w:val="00D53335"/>
    <w:rsid w:val="00D533E8"/>
    <w:rsid w:val="00D5383E"/>
    <w:rsid w:val="00D53F69"/>
    <w:rsid w:val="00D54746"/>
    <w:rsid w:val="00D548F9"/>
    <w:rsid w:val="00D54B92"/>
    <w:rsid w:val="00D5559C"/>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F47"/>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624"/>
    <w:rsid w:val="00D97840"/>
    <w:rsid w:val="00D97C93"/>
    <w:rsid w:val="00D97DB8"/>
    <w:rsid w:val="00D97EA7"/>
    <w:rsid w:val="00D97F75"/>
    <w:rsid w:val="00D97FA2"/>
    <w:rsid w:val="00DA03C7"/>
    <w:rsid w:val="00DA05AD"/>
    <w:rsid w:val="00DA06CA"/>
    <w:rsid w:val="00DA08F6"/>
    <w:rsid w:val="00DA0B5F"/>
    <w:rsid w:val="00DA0D9A"/>
    <w:rsid w:val="00DA105C"/>
    <w:rsid w:val="00DA1189"/>
    <w:rsid w:val="00DA1213"/>
    <w:rsid w:val="00DA153C"/>
    <w:rsid w:val="00DA1672"/>
    <w:rsid w:val="00DA2192"/>
    <w:rsid w:val="00DA2289"/>
    <w:rsid w:val="00DA2A2D"/>
    <w:rsid w:val="00DA2B21"/>
    <w:rsid w:val="00DA2C07"/>
    <w:rsid w:val="00DA2E22"/>
    <w:rsid w:val="00DA2EA0"/>
    <w:rsid w:val="00DA3498"/>
    <w:rsid w:val="00DA36F0"/>
    <w:rsid w:val="00DA37C9"/>
    <w:rsid w:val="00DA3DF5"/>
    <w:rsid w:val="00DA4DF8"/>
    <w:rsid w:val="00DA53A7"/>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F29"/>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9C"/>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B3"/>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9B7"/>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7EF"/>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573"/>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E58"/>
    <w:rsid w:val="00E13F82"/>
    <w:rsid w:val="00E15292"/>
    <w:rsid w:val="00E153EB"/>
    <w:rsid w:val="00E155CE"/>
    <w:rsid w:val="00E15761"/>
    <w:rsid w:val="00E1589B"/>
    <w:rsid w:val="00E15C8F"/>
    <w:rsid w:val="00E16024"/>
    <w:rsid w:val="00E163A0"/>
    <w:rsid w:val="00E16C4B"/>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34"/>
    <w:rsid w:val="00E273A5"/>
    <w:rsid w:val="00E2760C"/>
    <w:rsid w:val="00E27750"/>
    <w:rsid w:val="00E27D25"/>
    <w:rsid w:val="00E30372"/>
    <w:rsid w:val="00E30456"/>
    <w:rsid w:val="00E30539"/>
    <w:rsid w:val="00E30D4B"/>
    <w:rsid w:val="00E31436"/>
    <w:rsid w:val="00E31961"/>
    <w:rsid w:val="00E31EEA"/>
    <w:rsid w:val="00E32010"/>
    <w:rsid w:val="00E32044"/>
    <w:rsid w:val="00E32079"/>
    <w:rsid w:val="00E321B4"/>
    <w:rsid w:val="00E32259"/>
    <w:rsid w:val="00E32B1C"/>
    <w:rsid w:val="00E32B81"/>
    <w:rsid w:val="00E33A48"/>
    <w:rsid w:val="00E33DEB"/>
    <w:rsid w:val="00E33F83"/>
    <w:rsid w:val="00E34154"/>
    <w:rsid w:val="00E3449D"/>
    <w:rsid w:val="00E348E5"/>
    <w:rsid w:val="00E3496F"/>
    <w:rsid w:val="00E349F8"/>
    <w:rsid w:val="00E34E75"/>
    <w:rsid w:val="00E35BBB"/>
    <w:rsid w:val="00E3649F"/>
    <w:rsid w:val="00E3695D"/>
    <w:rsid w:val="00E36AA1"/>
    <w:rsid w:val="00E36ABF"/>
    <w:rsid w:val="00E36D22"/>
    <w:rsid w:val="00E37001"/>
    <w:rsid w:val="00E3734C"/>
    <w:rsid w:val="00E37361"/>
    <w:rsid w:val="00E37E85"/>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718"/>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349"/>
    <w:rsid w:val="00E55BE5"/>
    <w:rsid w:val="00E562FB"/>
    <w:rsid w:val="00E56702"/>
    <w:rsid w:val="00E56AB4"/>
    <w:rsid w:val="00E56B35"/>
    <w:rsid w:val="00E56CE9"/>
    <w:rsid w:val="00E576B3"/>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990"/>
    <w:rsid w:val="00E75A70"/>
    <w:rsid w:val="00E75AFD"/>
    <w:rsid w:val="00E75B2F"/>
    <w:rsid w:val="00E75EAF"/>
    <w:rsid w:val="00E76214"/>
    <w:rsid w:val="00E76368"/>
    <w:rsid w:val="00E7637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6DB"/>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3AE"/>
    <w:rsid w:val="00EA25FC"/>
    <w:rsid w:val="00EA27C7"/>
    <w:rsid w:val="00EA2915"/>
    <w:rsid w:val="00EA2A31"/>
    <w:rsid w:val="00EA2BFB"/>
    <w:rsid w:val="00EA31EB"/>
    <w:rsid w:val="00EA3714"/>
    <w:rsid w:val="00EA3C20"/>
    <w:rsid w:val="00EA3DE6"/>
    <w:rsid w:val="00EA3F62"/>
    <w:rsid w:val="00EA405C"/>
    <w:rsid w:val="00EA43CA"/>
    <w:rsid w:val="00EA44C6"/>
    <w:rsid w:val="00EA4BD2"/>
    <w:rsid w:val="00EA4C7F"/>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C"/>
    <w:rsid w:val="00EB1238"/>
    <w:rsid w:val="00EB1630"/>
    <w:rsid w:val="00EB1772"/>
    <w:rsid w:val="00EB1953"/>
    <w:rsid w:val="00EB1B6C"/>
    <w:rsid w:val="00EB24C9"/>
    <w:rsid w:val="00EB252B"/>
    <w:rsid w:val="00EB2B2F"/>
    <w:rsid w:val="00EB2D45"/>
    <w:rsid w:val="00EB2F76"/>
    <w:rsid w:val="00EB3255"/>
    <w:rsid w:val="00EB3440"/>
    <w:rsid w:val="00EB36C9"/>
    <w:rsid w:val="00EB3DED"/>
    <w:rsid w:val="00EB424F"/>
    <w:rsid w:val="00EB46AF"/>
    <w:rsid w:val="00EB4BBC"/>
    <w:rsid w:val="00EB4DCE"/>
    <w:rsid w:val="00EB5227"/>
    <w:rsid w:val="00EB55E4"/>
    <w:rsid w:val="00EB56B5"/>
    <w:rsid w:val="00EB5A38"/>
    <w:rsid w:val="00EB5BF5"/>
    <w:rsid w:val="00EB609C"/>
    <w:rsid w:val="00EB6565"/>
    <w:rsid w:val="00EB6798"/>
    <w:rsid w:val="00EB6905"/>
    <w:rsid w:val="00EB6AF6"/>
    <w:rsid w:val="00EB6C2E"/>
    <w:rsid w:val="00EB6DDB"/>
    <w:rsid w:val="00EB6DF0"/>
    <w:rsid w:val="00EB7076"/>
    <w:rsid w:val="00EB71AF"/>
    <w:rsid w:val="00EC05D1"/>
    <w:rsid w:val="00EC05D7"/>
    <w:rsid w:val="00EC060D"/>
    <w:rsid w:val="00EC066F"/>
    <w:rsid w:val="00EC09A6"/>
    <w:rsid w:val="00EC0B83"/>
    <w:rsid w:val="00EC105B"/>
    <w:rsid w:val="00EC1332"/>
    <w:rsid w:val="00EC1463"/>
    <w:rsid w:val="00EC1617"/>
    <w:rsid w:val="00EC18EF"/>
    <w:rsid w:val="00EC1B51"/>
    <w:rsid w:val="00EC2009"/>
    <w:rsid w:val="00EC277D"/>
    <w:rsid w:val="00EC2BCF"/>
    <w:rsid w:val="00EC2F1B"/>
    <w:rsid w:val="00EC3265"/>
    <w:rsid w:val="00EC331B"/>
    <w:rsid w:val="00EC333A"/>
    <w:rsid w:val="00EC3530"/>
    <w:rsid w:val="00EC3A56"/>
    <w:rsid w:val="00EC462E"/>
    <w:rsid w:val="00EC4D52"/>
    <w:rsid w:val="00EC551B"/>
    <w:rsid w:val="00EC5AEA"/>
    <w:rsid w:val="00EC644D"/>
    <w:rsid w:val="00EC6451"/>
    <w:rsid w:val="00EC66CC"/>
    <w:rsid w:val="00EC66E0"/>
    <w:rsid w:val="00EC681F"/>
    <w:rsid w:val="00EC68F2"/>
    <w:rsid w:val="00EC699D"/>
    <w:rsid w:val="00EC6D0A"/>
    <w:rsid w:val="00EC6F41"/>
    <w:rsid w:val="00EC6F76"/>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985"/>
    <w:rsid w:val="00EF0A81"/>
    <w:rsid w:val="00EF0DBE"/>
    <w:rsid w:val="00EF0E6C"/>
    <w:rsid w:val="00EF109D"/>
    <w:rsid w:val="00EF196C"/>
    <w:rsid w:val="00EF1B15"/>
    <w:rsid w:val="00EF1B1C"/>
    <w:rsid w:val="00EF1C6D"/>
    <w:rsid w:val="00EF216D"/>
    <w:rsid w:val="00EF2560"/>
    <w:rsid w:val="00EF278B"/>
    <w:rsid w:val="00EF2A9D"/>
    <w:rsid w:val="00EF3047"/>
    <w:rsid w:val="00EF313F"/>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2F62"/>
    <w:rsid w:val="00F03282"/>
    <w:rsid w:val="00F03A1E"/>
    <w:rsid w:val="00F03F7B"/>
    <w:rsid w:val="00F045F6"/>
    <w:rsid w:val="00F045F9"/>
    <w:rsid w:val="00F0466B"/>
    <w:rsid w:val="00F049DF"/>
    <w:rsid w:val="00F04A19"/>
    <w:rsid w:val="00F05031"/>
    <w:rsid w:val="00F0552B"/>
    <w:rsid w:val="00F05789"/>
    <w:rsid w:val="00F05808"/>
    <w:rsid w:val="00F058AB"/>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59B"/>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55ED"/>
    <w:rsid w:val="00F25D81"/>
    <w:rsid w:val="00F25F21"/>
    <w:rsid w:val="00F260E8"/>
    <w:rsid w:val="00F26EA9"/>
    <w:rsid w:val="00F26EF0"/>
    <w:rsid w:val="00F27119"/>
    <w:rsid w:val="00F27273"/>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106"/>
    <w:rsid w:val="00F37C86"/>
    <w:rsid w:val="00F4032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7A0"/>
    <w:rsid w:val="00F528D3"/>
    <w:rsid w:val="00F52970"/>
    <w:rsid w:val="00F52A8D"/>
    <w:rsid w:val="00F52B91"/>
    <w:rsid w:val="00F53C1D"/>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A44"/>
    <w:rsid w:val="00F61AA9"/>
    <w:rsid w:val="00F61B81"/>
    <w:rsid w:val="00F61D10"/>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CBC"/>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4E7C"/>
    <w:rsid w:val="00F8508B"/>
    <w:rsid w:val="00F85239"/>
    <w:rsid w:val="00F85916"/>
    <w:rsid w:val="00F85DCD"/>
    <w:rsid w:val="00F865D0"/>
    <w:rsid w:val="00F868D9"/>
    <w:rsid w:val="00F87770"/>
    <w:rsid w:val="00F8796B"/>
    <w:rsid w:val="00F90853"/>
    <w:rsid w:val="00F9097F"/>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CDA"/>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290"/>
    <w:rsid w:val="00FB27CE"/>
    <w:rsid w:val="00FB29F0"/>
    <w:rsid w:val="00FB2C42"/>
    <w:rsid w:val="00FB2E27"/>
    <w:rsid w:val="00FB3656"/>
    <w:rsid w:val="00FB36A1"/>
    <w:rsid w:val="00FB3B77"/>
    <w:rsid w:val="00FB3D68"/>
    <w:rsid w:val="00FB3FFB"/>
    <w:rsid w:val="00FB40B5"/>
    <w:rsid w:val="00FB414E"/>
    <w:rsid w:val="00FB4278"/>
    <w:rsid w:val="00FB491B"/>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0D8"/>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72"/>
    <w:rsid w:val="00FE30D2"/>
    <w:rsid w:val="00FE36A9"/>
    <w:rsid w:val="00FE3754"/>
    <w:rsid w:val="00FE3889"/>
    <w:rsid w:val="00FE3BA6"/>
    <w:rsid w:val="00FE4095"/>
    <w:rsid w:val="00FE445C"/>
    <w:rsid w:val="00FE44B8"/>
    <w:rsid w:val="00FE541C"/>
    <w:rsid w:val="00FE5642"/>
    <w:rsid w:val="00FE56CB"/>
    <w:rsid w:val="00FE592F"/>
    <w:rsid w:val="00FE5C69"/>
    <w:rsid w:val="00FE60CF"/>
    <w:rsid w:val="00FE689D"/>
    <w:rsid w:val="00FE6CE0"/>
    <w:rsid w:val="00FE7240"/>
    <w:rsid w:val="00FE7BDD"/>
    <w:rsid w:val="00FE7CBB"/>
    <w:rsid w:val="00FE7D90"/>
    <w:rsid w:val="00FE7D9F"/>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7A5"/>
    <w:rsid w:val="00FF3B26"/>
    <w:rsid w:val="00FF3B99"/>
    <w:rsid w:val="00FF3D00"/>
    <w:rsid w:val="00FF411C"/>
    <w:rsid w:val="00FF466F"/>
    <w:rsid w:val="00FF47FB"/>
    <w:rsid w:val="00FF49E2"/>
    <w:rsid w:val="00FF4DCB"/>
    <w:rsid w:val="00FF4E5D"/>
    <w:rsid w:val="00FF5205"/>
    <w:rsid w:val="00FF5333"/>
    <w:rsid w:val="00FF5E93"/>
    <w:rsid w:val="00FF5F3B"/>
    <w:rsid w:val="00FF6652"/>
    <w:rsid w:val="00FF6BB6"/>
    <w:rsid w:val="00FF6CBB"/>
    <w:rsid w:val="00FF6F47"/>
    <w:rsid w:val="00FF7662"/>
    <w:rsid w:val="00FF773A"/>
    <w:rsid w:val="00FF7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0B87E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90"/>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link w:val="af"/>
    <w:semiHidden/>
    <w:rPr>
      <w:b/>
      <w:bCs/>
    </w:rPr>
  </w:style>
  <w:style w:type="paragraph" w:styleId="af0">
    <w:name w:val="Title"/>
    <w:basedOn w:val="a"/>
    <w:qFormat/>
    <w:pPr>
      <w:jc w:val="center"/>
    </w:pPr>
    <w:rPr>
      <w:rFonts w:ascii="Arial Narrow" w:hAnsi="Arial Narrow"/>
      <w:b/>
    </w:rPr>
  </w:style>
  <w:style w:type="paragraph" w:styleId="af1">
    <w:name w:val="header"/>
    <w:basedOn w:val="a"/>
    <w:link w:val="af2"/>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3">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uiPriority w:val="99"/>
    <w:qFormat/>
    <w:rsid w:val="00EB5227"/>
    <w:pPr>
      <w:spacing w:before="100" w:beforeAutospacing="1" w:after="100" w:afterAutospacing="1"/>
    </w:pPr>
    <w:rPr>
      <w:lang w:val="ru-RU"/>
    </w:rPr>
  </w:style>
  <w:style w:type="character" w:styleId="af6">
    <w:name w:val="Hyperlink"/>
    <w:uiPriority w:val="99"/>
    <w:qFormat/>
    <w:rsid w:val="00F30AEA"/>
    <w:rPr>
      <w:color w:val="0000FF"/>
      <w:u w:val="single"/>
    </w:rPr>
  </w:style>
  <w:style w:type="paragraph" w:customStyle="1" w:styleId="af7">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8">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9">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a">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b">
    <w:name w:val="List Paragraph"/>
    <w:aliases w:val="Заголовок 1.1"/>
    <w:basedOn w:val="a"/>
    <w:link w:val="afc"/>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d">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5">
    <w:name w:val="Звичайний (веб) Знак"/>
    <w:link w:val="af4"/>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e">
    <w:name w:val="a"/>
    <w:basedOn w:val="a"/>
    <w:uiPriority w:val="99"/>
    <w:rsid w:val="004A0692"/>
    <w:pPr>
      <w:spacing w:before="100" w:beforeAutospacing="1" w:after="100" w:afterAutospacing="1"/>
    </w:pPr>
    <w:rPr>
      <w:lang w:val="ru-RU"/>
    </w:rPr>
  </w:style>
  <w:style w:type="character" w:customStyle="1" w:styleId="afc">
    <w:name w:val="Абзац списку Знак"/>
    <w:aliases w:val="Заголовок 1.1 Знак"/>
    <w:link w:val="afb"/>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0">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2">
    <w:name w:val="Верхній колонтитул Знак"/>
    <w:link w:val="af1"/>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9">
    <w:name w:val="Сітка таблиці2"/>
    <w:basedOn w:val="a1"/>
    <w:next w:val="af3"/>
    <w:uiPriority w:val="39"/>
    <w:rsid w:val="004667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466756"/>
    <w:pPr>
      <w:tabs>
        <w:tab w:val="left" w:pos="8505"/>
      </w:tabs>
      <w:suppressAutoHyphens/>
      <w:jc w:val="both"/>
    </w:pPr>
    <w:rPr>
      <w:rFonts w:ascii="Verdana" w:hAnsi="Verdana"/>
      <w:sz w:val="18"/>
      <w:szCs w:val="20"/>
      <w:lang w:val="ru-RU" w:eastAsia="ar-SA"/>
    </w:rPr>
  </w:style>
  <w:style w:type="paragraph" w:customStyle="1" w:styleId="PatriotTL">
    <w:name w:val="Patriot_TL"/>
    <w:rsid w:val="00C72D47"/>
    <w:pPr>
      <w:suppressAutoHyphens/>
      <w:spacing w:before="30" w:after="30"/>
      <w:ind w:left="57" w:right="113"/>
    </w:pPr>
    <w:rPr>
      <w:rFonts w:ascii="Arial" w:hAnsi="Arial" w:cs="Arial"/>
      <w:sz w:val="18"/>
      <w:lang w:val="ru-RU" w:eastAsia="ar-SA"/>
    </w:rPr>
  </w:style>
  <w:style w:type="character" w:styleId="aff1">
    <w:name w:val="Subtle Emphasis"/>
    <w:uiPriority w:val="19"/>
    <w:qFormat/>
    <w:rsid w:val="00C72D47"/>
    <w:rPr>
      <w:i/>
      <w:iCs/>
      <w:color w:val="808080"/>
    </w:rPr>
  </w:style>
  <w:style w:type="table" w:customStyle="1" w:styleId="19">
    <w:name w:val="Сітка таблиці (світла)1"/>
    <w:basedOn w:val="a1"/>
    <w:next w:val="aff"/>
    <w:uiPriority w:val="40"/>
    <w:rsid w:val="001D11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0">
    <w:name w:val="Сітка таблиці 1 світла – акцент 21"/>
    <w:basedOn w:val="a1"/>
    <w:next w:val="122"/>
    <w:uiPriority w:val="46"/>
    <w:rsid w:val="001D1193"/>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Сітка таблиці 1 (світла) – акцент 31"/>
    <w:basedOn w:val="a1"/>
    <w:next w:val="130"/>
    <w:uiPriority w:val="46"/>
    <w:rsid w:val="001D119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1">
    <w:name w:val="Сітка таблиці 1 (світла) – акцент 41"/>
    <w:basedOn w:val="a1"/>
    <w:next w:val="140"/>
    <w:uiPriority w:val="46"/>
    <w:rsid w:val="001D1193"/>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1">
    <w:name w:val="Сітка таблиці 1 (світла) – акцент 51"/>
    <w:basedOn w:val="a1"/>
    <w:next w:val="150"/>
    <w:uiPriority w:val="46"/>
    <w:rsid w:val="001D119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20">
    <w:name w:val="Заголовок 2 Знак"/>
    <w:link w:val="2"/>
    <w:uiPriority w:val="9"/>
    <w:rsid w:val="001D1193"/>
    <w:rPr>
      <w:rFonts w:ascii="Arial" w:hAnsi="Arial" w:cs="Arial"/>
      <w:b/>
      <w:bCs/>
      <w:i/>
      <w:iCs/>
      <w:sz w:val="28"/>
      <w:szCs w:val="28"/>
      <w:lang w:eastAsia="ru-RU"/>
    </w:rPr>
  </w:style>
  <w:style w:type="character" w:customStyle="1" w:styleId="ab">
    <w:name w:val="Текст у виносці Знак"/>
    <w:link w:val="aa"/>
    <w:uiPriority w:val="99"/>
    <w:semiHidden/>
    <w:rsid w:val="001D1193"/>
    <w:rPr>
      <w:rFonts w:ascii="Tahoma" w:hAnsi="Tahoma" w:cs="Tahoma"/>
      <w:sz w:val="16"/>
      <w:szCs w:val="16"/>
      <w:lang w:eastAsia="ru-RU"/>
    </w:rPr>
  </w:style>
  <w:style w:type="table" w:customStyle="1" w:styleId="1a">
    <w:name w:val="Сітка таблиці1"/>
    <w:basedOn w:val="a1"/>
    <w:next w:val="af3"/>
    <w:uiPriority w:val="39"/>
    <w:rsid w:val="001D1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ма примітки Знак"/>
    <w:link w:val="ae"/>
    <w:semiHidden/>
    <w:rsid w:val="001D1193"/>
    <w:rPr>
      <w:b/>
      <w:bCs/>
      <w:lang w:eastAsia="ru-RU"/>
    </w:rPr>
  </w:style>
  <w:style w:type="table" w:customStyle="1" w:styleId="2a">
    <w:name w:val="Сітка таблиці (світла)2"/>
    <w:basedOn w:val="a1"/>
    <w:next w:val="aff"/>
    <w:uiPriority w:val="40"/>
    <w:rsid w:val="005218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0">
    <w:name w:val="Сітка таблиці 1 світла – акцент 22"/>
    <w:basedOn w:val="a1"/>
    <w:next w:val="122"/>
    <w:uiPriority w:val="46"/>
    <w:rsid w:val="0052183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2">
    <w:name w:val="Сітка таблиці 1 (світла) – акцент 32"/>
    <w:basedOn w:val="a1"/>
    <w:next w:val="130"/>
    <w:uiPriority w:val="46"/>
    <w:rsid w:val="0052183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2">
    <w:name w:val="Сітка таблиці 1 (світла) – акцент 42"/>
    <w:basedOn w:val="a1"/>
    <w:next w:val="140"/>
    <w:uiPriority w:val="46"/>
    <w:rsid w:val="0052183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2">
    <w:name w:val="Сітка таблиці 1 (світла) – акцент 52"/>
    <w:basedOn w:val="a1"/>
    <w:next w:val="150"/>
    <w:uiPriority w:val="46"/>
    <w:rsid w:val="0052183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4">
    <w:name w:val="Сітка таблиці (світла)3"/>
    <w:basedOn w:val="a1"/>
    <w:next w:val="aff"/>
    <w:uiPriority w:val="40"/>
    <w:rsid w:val="0052183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
    <w:name w:val="Сітка таблиці 1 світла – акцент 23"/>
    <w:basedOn w:val="a1"/>
    <w:next w:val="122"/>
    <w:uiPriority w:val="46"/>
    <w:rsid w:val="0052183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3">
    <w:name w:val="Сітка таблиці 1 (світла) – акцент 33"/>
    <w:basedOn w:val="a1"/>
    <w:next w:val="130"/>
    <w:uiPriority w:val="46"/>
    <w:rsid w:val="0052183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43">
    <w:name w:val="Сітка таблиці 1 (світла) – акцент 43"/>
    <w:basedOn w:val="a1"/>
    <w:next w:val="140"/>
    <w:uiPriority w:val="46"/>
    <w:rsid w:val="00521832"/>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153">
    <w:name w:val="Сітка таблиці 1 (світла) – акцент 53"/>
    <w:basedOn w:val="a1"/>
    <w:next w:val="150"/>
    <w:uiPriority w:val="46"/>
    <w:rsid w:val="0052183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zakon.rada.gov.ua/laws/show/922-19/prin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64" Type="http://schemas.openxmlformats.org/officeDocument/2006/relationships/footer" Target="footer2.xml"/><Relationship Id="rId8" Type="http://schemas.openxmlformats.org/officeDocument/2006/relationships/hyperlink" Target="https://zakon.rada.gov.ua/laws/show/922-19/print" TargetMode="External"/><Relationship Id="rId51"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zakon.rada.gov.ua/laws/show/z0161-00"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46" Type="http://schemas.openxmlformats.org/officeDocument/2006/relationships/hyperlink" Target="https://zakon.rada.gov.ua/laws/show/922-19/print" TargetMode="External"/><Relationship Id="rId59" Type="http://schemas.openxmlformats.org/officeDocument/2006/relationships/hyperlink" Target="https://zakon.rada.gov.ua/laws/show/922-19/print" TargetMode="External"/><Relationship Id="rId67" Type="http://schemas.openxmlformats.org/officeDocument/2006/relationships/theme" Target="theme/theme1.xm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 Type="http://schemas.openxmlformats.org/officeDocument/2006/relationships/hyperlink" Target="https://zakon.rada.gov.ua/laws/show/2155-19" TargetMode="External"/><Relationship Id="rId31" Type="http://schemas.openxmlformats.org/officeDocument/2006/relationships/hyperlink" Target="https://zakon.rada.gov.ua/laws/show/922-19/print"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793D-55C1-4EF8-8C48-9B5E7455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7299</TotalTime>
  <Pages>58</Pages>
  <Words>106284</Words>
  <Characters>60583</Characters>
  <Application>Microsoft Office Word</Application>
  <DocSecurity>0</DocSecurity>
  <Lines>504</Lines>
  <Paragraphs>333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Сисун Галина Романівна</cp:lastModifiedBy>
  <cp:revision>790</cp:revision>
  <cp:lastPrinted>2022-06-22T11:09:00Z</cp:lastPrinted>
  <dcterms:created xsi:type="dcterms:W3CDTF">2020-06-17T10:50:00Z</dcterms:created>
  <dcterms:modified xsi:type="dcterms:W3CDTF">2022-06-24T10:14:00Z</dcterms:modified>
</cp:coreProperties>
</file>