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EE4C2" w14:textId="77777777" w:rsidR="003450F5" w:rsidRDefault="003450F5" w:rsidP="003450F5">
      <w:pPr>
        <w:rPr>
          <w:color w:val="000000"/>
        </w:rPr>
      </w:pPr>
      <w:r>
        <w:rPr>
          <w:color w:val="000000"/>
        </w:rPr>
        <w:t xml:space="preserve">  </w:t>
      </w:r>
      <w:r>
        <w:rPr>
          <w:noProof/>
          <w:color w:val="000000"/>
          <w:bdr w:val="single" w:sz="8" w:space="0" w:color="FFFFFF" w:frame="1"/>
          <w:lang w:eastAsia="uk-UA"/>
        </w:rPr>
        <w:drawing>
          <wp:inline distT="0" distB="0" distL="0" distR="0" wp14:anchorId="0A1ED08D" wp14:editId="5B3357E2">
            <wp:extent cx="1304925" cy="800100"/>
            <wp:effectExtent l="0" t="0" r="9525" b="0"/>
            <wp:docPr id="1" name="Рисунок 1" descr="Leírás: fla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Leírás: flag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4925" cy="800100"/>
                    </a:xfrm>
                    <a:prstGeom prst="rect">
                      <a:avLst/>
                    </a:prstGeom>
                    <a:noFill/>
                    <a:ln>
                      <a:noFill/>
                    </a:ln>
                  </pic:spPr>
                </pic:pic>
              </a:graphicData>
            </a:graphic>
          </wp:inline>
        </w:drawing>
      </w:r>
    </w:p>
    <w:p w14:paraId="3CCAD1A0" w14:textId="77777777" w:rsidR="003450F5" w:rsidRDefault="003450F5" w:rsidP="003450F5">
      <w:pPr>
        <w:pStyle w:val="aa"/>
        <w:tabs>
          <w:tab w:val="left" w:pos="426"/>
        </w:tabs>
        <w:ind w:left="6372"/>
        <w:jc w:val="both"/>
        <w:rPr>
          <w:b/>
          <w:bCs/>
          <w:color w:val="000000"/>
          <w:lang w:eastAsia="uk-UA"/>
        </w:rPr>
      </w:pPr>
      <w:r>
        <w:rPr>
          <w:b/>
          <w:bCs/>
          <w:color w:val="000000"/>
          <w:lang w:eastAsia="uk-UA"/>
        </w:rPr>
        <w:t xml:space="preserve">     </w:t>
      </w:r>
    </w:p>
    <w:p w14:paraId="4BD8B739" w14:textId="77777777" w:rsidR="003450F5" w:rsidRPr="00E20B2A" w:rsidRDefault="003450F5" w:rsidP="003450F5">
      <w:pPr>
        <w:pStyle w:val="aa"/>
        <w:tabs>
          <w:tab w:val="left" w:pos="426"/>
        </w:tabs>
        <w:ind w:left="6372"/>
        <w:jc w:val="both"/>
      </w:pPr>
      <w:r>
        <w:rPr>
          <w:b/>
          <w:bCs/>
          <w:color w:val="000000"/>
          <w:lang w:eastAsia="uk-UA"/>
        </w:rPr>
        <w:t xml:space="preserve">       </w:t>
      </w:r>
      <w:r w:rsidRPr="00E20B2A">
        <w:rPr>
          <w:b/>
          <w:bCs/>
          <w:color w:val="000000"/>
          <w:lang w:eastAsia="uk-UA"/>
        </w:rPr>
        <w:t xml:space="preserve">ЗАТВЕРДЖЕНО </w:t>
      </w:r>
    </w:p>
    <w:p w14:paraId="135E859D" w14:textId="77777777" w:rsidR="003450F5" w:rsidRDefault="003450F5" w:rsidP="003450F5">
      <w:pPr>
        <w:widowControl w:val="0"/>
        <w:ind w:left="6804"/>
        <w:rPr>
          <w:bCs/>
          <w:color w:val="000000"/>
        </w:rPr>
      </w:pPr>
      <w:r w:rsidRPr="00E20B2A">
        <w:rPr>
          <w:bCs/>
          <w:color w:val="000000"/>
        </w:rPr>
        <w:t>Протоколом щодо прийняття рішенн</w:t>
      </w:r>
      <w:r>
        <w:rPr>
          <w:bCs/>
          <w:color w:val="000000"/>
        </w:rPr>
        <w:t xml:space="preserve">я Уповноваженою особою </w:t>
      </w:r>
    </w:p>
    <w:p w14:paraId="53F9E637" w14:textId="1C89FBE9" w:rsidR="003450F5" w:rsidRPr="00E20B2A" w:rsidRDefault="003450F5" w:rsidP="003450F5">
      <w:pPr>
        <w:widowControl w:val="0"/>
        <w:ind w:left="6804"/>
      </w:pPr>
      <w:r>
        <w:rPr>
          <w:bCs/>
          <w:color w:val="000000"/>
        </w:rPr>
        <w:t>№ 2023</w:t>
      </w:r>
      <w:r>
        <w:rPr>
          <w:bCs/>
          <w:color w:val="000000"/>
        </w:rPr>
        <w:t>12112</w:t>
      </w:r>
      <w:r w:rsidRPr="00E20B2A">
        <w:rPr>
          <w:bCs/>
          <w:color w:val="000000"/>
        </w:rPr>
        <w:t xml:space="preserve"> від</w:t>
      </w:r>
    </w:p>
    <w:p w14:paraId="3501A406" w14:textId="0B73160B" w:rsidR="003450F5" w:rsidRDefault="003450F5" w:rsidP="003450F5">
      <w:pPr>
        <w:widowControl w:val="0"/>
        <w:ind w:left="6804"/>
        <w:rPr>
          <w:sz w:val="28"/>
          <w:szCs w:val="28"/>
        </w:rPr>
      </w:pPr>
      <w:r>
        <w:rPr>
          <w:b/>
          <w:bCs/>
          <w:color w:val="000000"/>
        </w:rPr>
        <w:t>«</w:t>
      </w:r>
      <w:r>
        <w:rPr>
          <w:b/>
          <w:bCs/>
          <w:color w:val="000000"/>
        </w:rPr>
        <w:t>11</w:t>
      </w:r>
      <w:r w:rsidRPr="00E20B2A">
        <w:rPr>
          <w:b/>
          <w:bCs/>
          <w:color w:val="000000"/>
        </w:rPr>
        <w:t xml:space="preserve">» </w:t>
      </w:r>
      <w:r>
        <w:rPr>
          <w:b/>
          <w:bCs/>
          <w:color w:val="000000"/>
        </w:rPr>
        <w:t>грудня</w:t>
      </w:r>
      <w:r w:rsidRPr="00E20B2A">
        <w:rPr>
          <w:b/>
          <w:bCs/>
          <w:color w:val="000000"/>
        </w:rPr>
        <w:t xml:space="preserve"> 2023 р.</w:t>
      </w:r>
    </w:p>
    <w:p w14:paraId="1AFE3E11" w14:textId="77777777" w:rsidR="003450F5" w:rsidRPr="005B38B6" w:rsidRDefault="003450F5" w:rsidP="003450F5">
      <w:pPr>
        <w:ind w:left="-1418"/>
        <w:jc w:val="right"/>
        <w:rPr>
          <w:b/>
          <w:color w:val="000000"/>
          <w:lang w:val="ru-RU"/>
        </w:rPr>
      </w:pPr>
    </w:p>
    <w:p w14:paraId="269FDB62" w14:textId="77777777" w:rsidR="003450F5" w:rsidRDefault="003450F5" w:rsidP="003450F5">
      <w:pPr>
        <w:ind w:left="-1418"/>
        <w:jc w:val="right"/>
        <w:rPr>
          <w:b/>
          <w:color w:val="000000"/>
          <w:highlight w:val="white"/>
        </w:rPr>
      </w:pPr>
    </w:p>
    <w:p w14:paraId="5DB003D5" w14:textId="77777777" w:rsidR="003450F5" w:rsidRPr="000D520D" w:rsidRDefault="003450F5" w:rsidP="003450F5">
      <w:pPr>
        <w:ind w:left="-1418"/>
        <w:jc w:val="right"/>
        <w:rPr>
          <w:b/>
          <w:color w:val="000000"/>
          <w:highlight w:val="white"/>
        </w:rPr>
      </w:pPr>
      <w:r>
        <w:rPr>
          <w:b/>
          <w:color w:val="000000"/>
          <w:highlight w:val="white"/>
        </w:rPr>
        <w:t> </w:t>
      </w:r>
      <w:r>
        <w:rPr>
          <w:b/>
          <w:color w:val="000000"/>
        </w:rPr>
        <w:t xml:space="preserve">                                                    </w:t>
      </w:r>
    </w:p>
    <w:p w14:paraId="448FFC4A" w14:textId="77777777" w:rsidR="003450F5" w:rsidRPr="00593642" w:rsidRDefault="003450F5" w:rsidP="003450F5">
      <w:pPr>
        <w:jc w:val="center"/>
        <w:rPr>
          <w:b/>
          <w:color w:val="000000"/>
          <w:sz w:val="44"/>
          <w:szCs w:val="44"/>
        </w:rPr>
      </w:pPr>
      <w:r w:rsidRPr="00593642">
        <w:rPr>
          <w:b/>
          <w:color w:val="000000"/>
          <w:sz w:val="44"/>
          <w:szCs w:val="44"/>
        </w:rPr>
        <w:t>ТЕНДЕРНА ДОКУМЕНТАЦІЯ</w:t>
      </w:r>
    </w:p>
    <w:p w14:paraId="62CE6AAA" w14:textId="77777777" w:rsidR="003450F5" w:rsidRPr="00593642" w:rsidRDefault="003450F5" w:rsidP="003450F5">
      <w:pPr>
        <w:jc w:val="center"/>
        <w:rPr>
          <w:sz w:val="36"/>
          <w:szCs w:val="36"/>
        </w:rPr>
      </w:pPr>
    </w:p>
    <w:p w14:paraId="23DED60C" w14:textId="77777777" w:rsidR="003450F5" w:rsidRPr="00593642" w:rsidRDefault="003450F5" w:rsidP="003450F5">
      <w:pPr>
        <w:jc w:val="center"/>
        <w:rPr>
          <w:sz w:val="36"/>
          <w:szCs w:val="36"/>
        </w:rPr>
      </w:pPr>
      <w:r w:rsidRPr="00593642">
        <w:rPr>
          <w:color w:val="000000"/>
          <w:sz w:val="36"/>
          <w:szCs w:val="36"/>
        </w:rPr>
        <w:t>по процедурі</w:t>
      </w:r>
      <w:r w:rsidRPr="00593642">
        <w:rPr>
          <w:b/>
          <w:color w:val="000000"/>
          <w:sz w:val="36"/>
          <w:szCs w:val="36"/>
        </w:rPr>
        <w:t xml:space="preserve"> </w:t>
      </w:r>
      <w:r w:rsidRPr="00593642">
        <w:rPr>
          <w:color w:val="000000"/>
          <w:sz w:val="36"/>
          <w:szCs w:val="36"/>
        </w:rPr>
        <w:t xml:space="preserve">ВІДКРИТІ ТОРГИ </w:t>
      </w:r>
      <w:r w:rsidRPr="00593642">
        <w:rPr>
          <w:sz w:val="36"/>
          <w:szCs w:val="36"/>
        </w:rPr>
        <w:t>(з особливостями)</w:t>
      </w:r>
    </w:p>
    <w:p w14:paraId="36C65F7B" w14:textId="77777777" w:rsidR="003450F5" w:rsidRPr="00593642" w:rsidRDefault="003450F5" w:rsidP="003450F5">
      <w:pPr>
        <w:jc w:val="center"/>
        <w:rPr>
          <w:sz w:val="36"/>
          <w:szCs w:val="36"/>
        </w:rPr>
      </w:pPr>
      <w:r w:rsidRPr="00593642">
        <w:rPr>
          <w:color w:val="000000"/>
          <w:sz w:val="36"/>
          <w:szCs w:val="36"/>
        </w:rPr>
        <w:t xml:space="preserve">на </w:t>
      </w:r>
      <w:r w:rsidRPr="00593642">
        <w:rPr>
          <w:sz w:val="36"/>
          <w:szCs w:val="36"/>
        </w:rPr>
        <w:t xml:space="preserve">закупівлю </w:t>
      </w:r>
    </w:p>
    <w:p w14:paraId="7349B258" w14:textId="77777777" w:rsidR="003450F5" w:rsidRPr="00593642" w:rsidRDefault="003450F5" w:rsidP="003450F5">
      <w:pPr>
        <w:jc w:val="center"/>
        <w:rPr>
          <w:b/>
          <w:sz w:val="36"/>
          <w:szCs w:val="36"/>
        </w:rPr>
      </w:pPr>
    </w:p>
    <w:p w14:paraId="5FAD6E74" w14:textId="77777777" w:rsidR="003450F5" w:rsidRPr="00B91984" w:rsidRDefault="003450F5" w:rsidP="003450F5">
      <w:pPr>
        <w:ind w:left="1" w:hanging="3"/>
        <w:jc w:val="center"/>
        <w:rPr>
          <w:b/>
          <w:sz w:val="28"/>
          <w:szCs w:val="28"/>
        </w:rPr>
      </w:pPr>
      <w:r w:rsidRPr="00B91984">
        <w:rPr>
          <w:b/>
          <w:sz w:val="28"/>
          <w:szCs w:val="28"/>
        </w:rPr>
        <w:t>Тракторний самоскидний причіп 2ТСП-8 (або еквівалент)</w:t>
      </w:r>
    </w:p>
    <w:p w14:paraId="1B733D72" w14:textId="77777777" w:rsidR="003450F5" w:rsidRPr="00B91984" w:rsidRDefault="003450F5" w:rsidP="003450F5">
      <w:pPr>
        <w:ind w:leftChars="-1" w:left="1" w:hangingChars="1" w:hanging="3"/>
        <w:jc w:val="center"/>
        <w:rPr>
          <w:b/>
          <w:color w:val="2A2928"/>
          <w:sz w:val="28"/>
          <w:szCs w:val="28"/>
          <w:lang w:val="ru-RU"/>
        </w:rPr>
      </w:pPr>
      <w:r w:rsidRPr="00B91984">
        <w:rPr>
          <w:b/>
          <w:color w:val="2A2928"/>
          <w:sz w:val="28"/>
          <w:szCs w:val="28"/>
          <w:lang w:val="ru-RU"/>
        </w:rPr>
        <w:t xml:space="preserve"> (ДК 021-2015: 34220000-5 </w:t>
      </w:r>
      <w:proofErr w:type="spellStart"/>
      <w:r w:rsidRPr="00B91984">
        <w:rPr>
          <w:b/>
          <w:color w:val="2A2928"/>
          <w:sz w:val="28"/>
          <w:szCs w:val="28"/>
          <w:lang w:val="ru-RU"/>
        </w:rPr>
        <w:t>Причеп</w:t>
      </w:r>
      <w:proofErr w:type="spellEnd"/>
      <w:r w:rsidRPr="00B91984">
        <w:rPr>
          <w:b/>
          <w:color w:val="2A2928"/>
          <w:sz w:val="28"/>
          <w:szCs w:val="28"/>
        </w:rPr>
        <w:t>и</w:t>
      </w:r>
      <w:r w:rsidRPr="00B91984">
        <w:rPr>
          <w:b/>
          <w:color w:val="2A2928"/>
          <w:sz w:val="28"/>
          <w:szCs w:val="28"/>
          <w:lang w:val="ru-RU"/>
        </w:rPr>
        <w:t xml:space="preserve">, </w:t>
      </w:r>
      <w:proofErr w:type="spellStart"/>
      <w:r w:rsidRPr="00B91984">
        <w:rPr>
          <w:b/>
          <w:color w:val="2A2928"/>
          <w:sz w:val="28"/>
          <w:szCs w:val="28"/>
          <w:lang w:val="ru-RU"/>
        </w:rPr>
        <w:t>напівпричепи</w:t>
      </w:r>
      <w:proofErr w:type="spellEnd"/>
      <w:r w:rsidRPr="00B91984">
        <w:rPr>
          <w:b/>
          <w:color w:val="2A2928"/>
          <w:sz w:val="28"/>
          <w:szCs w:val="28"/>
          <w:lang w:val="ru-RU"/>
        </w:rPr>
        <w:t xml:space="preserve"> та </w:t>
      </w:r>
      <w:proofErr w:type="spellStart"/>
      <w:r w:rsidRPr="00B91984">
        <w:rPr>
          <w:b/>
          <w:color w:val="2A2928"/>
          <w:sz w:val="28"/>
          <w:szCs w:val="28"/>
          <w:lang w:val="ru-RU"/>
        </w:rPr>
        <w:t>пересувні</w:t>
      </w:r>
      <w:proofErr w:type="spellEnd"/>
      <w:r w:rsidRPr="00B91984">
        <w:rPr>
          <w:b/>
          <w:color w:val="2A2928"/>
          <w:sz w:val="28"/>
          <w:szCs w:val="28"/>
          <w:lang w:val="ru-RU"/>
        </w:rPr>
        <w:t xml:space="preserve"> </w:t>
      </w:r>
      <w:proofErr w:type="spellStart"/>
      <w:r w:rsidRPr="00B91984">
        <w:rPr>
          <w:b/>
          <w:color w:val="2A2928"/>
          <w:sz w:val="28"/>
          <w:szCs w:val="28"/>
          <w:lang w:val="ru-RU"/>
        </w:rPr>
        <w:t>контейнери</w:t>
      </w:r>
      <w:proofErr w:type="spellEnd"/>
      <w:r w:rsidRPr="00B91984">
        <w:rPr>
          <w:b/>
          <w:color w:val="2A2928"/>
          <w:sz w:val="28"/>
          <w:szCs w:val="28"/>
          <w:lang w:val="ru-RU"/>
        </w:rPr>
        <w:t>)</w:t>
      </w:r>
    </w:p>
    <w:p w14:paraId="2F090812" w14:textId="77777777" w:rsidR="003450F5" w:rsidRPr="00802E49" w:rsidRDefault="003450F5" w:rsidP="003450F5">
      <w:pPr>
        <w:pStyle w:val="af1"/>
        <w:ind w:left="1" w:hanging="3"/>
        <w:jc w:val="center"/>
        <w:rPr>
          <w:rFonts w:ascii="Times New Roman" w:hAnsi="Times New Roman" w:cs="Times New Roman"/>
          <w:b/>
          <w:i/>
          <w:iCs/>
          <w:color w:val="000000" w:themeColor="text1"/>
          <w:sz w:val="28"/>
          <w:szCs w:val="28"/>
        </w:rPr>
      </w:pPr>
      <w:r w:rsidRPr="00802E49">
        <w:rPr>
          <w:rFonts w:ascii="Times New Roman" w:hAnsi="Times New Roman" w:cs="Times New Roman"/>
          <w:b/>
          <w:i/>
          <w:iCs/>
          <w:sz w:val="28"/>
          <w:szCs w:val="28"/>
        </w:rPr>
        <w:t xml:space="preserve">в рамках реалізації грантового </w:t>
      </w:r>
      <w:proofErr w:type="spellStart"/>
      <w:r w:rsidRPr="00802E49">
        <w:rPr>
          <w:rFonts w:ascii="Times New Roman" w:hAnsi="Times New Roman" w:cs="Times New Roman"/>
          <w:b/>
          <w:i/>
          <w:iCs/>
          <w:sz w:val="28"/>
          <w:szCs w:val="28"/>
        </w:rPr>
        <w:t>проєкту</w:t>
      </w:r>
      <w:proofErr w:type="spellEnd"/>
      <w:r>
        <w:rPr>
          <w:rFonts w:ascii="Times New Roman" w:hAnsi="Times New Roman" w:cs="Times New Roman"/>
          <w:b/>
          <w:i/>
          <w:iCs/>
          <w:sz w:val="28"/>
          <w:szCs w:val="28"/>
        </w:rPr>
        <w:t xml:space="preserve">: </w:t>
      </w:r>
      <w:r w:rsidRPr="00B91984">
        <w:rPr>
          <w:rFonts w:ascii="Times New Roman" w:hAnsi="Times New Roman" w:cs="Times New Roman"/>
          <w:b/>
          <w:bCs/>
          <w:i/>
          <w:sz w:val="28"/>
          <w:szCs w:val="28"/>
        </w:rPr>
        <w:t>Покращення управління ризиками стихійних лих та швидке реагування в транскордонній спільноті Румунія - Україна, грантова угода № 2SOFT/4.2/132, що фінансується ЄС в рамках Спільної операційної програми Румунія – Україна 2014 – 2020</w:t>
      </w:r>
    </w:p>
    <w:p w14:paraId="10964BFA" w14:textId="77777777" w:rsidR="003450F5" w:rsidRPr="00593642" w:rsidRDefault="003450F5" w:rsidP="003450F5">
      <w:pPr>
        <w:jc w:val="center"/>
        <w:rPr>
          <w:color w:val="000000" w:themeColor="text1"/>
          <w:sz w:val="36"/>
          <w:szCs w:val="36"/>
        </w:rPr>
      </w:pPr>
    </w:p>
    <w:p w14:paraId="70ED60E7" w14:textId="0C590E51" w:rsidR="003450F5" w:rsidRPr="000D520D" w:rsidRDefault="003450F5" w:rsidP="003450F5">
      <w:pPr>
        <w:jc w:val="center"/>
        <w:rPr>
          <w:color w:val="000000" w:themeColor="text1"/>
          <w:sz w:val="28"/>
          <w:szCs w:val="36"/>
        </w:rPr>
      </w:pPr>
      <w:r w:rsidRPr="000D520D">
        <w:rPr>
          <w:color w:val="000000" w:themeColor="text1"/>
          <w:sz w:val="28"/>
          <w:szCs w:val="36"/>
        </w:rPr>
        <w:t xml:space="preserve">Код ДК 021:2015: </w:t>
      </w:r>
      <w:r w:rsidRPr="003450F5">
        <w:rPr>
          <w:bCs/>
          <w:color w:val="2A2928"/>
          <w:sz w:val="28"/>
          <w:szCs w:val="28"/>
          <w:lang w:val="ru-RU"/>
        </w:rPr>
        <w:t xml:space="preserve">34220000-5 </w:t>
      </w:r>
      <w:proofErr w:type="spellStart"/>
      <w:r w:rsidRPr="003450F5">
        <w:rPr>
          <w:bCs/>
          <w:color w:val="2A2928"/>
          <w:sz w:val="28"/>
          <w:szCs w:val="28"/>
          <w:lang w:val="ru-RU"/>
        </w:rPr>
        <w:t>Причеп</w:t>
      </w:r>
      <w:proofErr w:type="spellEnd"/>
      <w:r w:rsidRPr="003450F5">
        <w:rPr>
          <w:bCs/>
          <w:color w:val="2A2928"/>
          <w:sz w:val="28"/>
          <w:szCs w:val="28"/>
        </w:rPr>
        <w:t>и</w:t>
      </w:r>
      <w:r w:rsidRPr="003450F5">
        <w:rPr>
          <w:bCs/>
          <w:color w:val="2A2928"/>
          <w:sz w:val="28"/>
          <w:szCs w:val="28"/>
          <w:lang w:val="ru-RU"/>
        </w:rPr>
        <w:t xml:space="preserve">, </w:t>
      </w:r>
      <w:proofErr w:type="spellStart"/>
      <w:r w:rsidRPr="003450F5">
        <w:rPr>
          <w:bCs/>
          <w:color w:val="2A2928"/>
          <w:sz w:val="28"/>
          <w:szCs w:val="28"/>
          <w:lang w:val="ru-RU"/>
        </w:rPr>
        <w:t>напівпричепи</w:t>
      </w:r>
      <w:proofErr w:type="spellEnd"/>
      <w:r w:rsidRPr="003450F5">
        <w:rPr>
          <w:bCs/>
          <w:color w:val="2A2928"/>
          <w:sz w:val="28"/>
          <w:szCs w:val="28"/>
          <w:lang w:val="ru-RU"/>
        </w:rPr>
        <w:t xml:space="preserve"> та </w:t>
      </w:r>
      <w:proofErr w:type="spellStart"/>
      <w:r w:rsidRPr="003450F5">
        <w:rPr>
          <w:bCs/>
          <w:color w:val="2A2928"/>
          <w:sz w:val="28"/>
          <w:szCs w:val="28"/>
          <w:lang w:val="ru-RU"/>
        </w:rPr>
        <w:t>пересувні</w:t>
      </w:r>
      <w:proofErr w:type="spellEnd"/>
      <w:r w:rsidRPr="003450F5">
        <w:rPr>
          <w:bCs/>
          <w:color w:val="2A2928"/>
          <w:sz w:val="28"/>
          <w:szCs w:val="28"/>
          <w:lang w:val="ru-RU"/>
        </w:rPr>
        <w:t xml:space="preserve"> </w:t>
      </w:r>
      <w:proofErr w:type="spellStart"/>
      <w:r w:rsidRPr="003450F5">
        <w:rPr>
          <w:bCs/>
          <w:color w:val="2A2928"/>
          <w:sz w:val="28"/>
          <w:szCs w:val="28"/>
          <w:lang w:val="ru-RU"/>
        </w:rPr>
        <w:t>контейнери</w:t>
      </w:r>
      <w:proofErr w:type="spellEnd"/>
    </w:p>
    <w:p w14:paraId="5DAB68C4" w14:textId="77777777" w:rsidR="003450F5" w:rsidRPr="00593642" w:rsidRDefault="003450F5" w:rsidP="003450F5">
      <w:pPr>
        <w:jc w:val="center"/>
        <w:rPr>
          <w:sz w:val="36"/>
          <w:szCs w:val="36"/>
        </w:rPr>
      </w:pPr>
    </w:p>
    <w:p w14:paraId="13DF01F2" w14:textId="77777777" w:rsidR="003450F5" w:rsidRDefault="003450F5" w:rsidP="003450F5">
      <w:pPr>
        <w:spacing w:before="240"/>
      </w:pPr>
    </w:p>
    <w:p w14:paraId="6D5A531D" w14:textId="77777777" w:rsidR="003450F5" w:rsidRDefault="003450F5" w:rsidP="003450F5">
      <w:pPr>
        <w:spacing w:before="240"/>
      </w:pPr>
    </w:p>
    <w:p w14:paraId="3D337433" w14:textId="77777777" w:rsidR="003450F5" w:rsidRDefault="003450F5" w:rsidP="003450F5">
      <w:pPr>
        <w:spacing w:before="240"/>
      </w:pPr>
    </w:p>
    <w:p w14:paraId="79FD9B52" w14:textId="77777777" w:rsidR="003450F5" w:rsidRDefault="003450F5" w:rsidP="003450F5">
      <w:pPr>
        <w:spacing w:before="240"/>
      </w:pPr>
    </w:p>
    <w:p w14:paraId="206A9AC2" w14:textId="77777777" w:rsidR="003450F5" w:rsidRDefault="003450F5" w:rsidP="003450F5">
      <w:pPr>
        <w:spacing w:before="240"/>
      </w:pPr>
    </w:p>
    <w:p w14:paraId="7663B8C2" w14:textId="77777777" w:rsidR="003450F5" w:rsidRDefault="003450F5" w:rsidP="003450F5">
      <w:pPr>
        <w:spacing w:before="240"/>
      </w:pPr>
    </w:p>
    <w:p w14:paraId="34BFBCD3" w14:textId="77777777" w:rsidR="003450F5" w:rsidRDefault="003450F5" w:rsidP="003450F5">
      <w:pPr>
        <w:spacing w:before="240"/>
      </w:pPr>
    </w:p>
    <w:p w14:paraId="3ABBB4E8" w14:textId="77777777" w:rsidR="003450F5" w:rsidRDefault="003450F5" w:rsidP="003450F5">
      <w:pPr>
        <w:spacing w:before="240"/>
      </w:pPr>
    </w:p>
    <w:p w14:paraId="4E180258" w14:textId="77777777" w:rsidR="003450F5" w:rsidRPr="000D520D" w:rsidRDefault="003450F5" w:rsidP="003450F5">
      <w:pPr>
        <w:jc w:val="center"/>
        <w:rPr>
          <w:b/>
          <w:i/>
          <w:color w:val="000000"/>
        </w:rPr>
      </w:pPr>
      <w:bookmarkStart w:id="0" w:name="_heading=h.1fob9te" w:colFirst="0" w:colLast="0"/>
      <w:bookmarkEnd w:id="0"/>
      <w:proofErr w:type="spellStart"/>
      <w:r w:rsidRPr="000D520D">
        <w:rPr>
          <w:b/>
          <w:i/>
          <w:sz w:val="28"/>
          <w:lang w:val="ru-RU"/>
        </w:rPr>
        <w:t>смт</w:t>
      </w:r>
      <w:proofErr w:type="spellEnd"/>
      <w:r w:rsidRPr="000D520D">
        <w:rPr>
          <w:b/>
          <w:i/>
          <w:sz w:val="28"/>
          <w:lang w:val="ru-RU"/>
        </w:rPr>
        <w:t xml:space="preserve">. Великий </w:t>
      </w:r>
      <w:proofErr w:type="spellStart"/>
      <w:r w:rsidRPr="000D520D">
        <w:rPr>
          <w:b/>
          <w:i/>
          <w:sz w:val="28"/>
          <w:lang w:val="ru-RU"/>
        </w:rPr>
        <w:t>Бичків</w:t>
      </w:r>
      <w:proofErr w:type="spellEnd"/>
      <w:r w:rsidRPr="000D520D">
        <w:rPr>
          <w:b/>
          <w:i/>
          <w:sz w:val="28"/>
          <w:lang w:val="ru-RU"/>
        </w:rPr>
        <w:t xml:space="preserve"> </w:t>
      </w:r>
      <w:r w:rsidRPr="000D520D">
        <w:rPr>
          <w:b/>
          <w:i/>
          <w:sz w:val="28"/>
        </w:rPr>
        <w:t xml:space="preserve">– </w:t>
      </w:r>
      <w:r w:rsidRPr="000D520D">
        <w:rPr>
          <w:b/>
          <w:i/>
          <w:color w:val="000000"/>
          <w:sz w:val="28"/>
        </w:rPr>
        <w:t>2023 рік</w:t>
      </w:r>
    </w:p>
    <w:p w14:paraId="560E30E1" w14:textId="77777777" w:rsidR="003450F5" w:rsidRDefault="003450F5" w:rsidP="003450F5">
      <w:pPr>
        <w:widowControl w:val="0"/>
        <w:autoSpaceDE w:val="0"/>
        <w:autoSpaceDN w:val="0"/>
        <w:spacing w:before="1"/>
        <w:ind w:left="1189" w:right="1122"/>
        <w:jc w:val="center"/>
        <w:rPr>
          <w:rFonts w:eastAsia="Arial" w:cs="Arial"/>
          <w:b/>
          <w:bCs/>
          <w:color w:val="000000"/>
          <w:sz w:val="28"/>
          <w:szCs w:val="28"/>
        </w:rPr>
      </w:pPr>
    </w:p>
    <w:p w14:paraId="7975FB35" w14:textId="77777777" w:rsidR="003450F5" w:rsidRPr="00046F10" w:rsidRDefault="003450F5" w:rsidP="003450F5">
      <w:pPr>
        <w:widowControl w:val="0"/>
        <w:autoSpaceDE w:val="0"/>
        <w:autoSpaceDN w:val="0"/>
        <w:spacing w:before="1"/>
        <w:ind w:left="1189" w:right="1122"/>
        <w:jc w:val="center"/>
        <w:rPr>
          <w:rFonts w:eastAsia="Arial"/>
          <w:color w:val="000000"/>
        </w:rPr>
      </w:pPr>
    </w:p>
    <w:tbl>
      <w:tblPr>
        <w:tblStyle w:val="12"/>
        <w:tblW w:w="953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
        <w:gridCol w:w="3363"/>
        <w:gridCol w:w="51"/>
        <w:gridCol w:w="17"/>
        <w:gridCol w:w="5583"/>
      </w:tblGrid>
      <w:tr w:rsidR="003450F5" w14:paraId="0B5F2221" w14:textId="77777777" w:rsidTr="006602CD">
        <w:trPr>
          <w:trHeight w:val="103"/>
          <w:jc w:val="center"/>
        </w:trPr>
        <w:tc>
          <w:tcPr>
            <w:tcW w:w="522" w:type="dxa"/>
            <w:shd w:val="clear" w:color="auto" w:fill="A5A5A5"/>
            <w:vAlign w:val="center"/>
          </w:tcPr>
          <w:p w14:paraId="3E33076E" w14:textId="77777777" w:rsidR="003450F5" w:rsidRDefault="003450F5" w:rsidP="006602CD">
            <w:pPr>
              <w:widowControl w:val="0"/>
              <w:pBdr>
                <w:top w:val="nil"/>
                <w:left w:val="nil"/>
                <w:bottom w:val="nil"/>
                <w:right w:val="nil"/>
                <w:between w:val="nil"/>
              </w:pBdr>
              <w:jc w:val="center"/>
              <w:rPr>
                <w:color w:val="000000"/>
              </w:rPr>
            </w:pPr>
            <w:r>
              <w:rPr>
                <w:b/>
                <w:color w:val="000000"/>
              </w:rPr>
              <w:t>№</w:t>
            </w:r>
          </w:p>
        </w:tc>
        <w:tc>
          <w:tcPr>
            <w:tcW w:w="9014" w:type="dxa"/>
            <w:gridSpan w:val="4"/>
            <w:shd w:val="clear" w:color="auto" w:fill="A5A5A5"/>
            <w:vAlign w:val="center"/>
          </w:tcPr>
          <w:p w14:paraId="46B0E572" w14:textId="77777777" w:rsidR="003450F5" w:rsidRDefault="003450F5" w:rsidP="006602CD">
            <w:pPr>
              <w:widowControl w:val="0"/>
              <w:pBdr>
                <w:top w:val="nil"/>
                <w:left w:val="nil"/>
                <w:bottom w:val="nil"/>
                <w:right w:val="nil"/>
                <w:between w:val="nil"/>
              </w:pBdr>
              <w:jc w:val="center"/>
              <w:rPr>
                <w:color w:val="000000"/>
              </w:rPr>
            </w:pPr>
            <w:r>
              <w:rPr>
                <w:b/>
                <w:color w:val="000000"/>
              </w:rPr>
              <w:t>Розділ І. Загальні положення</w:t>
            </w:r>
          </w:p>
        </w:tc>
      </w:tr>
      <w:tr w:rsidR="003450F5" w14:paraId="154CD2FE" w14:textId="77777777" w:rsidTr="006602CD">
        <w:trPr>
          <w:trHeight w:val="103"/>
          <w:jc w:val="center"/>
        </w:trPr>
        <w:tc>
          <w:tcPr>
            <w:tcW w:w="522" w:type="dxa"/>
            <w:vAlign w:val="center"/>
          </w:tcPr>
          <w:p w14:paraId="5BAD0C0D" w14:textId="77777777" w:rsidR="003450F5" w:rsidRDefault="003450F5" w:rsidP="006602CD">
            <w:pPr>
              <w:widowControl w:val="0"/>
              <w:pBdr>
                <w:top w:val="nil"/>
                <w:left w:val="nil"/>
                <w:bottom w:val="nil"/>
                <w:right w:val="nil"/>
                <w:between w:val="nil"/>
              </w:pBdr>
              <w:jc w:val="center"/>
              <w:rPr>
                <w:color w:val="000000"/>
              </w:rPr>
            </w:pPr>
            <w:r>
              <w:rPr>
                <w:color w:val="000000"/>
              </w:rPr>
              <w:t>1</w:t>
            </w:r>
          </w:p>
        </w:tc>
        <w:tc>
          <w:tcPr>
            <w:tcW w:w="3431" w:type="dxa"/>
            <w:gridSpan w:val="3"/>
            <w:vAlign w:val="center"/>
          </w:tcPr>
          <w:p w14:paraId="18B4342E" w14:textId="77777777" w:rsidR="003450F5" w:rsidRDefault="003450F5" w:rsidP="006602CD">
            <w:pPr>
              <w:widowControl w:val="0"/>
              <w:pBdr>
                <w:top w:val="nil"/>
                <w:left w:val="nil"/>
                <w:bottom w:val="nil"/>
                <w:right w:val="nil"/>
                <w:between w:val="nil"/>
              </w:pBdr>
              <w:jc w:val="center"/>
              <w:rPr>
                <w:color w:val="000000"/>
              </w:rPr>
            </w:pPr>
            <w:r>
              <w:rPr>
                <w:color w:val="000000"/>
              </w:rPr>
              <w:t>2</w:t>
            </w:r>
          </w:p>
        </w:tc>
        <w:tc>
          <w:tcPr>
            <w:tcW w:w="5583" w:type="dxa"/>
            <w:vAlign w:val="center"/>
          </w:tcPr>
          <w:p w14:paraId="544279F0" w14:textId="77777777" w:rsidR="003450F5" w:rsidRDefault="003450F5" w:rsidP="006602CD">
            <w:pPr>
              <w:widowControl w:val="0"/>
              <w:pBdr>
                <w:top w:val="nil"/>
                <w:left w:val="nil"/>
                <w:bottom w:val="nil"/>
                <w:right w:val="nil"/>
                <w:between w:val="nil"/>
              </w:pBdr>
              <w:jc w:val="center"/>
              <w:rPr>
                <w:color w:val="000000"/>
              </w:rPr>
            </w:pPr>
            <w:r>
              <w:rPr>
                <w:color w:val="000000"/>
              </w:rPr>
              <w:t>3</w:t>
            </w:r>
          </w:p>
        </w:tc>
      </w:tr>
      <w:tr w:rsidR="003450F5" w14:paraId="4EC05640" w14:textId="77777777" w:rsidTr="006602CD">
        <w:trPr>
          <w:trHeight w:val="103"/>
          <w:jc w:val="center"/>
        </w:trPr>
        <w:tc>
          <w:tcPr>
            <w:tcW w:w="522" w:type="dxa"/>
          </w:tcPr>
          <w:p w14:paraId="3F4715D8" w14:textId="77777777" w:rsidR="003450F5" w:rsidRDefault="003450F5" w:rsidP="006602CD">
            <w:pPr>
              <w:widowControl w:val="0"/>
              <w:pBdr>
                <w:top w:val="nil"/>
                <w:left w:val="nil"/>
                <w:bottom w:val="nil"/>
                <w:right w:val="nil"/>
                <w:between w:val="nil"/>
              </w:pBdr>
              <w:rPr>
                <w:color w:val="000000"/>
              </w:rPr>
            </w:pPr>
            <w:r>
              <w:rPr>
                <w:b/>
                <w:color w:val="000000"/>
              </w:rPr>
              <w:t>1</w:t>
            </w:r>
          </w:p>
        </w:tc>
        <w:tc>
          <w:tcPr>
            <w:tcW w:w="3431" w:type="dxa"/>
            <w:gridSpan w:val="3"/>
          </w:tcPr>
          <w:p w14:paraId="251DC275" w14:textId="77777777" w:rsidR="003450F5" w:rsidRDefault="003450F5" w:rsidP="006602CD">
            <w:pPr>
              <w:widowControl w:val="0"/>
              <w:pBdr>
                <w:top w:val="nil"/>
                <w:left w:val="nil"/>
                <w:bottom w:val="nil"/>
                <w:right w:val="nil"/>
                <w:between w:val="nil"/>
              </w:pBdr>
              <w:rPr>
                <w:color w:val="000000"/>
              </w:rPr>
            </w:pPr>
            <w:r>
              <w:rPr>
                <w:b/>
                <w:color w:val="000000"/>
              </w:rPr>
              <w:t>Терміни, які вживаються в тендерній документації</w:t>
            </w:r>
          </w:p>
        </w:tc>
        <w:tc>
          <w:tcPr>
            <w:tcW w:w="5583" w:type="dxa"/>
            <w:vAlign w:val="center"/>
          </w:tcPr>
          <w:p w14:paraId="01B9C4D2" w14:textId="77777777" w:rsidR="003450F5" w:rsidRDefault="003450F5" w:rsidP="006602CD">
            <w:pPr>
              <w:widowControl w:val="0"/>
              <w:pBdr>
                <w:top w:val="nil"/>
                <w:left w:val="nil"/>
                <w:bottom w:val="nil"/>
                <w:right w:val="nil"/>
                <w:between w:val="nil"/>
              </w:pBdr>
              <w:jc w:val="both"/>
              <w:rPr>
                <w:color w:val="000000"/>
              </w:rPr>
            </w:pPr>
            <w:r w:rsidRPr="00762F74">
              <w:rPr>
                <w:color w:val="000000"/>
              </w:rPr>
              <w:t>Тендерна документація розроблена відповідно до вимог Закону України «Про публічні закупівлі»</w:t>
            </w:r>
            <w:r>
              <w:rPr>
                <w:color w:val="000000"/>
              </w:rPr>
              <w:t xml:space="preserve"> </w:t>
            </w:r>
            <w:r w:rsidRPr="00851758">
              <w:rPr>
                <w:color w:val="000000"/>
              </w:rPr>
              <w:t>(</w:t>
            </w:r>
            <w:r>
              <w:rPr>
                <w:color w:val="000000"/>
              </w:rPr>
              <w:t>зі змінами)</w:t>
            </w:r>
            <w:r w:rsidRPr="00762F74">
              <w:rPr>
                <w:color w:val="000000"/>
              </w:rPr>
              <w:t xml:space="preserve"> (далі – Закон) з урахуванням</w:t>
            </w:r>
            <w:r>
              <w:rPr>
                <w:color w:val="000000"/>
              </w:rPr>
              <w:t xml:space="preserve"> Особливостей здійснення публічних </w:t>
            </w:r>
            <w:proofErr w:type="spellStart"/>
            <w:r>
              <w:rPr>
                <w:color w:val="000000"/>
              </w:rPr>
              <w:t>закупівель</w:t>
            </w:r>
            <w:proofErr w:type="spellEnd"/>
            <w:r>
              <w:rPr>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Pr="00762F74">
              <w:rPr>
                <w:color w:val="000000"/>
              </w:rPr>
              <w:t xml:space="preserve"> від 12.10.2022р. № 1178</w:t>
            </w:r>
            <w:r>
              <w:rPr>
                <w:color w:val="000000"/>
              </w:rPr>
              <w:t xml:space="preserve"> (зі змінами й доповненням) (далі – Особливості)</w:t>
            </w:r>
            <w:r w:rsidRPr="00762F74">
              <w:rPr>
                <w:color w:val="000000"/>
              </w:rPr>
              <w:t>.   Терміни, які використовуються в цій тендерній документації, вживаються в значеннях, визначених Законом</w:t>
            </w:r>
            <w:r>
              <w:rPr>
                <w:color w:val="000000"/>
              </w:rPr>
              <w:t xml:space="preserve"> з урахуванням Особливостей</w:t>
            </w:r>
            <w:r w:rsidRPr="00762F74">
              <w:rPr>
                <w:color w:val="000000"/>
              </w:rPr>
              <w:t>.</w:t>
            </w:r>
          </w:p>
        </w:tc>
      </w:tr>
      <w:tr w:rsidR="003450F5" w14:paraId="01107E4A" w14:textId="77777777" w:rsidTr="006602CD">
        <w:trPr>
          <w:trHeight w:val="103"/>
          <w:jc w:val="center"/>
        </w:trPr>
        <w:tc>
          <w:tcPr>
            <w:tcW w:w="522" w:type="dxa"/>
          </w:tcPr>
          <w:p w14:paraId="43B9A44D" w14:textId="77777777" w:rsidR="003450F5" w:rsidRDefault="003450F5" w:rsidP="006602CD">
            <w:pPr>
              <w:widowControl w:val="0"/>
              <w:pBdr>
                <w:top w:val="nil"/>
                <w:left w:val="nil"/>
                <w:bottom w:val="nil"/>
                <w:right w:val="nil"/>
                <w:between w:val="nil"/>
              </w:pBdr>
              <w:rPr>
                <w:color w:val="000000"/>
              </w:rPr>
            </w:pPr>
            <w:r>
              <w:rPr>
                <w:b/>
                <w:color w:val="000000"/>
              </w:rPr>
              <w:t>2</w:t>
            </w:r>
          </w:p>
        </w:tc>
        <w:tc>
          <w:tcPr>
            <w:tcW w:w="3431" w:type="dxa"/>
            <w:gridSpan w:val="3"/>
          </w:tcPr>
          <w:p w14:paraId="43E100A7" w14:textId="77777777" w:rsidR="003450F5" w:rsidRDefault="003450F5" w:rsidP="006602CD">
            <w:pPr>
              <w:widowControl w:val="0"/>
              <w:pBdr>
                <w:top w:val="nil"/>
                <w:left w:val="nil"/>
                <w:bottom w:val="nil"/>
                <w:right w:val="nil"/>
                <w:between w:val="nil"/>
              </w:pBdr>
              <w:jc w:val="both"/>
              <w:rPr>
                <w:color w:val="000000"/>
              </w:rPr>
            </w:pPr>
            <w:r>
              <w:rPr>
                <w:b/>
                <w:color w:val="000000"/>
              </w:rPr>
              <w:t>Інформація про замовника торгів</w:t>
            </w:r>
          </w:p>
        </w:tc>
        <w:tc>
          <w:tcPr>
            <w:tcW w:w="5583" w:type="dxa"/>
          </w:tcPr>
          <w:p w14:paraId="29E2E8FA" w14:textId="77777777" w:rsidR="003450F5" w:rsidRDefault="003450F5" w:rsidP="006602CD">
            <w:pPr>
              <w:widowControl w:val="0"/>
              <w:pBdr>
                <w:top w:val="nil"/>
                <w:left w:val="nil"/>
                <w:bottom w:val="nil"/>
                <w:right w:val="nil"/>
                <w:between w:val="nil"/>
              </w:pBdr>
              <w:jc w:val="both"/>
              <w:rPr>
                <w:color w:val="000000"/>
              </w:rPr>
            </w:pPr>
          </w:p>
        </w:tc>
      </w:tr>
      <w:tr w:rsidR="003450F5" w14:paraId="528259D0" w14:textId="77777777" w:rsidTr="006602CD">
        <w:trPr>
          <w:trHeight w:val="103"/>
          <w:jc w:val="center"/>
        </w:trPr>
        <w:tc>
          <w:tcPr>
            <w:tcW w:w="522" w:type="dxa"/>
          </w:tcPr>
          <w:p w14:paraId="70C98A96" w14:textId="77777777" w:rsidR="003450F5" w:rsidRDefault="003450F5" w:rsidP="006602CD">
            <w:pPr>
              <w:widowControl w:val="0"/>
              <w:pBdr>
                <w:top w:val="nil"/>
                <w:left w:val="nil"/>
                <w:bottom w:val="nil"/>
                <w:right w:val="nil"/>
                <w:between w:val="nil"/>
              </w:pBdr>
              <w:rPr>
                <w:color w:val="000000"/>
              </w:rPr>
            </w:pPr>
            <w:r>
              <w:rPr>
                <w:color w:val="000000"/>
              </w:rPr>
              <w:t>2.1</w:t>
            </w:r>
          </w:p>
        </w:tc>
        <w:tc>
          <w:tcPr>
            <w:tcW w:w="3431" w:type="dxa"/>
            <w:gridSpan w:val="3"/>
          </w:tcPr>
          <w:p w14:paraId="7ED6950D" w14:textId="77777777" w:rsidR="003450F5" w:rsidRDefault="003450F5" w:rsidP="006602CD">
            <w:pPr>
              <w:widowControl w:val="0"/>
              <w:pBdr>
                <w:top w:val="nil"/>
                <w:left w:val="nil"/>
                <w:bottom w:val="nil"/>
                <w:right w:val="nil"/>
                <w:between w:val="nil"/>
              </w:pBdr>
              <w:jc w:val="both"/>
              <w:rPr>
                <w:color w:val="000000"/>
              </w:rPr>
            </w:pPr>
            <w:r>
              <w:rPr>
                <w:color w:val="000000"/>
              </w:rPr>
              <w:t>повне найменування</w:t>
            </w:r>
          </w:p>
        </w:tc>
        <w:tc>
          <w:tcPr>
            <w:tcW w:w="5583" w:type="dxa"/>
            <w:tcBorders>
              <w:top w:val="single" w:sz="4" w:space="0" w:color="000000"/>
              <w:left w:val="single" w:sz="4" w:space="0" w:color="000000"/>
              <w:bottom w:val="single" w:sz="4" w:space="0" w:color="000000"/>
              <w:right w:val="single" w:sz="4" w:space="0" w:color="000000"/>
            </w:tcBorders>
            <w:shd w:val="clear" w:color="auto" w:fill="FFFFFF"/>
          </w:tcPr>
          <w:p w14:paraId="09210325" w14:textId="6B87A360" w:rsidR="003450F5" w:rsidRDefault="003450F5" w:rsidP="006602CD">
            <w:pPr>
              <w:widowControl w:val="0"/>
              <w:pBdr>
                <w:top w:val="nil"/>
                <w:left w:val="nil"/>
                <w:bottom w:val="nil"/>
                <w:right w:val="nil"/>
                <w:between w:val="nil"/>
              </w:pBdr>
              <w:jc w:val="both"/>
              <w:rPr>
                <w:color w:val="000000"/>
              </w:rPr>
            </w:pPr>
            <w:proofErr w:type="spellStart"/>
            <w:r>
              <w:rPr>
                <w:b/>
                <w:bCs/>
                <w:szCs w:val="18"/>
                <w:lang w:eastAsia="en-US"/>
              </w:rPr>
              <w:t>Великобичківська</w:t>
            </w:r>
            <w:proofErr w:type="spellEnd"/>
            <w:r>
              <w:rPr>
                <w:b/>
                <w:bCs/>
                <w:szCs w:val="18"/>
                <w:lang w:eastAsia="en-US"/>
              </w:rPr>
              <w:t xml:space="preserve"> селищна рада</w:t>
            </w:r>
            <w:r>
              <w:rPr>
                <w:b/>
                <w:bCs/>
                <w:szCs w:val="18"/>
                <w:lang w:eastAsia="en-US"/>
              </w:rPr>
              <w:t xml:space="preserve"> </w:t>
            </w:r>
            <w:r w:rsidRPr="003450F5">
              <w:rPr>
                <w:i/>
                <w:iCs/>
                <w:szCs w:val="18"/>
                <w:lang w:eastAsia="en-US"/>
              </w:rPr>
              <w:t>(далі- Замовник)</w:t>
            </w:r>
          </w:p>
        </w:tc>
      </w:tr>
      <w:tr w:rsidR="003450F5" w14:paraId="00DC9FB1" w14:textId="77777777" w:rsidTr="006602CD">
        <w:trPr>
          <w:trHeight w:val="103"/>
          <w:jc w:val="center"/>
        </w:trPr>
        <w:tc>
          <w:tcPr>
            <w:tcW w:w="522" w:type="dxa"/>
          </w:tcPr>
          <w:p w14:paraId="6DBC6351" w14:textId="77777777" w:rsidR="003450F5" w:rsidRDefault="003450F5" w:rsidP="006602CD">
            <w:pPr>
              <w:widowControl w:val="0"/>
              <w:pBdr>
                <w:top w:val="nil"/>
                <w:left w:val="nil"/>
                <w:bottom w:val="nil"/>
                <w:right w:val="nil"/>
                <w:between w:val="nil"/>
              </w:pBdr>
              <w:rPr>
                <w:color w:val="000000"/>
              </w:rPr>
            </w:pPr>
            <w:r>
              <w:rPr>
                <w:color w:val="000000"/>
              </w:rPr>
              <w:t>2.2</w:t>
            </w:r>
          </w:p>
        </w:tc>
        <w:tc>
          <w:tcPr>
            <w:tcW w:w="3431" w:type="dxa"/>
            <w:gridSpan w:val="3"/>
          </w:tcPr>
          <w:p w14:paraId="6F3B03B3" w14:textId="77777777" w:rsidR="003450F5" w:rsidRDefault="003450F5" w:rsidP="006602CD">
            <w:pPr>
              <w:widowControl w:val="0"/>
              <w:pBdr>
                <w:top w:val="nil"/>
                <w:left w:val="nil"/>
                <w:bottom w:val="nil"/>
                <w:right w:val="nil"/>
                <w:between w:val="nil"/>
              </w:pBdr>
              <w:jc w:val="both"/>
              <w:rPr>
                <w:color w:val="000000"/>
              </w:rPr>
            </w:pPr>
            <w:r>
              <w:rPr>
                <w:color w:val="000000"/>
              </w:rPr>
              <w:t>місцезнаходження</w:t>
            </w:r>
          </w:p>
        </w:tc>
        <w:tc>
          <w:tcPr>
            <w:tcW w:w="5583" w:type="dxa"/>
            <w:tcBorders>
              <w:top w:val="single" w:sz="4" w:space="0" w:color="000000"/>
              <w:left w:val="single" w:sz="4" w:space="0" w:color="000000"/>
              <w:bottom w:val="single" w:sz="4" w:space="0" w:color="000000"/>
              <w:right w:val="single" w:sz="4" w:space="0" w:color="000000"/>
            </w:tcBorders>
            <w:shd w:val="clear" w:color="auto" w:fill="FFFFFF"/>
          </w:tcPr>
          <w:p w14:paraId="4609CBCF" w14:textId="71CE4FD1" w:rsidR="003450F5" w:rsidRDefault="00203ED7" w:rsidP="006602CD">
            <w:pPr>
              <w:widowControl w:val="0"/>
              <w:pBdr>
                <w:top w:val="nil"/>
                <w:left w:val="nil"/>
                <w:bottom w:val="nil"/>
                <w:right w:val="nil"/>
                <w:between w:val="nil"/>
              </w:pBdr>
              <w:jc w:val="both"/>
              <w:rPr>
                <w:color w:val="000000"/>
              </w:rPr>
            </w:pPr>
            <w:bookmarkStart w:id="1" w:name="_Hlk153224538"/>
            <w:r>
              <w:rPr>
                <w:color w:val="000000"/>
                <w:lang w:eastAsia="en-US"/>
              </w:rPr>
              <w:t>90615, Закарпатська область, Рахівський район, селище міського типу Великий Бичків, вулиця Грушевського, будинок 108</w:t>
            </w:r>
            <w:bookmarkEnd w:id="1"/>
          </w:p>
        </w:tc>
      </w:tr>
      <w:tr w:rsidR="003450F5" w14:paraId="1A2666B1" w14:textId="77777777" w:rsidTr="006602CD">
        <w:trPr>
          <w:trHeight w:val="103"/>
          <w:jc w:val="center"/>
        </w:trPr>
        <w:tc>
          <w:tcPr>
            <w:tcW w:w="522" w:type="dxa"/>
          </w:tcPr>
          <w:p w14:paraId="2AE6F476" w14:textId="77777777" w:rsidR="003450F5" w:rsidRDefault="003450F5" w:rsidP="006602CD">
            <w:pPr>
              <w:widowControl w:val="0"/>
              <w:pBdr>
                <w:top w:val="nil"/>
                <w:left w:val="nil"/>
                <w:bottom w:val="nil"/>
                <w:right w:val="nil"/>
                <w:between w:val="nil"/>
              </w:pBdr>
              <w:rPr>
                <w:color w:val="000000"/>
              </w:rPr>
            </w:pPr>
            <w:r>
              <w:rPr>
                <w:color w:val="000000"/>
              </w:rPr>
              <w:t>2.3</w:t>
            </w:r>
          </w:p>
        </w:tc>
        <w:tc>
          <w:tcPr>
            <w:tcW w:w="3431" w:type="dxa"/>
            <w:gridSpan w:val="3"/>
          </w:tcPr>
          <w:p w14:paraId="793D1E51" w14:textId="77777777" w:rsidR="003450F5" w:rsidRDefault="003450F5" w:rsidP="006602CD">
            <w:pPr>
              <w:widowControl w:val="0"/>
              <w:pBdr>
                <w:top w:val="nil"/>
                <w:left w:val="nil"/>
                <w:bottom w:val="nil"/>
                <w:right w:val="nil"/>
                <w:between w:val="nil"/>
              </w:pBdr>
              <w:jc w:val="both"/>
              <w:rPr>
                <w:color w:val="000000"/>
              </w:rPr>
            </w:pPr>
            <w:r>
              <w:rPr>
                <w:color w:val="000000"/>
              </w:rPr>
              <w:t>посадова особа замовника, уповноважена здійснювати зв'язок з учасниками</w:t>
            </w:r>
          </w:p>
        </w:tc>
        <w:tc>
          <w:tcPr>
            <w:tcW w:w="5583" w:type="dxa"/>
            <w:tcBorders>
              <w:top w:val="single" w:sz="4" w:space="0" w:color="000000"/>
              <w:left w:val="single" w:sz="4" w:space="0" w:color="000000"/>
              <w:bottom w:val="single" w:sz="4" w:space="0" w:color="000000"/>
              <w:right w:val="single" w:sz="4" w:space="0" w:color="000000"/>
            </w:tcBorders>
            <w:shd w:val="clear" w:color="auto" w:fill="FFFFFF"/>
          </w:tcPr>
          <w:p w14:paraId="7A794A5A" w14:textId="53DD8527" w:rsidR="003450F5" w:rsidRPr="00142A37" w:rsidRDefault="00203ED7" w:rsidP="006602CD">
            <w:pPr>
              <w:widowControl w:val="0"/>
              <w:pBdr>
                <w:top w:val="nil"/>
                <w:left w:val="nil"/>
                <w:bottom w:val="nil"/>
                <w:right w:val="nil"/>
                <w:between w:val="nil"/>
              </w:pBdr>
              <w:jc w:val="both"/>
              <w:rPr>
                <w:color w:val="000000"/>
              </w:rPr>
            </w:pPr>
            <w:r>
              <w:rPr>
                <w:bCs/>
                <w:szCs w:val="23"/>
                <w:lang w:eastAsia="ar-SA"/>
              </w:rPr>
              <w:t xml:space="preserve">Відповідальний за надання роз’яснень щодо тендерної документації: </w:t>
            </w:r>
            <w:r>
              <w:rPr>
                <w:szCs w:val="23"/>
                <w:lang w:eastAsia="en-US"/>
              </w:rPr>
              <w:t xml:space="preserve">Павлюк Василь Борисович, головний спеціаліст з державних </w:t>
            </w:r>
            <w:proofErr w:type="spellStart"/>
            <w:r>
              <w:rPr>
                <w:szCs w:val="23"/>
                <w:lang w:eastAsia="en-US"/>
              </w:rPr>
              <w:t>закупівель</w:t>
            </w:r>
            <w:proofErr w:type="spellEnd"/>
            <w:r>
              <w:rPr>
                <w:szCs w:val="23"/>
                <w:lang w:eastAsia="en-US"/>
              </w:rPr>
              <w:t xml:space="preserve"> </w:t>
            </w:r>
            <w:proofErr w:type="spellStart"/>
            <w:r>
              <w:rPr>
                <w:szCs w:val="23"/>
                <w:lang w:eastAsia="en-US"/>
              </w:rPr>
              <w:t>Великобичківської</w:t>
            </w:r>
            <w:proofErr w:type="spellEnd"/>
            <w:r>
              <w:rPr>
                <w:szCs w:val="23"/>
                <w:lang w:eastAsia="en-US"/>
              </w:rPr>
              <w:t xml:space="preserve"> селищної ради, уповноважена особа, </w:t>
            </w:r>
            <w:proofErr w:type="spellStart"/>
            <w:r>
              <w:rPr>
                <w:szCs w:val="23"/>
                <w:lang w:eastAsia="en-US"/>
              </w:rPr>
              <w:t>тел</w:t>
            </w:r>
            <w:proofErr w:type="spellEnd"/>
            <w:r>
              <w:rPr>
                <w:szCs w:val="23"/>
                <w:lang w:eastAsia="en-US"/>
              </w:rPr>
              <w:t>. +38 (063) 819-90-88, електронна адреса: bychkiv.tender@ukr.net</w:t>
            </w:r>
            <w:r>
              <w:rPr>
                <w:lang w:eastAsia="en-US"/>
              </w:rPr>
              <w:t> </w:t>
            </w:r>
          </w:p>
        </w:tc>
      </w:tr>
      <w:tr w:rsidR="003450F5" w14:paraId="7E3A210C" w14:textId="77777777" w:rsidTr="006602CD">
        <w:trPr>
          <w:trHeight w:val="103"/>
          <w:jc w:val="center"/>
        </w:trPr>
        <w:tc>
          <w:tcPr>
            <w:tcW w:w="522" w:type="dxa"/>
          </w:tcPr>
          <w:p w14:paraId="4E3E61DA" w14:textId="77777777" w:rsidR="003450F5" w:rsidRDefault="003450F5" w:rsidP="006602CD">
            <w:pPr>
              <w:widowControl w:val="0"/>
              <w:pBdr>
                <w:top w:val="nil"/>
                <w:left w:val="nil"/>
                <w:bottom w:val="nil"/>
                <w:right w:val="nil"/>
                <w:between w:val="nil"/>
              </w:pBdr>
              <w:rPr>
                <w:color w:val="000000"/>
              </w:rPr>
            </w:pPr>
            <w:r>
              <w:rPr>
                <w:b/>
                <w:color w:val="000000"/>
              </w:rPr>
              <w:t>3</w:t>
            </w:r>
          </w:p>
        </w:tc>
        <w:tc>
          <w:tcPr>
            <w:tcW w:w="3431" w:type="dxa"/>
            <w:gridSpan w:val="3"/>
          </w:tcPr>
          <w:p w14:paraId="4A3CC1F6" w14:textId="77777777" w:rsidR="003450F5" w:rsidRDefault="003450F5" w:rsidP="006602CD">
            <w:pPr>
              <w:widowControl w:val="0"/>
              <w:pBdr>
                <w:top w:val="nil"/>
                <w:left w:val="nil"/>
                <w:bottom w:val="nil"/>
                <w:right w:val="nil"/>
                <w:between w:val="nil"/>
              </w:pBdr>
              <w:jc w:val="both"/>
              <w:rPr>
                <w:color w:val="000000"/>
              </w:rPr>
            </w:pPr>
            <w:r>
              <w:rPr>
                <w:b/>
                <w:color w:val="000000"/>
              </w:rPr>
              <w:t>Процедура закупівлі</w:t>
            </w:r>
          </w:p>
        </w:tc>
        <w:tc>
          <w:tcPr>
            <w:tcW w:w="5583" w:type="dxa"/>
          </w:tcPr>
          <w:p w14:paraId="17E9C513" w14:textId="77777777" w:rsidR="003450F5" w:rsidRDefault="003450F5" w:rsidP="006602CD">
            <w:pPr>
              <w:widowControl w:val="0"/>
              <w:pBdr>
                <w:top w:val="nil"/>
                <w:left w:val="nil"/>
                <w:bottom w:val="nil"/>
                <w:right w:val="nil"/>
                <w:between w:val="nil"/>
              </w:pBdr>
              <w:jc w:val="both"/>
              <w:rPr>
                <w:color w:val="000000"/>
              </w:rPr>
            </w:pPr>
            <w:r>
              <w:rPr>
                <w:color w:val="000000"/>
              </w:rPr>
              <w:t>відкриті торги (з особливостями)</w:t>
            </w:r>
          </w:p>
        </w:tc>
      </w:tr>
      <w:tr w:rsidR="003450F5" w14:paraId="3747F4DD" w14:textId="77777777" w:rsidTr="006602CD">
        <w:trPr>
          <w:trHeight w:val="103"/>
          <w:jc w:val="center"/>
        </w:trPr>
        <w:tc>
          <w:tcPr>
            <w:tcW w:w="522" w:type="dxa"/>
          </w:tcPr>
          <w:p w14:paraId="1712BD93" w14:textId="77777777" w:rsidR="003450F5" w:rsidRDefault="003450F5" w:rsidP="006602CD">
            <w:pPr>
              <w:widowControl w:val="0"/>
              <w:pBdr>
                <w:top w:val="nil"/>
                <w:left w:val="nil"/>
                <w:bottom w:val="nil"/>
                <w:right w:val="nil"/>
                <w:between w:val="nil"/>
              </w:pBdr>
              <w:rPr>
                <w:color w:val="000000"/>
              </w:rPr>
            </w:pPr>
            <w:r>
              <w:rPr>
                <w:b/>
                <w:color w:val="000000"/>
              </w:rPr>
              <w:t>4</w:t>
            </w:r>
          </w:p>
        </w:tc>
        <w:tc>
          <w:tcPr>
            <w:tcW w:w="3431" w:type="dxa"/>
            <w:gridSpan w:val="3"/>
          </w:tcPr>
          <w:p w14:paraId="44FF7FC0" w14:textId="77777777" w:rsidR="003450F5" w:rsidRDefault="003450F5" w:rsidP="006602CD">
            <w:pPr>
              <w:widowControl w:val="0"/>
              <w:pBdr>
                <w:top w:val="nil"/>
                <w:left w:val="nil"/>
                <w:bottom w:val="nil"/>
                <w:right w:val="nil"/>
                <w:between w:val="nil"/>
              </w:pBdr>
              <w:jc w:val="both"/>
              <w:rPr>
                <w:color w:val="000000"/>
              </w:rPr>
            </w:pPr>
            <w:r>
              <w:rPr>
                <w:b/>
                <w:color w:val="000000"/>
              </w:rPr>
              <w:t>Інформація про предмет закупівлі</w:t>
            </w:r>
          </w:p>
        </w:tc>
        <w:tc>
          <w:tcPr>
            <w:tcW w:w="5583" w:type="dxa"/>
          </w:tcPr>
          <w:p w14:paraId="18D4D04E" w14:textId="77777777" w:rsidR="003450F5" w:rsidRPr="007E5764" w:rsidRDefault="003450F5" w:rsidP="006602CD">
            <w:pPr>
              <w:widowControl w:val="0"/>
              <w:pBdr>
                <w:top w:val="nil"/>
                <w:left w:val="nil"/>
                <w:bottom w:val="nil"/>
                <w:right w:val="nil"/>
                <w:between w:val="nil"/>
              </w:pBdr>
              <w:jc w:val="both"/>
              <w:rPr>
                <w:color w:val="000000"/>
                <w:lang w:val="ru-RU"/>
              </w:rPr>
            </w:pPr>
          </w:p>
        </w:tc>
      </w:tr>
      <w:tr w:rsidR="003450F5" w14:paraId="5EFD1541" w14:textId="77777777" w:rsidTr="006602CD">
        <w:trPr>
          <w:trHeight w:val="103"/>
          <w:jc w:val="center"/>
        </w:trPr>
        <w:tc>
          <w:tcPr>
            <w:tcW w:w="522" w:type="dxa"/>
          </w:tcPr>
          <w:p w14:paraId="5E89826C" w14:textId="77777777" w:rsidR="003450F5" w:rsidRDefault="003450F5" w:rsidP="006602CD">
            <w:pPr>
              <w:widowControl w:val="0"/>
              <w:pBdr>
                <w:top w:val="nil"/>
                <w:left w:val="nil"/>
                <w:bottom w:val="nil"/>
                <w:right w:val="nil"/>
                <w:between w:val="nil"/>
              </w:pBdr>
              <w:rPr>
                <w:color w:val="000000"/>
              </w:rPr>
            </w:pPr>
            <w:r>
              <w:rPr>
                <w:color w:val="000000"/>
              </w:rPr>
              <w:t>4.1</w:t>
            </w:r>
          </w:p>
        </w:tc>
        <w:tc>
          <w:tcPr>
            <w:tcW w:w="3431" w:type="dxa"/>
            <w:gridSpan w:val="3"/>
          </w:tcPr>
          <w:p w14:paraId="5C5D55A7" w14:textId="77777777" w:rsidR="003450F5" w:rsidRDefault="003450F5" w:rsidP="006602CD">
            <w:pPr>
              <w:widowControl w:val="0"/>
              <w:pBdr>
                <w:top w:val="nil"/>
                <w:left w:val="nil"/>
                <w:bottom w:val="nil"/>
                <w:right w:val="nil"/>
                <w:between w:val="nil"/>
              </w:pBdr>
              <w:jc w:val="both"/>
              <w:rPr>
                <w:color w:val="000000"/>
              </w:rPr>
            </w:pPr>
            <w:r>
              <w:rPr>
                <w:color w:val="000000"/>
              </w:rPr>
              <w:t>назва предмета закупівлі</w:t>
            </w:r>
          </w:p>
        </w:tc>
        <w:tc>
          <w:tcPr>
            <w:tcW w:w="5583" w:type="dxa"/>
          </w:tcPr>
          <w:p w14:paraId="4F911414" w14:textId="3D6EF838" w:rsidR="00203ED7" w:rsidRDefault="00203ED7" w:rsidP="00203ED7">
            <w:pPr>
              <w:jc w:val="both"/>
            </w:pPr>
            <w:bookmarkStart w:id="2" w:name="_Hlk153210172"/>
            <w:bookmarkStart w:id="3" w:name="_Hlk153224448"/>
            <w:bookmarkStart w:id="4" w:name="_Hlk153224902"/>
            <w:r w:rsidRPr="00203ED7">
              <w:t>Тракторний самоскидний причіп 2ТСП-8 (або еквівалент)</w:t>
            </w:r>
            <w:r>
              <w:t xml:space="preserve"> </w:t>
            </w:r>
            <w:r w:rsidRPr="00203ED7">
              <w:t>(ДК 021-2015: 34220000-5 Причепи, напівпричепи та пересувні контейнери)</w:t>
            </w:r>
            <w:r>
              <w:t xml:space="preserve"> </w:t>
            </w:r>
            <w:r w:rsidRPr="00203ED7">
              <w:t xml:space="preserve">в рамках реалізації грантового </w:t>
            </w:r>
            <w:proofErr w:type="spellStart"/>
            <w:r w:rsidRPr="00203ED7">
              <w:t>проєкту</w:t>
            </w:r>
            <w:proofErr w:type="spellEnd"/>
            <w:r w:rsidRPr="00203ED7">
              <w:t>: Покращення управління ризиками стихійних лих та швидке реагування в транскордонній спільноті Румунія - Україна, грантова угода № 2SOFT/4.2/132, що фінансується ЄС в рамках Спільної операційної програми Румунія – Україна 2014 – 2020</w:t>
            </w:r>
            <w:bookmarkEnd w:id="4"/>
          </w:p>
          <w:bookmarkEnd w:id="3"/>
          <w:p w14:paraId="4C434335" w14:textId="77777777" w:rsidR="00203ED7" w:rsidRPr="00203ED7" w:rsidRDefault="00203ED7" w:rsidP="00203ED7">
            <w:pPr>
              <w:jc w:val="both"/>
            </w:pPr>
          </w:p>
          <w:bookmarkEnd w:id="2"/>
          <w:p w14:paraId="73F6D2AC" w14:textId="77777777" w:rsidR="003450F5" w:rsidRPr="00A862D2" w:rsidRDefault="003450F5" w:rsidP="006602CD">
            <w:pPr>
              <w:jc w:val="both"/>
              <w:rPr>
                <w:rFonts w:eastAsia="Arial"/>
                <w:color w:val="000000" w:themeColor="text1"/>
              </w:rPr>
            </w:pPr>
            <w:r w:rsidRPr="00A862D2">
              <w:rPr>
                <w:rFonts w:eastAsia="Arial"/>
                <w:color w:val="000000" w:themeColor="text1"/>
              </w:rPr>
              <w:t xml:space="preserve"> (код ДК 021:2015:34220000-5 «Причепи, напівпричепи та пересувні контейнери»).</w:t>
            </w:r>
          </w:p>
        </w:tc>
      </w:tr>
      <w:tr w:rsidR="003450F5" w14:paraId="6DE3993C" w14:textId="77777777" w:rsidTr="006602CD">
        <w:trPr>
          <w:trHeight w:val="103"/>
          <w:jc w:val="center"/>
        </w:trPr>
        <w:tc>
          <w:tcPr>
            <w:tcW w:w="522" w:type="dxa"/>
          </w:tcPr>
          <w:p w14:paraId="2E2559B9" w14:textId="77777777" w:rsidR="003450F5" w:rsidRDefault="003450F5" w:rsidP="006602CD">
            <w:pPr>
              <w:widowControl w:val="0"/>
              <w:pBdr>
                <w:top w:val="nil"/>
                <w:left w:val="nil"/>
                <w:bottom w:val="nil"/>
                <w:right w:val="nil"/>
                <w:between w:val="nil"/>
              </w:pBdr>
              <w:rPr>
                <w:color w:val="000000"/>
              </w:rPr>
            </w:pPr>
            <w:r>
              <w:rPr>
                <w:color w:val="000000"/>
              </w:rPr>
              <w:t>4.2</w:t>
            </w:r>
          </w:p>
        </w:tc>
        <w:tc>
          <w:tcPr>
            <w:tcW w:w="3431" w:type="dxa"/>
            <w:gridSpan w:val="3"/>
          </w:tcPr>
          <w:p w14:paraId="69EFD264" w14:textId="77777777" w:rsidR="003450F5" w:rsidRDefault="003450F5" w:rsidP="006602CD">
            <w:pPr>
              <w:widowControl w:val="0"/>
              <w:pBdr>
                <w:top w:val="nil"/>
                <w:left w:val="nil"/>
                <w:bottom w:val="nil"/>
                <w:right w:val="nil"/>
                <w:between w:val="nil"/>
              </w:pBdr>
              <w:rPr>
                <w:color w:val="000000"/>
              </w:rPr>
            </w:pPr>
            <w:r>
              <w:rPr>
                <w:color w:val="000000"/>
              </w:rPr>
              <w:t xml:space="preserve">опис окремої частини (частин) предмета закупівлі (лота), щодо якої можуть бути подані тендерні пропозиції </w:t>
            </w:r>
          </w:p>
        </w:tc>
        <w:tc>
          <w:tcPr>
            <w:tcW w:w="5583" w:type="dxa"/>
          </w:tcPr>
          <w:p w14:paraId="30672B68" w14:textId="77777777" w:rsidR="003450F5" w:rsidRDefault="003450F5" w:rsidP="006602CD">
            <w:pPr>
              <w:widowControl w:val="0"/>
              <w:pBdr>
                <w:top w:val="nil"/>
                <w:left w:val="nil"/>
                <w:bottom w:val="nil"/>
                <w:right w:val="nil"/>
                <w:between w:val="nil"/>
              </w:pBdr>
              <w:jc w:val="both"/>
              <w:rPr>
                <w:color w:val="000000"/>
              </w:rPr>
            </w:pPr>
          </w:p>
          <w:p w14:paraId="00F90FE6" w14:textId="77777777" w:rsidR="003450F5" w:rsidRPr="00725795" w:rsidRDefault="003450F5" w:rsidP="006602CD">
            <w:pPr>
              <w:widowControl w:val="0"/>
              <w:pBdr>
                <w:top w:val="nil"/>
                <w:left w:val="nil"/>
                <w:bottom w:val="nil"/>
                <w:right w:val="nil"/>
                <w:between w:val="nil"/>
              </w:pBdr>
              <w:jc w:val="both"/>
              <w:rPr>
                <w:color w:val="000000"/>
              </w:rPr>
            </w:pPr>
            <w:r w:rsidRPr="00A862D2">
              <w:rPr>
                <w:color w:val="000000" w:themeColor="text1"/>
              </w:rPr>
              <w:t>Ділення закупівлі на лоти не передбачено</w:t>
            </w:r>
          </w:p>
        </w:tc>
      </w:tr>
      <w:tr w:rsidR="003450F5" w14:paraId="14EAA7A1" w14:textId="77777777" w:rsidTr="006602CD">
        <w:trPr>
          <w:trHeight w:val="459"/>
          <w:jc w:val="center"/>
        </w:trPr>
        <w:tc>
          <w:tcPr>
            <w:tcW w:w="522" w:type="dxa"/>
          </w:tcPr>
          <w:p w14:paraId="4F7A72DB" w14:textId="77777777" w:rsidR="003450F5" w:rsidRDefault="003450F5" w:rsidP="006602CD">
            <w:pPr>
              <w:widowControl w:val="0"/>
              <w:pBdr>
                <w:top w:val="nil"/>
                <w:left w:val="nil"/>
                <w:bottom w:val="nil"/>
                <w:right w:val="nil"/>
                <w:between w:val="nil"/>
              </w:pBdr>
              <w:rPr>
                <w:color w:val="000000"/>
              </w:rPr>
            </w:pPr>
            <w:r>
              <w:rPr>
                <w:color w:val="000000"/>
              </w:rPr>
              <w:lastRenderedPageBreak/>
              <w:t>4.3</w:t>
            </w:r>
          </w:p>
        </w:tc>
        <w:tc>
          <w:tcPr>
            <w:tcW w:w="3431" w:type="dxa"/>
            <w:gridSpan w:val="3"/>
          </w:tcPr>
          <w:p w14:paraId="27951BB2" w14:textId="77777777" w:rsidR="003450F5" w:rsidRDefault="003450F5" w:rsidP="006602CD">
            <w:pPr>
              <w:widowControl w:val="0"/>
              <w:pBdr>
                <w:top w:val="nil"/>
                <w:left w:val="nil"/>
                <w:bottom w:val="nil"/>
                <w:right w:val="nil"/>
                <w:between w:val="nil"/>
              </w:pBdr>
              <w:jc w:val="both"/>
              <w:rPr>
                <w:color w:val="000000"/>
              </w:rPr>
            </w:pPr>
            <w:r>
              <w:rPr>
                <w:color w:val="000000"/>
              </w:rPr>
              <w:t xml:space="preserve">місце, кількість, обсяг поставки товарів </w:t>
            </w:r>
          </w:p>
        </w:tc>
        <w:tc>
          <w:tcPr>
            <w:tcW w:w="5583" w:type="dxa"/>
          </w:tcPr>
          <w:p w14:paraId="50832FF6" w14:textId="77777777" w:rsidR="00203ED7" w:rsidRPr="00802E49" w:rsidRDefault="00203ED7" w:rsidP="00203ED7">
            <w:pPr>
              <w:pStyle w:val="TableParagraph"/>
              <w:spacing w:line="252" w:lineRule="exact"/>
              <w:ind w:left="0" w:hanging="2"/>
              <w:rPr>
                <w:color w:val="000000"/>
                <w:sz w:val="24"/>
                <w:szCs w:val="24"/>
              </w:rPr>
            </w:pPr>
            <w:r w:rsidRPr="00802E49">
              <w:rPr>
                <w:sz w:val="24"/>
                <w:szCs w:val="24"/>
              </w:rPr>
              <w:t>Поставка</w:t>
            </w:r>
            <w:r w:rsidRPr="00802E49">
              <w:rPr>
                <w:spacing w:val="-1"/>
                <w:sz w:val="24"/>
                <w:szCs w:val="24"/>
              </w:rPr>
              <w:t xml:space="preserve"> </w:t>
            </w:r>
            <w:r w:rsidRPr="00802E49">
              <w:rPr>
                <w:sz w:val="24"/>
                <w:szCs w:val="24"/>
              </w:rPr>
              <w:t>за</w:t>
            </w:r>
            <w:r w:rsidRPr="00802E49">
              <w:rPr>
                <w:spacing w:val="-3"/>
                <w:sz w:val="24"/>
                <w:szCs w:val="24"/>
              </w:rPr>
              <w:t xml:space="preserve"> </w:t>
            </w:r>
            <w:proofErr w:type="spellStart"/>
            <w:r w:rsidRPr="00802E49">
              <w:rPr>
                <w:sz w:val="24"/>
                <w:szCs w:val="24"/>
              </w:rPr>
              <w:t>адресою</w:t>
            </w:r>
            <w:proofErr w:type="spellEnd"/>
            <w:r w:rsidRPr="00802E49">
              <w:rPr>
                <w:sz w:val="24"/>
                <w:szCs w:val="24"/>
              </w:rPr>
              <w:t xml:space="preserve">: </w:t>
            </w:r>
            <w:r w:rsidRPr="00802E49">
              <w:rPr>
                <w:color w:val="000000"/>
                <w:sz w:val="24"/>
                <w:szCs w:val="24"/>
              </w:rPr>
              <w:t>90615, Закарпатська область, Рахівський район, селище міського типу Великий Бичків, вулиця Грушевського, будинок 108</w:t>
            </w:r>
          </w:p>
          <w:p w14:paraId="53D3D944" w14:textId="77777777" w:rsidR="00203ED7" w:rsidRPr="00802E49" w:rsidRDefault="00203ED7" w:rsidP="00203ED7">
            <w:pPr>
              <w:pStyle w:val="TableParagraph"/>
              <w:spacing w:line="252" w:lineRule="exact"/>
              <w:ind w:left="0" w:hanging="2"/>
              <w:rPr>
                <w:i/>
                <w:sz w:val="24"/>
                <w:szCs w:val="24"/>
              </w:rPr>
            </w:pPr>
            <w:r w:rsidRPr="00802E49">
              <w:rPr>
                <w:sz w:val="24"/>
                <w:szCs w:val="24"/>
              </w:rPr>
              <w:t>Кількість,</w:t>
            </w:r>
            <w:r w:rsidRPr="00802E49">
              <w:rPr>
                <w:spacing w:val="-5"/>
                <w:sz w:val="24"/>
                <w:szCs w:val="24"/>
              </w:rPr>
              <w:t xml:space="preserve"> </w:t>
            </w:r>
            <w:r w:rsidRPr="00802E49">
              <w:rPr>
                <w:sz w:val="24"/>
                <w:szCs w:val="24"/>
              </w:rPr>
              <w:t>обсяг</w:t>
            </w:r>
            <w:r w:rsidRPr="00802E49">
              <w:rPr>
                <w:spacing w:val="-3"/>
                <w:sz w:val="24"/>
                <w:szCs w:val="24"/>
              </w:rPr>
              <w:t xml:space="preserve"> </w:t>
            </w:r>
            <w:r w:rsidRPr="00802E49">
              <w:rPr>
                <w:sz w:val="24"/>
                <w:szCs w:val="24"/>
              </w:rPr>
              <w:t xml:space="preserve">закупівлі: </w:t>
            </w:r>
            <w:r w:rsidRPr="00802E49">
              <w:rPr>
                <w:i/>
                <w:sz w:val="24"/>
                <w:szCs w:val="24"/>
              </w:rPr>
              <w:t>1</w:t>
            </w:r>
            <w:r w:rsidRPr="00802E49">
              <w:rPr>
                <w:i/>
                <w:spacing w:val="-1"/>
                <w:sz w:val="24"/>
                <w:szCs w:val="24"/>
              </w:rPr>
              <w:t xml:space="preserve"> </w:t>
            </w:r>
            <w:r w:rsidRPr="00802E49">
              <w:rPr>
                <w:i/>
                <w:sz w:val="24"/>
                <w:szCs w:val="24"/>
              </w:rPr>
              <w:t>штука</w:t>
            </w:r>
          </w:p>
          <w:p w14:paraId="7F3B9582" w14:textId="77777777" w:rsidR="00203ED7" w:rsidRPr="00802E49" w:rsidRDefault="00203ED7" w:rsidP="00203ED7">
            <w:pPr>
              <w:ind w:hanging="2"/>
              <w:jc w:val="both"/>
            </w:pPr>
            <w:r w:rsidRPr="00802E49">
              <w:rPr>
                <w:spacing w:val="-1"/>
              </w:rPr>
              <w:t>Учасник</w:t>
            </w:r>
            <w:r w:rsidRPr="00802E49">
              <w:rPr>
                <w:spacing w:val="-12"/>
              </w:rPr>
              <w:t xml:space="preserve"> </w:t>
            </w:r>
            <w:r w:rsidRPr="00802E49">
              <w:rPr>
                <w:spacing w:val="-1"/>
              </w:rPr>
              <w:t>процедури</w:t>
            </w:r>
            <w:r w:rsidRPr="00802E49">
              <w:rPr>
                <w:spacing w:val="-12"/>
              </w:rPr>
              <w:t xml:space="preserve"> </w:t>
            </w:r>
            <w:r w:rsidRPr="00802E49">
              <w:rPr>
                <w:spacing w:val="-1"/>
              </w:rPr>
              <w:t>закупівлі</w:t>
            </w:r>
            <w:r w:rsidRPr="00802E49">
              <w:rPr>
                <w:spacing w:val="-11"/>
              </w:rPr>
              <w:t xml:space="preserve"> </w:t>
            </w:r>
            <w:r w:rsidRPr="00802E49">
              <w:t>подає</w:t>
            </w:r>
            <w:r w:rsidRPr="00802E49">
              <w:rPr>
                <w:spacing w:val="-12"/>
              </w:rPr>
              <w:t xml:space="preserve"> </w:t>
            </w:r>
            <w:r w:rsidRPr="00802E49">
              <w:t>тендерну</w:t>
            </w:r>
            <w:r w:rsidRPr="00802E49">
              <w:rPr>
                <w:spacing w:val="-14"/>
              </w:rPr>
              <w:t xml:space="preserve"> </w:t>
            </w:r>
            <w:r w:rsidRPr="00802E49">
              <w:t>пропозицію</w:t>
            </w:r>
            <w:r w:rsidRPr="00802E49">
              <w:rPr>
                <w:spacing w:val="-12"/>
              </w:rPr>
              <w:t xml:space="preserve"> </w:t>
            </w:r>
            <w:r w:rsidRPr="00802E49">
              <w:t>щодо</w:t>
            </w:r>
            <w:r w:rsidRPr="00802E49">
              <w:rPr>
                <w:spacing w:val="-11"/>
              </w:rPr>
              <w:t xml:space="preserve"> </w:t>
            </w:r>
            <w:r w:rsidRPr="00802E49">
              <w:t>предмета</w:t>
            </w:r>
            <w:r w:rsidRPr="00802E49">
              <w:rPr>
                <w:spacing w:val="-52"/>
              </w:rPr>
              <w:t xml:space="preserve"> </w:t>
            </w:r>
            <w:r w:rsidRPr="00802E49">
              <w:t>закупівлі</w:t>
            </w:r>
            <w:r w:rsidRPr="00802E49">
              <w:rPr>
                <w:spacing w:val="-1"/>
              </w:rPr>
              <w:t xml:space="preserve"> </w:t>
            </w:r>
            <w:r w:rsidRPr="00802E49">
              <w:t>в</w:t>
            </w:r>
            <w:r w:rsidRPr="00802E49">
              <w:rPr>
                <w:spacing w:val="-1"/>
              </w:rPr>
              <w:t xml:space="preserve"> </w:t>
            </w:r>
            <w:r w:rsidRPr="00802E49">
              <w:t>цілому.</w:t>
            </w:r>
          </w:p>
          <w:p w14:paraId="1EE366C7" w14:textId="2BE38F65" w:rsidR="003450F5" w:rsidRDefault="00203ED7" w:rsidP="00203ED7">
            <w:pPr>
              <w:widowControl w:val="0"/>
              <w:pBdr>
                <w:top w:val="nil"/>
                <w:left w:val="nil"/>
                <w:bottom w:val="nil"/>
                <w:right w:val="nil"/>
                <w:between w:val="nil"/>
              </w:pBdr>
              <w:jc w:val="both"/>
              <w:rPr>
                <w:color w:val="000000"/>
              </w:rPr>
            </w:pPr>
            <w:r w:rsidRPr="00802E49">
              <w:rPr>
                <w:color w:val="000000"/>
              </w:rPr>
              <w:t>та згідно Додатку 2 до тендерної документації.</w:t>
            </w:r>
          </w:p>
        </w:tc>
      </w:tr>
      <w:tr w:rsidR="003450F5" w14:paraId="65CCB097" w14:textId="77777777" w:rsidTr="006602CD">
        <w:trPr>
          <w:trHeight w:val="188"/>
          <w:jc w:val="center"/>
        </w:trPr>
        <w:tc>
          <w:tcPr>
            <w:tcW w:w="522" w:type="dxa"/>
          </w:tcPr>
          <w:p w14:paraId="092D7BF8" w14:textId="77777777" w:rsidR="003450F5" w:rsidRDefault="003450F5" w:rsidP="006602CD">
            <w:pPr>
              <w:widowControl w:val="0"/>
              <w:pBdr>
                <w:top w:val="nil"/>
                <w:left w:val="nil"/>
                <w:bottom w:val="nil"/>
                <w:right w:val="nil"/>
                <w:between w:val="nil"/>
              </w:pBdr>
              <w:rPr>
                <w:color w:val="000000"/>
              </w:rPr>
            </w:pPr>
            <w:r>
              <w:rPr>
                <w:color w:val="000000"/>
              </w:rPr>
              <w:t>4.4</w:t>
            </w:r>
          </w:p>
        </w:tc>
        <w:tc>
          <w:tcPr>
            <w:tcW w:w="3431" w:type="dxa"/>
            <w:gridSpan w:val="3"/>
          </w:tcPr>
          <w:p w14:paraId="30F9A094" w14:textId="77777777" w:rsidR="003450F5" w:rsidRDefault="003450F5" w:rsidP="006602CD">
            <w:pPr>
              <w:widowControl w:val="0"/>
              <w:pBdr>
                <w:top w:val="nil"/>
                <w:left w:val="nil"/>
                <w:bottom w:val="nil"/>
                <w:right w:val="nil"/>
                <w:between w:val="nil"/>
              </w:pBdr>
              <w:rPr>
                <w:color w:val="000000"/>
              </w:rPr>
            </w:pPr>
          </w:p>
          <w:p w14:paraId="73920C2E" w14:textId="77777777" w:rsidR="003450F5" w:rsidRDefault="003450F5" w:rsidP="006602CD">
            <w:pPr>
              <w:widowControl w:val="0"/>
              <w:pBdr>
                <w:top w:val="nil"/>
                <w:left w:val="nil"/>
                <w:bottom w:val="nil"/>
                <w:right w:val="nil"/>
                <w:between w:val="nil"/>
              </w:pBdr>
              <w:rPr>
                <w:color w:val="000000"/>
              </w:rPr>
            </w:pPr>
            <w:r>
              <w:rPr>
                <w:color w:val="000000"/>
              </w:rPr>
              <w:t>строк поставки товарів</w:t>
            </w:r>
          </w:p>
        </w:tc>
        <w:tc>
          <w:tcPr>
            <w:tcW w:w="5583" w:type="dxa"/>
          </w:tcPr>
          <w:p w14:paraId="44EA2650" w14:textId="2CF9AE66" w:rsidR="003450F5" w:rsidRDefault="003450F5" w:rsidP="006602CD">
            <w:pPr>
              <w:widowControl w:val="0"/>
              <w:pBdr>
                <w:top w:val="nil"/>
                <w:left w:val="nil"/>
                <w:bottom w:val="nil"/>
                <w:right w:val="nil"/>
                <w:between w:val="nil"/>
              </w:pBdr>
              <w:jc w:val="both"/>
              <w:rPr>
                <w:color w:val="000000"/>
              </w:rPr>
            </w:pPr>
            <w:r>
              <w:rPr>
                <w:color w:val="000000" w:themeColor="text1"/>
              </w:rPr>
              <w:t xml:space="preserve">До </w:t>
            </w:r>
            <w:r w:rsidR="000573A0">
              <w:rPr>
                <w:color w:val="000000" w:themeColor="text1"/>
              </w:rPr>
              <w:t>27</w:t>
            </w:r>
            <w:r>
              <w:rPr>
                <w:color w:val="000000" w:themeColor="text1"/>
              </w:rPr>
              <w:t>.12.2023 року</w:t>
            </w:r>
            <w:r w:rsidRPr="002E679F">
              <w:rPr>
                <w:color w:val="000000" w:themeColor="text1"/>
              </w:rPr>
              <w:t xml:space="preserve"> з дати укладання Договору</w:t>
            </w:r>
          </w:p>
        </w:tc>
      </w:tr>
      <w:tr w:rsidR="003450F5" w14:paraId="5525FDB8" w14:textId="77777777" w:rsidTr="006602CD">
        <w:trPr>
          <w:trHeight w:val="103"/>
          <w:jc w:val="center"/>
        </w:trPr>
        <w:tc>
          <w:tcPr>
            <w:tcW w:w="522" w:type="dxa"/>
          </w:tcPr>
          <w:p w14:paraId="789F6F69" w14:textId="77777777" w:rsidR="003450F5" w:rsidRDefault="003450F5" w:rsidP="006602CD">
            <w:pPr>
              <w:widowControl w:val="0"/>
              <w:pBdr>
                <w:top w:val="nil"/>
                <w:left w:val="nil"/>
                <w:bottom w:val="nil"/>
                <w:right w:val="nil"/>
                <w:between w:val="nil"/>
              </w:pBdr>
              <w:rPr>
                <w:color w:val="000000"/>
              </w:rPr>
            </w:pPr>
            <w:r>
              <w:rPr>
                <w:b/>
                <w:color w:val="000000"/>
              </w:rPr>
              <w:t>5</w:t>
            </w:r>
          </w:p>
        </w:tc>
        <w:tc>
          <w:tcPr>
            <w:tcW w:w="3431" w:type="dxa"/>
            <w:gridSpan w:val="3"/>
          </w:tcPr>
          <w:p w14:paraId="17821831" w14:textId="77777777" w:rsidR="003450F5" w:rsidRDefault="003450F5" w:rsidP="006602CD">
            <w:pPr>
              <w:widowControl w:val="0"/>
              <w:pBdr>
                <w:top w:val="nil"/>
                <w:left w:val="nil"/>
                <w:bottom w:val="nil"/>
                <w:right w:val="nil"/>
                <w:between w:val="nil"/>
              </w:pBdr>
              <w:jc w:val="both"/>
              <w:rPr>
                <w:color w:val="000000"/>
              </w:rPr>
            </w:pPr>
            <w:r>
              <w:rPr>
                <w:b/>
                <w:color w:val="000000"/>
              </w:rPr>
              <w:t>Недискримінація учасників</w:t>
            </w:r>
          </w:p>
        </w:tc>
        <w:tc>
          <w:tcPr>
            <w:tcW w:w="5583" w:type="dxa"/>
          </w:tcPr>
          <w:p w14:paraId="74E6CBD1" w14:textId="1AF8AD01" w:rsidR="003450F5" w:rsidRDefault="003450F5" w:rsidP="000573A0">
            <w:pPr>
              <w:widowControl w:val="0"/>
              <w:pBdr>
                <w:top w:val="nil"/>
                <w:left w:val="nil"/>
                <w:bottom w:val="nil"/>
                <w:right w:val="nil"/>
                <w:between w:val="nil"/>
              </w:pBdr>
              <w:ind w:left="-23"/>
              <w:jc w:val="both"/>
              <w:rPr>
                <w:color w:val="000000"/>
              </w:rPr>
            </w:pPr>
            <w:r>
              <w:rPr>
                <w:color w:val="000000"/>
              </w:rPr>
              <w:t xml:space="preserve">Учасники (резиденти та нерезиденти) всіх форм власності та організаційно-правових форм беруть участь у процедурах </w:t>
            </w:r>
            <w:proofErr w:type="spellStart"/>
            <w:r>
              <w:rPr>
                <w:color w:val="000000"/>
              </w:rPr>
              <w:t>закупівель</w:t>
            </w:r>
            <w:proofErr w:type="spellEnd"/>
            <w:r>
              <w:rPr>
                <w:color w:val="000000"/>
              </w:rPr>
              <w:t xml:space="preserve"> на рівних умовах.</w:t>
            </w:r>
          </w:p>
        </w:tc>
      </w:tr>
      <w:tr w:rsidR="003450F5" w14:paraId="0D32AD13" w14:textId="77777777" w:rsidTr="006602CD">
        <w:trPr>
          <w:trHeight w:val="582"/>
          <w:jc w:val="center"/>
        </w:trPr>
        <w:tc>
          <w:tcPr>
            <w:tcW w:w="522" w:type="dxa"/>
          </w:tcPr>
          <w:p w14:paraId="2D837228" w14:textId="77777777" w:rsidR="003450F5" w:rsidRDefault="003450F5" w:rsidP="006602CD">
            <w:pPr>
              <w:widowControl w:val="0"/>
              <w:pBdr>
                <w:top w:val="nil"/>
                <w:left w:val="nil"/>
                <w:bottom w:val="nil"/>
                <w:right w:val="nil"/>
                <w:between w:val="nil"/>
              </w:pBdr>
              <w:rPr>
                <w:color w:val="000000"/>
              </w:rPr>
            </w:pPr>
            <w:r>
              <w:rPr>
                <w:b/>
                <w:color w:val="000000"/>
              </w:rPr>
              <w:t>6</w:t>
            </w:r>
          </w:p>
        </w:tc>
        <w:tc>
          <w:tcPr>
            <w:tcW w:w="3431" w:type="dxa"/>
            <w:gridSpan w:val="3"/>
          </w:tcPr>
          <w:p w14:paraId="26BF3B1B" w14:textId="77777777" w:rsidR="003450F5" w:rsidRDefault="003450F5" w:rsidP="006602CD">
            <w:pPr>
              <w:widowControl w:val="0"/>
              <w:pBdr>
                <w:top w:val="nil"/>
                <w:left w:val="nil"/>
                <w:bottom w:val="nil"/>
                <w:right w:val="nil"/>
                <w:between w:val="nil"/>
              </w:pBdr>
              <w:rPr>
                <w:color w:val="000000"/>
              </w:rPr>
            </w:pPr>
            <w:r>
              <w:rPr>
                <w:b/>
                <w:color w:val="000000"/>
              </w:rPr>
              <w:t>Інформація про валюту, у якій повинно бути розраховано та зазначено ціну тендерної пропозиції</w:t>
            </w:r>
          </w:p>
        </w:tc>
        <w:tc>
          <w:tcPr>
            <w:tcW w:w="5583" w:type="dxa"/>
          </w:tcPr>
          <w:p w14:paraId="114B34BB" w14:textId="77777777" w:rsidR="003450F5" w:rsidRPr="00FB709E" w:rsidRDefault="003450F5" w:rsidP="006602CD">
            <w:pPr>
              <w:widowControl w:val="0"/>
              <w:pBdr>
                <w:top w:val="nil"/>
                <w:left w:val="nil"/>
                <w:bottom w:val="nil"/>
                <w:right w:val="nil"/>
                <w:between w:val="nil"/>
              </w:pBdr>
              <w:ind w:hanging="21"/>
              <w:jc w:val="both"/>
              <w:rPr>
                <w:b/>
                <w:i/>
                <w:color w:val="000000"/>
              </w:rPr>
            </w:pPr>
            <w:r>
              <w:rPr>
                <w:color w:val="000000"/>
              </w:rPr>
              <w:t xml:space="preserve">Валютою тендерної пропозиції є національна валюта України – гривня. </w:t>
            </w:r>
            <w:r>
              <w:rPr>
                <w:b/>
                <w:i/>
                <w:color w:val="000000"/>
              </w:rPr>
              <w:t xml:space="preserve">У разі якщо учасником процедури закупівлі є нерезидент, </w:t>
            </w:r>
            <w:r>
              <w:rPr>
                <w:color w:val="000000"/>
              </w:rPr>
              <w:t xml:space="preserve">такий учасник зазначає ціну пропозиції в електронній системі </w:t>
            </w:r>
            <w:proofErr w:type="spellStart"/>
            <w:r>
              <w:rPr>
                <w:color w:val="000000"/>
              </w:rPr>
              <w:t>закупівель</w:t>
            </w:r>
            <w:proofErr w:type="spellEnd"/>
            <w:r>
              <w:rPr>
                <w:color w:val="000000"/>
              </w:rPr>
              <w:t xml:space="preserve"> у валюті – гривня.</w:t>
            </w:r>
            <w:r>
              <w:rPr>
                <w:b/>
                <w:i/>
                <w:color w:val="000000"/>
              </w:rPr>
              <w:t xml:space="preserve"> </w:t>
            </w:r>
          </w:p>
        </w:tc>
      </w:tr>
      <w:tr w:rsidR="003450F5" w:rsidRPr="00E8719F" w14:paraId="7F000FD8" w14:textId="77777777" w:rsidTr="007159FE">
        <w:trPr>
          <w:trHeight w:val="3534"/>
          <w:jc w:val="center"/>
        </w:trPr>
        <w:tc>
          <w:tcPr>
            <w:tcW w:w="522" w:type="dxa"/>
            <w:tcBorders>
              <w:bottom w:val="single" w:sz="4" w:space="0" w:color="auto"/>
            </w:tcBorders>
          </w:tcPr>
          <w:p w14:paraId="6C265BC9" w14:textId="77777777" w:rsidR="003450F5" w:rsidRPr="00E8719F" w:rsidRDefault="003450F5" w:rsidP="006602CD">
            <w:pPr>
              <w:widowControl w:val="0"/>
              <w:pBdr>
                <w:top w:val="nil"/>
                <w:left w:val="nil"/>
                <w:bottom w:val="nil"/>
                <w:right w:val="nil"/>
                <w:between w:val="nil"/>
              </w:pBdr>
              <w:rPr>
                <w:color w:val="000000"/>
              </w:rPr>
            </w:pPr>
            <w:r w:rsidRPr="00E8719F">
              <w:rPr>
                <w:b/>
                <w:color w:val="000000"/>
              </w:rPr>
              <w:t>7</w:t>
            </w:r>
          </w:p>
        </w:tc>
        <w:tc>
          <w:tcPr>
            <w:tcW w:w="3431" w:type="dxa"/>
            <w:gridSpan w:val="3"/>
            <w:tcBorders>
              <w:bottom w:val="single" w:sz="4" w:space="0" w:color="auto"/>
            </w:tcBorders>
          </w:tcPr>
          <w:p w14:paraId="169C1C77" w14:textId="77777777" w:rsidR="003450F5" w:rsidRPr="00E8719F" w:rsidRDefault="003450F5" w:rsidP="006602CD">
            <w:pPr>
              <w:widowControl w:val="0"/>
              <w:pBdr>
                <w:top w:val="nil"/>
                <w:left w:val="nil"/>
                <w:bottom w:val="nil"/>
                <w:right w:val="nil"/>
                <w:between w:val="nil"/>
              </w:pBdr>
              <w:rPr>
                <w:color w:val="000000"/>
              </w:rPr>
            </w:pPr>
            <w:r w:rsidRPr="00E8719F">
              <w:rPr>
                <w:b/>
                <w:color w:val="000000"/>
              </w:rPr>
              <w:t>Інформація про мову (мови), якою (якими) повинно бути складено тендерні пропозиції</w:t>
            </w:r>
          </w:p>
        </w:tc>
        <w:tc>
          <w:tcPr>
            <w:tcW w:w="5583" w:type="dxa"/>
            <w:tcBorders>
              <w:bottom w:val="single" w:sz="4" w:space="0" w:color="auto"/>
            </w:tcBorders>
          </w:tcPr>
          <w:p w14:paraId="7DFCD12D" w14:textId="77777777" w:rsidR="003450F5" w:rsidRDefault="003450F5" w:rsidP="006602CD">
            <w:pPr>
              <w:widowControl w:val="0"/>
              <w:jc w:val="both"/>
              <w:rPr>
                <w:color w:val="000000"/>
              </w:rPr>
            </w:pPr>
            <w:r>
              <w:rPr>
                <w:color w:val="000000"/>
              </w:rPr>
              <w:t>Мова тендерної пропозиції – українська.</w:t>
            </w:r>
          </w:p>
          <w:p w14:paraId="66F1A448" w14:textId="77777777" w:rsidR="003450F5" w:rsidRDefault="003450F5" w:rsidP="006602CD">
            <w:pPr>
              <w:widowControl w:val="0"/>
              <w:jc w:val="both"/>
              <w:rPr>
                <w:color w:val="000000"/>
              </w:rPr>
            </w:pPr>
            <w:r>
              <w:rPr>
                <w:color w:val="000000"/>
              </w:rPr>
              <w:t xml:space="preserve">Під час проведення процедур </w:t>
            </w:r>
            <w:proofErr w:type="spellStart"/>
            <w:r>
              <w:rPr>
                <w:color w:val="000000"/>
              </w:rPr>
              <w:t>закупівель</w:t>
            </w:r>
            <w:proofErr w:type="spellEnd"/>
            <w:r>
              <w:rPr>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t>іншою мовою</w:t>
            </w:r>
            <w:r>
              <w:rPr>
                <w:color w:val="000000"/>
              </w:rPr>
              <w:t>. Визначальним є текст, викладений українською мовою.</w:t>
            </w:r>
          </w:p>
          <w:p w14:paraId="5F383E96" w14:textId="77777777" w:rsidR="003450F5" w:rsidRDefault="003450F5" w:rsidP="006602CD">
            <w:pPr>
              <w:widowControl w:val="0"/>
              <w:jc w:val="both"/>
              <w:rPr>
                <w:color w:val="000000"/>
              </w:rPr>
            </w:pPr>
            <w:r>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BC5F7EE" w14:textId="77777777" w:rsidR="003450F5" w:rsidRDefault="003450F5" w:rsidP="006602CD">
            <w:pPr>
              <w:widowControl w:val="0"/>
              <w:jc w:val="both"/>
              <w:rPr>
                <w:color w:val="000000"/>
              </w:rPr>
            </w:pPr>
            <w:r>
              <w:rPr>
                <w:color w:val="000000"/>
              </w:rPr>
              <w:t xml:space="preserve">Уся інформація розміщується в електронній системі </w:t>
            </w:r>
            <w:proofErr w:type="spellStart"/>
            <w:r>
              <w:rPr>
                <w:color w:val="000000"/>
              </w:rPr>
              <w:t>закупівель</w:t>
            </w:r>
            <w:proofErr w:type="spellEnd"/>
            <w:r>
              <w:rPr>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t>І</w:t>
            </w:r>
            <w:r>
              <w:rPr>
                <w:color w:val="000000"/>
              </w:rPr>
              <w:t>нтернет, адреси електронної пошти, торговельної марки (</w:t>
            </w:r>
            <w:proofErr w:type="spellStart"/>
            <w:r>
              <w:rPr>
                <w:color w:val="000000"/>
              </w:rPr>
              <w:t>знак</w:t>
            </w:r>
            <w:r>
              <w:t>а</w:t>
            </w:r>
            <w:proofErr w:type="spellEnd"/>
            <w:r>
              <w:rPr>
                <w:color w:val="000000"/>
              </w:rPr>
              <w:t xml:space="preserve"> для товарів та послуг), загальноприйняті міжнародні терміни). Тендерна пропозиція та </w:t>
            </w:r>
            <w:r>
              <w:t>в</w:t>
            </w:r>
            <w:r>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t>українською мовою</w:t>
            </w:r>
            <w:r>
              <w:rPr>
                <w:color w:val="000000"/>
              </w:rPr>
              <w:t xml:space="preserve">. </w:t>
            </w:r>
          </w:p>
          <w:p w14:paraId="44C52D78" w14:textId="77777777" w:rsidR="003450F5" w:rsidRDefault="003450F5" w:rsidP="006602CD">
            <w:pPr>
              <w:widowControl w:val="0"/>
              <w:jc w:val="both"/>
              <w:rPr>
                <w:b/>
                <w:color w:val="000000"/>
              </w:rPr>
            </w:pPr>
            <w:r>
              <w:rPr>
                <w:b/>
                <w:color w:val="000000"/>
              </w:rPr>
              <w:t>Виключення:</w:t>
            </w:r>
          </w:p>
          <w:p w14:paraId="5B6E1D6C" w14:textId="77777777" w:rsidR="003450F5" w:rsidRDefault="003450F5" w:rsidP="006602CD">
            <w:pPr>
              <w:widowControl w:val="0"/>
              <w:jc w:val="both"/>
              <w:rPr>
                <w:color w:val="000000"/>
              </w:rPr>
            </w:pPr>
            <w:r>
              <w:rPr>
                <w:color w:val="000000"/>
              </w:rPr>
              <w:t xml:space="preserve">1. Замовник не зобов’язаний розглядати документи, </w:t>
            </w:r>
            <w:r>
              <w:rPr>
                <w:color w:val="000000"/>
              </w:rPr>
              <w:lastRenderedPageBreak/>
              <w:t xml:space="preserve">які не передбачені вимогами тендерної документації та додатками до неї та які учасник додатково надає на власний розсуд, </w:t>
            </w:r>
            <w:r>
              <w:t>у</w:t>
            </w:r>
            <w:r>
              <w:rPr>
                <w:color w:val="000000"/>
              </w:rPr>
              <w:t xml:space="preserve"> тому числі якщо такі документи надані іноземною мовою без перекладу. </w:t>
            </w:r>
          </w:p>
          <w:p w14:paraId="2A6BA75B" w14:textId="77777777" w:rsidR="003450F5" w:rsidRPr="00E8719F" w:rsidRDefault="003450F5" w:rsidP="006602CD">
            <w:pPr>
              <w:widowControl w:val="0"/>
              <w:pBdr>
                <w:top w:val="nil"/>
                <w:left w:val="nil"/>
                <w:bottom w:val="nil"/>
                <w:right w:val="nil"/>
                <w:between w:val="nil"/>
              </w:pBdr>
              <w:jc w:val="both"/>
              <w:rPr>
                <w:color w:val="000000"/>
              </w:rPr>
            </w:pPr>
            <w:r>
              <w:rPr>
                <w:color w:val="000000"/>
              </w:rPr>
              <w:t xml:space="preserve">2.  </w:t>
            </w:r>
            <w: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t>вимозі</w:t>
            </w:r>
            <w:proofErr w:type="spellEnd"/>
            <w: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450F5" w:rsidRPr="00E8719F" w14:paraId="675E9370" w14:textId="77777777" w:rsidTr="006602CD">
        <w:trPr>
          <w:trHeight w:val="2380"/>
          <w:jc w:val="center"/>
        </w:trPr>
        <w:tc>
          <w:tcPr>
            <w:tcW w:w="522" w:type="dxa"/>
            <w:tcBorders>
              <w:top w:val="single" w:sz="4" w:space="0" w:color="auto"/>
            </w:tcBorders>
          </w:tcPr>
          <w:p w14:paraId="406CBDBE" w14:textId="77777777" w:rsidR="003450F5" w:rsidRPr="00E8719F" w:rsidRDefault="003450F5" w:rsidP="006602CD">
            <w:pPr>
              <w:widowControl w:val="0"/>
              <w:pBdr>
                <w:top w:val="nil"/>
                <w:left w:val="nil"/>
                <w:bottom w:val="nil"/>
                <w:right w:val="nil"/>
                <w:between w:val="nil"/>
              </w:pBdr>
              <w:rPr>
                <w:b/>
                <w:color w:val="000000"/>
              </w:rPr>
            </w:pPr>
            <w:r>
              <w:rPr>
                <w:b/>
                <w:color w:val="000000"/>
              </w:rPr>
              <w:lastRenderedPageBreak/>
              <w:t>8</w:t>
            </w:r>
          </w:p>
        </w:tc>
        <w:tc>
          <w:tcPr>
            <w:tcW w:w="3431" w:type="dxa"/>
            <w:gridSpan w:val="3"/>
            <w:tcBorders>
              <w:top w:val="single" w:sz="4" w:space="0" w:color="auto"/>
            </w:tcBorders>
          </w:tcPr>
          <w:p w14:paraId="26B7E7A2" w14:textId="77777777" w:rsidR="003450F5" w:rsidRPr="00E8719F" w:rsidRDefault="003450F5" w:rsidP="006602CD">
            <w:pPr>
              <w:widowControl w:val="0"/>
              <w:pBdr>
                <w:top w:val="nil"/>
                <w:left w:val="nil"/>
                <w:bottom w:val="nil"/>
                <w:right w:val="nil"/>
                <w:between w:val="nil"/>
              </w:pBdr>
              <w:spacing w:before="100" w:beforeAutospacing="1"/>
              <w:rPr>
                <w:b/>
                <w:color w:val="000000"/>
              </w:rPr>
            </w:pPr>
            <w:r>
              <w:rPr>
                <w:b/>
                <w:color w:val="000000"/>
              </w:rPr>
              <w:t>Інформація щодо прийняття чи неприйняття до розгляду тендерної пропозиції, ціна якої є вищою, ніж очікувана вартість предмету закупівлі, визначена замовником в оголошенні про проведення відкритих торгів</w:t>
            </w:r>
          </w:p>
        </w:tc>
        <w:tc>
          <w:tcPr>
            <w:tcW w:w="5583" w:type="dxa"/>
            <w:tcBorders>
              <w:top w:val="single" w:sz="4" w:space="0" w:color="auto"/>
            </w:tcBorders>
          </w:tcPr>
          <w:p w14:paraId="783E01DF" w14:textId="77777777" w:rsidR="003450F5" w:rsidRDefault="003450F5" w:rsidP="006602CD">
            <w:pPr>
              <w:widowControl w:val="0"/>
              <w:pBdr>
                <w:top w:val="nil"/>
                <w:left w:val="nil"/>
                <w:bottom w:val="nil"/>
                <w:right w:val="nil"/>
                <w:between w:val="nil"/>
              </w:pBdr>
              <w:rPr>
                <w:color w:val="000000"/>
              </w:rPr>
            </w:pPr>
            <w:r>
              <w:rPr>
                <w:color w:val="000000"/>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DDAC7E9" w14:textId="77777777" w:rsidR="003450F5" w:rsidRDefault="003450F5" w:rsidP="006602CD">
            <w:pPr>
              <w:widowControl w:val="0"/>
              <w:pBdr>
                <w:top w:val="nil"/>
                <w:left w:val="nil"/>
                <w:bottom w:val="nil"/>
                <w:right w:val="nil"/>
                <w:between w:val="nil"/>
              </w:pBdr>
              <w:rPr>
                <w:color w:val="000000"/>
              </w:rPr>
            </w:pPr>
          </w:p>
          <w:p w14:paraId="4D34383E" w14:textId="77777777" w:rsidR="003450F5" w:rsidRPr="00E8719F" w:rsidRDefault="003450F5" w:rsidP="006602CD">
            <w:pPr>
              <w:widowControl w:val="0"/>
              <w:pBdr>
                <w:top w:val="nil"/>
                <w:left w:val="nil"/>
                <w:bottom w:val="nil"/>
                <w:right w:val="nil"/>
                <w:between w:val="nil"/>
              </w:pBdr>
              <w:rPr>
                <w:color w:val="000000"/>
              </w:rPr>
            </w:pPr>
          </w:p>
        </w:tc>
      </w:tr>
      <w:tr w:rsidR="003450F5" w:rsidRPr="00E8719F" w14:paraId="07EF4139" w14:textId="77777777" w:rsidTr="006602CD">
        <w:trPr>
          <w:trHeight w:val="103"/>
          <w:jc w:val="center"/>
        </w:trPr>
        <w:tc>
          <w:tcPr>
            <w:tcW w:w="9536" w:type="dxa"/>
            <w:gridSpan w:val="5"/>
            <w:shd w:val="clear" w:color="auto" w:fill="A5A5A5"/>
            <w:vAlign w:val="center"/>
          </w:tcPr>
          <w:p w14:paraId="324B25A0" w14:textId="77777777" w:rsidR="003450F5" w:rsidRPr="00E8719F" w:rsidRDefault="003450F5" w:rsidP="006602CD">
            <w:pPr>
              <w:widowControl w:val="0"/>
              <w:pBdr>
                <w:top w:val="nil"/>
                <w:left w:val="nil"/>
                <w:bottom w:val="nil"/>
                <w:right w:val="nil"/>
                <w:between w:val="nil"/>
              </w:pBdr>
              <w:jc w:val="center"/>
              <w:rPr>
                <w:color w:val="000000"/>
              </w:rPr>
            </w:pPr>
            <w:r w:rsidRPr="00E8719F">
              <w:rPr>
                <w:b/>
                <w:color w:val="000000"/>
              </w:rPr>
              <w:t>Розділ ІІ. Порядок унесення змін та надання роз’яснень до тендерної документації</w:t>
            </w:r>
          </w:p>
        </w:tc>
      </w:tr>
      <w:tr w:rsidR="003450F5" w:rsidRPr="00E8719F" w14:paraId="5A58F91A" w14:textId="77777777" w:rsidTr="006602CD">
        <w:trPr>
          <w:trHeight w:val="103"/>
          <w:jc w:val="center"/>
        </w:trPr>
        <w:tc>
          <w:tcPr>
            <w:tcW w:w="522" w:type="dxa"/>
          </w:tcPr>
          <w:p w14:paraId="00A5CFDF" w14:textId="77777777" w:rsidR="003450F5" w:rsidRPr="00E8719F" w:rsidRDefault="003450F5" w:rsidP="006602CD">
            <w:pPr>
              <w:widowControl w:val="0"/>
              <w:pBdr>
                <w:top w:val="nil"/>
                <w:left w:val="nil"/>
                <w:bottom w:val="nil"/>
                <w:right w:val="nil"/>
                <w:between w:val="nil"/>
              </w:pBdr>
              <w:rPr>
                <w:color w:val="000000"/>
              </w:rPr>
            </w:pPr>
            <w:r w:rsidRPr="00E8719F">
              <w:rPr>
                <w:b/>
                <w:color w:val="000000"/>
              </w:rPr>
              <w:t>1</w:t>
            </w:r>
          </w:p>
        </w:tc>
        <w:tc>
          <w:tcPr>
            <w:tcW w:w="3431" w:type="dxa"/>
            <w:gridSpan w:val="3"/>
          </w:tcPr>
          <w:p w14:paraId="74245F45" w14:textId="77777777" w:rsidR="003450F5" w:rsidRPr="00E8719F" w:rsidRDefault="003450F5" w:rsidP="006602CD">
            <w:pPr>
              <w:widowControl w:val="0"/>
              <w:pBdr>
                <w:top w:val="nil"/>
                <w:left w:val="nil"/>
                <w:bottom w:val="nil"/>
                <w:right w:val="nil"/>
                <w:between w:val="nil"/>
              </w:pBdr>
              <w:rPr>
                <w:color w:val="000000"/>
              </w:rPr>
            </w:pPr>
            <w:r w:rsidRPr="00E8719F">
              <w:rPr>
                <w:b/>
                <w:color w:val="000000"/>
              </w:rPr>
              <w:t xml:space="preserve">Процедура надання роз’яснень щодо тендерної документації </w:t>
            </w:r>
          </w:p>
        </w:tc>
        <w:tc>
          <w:tcPr>
            <w:tcW w:w="5583" w:type="dxa"/>
          </w:tcPr>
          <w:p w14:paraId="3267E24A" w14:textId="77777777" w:rsidR="003450F5" w:rsidRDefault="003450F5" w:rsidP="006602CD">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highlight w:val="white"/>
              </w:rPr>
              <w:t>закупівель</w:t>
            </w:r>
            <w:proofErr w:type="spellEnd"/>
            <w:r>
              <w:rPr>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660F870" w14:textId="77777777" w:rsidR="003450F5" w:rsidRDefault="003450F5" w:rsidP="006602CD">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highlight w:val="white"/>
              </w:rPr>
              <w:t>закупівель</w:t>
            </w:r>
            <w:proofErr w:type="spellEnd"/>
            <w:r>
              <w:rPr>
                <w:highlight w:val="white"/>
              </w:rPr>
              <w:t xml:space="preserve"> без ідентифікації особи, яка звернулася до замовника. </w:t>
            </w:r>
          </w:p>
          <w:p w14:paraId="6127CC6F" w14:textId="77777777" w:rsidR="003450F5" w:rsidRDefault="003450F5" w:rsidP="006602CD">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w:t>
            </w:r>
            <w:proofErr w:type="spellStart"/>
            <w:r>
              <w:rPr>
                <w:highlight w:val="white"/>
              </w:rPr>
              <w:t>закупівель</w:t>
            </w:r>
            <w:proofErr w:type="spellEnd"/>
            <w:r>
              <w:rPr>
                <w:highlight w:val="white"/>
              </w:rPr>
              <w:t>.</w:t>
            </w:r>
          </w:p>
          <w:p w14:paraId="4EDA9FCE" w14:textId="77777777" w:rsidR="003450F5" w:rsidRDefault="003450F5" w:rsidP="006602CD">
            <w:pPr>
              <w:widowControl w:val="0"/>
              <w:jc w:val="both"/>
              <w:rPr>
                <w:highlight w:val="white"/>
              </w:rPr>
            </w:pPr>
            <w:r>
              <w:rPr>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highlight w:val="white"/>
              </w:rPr>
              <w:t>закупівель</w:t>
            </w:r>
            <w:proofErr w:type="spellEnd"/>
            <w:r>
              <w:rPr>
                <w:highlight w:val="white"/>
              </w:rPr>
              <w:t xml:space="preserve"> автоматично зупиняє перебіг відкритих торгів.</w:t>
            </w:r>
          </w:p>
          <w:p w14:paraId="343187BD" w14:textId="77777777" w:rsidR="003450F5" w:rsidRDefault="003450F5" w:rsidP="006602CD">
            <w:pPr>
              <w:widowControl w:val="0"/>
              <w:pBdr>
                <w:top w:val="nil"/>
                <w:left w:val="nil"/>
                <w:bottom w:val="nil"/>
                <w:right w:val="nil"/>
                <w:between w:val="nil"/>
              </w:pBdr>
              <w:jc w:val="both"/>
              <w:rPr>
                <w:color w:val="000000"/>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highlight w:val="white"/>
              </w:rPr>
              <w:t>закупівель</w:t>
            </w:r>
            <w:proofErr w:type="spellEnd"/>
            <w:r>
              <w:rPr>
                <w:highlight w:val="white"/>
              </w:rPr>
              <w:t xml:space="preserve"> з одночасним продовженням строку подання тендерних пропозицій </w:t>
            </w:r>
            <w:r>
              <w:rPr>
                <w:b/>
                <w:i/>
                <w:highlight w:val="white"/>
              </w:rPr>
              <w:t>не менш як на чотири дні.</w:t>
            </w:r>
          </w:p>
          <w:p w14:paraId="6B3138B2" w14:textId="77777777" w:rsidR="003450F5" w:rsidRPr="00E8719F" w:rsidRDefault="003450F5" w:rsidP="006602CD">
            <w:pPr>
              <w:widowControl w:val="0"/>
              <w:pBdr>
                <w:top w:val="nil"/>
                <w:left w:val="nil"/>
                <w:bottom w:val="nil"/>
                <w:right w:val="nil"/>
                <w:between w:val="nil"/>
              </w:pBdr>
              <w:jc w:val="both"/>
              <w:rPr>
                <w:color w:val="000000"/>
              </w:rPr>
            </w:pPr>
          </w:p>
        </w:tc>
      </w:tr>
      <w:tr w:rsidR="003450F5" w:rsidRPr="00E8719F" w14:paraId="264A8900" w14:textId="77777777" w:rsidTr="007159FE">
        <w:trPr>
          <w:trHeight w:val="7645"/>
          <w:jc w:val="center"/>
        </w:trPr>
        <w:tc>
          <w:tcPr>
            <w:tcW w:w="522" w:type="dxa"/>
          </w:tcPr>
          <w:p w14:paraId="22593EC7" w14:textId="77777777" w:rsidR="003450F5" w:rsidRPr="00E8719F" w:rsidRDefault="003450F5" w:rsidP="006602CD">
            <w:pPr>
              <w:widowControl w:val="0"/>
              <w:pBdr>
                <w:top w:val="nil"/>
                <w:left w:val="nil"/>
                <w:bottom w:val="nil"/>
                <w:right w:val="nil"/>
                <w:between w:val="nil"/>
              </w:pBdr>
              <w:jc w:val="center"/>
              <w:rPr>
                <w:color w:val="000000"/>
              </w:rPr>
            </w:pPr>
            <w:r w:rsidRPr="00E8719F">
              <w:rPr>
                <w:b/>
                <w:color w:val="000000"/>
              </w:rPr>
              <w:lastRenderedPageBreak/>
              <w:t>2</w:t>
            </w:r>
          </w:p>
        </w:tc>
        <w:tc>
          <w:tcPr>
            <w:tcW w:w="3431" w:type="dxa"/>
            <w:gridSpan w:val="3"/>
          </w:tcPr>
          <w:p w14:paraId="54CA1416" w14:textId="77777777" w:rsidR="003450F5" w:rsidRPr="00E8719F" w:rsidRDefault="003450F5" w:rsidP="006602CD">
            <w:pPr>
              <w:widowControl w:val="0"/>
              <w:pBdr>
                <w:top w:val="nil"/>
                <w:left w:val="nil"/>
                <w:bottom w:val="nil"/>
                <w:right w:val="nil"/>
                <w:between w:val="nil"/>
              </w:pBdr>
              <w:rPr>
                <w:color w:val="000000"/>
              </w:rPr>
            </w:pPr>
            <w:r>
              <w:rPr>
                <w:b/>
                <w:color w:val="000000"/>
              </w:rPr>
              <w:t>В</w:t>
            </w:r>
            <w:r w:rsidRPr="00E8719F">
              <w:rPr>
                <w:b/>
                <w:color w:val="000000"/>
              </w:rPr>
              <w:t>несення змін до тендерної документації</w:t>
            </w:r>
          </w:p>
        </w:tc>
        <w:tc>
          <w:tcPr>
            <w:tcW w:w="5583" w:type="dxa"/>
          </w:tcPr>
          <w:p w14:paraId="677167E2" w14:textId="77777777" w:rsidR="003450F5" w:rsidRDefault="003450F5" w:rsidP="006602CD">
            <w:pPr>
              <w:jc w:val="both"/>
              <w:rPr>
                <w:highlight w:val="white"/>
              </w:rPr>
            </w:pPr>
            <w:r>
              <w:rPr>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highlight w:val="white"/>
              </w:rPr>
              <w:t>закупівель</w:t>
            </w:r>
            <w:proofErr w:type="spellEnd"/>
            <w:r>
              <w:rPr>
                <w:highlight w:val="white"/>
              </w:rPr>
              <w:t xml:space="preserve">, викладених у висновку органу державного фінансового контролю відповідно до </w:t>
            </w:r>
            <w:hyperlink r:id="rId8" w:anchor="n960" w:history="1">
              <w:r w:rsidRPr="00520288">
                <w:rPr>
                  <w:rStyle w:val="a9"/>
                  <w:color w:val="000000" w:themeColor="text1"/>
                  <w:highlight w:val="white"/>
                </w:rPr>
                <w:t>статті 8</w:t>
              </w:r>
            </w:hyperlink>
            <w:r>
              <w:rPr>
                <w:highlight w:val="white"/>
              </w:rPr>
              <w:t xml:space="preserve"> Закону, або за результатами звернень, або на підставі рішення органу оскарження </w:t>
            </w:r>
            <w:proofErr w:type="spellStart"/>
            <w:r>
              <w:rPr>
                <w:highlight w:val="white"/>
              </w:rPr>
              <w:t>внести</w:t>
            </w:r>
            <w:proofErr w:type="spellEnd"/>
            <w:r>
              <w:rPr>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highlight w:val="white"/>
              </w:rPr>
              <w:t>закупівель</w:t>
            </w:r>
            <w:proofErr w:type="spellEnd"/>
            <w:r>
              <w:rPr>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4AB256B" w14:textId="77777777" w:rsidR="003450F5" w:rsidRDefault="003450F5" w:rsidP="006602CD">
            <w:pPr>
              <w:widowControl w:val="0"/>
              <w:jc w:val="both"/>
              <w:rPr>
                <w:highlight w:val="white"/>
              </w:rPr>
            </w:pPr>
            <w:r>
              <w:rPr>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highlight w:val="white"/>
              </w:rPr>
              <w:t>закупівель</w:t>
            </w:r>
            <w:proofErr w:type="spellEnd"/>
            <w:r>
              <w:rPr>
                <w:highlight w:val="white"/>
              </w:rPr>
              <w:t xml:space="preserve"> </w:t>
            </w:r>
            <w:r>
              <w:rPr>
                <w:b/>
                <w:i/>
                <w:highlight w:val="white"/>
              </w:rPr>
              <w:t>у вигляді нової редакції тендерної документації додатково до початкової редакції тендерної документації.</w:t>
            </w:r>
            <w:r>
              <w:rPr>
                <w:i/>
                <w:highlight w:val="white"/>
              </w:rPr>
              <w:t xml:space="preserve"> </w:t>
            </w:r>
            <w:r>
              <w:rPr>
                <w:b/>
                <w:i/>
                <w:highlight w:val="white"/>
              </w:rPr>
              <w:t>Замовник разом із змінами до тендерної документації в окремому документі оприлюднює перелік змін</w:t>
            </w:r>
            <w:r>
              <w:rPr>
                <w:highlight w:val="white"/>
              </w:rPr>
              <w:t xml:space="preserve">, що вносяться. Зміни до тендерної документації у </w:t>
            </w:r>
            <w:proofErr w:type="spellStart"/>
            <w:r>
              <w:rPr>
                <w:highlight w:val="white"/>
              </w:rPr>
              <w:t>машинозчитувальному</w:t>
            </w:r>
            <w:proofErr w:type="spellEnd"/>
            <w:r>
              <w:rPr>
                <w:highlight w:val="white"/>
              </w:rPr>
              <w:t xml:space="preserve"> форматі розміщуються в електронній системі </w:t>
            </w:r>
            <w:proofErr w:type="spellStart"/>
            <w:r>
              <w:rPr>
                <w:highlight w:val="white"/>
              </w:rPr>
              <w:t>закупівель</w:t>
            </w:r>
            <w:proofErr w:type="spellEnd"/>
            <w:r>
              <w:rPr>
                <w:highlight w:val="white"/>
              </w:rPr>
              <w:t xml:space="preserve"> протягом одного дня з дати прийняття рішення про їх внесення.</w:t>
            </w:r>
          </w:p>
          <w:p w14:paraId="34C724F5" w14:textId="77777777" w:rsidR="003450F5" w:rsidRDefault="003450F5" w:rsidP="006602CD">
            <w:pPr>
              <w:widowControl w:val="0"/>
              <w:jc w:val="both"/>
              <w:rPr>
                <w:highlight w:val="white"/>
              </w:rPr>
            </w:pPr>
          </w:p>
          <w:p w14:paraId="56E18F7D" w14:textId="77777777" w:rsidR="003450F5" w:rsidRPr="00E8719F" w:rsidRDefault="003450F5" w:rsidP="006602CD">
            <w:pPr>
              <w:widowControl w:val="0"/>
              <w:pBdr>
                <w:top w:val="nil"/>
                <w:left w:val="nil"/>
                <w:bottom w:val="nil"/>
                <w:right w:val="nil"/>
                <w:between w:val="nil"/>
              </w:pBdr>
              <w:jc w:val="both"/>
              <w:rPr>
                <w:color w:val="000000"/>
              </w:rPr>
            </w:pPr>
          </w:p>
        </w:tc>
      </w:tr>
      <w:tr w:rsidR="003450F5" w:rsidRPr="00E8719F" w14:paraId="2370EA08" w14:textId="77777777" w:rsidTr="006602CD">
        <w:trPr>
          <w:trHeight w:val="103"/>
          <w:jc w:val="center"/>
        </w:trPr>
        <w:tc>
          <w:tcPr>
            <w:tcW w:w="9536" w:type="dxa"/>
            <w:gridSpan w:val="5"/>
            <w:shd w:val="clear" w:color="auto" w:fill="A5A5A5"/>
            <w:vAlign w:val="center"/>
          </w:tcPr>
          <w:p w14:paraId="14768FA2" w14:textId="77777777" w:rsidR="003450F5" w:rsidRPr="00E8719F" w:rsidRDefault="003450F5" w:rsidP="006602CD">
            <w:pPr>
              <w:widowControl w:val="0"/>
              <w:pBdr>
                <w:top w:val="nil"/>
                <w:left w:val="nil"/>
                <w:bottom w:val="nil"/>
                <w:right w:val="nil"/>
                <w:between w:val="nil"/>
              </w:pBdr>
              <w:jc w:val="center"/>
              <w:rPr>
                <w:color w:val="000000"/>
              </w:rPr>
            </w:pPr>
            <w:r w:rsidRPr="00E8719F">
              <w:rPr>
                <w:b/>
                <w:color w:val="000000"/>
              </w:rPr>
              <w:t>Розділ ІІІ. Інструкція з підготовки тендерної пропозиції</w:t>
            </w:r>
          </w:p>
        </w:tc>
      </w:tr>
      <w:tr w:rsidR="003450F5" w:rsidRPr="00E8719F" w14:paraId="343365FB" w14:textId="77777777" w:rsidTr="006602CD">
        <w:trPr>
          <w:trHeight w:val="103"/>
          <w:jc w:val="center"/>
        </w:trPr>
        <w:tc>
          <w:tcPr>
            <w:tcW w:w="522" w:type="dxa"/>
          </w:tcPr>
          <w:p w14:paraId="3DCF06E1" w14:textId="77777777" w:rsidR="003450F5" w:rsidRPr="00E8719F" w:rsidRDefault="003450F5" w:rsidP="006602CD">
            <w:pPr>
              <w:widowControl w:val="0"/>
              <w:pBdr>
                <w:top w:val="nil"/>
                <w:left w:val="nil"/>
                <w:bottom w:val="nil"/>
                <w:right w:val="nil"/>
                <w:between w:val="nil"/>
              </w:pBdr>
              <w:jc w:val="center"/>
              <w:rPr>
                <w:color w:val="000000"/>
              </w:rPr>
            </w:pPr>
            <w:r w:rsidRPr="00E8719F">
              <w:rPr>
                <w:b/>
                <w:color w:val="000000"/>
              </w:rPr>
              <w:t>1</w:t>
            </w:r>
          </w:p>
        </w:tc>
        <w:tc>
          <w:tcPr>
            <w:tcW w:w="3431" w:type="dxa"/>
            <w:gridSpan w:val="3"/>
          </w:tcPr>
          <w:p w14:paraId="4A47B4A3" w14:textId="77777777" w:rsidR="003450F5" w:rsidRPr="00E8719F" w:rsidRDefault="003450F5" w:rsidP="006602CD">
            <w:pPr>
              <w:widowControl w:val="0"/>
              <w:pBdr>
                <w:top w:val="nil"/>
                <w:left w:val="nil"/>
                <w:bottom w:val="nil"/>
                <w:right w:val="nil"/>
                <w:between w:val="nil"/>
              </w:pBdr>
              <w:jc w:val="both"/>
              <w:rPr>
                <w:color w:val="000000"/>
              </w:rPr>
            </w:pPr>
            <w:r w:rsidRPr="00E8719F">
              <w:rPr>
                <w:b/>
                <w:color w:val="000000"/>
              </w:rPr>
              <w:t>Зміст і спосіб подання тендерної пропозиції</w:t>
            </w:r>
          </w:p>
        </w:tc>
        <w:tc>
          <w:tcPr>
            <w:tcW w:w="5583" w:type="dxa"/>
          </w:tcPr>
          <w:p w14:paraId="3BE9B552" w14:textId="77777777" w:rsidR="003450F5" w:rsidRDefault="003450F5" w:rsidP="006602CD">
            <w:pPr>
              <w:widowControl w:val="0"/>
              <w:jc w:val="both"/>
            </w:pPr>
            <w: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0FDDD80B" w14:textId="77777777" w:rsidR="003450F5" w:rsidRDefault="003450F5" w:rsidP="006602CD">
            <w:pPr>
              <w:widowControl w:val="0"/>
              <w:jc w:val="both"/>
            </w:pPr>
            <w:r>
              <w:t xml:space="preserve">Тендерна пропозиція подається в електронній формі через електронну систему </w:t>
            </w:r>
            <w:proofErr w:type="spellStart"/>
            <w:r>
              <w:t>закупівель</w:t>
            </w:r>
            <w:proofErr w:type="spellEnd"/>
            <w: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history="1">
              <w:r w:rsidRPr="00520288">
                <w:rPr>
                  <w:rStyle w:val="a9"/>
                  <w:color w:val="000000" w:themeColor="text1"/>
                </w:rPr>
                <w:t>пункті 47</w:t>
              </w:r>
            </w:hyperlink>
            <w: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CB5DBE3" w14:textId="77777777" w:rsidR="003450F5" w:rsidRDefault="003450F5" w:rsidP="006602CD">
            <w:pPr>
              <w:widowControl w:val="0"/>
              <w:numPr>
                <w:ilvl w:val="0"/>
                <w:numId w:val="3"/>
              </w:numPr>
              <w:jc w:val="both"/>
            </w:pPr>
            <w:r>
              <w:t xml:space="preserve">інформацією, що підтверджує відповідність учасника кваліфікаційним (кваліфікаційному) критеріям – </w:t>
            </w:r>
            <w:r>
              <w:rPr>
                <w:b/>
                <w:i/>
              </w:rPr>
              <w:t>згідно</w:t>
            </w:r>
            <w:r>
              <w:t xml:space="preserve"> з </w:t>
            </w:r>
            <w:r>
              <w:rPr>
                <w:b/>
                <w:i/>
              </w:rPr>
              <w:lastRenderedPageBreak/>
              <w:t xml:space="preserve">Додатком 3 </w:t>
            </w:r>
            <w:r>
              <w:t>до цієї тендерної документації;</w:t>
            </w:r>
          </w:p>
          <w:p w14:paraId="77C16EA6" w14:textId="77777777" w:rsidR="003450F5" w:rsidRDefault="003450F5" w:rsidP="006602CD">
            <w:pPr>
              <w:widowControl w:val="0"/>
              <w:numPr>
                <w:ilvl w:val="0"/>
                <w:numId w:val="3"/>
              </w:numPr>
              <w:jc w:val="both"/>
            </w:pPr>
            <w:r>
              <w:t>інформацією щодо відсутності підстав, установлених в пункт</w:t>
            </w:r>
            <w:r>
              <w:rPr>
                <w:highlight w:val="white"/>
              </w:rPr>
              <w:t xml:space="preserve">і 47 Особливостей, – </w:t>
            </w:r>
            <w:r>
              <w:rPr>
                <w:b/>
                <w:i/>
                <w:highlight w:val="white"/>
              </w:rPr>
              <w:t>згідно з Додатком 3</w:t>
            </w:r>
            <w:r>
              <w:rPr>
                <w:highlight w:val="white"/>
              </w:rPr>
              <w:t xml:space="preserve"> до цієї тендерної документації;</w:t>
            </w:r>
          </w:p>
          <w:p w14:paraId="52BED8AE" w14:textId="77777777" w:rsidR="003450F5" w:rsidRDefault="003450F5" w:rsidP="006602CD">
            <w:pPr>
              <w:widowControl w:val="0"/>
              <w:numPr>
                <w:ilvl w:val="0"/>
                <w:numId w:val="3"/>
              </w:numPr>
              <w:jc w:val="both"/>
            </w:pPr>
            <w:r>
              <w:rPr>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t xml:space="preserve">пунктом </w:t>
            </w:r>
            <w:hyperlink r:id="rId10" w:anchor="n159" w:history="1">
              <w:r w:rsidRPr="000D6103">
                <w:rPr>
                  <w:rStyle w:val="a9"/>
                  <w:highlight w:val="white"/>
                </w:rPr>
                <w:t>47</w:t>
              </w:r>
            </w:hyperlink>
            <w:r>
              <w:rPr>
                <w:highlight w:val="white"/>
              </w:rPr>
              <w:t xml:space="preserve">  </w:t>
            </w:r>
            <w:r>
              <w:t xml:space="preserve">Особливостей, - згідно з </w:t>
            </w:r>
            <w:r>
              <w:rPr>
                <w:b/>
                <w:i/>
              </w:rPr>
              <w:t xml:space="preserve">Додатком 3 </w:t>
            </w:r>
            <w:r>
              <w:t>до цієї тендерної документації</w:t>
            </w:r>
            <w:r>
              <w:rPr>
                <w:color w:val="00B050"/>
              </w:rPr>
              <w:t>;</w:t>
            </w:r>
          </w:p>
          <w:p w14:paraId="7E8B6725" w14:textId="77777777" w:rsidR="003450F5" w:rsidRDefault="003450F5" w:rsidP="006602CD">
            <w:pPr>
              <w:widowControl w:val="0"/>
              <w:numPr>
                <w:ilvl w:val="0"/>
                <w:numId w:val="3"/>
              </w:numPr>
              <w:jc w:val="both"/>
            </w:pPr>
            <w: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Pr>
                <w:i/>
              </w:rPr>
              <w:t xml:space="preserve">(у разі встановлення даної вимоги в Додатку </w:t>
            </w:r>
            <w:r w:rsidRPr="00B50AA8">
              <w:rPr>
                <w:i/>
              </w:rPr>
              <w:t>4),</w:t>
            </w:r>
            <w:r w:rsidRPr="00B50AA8">
              <w:t xml:space="preserve"> — </w:t>
            </w:r>
            <w:r w:rsidRPr="00B50AA8">
              <w:rPr>
                <w:b/>
                <w:i/>
              </w:rPr>
              <w:t>згідно з Додатком 4</w:t>
            </w:r>
            <w:r w:rsidRPr="00B50AA8">
              <w:t xml:space="preserve"> </w:t>
            </w:r>
            <w:r>
              <w:t>до тендерної документації;</w:t>
            </w:r>
          </w:p>
          <w:p w14:paraId="4500F1C6" w14:textId="77777777" w:rsidR="003450F5" w:rsidRDefault="003450F5" w:rsidP="006602CD">
            <w:pPr>
              <w:widowControl w:val="0"/>
              <w:numPr>
                <w:ilvl w:val="0"/>
                <w:numId w:val="3"/>
              </w:numPr>
              <w:jc w:val="both"/>
            </w:pPr>
            <w:r>
              <w:t xml:space="preserve">документами, що підтверджують надання учасником забезпечення тендерної пропозиції </w:t>
            </w:r>
            <w:r>
              <w:rPr>
                <w:i/>
              </w:rPr>
              <w:t>(якщо таке забезпечення передбачено оголошенням про проведення процедури закупівлі та тендерною документацією);</w:t>
            </w:r>
          </w:p>
          <w:p w14:paraId="5048122B" w14:textId="77777777" w:rsidR="003450F5" w:rsidRDefault="003450F5" w:rsidP="006602CD">
            <w:pPr>
              <w:widowControl w:val="0"/>
              <w:numPr>
                <w:ilvl w:val="0"/>
                <w:numId w:val="3"/>
              </w:numPr>
              <w:jc w:val="both"/>
            </w:pPr>
            <w: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14:paraId="77EDE245" w14:textId="77777777" w:rsidR="003450F5" w:rsidRDefault="003450F5" w:rsidP="006602CD">
            <w:pPr>
              <w:widowControl w:val="0"/>
              <w:numPr>
                <w:ilvl w:val="0"/>
                <w:numId w:val="3"/>
              </w:numPr>
              <w:jc w:val="both"/>
            </w:pPr>
            <w:r>
              <w:t>у разі якщо тендерна пропозиція подається об’єднанням учасників, до неї обов’язково включається документ про створення такого об’єднання;</w:t>
            </w:r>
          </w:p>
          <w:p w14:paraId="7C0E6B6C" w14:textId="77777777" w:rsidR="003450F5" w:rsidRDefault="003450F5" w:rsidP="006602CD">
            <w:pPr>
              <w:widowControl w:val="0"/>
              <w:numPr>
                <w:ilvl w:val="0"/>
                <w:numId w:val="3"/>
              </w:numPr>
              <w:jc w:val="both"/>
            </w:pPr>
            <w:r>
              <w:t>іншою інформацією та документами, відповідно до вимог цієї тендерної документації та додатків до неї.</w:t>
            </w:r>
          </w:p>
          <w:p w14:paraId="503BFFE6" w14:textId="77777777" w:rsidR="003450F5" w:rsidRDefault="003450F5" w:rsidP="006602CD">
            <w:pPr>
              <w:widowControl w:val="0"/>
              <w:jc w:val="both"/>
            </w:pPr>
          </w:p>
          <w:p w14:paraId="28D50986" w14:textId="77777777" w:rsidR="003450F5" w:rsidRDefault="003450F5" w:rsidP="006602CD">
            <w:pPr>
              <w:widowControl w:val="0"/>
              <w:jc w:val="both"/>
            </w:pPr>
          </w:p>
          <w:p w14:paraId="0FDB33E6" w14:textId="77777777" w:rsidR="003450F5" w:rsidRDefault="003450F5" w:rsidP="006602CD">
            <w:pPr>
              <w:widowControl w:val="0"/>
              <w:jc w:val="both"/>
            </w:pPr>
          </w:p>
          <w:p w14:paraId="6762A657" w14:textId="77777777" w:rsidR="003450F5" w:rsidRDefault="003450F5" w:rsidP="006602CD">
            <w:pPr>
              <w:widowControl w:val="0"/>
              <w:jc w:val="both"/>
              <w:rPr>
                <w:b/>
              </w:rPr>
            </w:pPr>
            <w:r>
              <w:rPr>
                <w:b/>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E9442C1" w14:textId="77777777" w:rsidR="003450F5" w:rsidRDefault="003450F5" w:rsidP="006602CD">
            <w:pPr>
              <w:widowControl w:val="0"/>
              <w:jc w:val="both"/>
              <w:rPr>
                <w:highlight w:val="white"/>
              </w:rPr>
            </w:pPr>
            <w:r>
              <w:rPr>
                <w:highlight w:val="white"/>
              </w:rPr>
              <w:t xml:space="preserve">Переможець процедури закупівлі у строк, що не перевищує </w:t>
            </w:r>
            <w:r>
              <w:rPr>
                <w:b/>
                <w:highlight w:val="white"/>
                <w:u w:val="single"/>
              </w:rPr>
              <w:t xml:space="preserve">чотири дні з дати оприлюднення в </w:t>
            </w:r>
            <w:r>
              <w:rPr>
                <w:b/>
                <w:highlight w:val="white"/>
                <w:u w:val="single"/>
              </w:rPr>
              <w:lastRenderedPageBreak/>
              <w:t xml:space="preserve">електронній системі </w:t>
            </w:r>
            <w:proofErr w:type="spellStart"/>
            <w:r>
              <w:rPr>
                <w:b/>
                <w:highlight w:val="white"/>
                <w:u w:val="single"/>
              </w:rPr>
              <w:t>закупівель</w:t>
            </w:r>
            <w:proofErr w:type="spellEnd"/>
            <w:r>
              <w:rPr>
                <w:b/>
                <w:highlight w:val="white"/>
                <w:u w:val="single"/>
              </w:rPr>
              <w:t xml:space="preserve"> повідомлення про намір укласти договір про закупівлю</w:t>
            </w:r>
            <w:r>
              <w:rPr>
                <w:highlight w:val="white"/>
              </w:rPr>
              <w:t xml:space="preserve">, повинен надати замовнику шляхом оприлюднення в електронній системі </w:t>
            </w:r>
            <w:proofErr w:type="spellStart"/>
            <w:r>
              <w:rPr>
                <w:highlight w:val="white"/>
              </w:rPr>
              <w:t>закупівель</w:t>
            </w:r>
            <w:proofErr w:type="spellEnd"/>
            <w:r>
              <w:rPr>
                <w:highlight w:val="white"/>
              </w:rPr>
              <w:t xml:space="preserve"> документи, встановлені в Додатку 5 (для переможця).</w:t>
            </w:r>
          </w:p>
          <w:p w14:paraId="28D1B637" w14:textId="77777777" w:rsidR="003450F5" w:rsidRPr="00C76971" w:rsidRDefault="003450F5" w:rsidP="006602CD">
            <w:pPr>
              <w:widowControl w:val="0"/>
              <w:jc w:val="both"/>
              <w:rPr>
                <w:b/>
                <w:color w:val="000000" w:themeColor="text1"/>
              </w:rPr>
            </w:pPr>
            <w:r w:rsidRPr="00C76971">
              <w:rPr>
                <w:b/>
                <w:color w:val="000000" w:themeColor="text1"/>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0481621" w14:textId="77777777" w:rsidR="003450F5" w:rsidRDefault="003450F5" w:rsidP="006602CD">
            <w:pPr>
              <w:widowControl w:val="0"/>
              <w:jc w:val="both"/>
              <w:rPr>
                <w:b/>
                <w:i/>
              </w:rPr>
            </w:pPr>
            <w:r>
              <w:rPr>
                <w:b/>
                <w:i/>
              </w:rPr>
              <w:t>Опис та приклади формальних несуттєвих помилок.</w:t>
            </w:r>
          </w:p>
          <w:p w14:paraId="3885A1AB" w14:textId="77777777" w:rsidR="003450F5" w:rsidRDefault="003450F5" w:rsidP="006602CD">
            <w:pPr>
              <w:widowControl w:val="0"/>
              <w:jc w:val="both"/>
            </w:pPr>
            <w: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997E101" w14:textId="77777777" w:rsidR="003450F5" w:rsidRDefault="003450F5" w:rsidP="006602CD">
            <w:pPr>
              <w:widowControl w:val="0"/>
              <w:jc w:val="both"/>
            </w:pPr>
            <w: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29FD2EE" w14:textId="77777777" w:rsidR="003450F5" w:rsidRDefault="003450F5" w:rsidP="006602CD">
            <w:pPr>
              <w:widowControl w:val="0"/>
              <w:jc w:val="both"/>
              <w:rPr>
                <w:b/>
                <w:i/>
                <w:u w:val="single"/>
              </w:rPr>
            </w:pPr>
            <w:r>
              <w:rPr>
                <w:b/>
                <w:i/>
                <w:u w:val="single"/>
              </w:rPr>
              <w:t>Опис формальних помилок:</w:t>
            </w:r>
          </w:p>
          <w:p w14:paraId="586BE022" w14:textId="77777777" w:rsidR="003450F5" w:rsidRDefault="003450F5" w:rsidP="006602CD">
            <w:pPr>
              <w:widowControl w:val="0"/>
              <w:jc w:val="both"/>
            </w:pPr>
            <w:r>
              <w:t>1.</w:t>
            </w:r>
            <w:r>
              <w:tab/>
              <w:t>Інформація / документ, подана учасником процедури закупівлі у складі тендерної пропозиції, містить помилку (помилки) у частині:</w:t>
            </w:r>
          </w:p>
          <w:p w14:paraId="3D8252DE" w14:textId="77777777" w:rsidR="003450F5" w:rsidRDefault="003450F5" w:rsidP="006602CD">
            <w:pPr>
              <w:widowControl w:val="0"/>
              <w:jc w:val="both"/>
            </w:pPr>
            <w:r>
              <w:t>—</w:t>
            </w:r>
            <w:r>
              <w:tab/>
              <w:t>уживання великої літери;</w:t>
            </w:r>
          </w:p>
          <w:p w14:paraId="4BB1D24F" w14:textId="77777777" w:rsidR="003450F5" w:rsidRDefault="003450F5" w:rsidP="006602CD">
            <w:pPr>
              <w:widowControl w:val="0"/>
              <w:jc w:val="both"/>
            </w:pPr>
            <w:r>
              <w:t>—</w:t>
            </w:r>
            <w:r>
              <w:tab/>
              <w:t>уживання розділових знаків та відмінювання слів у реченні;</w:t>
            </w:r>
          </w:p>
          <w:p w14:paraId="7FDDFB5C" w14:textId="77777777" w:rsidR="003450F5" w:rsidRDefault="003450F5" w:rsidP="006602CD">
            <w:pPr>
              <w:widowControl w:val="0"/>
              <w:jc w:val="both"/>
            </w:pPr>
            <w:r>
              <w:t>—</w:t>
            </w:r>
            <w:r>
              <w:tab/>
              <w:t xml:space="preserve">використання слова або </w:t>
            </w:r>
            <w:proofErr w:type="spellStart"/>
            <w:r>
              <w:t>мовного</w:t>
            </w:r>
            <w:proofErr w:type="spellEnd"/>
            <w:r>
              <w:t xml:space="preserve"> звороту, запозичених з іншої мови;</w:t>
            </w:r>
          </w:p>
          <w:p w14:paraId="0200F063" w14:textId="77777777" w:rsidR="003450F5" w:rsidRDefault="003450F5" w:rsidP="006602CD">
            <w:pPr>
              <w:widowControl w:val="0"/>
              <w:jc w:val="both"/>
            </w:pPr>
            <w:r>
              <w:t>—</w:t>
            </w:r>
            <w: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t>закупівель</w:t>
            </w:r>
            <w:proofErr w:type="spellEnd"/>
            <w:r>
              <w:t xml:space="preserve"> та/або унікального номера повідомлення про намір укласти договір про закупівлю — помилка в цифрах;</w:t>
            </w:r>
          </w:p>
          <w:p w14:paraId="7912B218" w14:textId="77777777" w:rsidR="003450F5" w:rsidRDefault="003450F5" w:rsidP="006602CD">
            <w:pPr>
              <w:widowControl w:val="0"/>
              <w:jc w:val="both"/>
            </w:pPr>
            <w:r>
              <w:t>—</w:t>
            </w:r>
            <w:r>
              <w:tab/>
              <w:t>застосування правил переносу частини слова з рядка в рядок;</w:t>
            </w:r>
          </w:p>
          <w:p w14:paraId="5D474266" w14:textId="77777777" w:rsidR="003450F5" w:rsidRDefault="003450F5" w:rsidP="006602CD">
            <w:pPr>
              <w:widowControl w:val="0"/>
              <w:jc w:val="both"/>
            </w:pPr>
            <w:r>
              <w:t>—</w:t>
            </w:r>
            <w:r>
              <w:tab/>
              <w:t>написання слів разом та/або окремо, та/або через дефіс;</w:t>
            </w:r>
          </w:p>
          <w:p w14:paraId="11CB2164" w14:textId="77777777" w:rsidR="003450F5" w:rsidRDefault="003450F5" w:rsidP="006602CD">
            <w:pPr>
              <w:widowControl w:val="0"/>
              <w:jc w:val="both"/>
            </w:pPr>
            <w: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8CCC71B" w14:textId="77777777" w:rsidR="003450F5" w:rsidRDefault="003450F5" w:rsidP="006602CD">
            <w:pPr>
              <w:widowControl w:val="0"/>
              <w:jc w:val="both"/>
            </w:pPr>
            <w:r>
              <w:lastRenderedPageBreak/>
              <w:t>2.</w:t>
            </w:r>
            <w: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2FF1F1E" w14:textId="77777777" w:rsidR="003450F5" w:rsidRDefault="003450F5" w:rsidP="006602CD">
            <w:pPr>
              <w:widowControl w:val="0"/>
              <w:jc w:val="both"/>
            </w:pPr>
            <w:r>
              <w:t>3.</w:t>
            </w:r>
            <w: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059803D" w14:textId="77777777" w:rsidR="003450F5" w:rsidRDefault="003450F5" w:rsidP="006602CD">
            <w:pPr>
              <w:widowControl w:val="0"/>
              <w:jc w:val="both"/>
            </w:pPr>
            <w:r>
              <w:t>4.</w:t>
            </w:r>
            <w: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49982CB" w14:textId="77777777" w:rsidR="003450F5" w:rsidRDefault="003450F5" w:rsidP="006602CD">
            <w:pPr>
              <w:widowControl w:val="0"/>
              <w:jc w:val="both"/>
            </w:pPr>
            <w:r>
              <w:t>5.</w:t>
            </w:r>
            <w: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03B8F65" w14:textId="77777777" w:rsidR="003450F5" w:rsidRDefault="003450F5" w:rsidP="006602CD">
            <w:pPr>
              <w:widowControl w:val="0"/>
              <w:jc w:val="both"/>
            </w:pPr>
            <w:r>
              <w:t>6.</w:t>
            </w:r>
            <w: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7F8F407" w14:textId="77777777" w:rsidR="003450F5" w:rsidRDefault="003450F5" w:rsidP="006602CD">
            <w:pPr>
              <w:widowControl w:val="0"/>
              <w:jc w:val="both"/>
            </w:pPr>
            <w:r>
              <w:t>7.</w:t>
            </w:r>
            <w: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4B67E52" w14:textId="77777777" w:rsidR="003450F5" w:rsidRDefault="003450F5" w:rsidP="006602CD">
            <w:pPr>
              <w:widowControl w:val="0"/>
              <w:jc w:val="both"/>
            </w:pPr>
            <w:r>
              <w:t>8.</w:t>
            </w:r>
            <w: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818D818" w14:textId="77777777" w:rsidR="003450F5" w:rsidRDefault="003450F5" w:rsidP="006602CD">
            <w:pPr>
              <w:widowControl w:val="0"/>
              <w:jc w:val="both"/>
            </w:pPr>
            <w:r>
              <w:t>9.</w:t>
            </w:r>
            <w: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C26F56C" w14:textId="77777777" w:rsidR="003450F5" w:rsidRDefault="003450F5" w:rsidP="006602CD">
            <w:pPr>
              <w:widowControl w:val="0"/>
              <w:jc w:val="both"/>
            </w:pPr>
            <w:r>
              <w:t>10.</w:t>
            </w:r>
            <w:r>
              <w:tab/>
              <w:t xml:space="preserve">Подання документа (документів) учасником </w:t>
            </w:r>
            <w:r>
              <w:lastRenderedPageBreak/>
              <w:t>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DA20EDF" w14:textId="77777777" w:rsidR="003450F5" w:rsidRDefault="003450F5" w:rsidP="006602CD">
            <w:pPr>
              <w:widowControl w:val="0"/>
              <w:jc w:val="both"/>
            </w:pPr>
            <w:r>
              <w:t>11.</w:t>
            </w:r>
            <w: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D21444D" w14:textId="77777777" w:rsidR="003450F5" w:rsidRDefault="003450F5" w:rsidP="006602CD">
            <w:pPr>
              <w:widowControl w:val="0"/>
              <w:jc w:val="both"/>
            </w:pPr>
            <w:r>
              <w:t>12.</w:t>
            </w:r>
            <w: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045F5CC" w14:textId="77777777" w:rsidR="003450F5" w:rsidRDefault="003450F5" w:rsidP="006602CD">
            <w:pPr>
              <w:widowControl w:val="0"/>
              <w:jc w:val="both"/>
              <w:rPr>
                <w:b/>
                <w:i/>
                <w:u w:val="single"/>
              </w:rPr>
            </w:pPr>
            <w:r>
              <w:rPr>
                <w:b/>
                <w:i/>
                <w:u w:val="single"/>
              </w:rPr>
              <w:t>Приклади формальних помилок:</w:t>
            </w:r>
          </w:p>
          <w:p w14:paraId="36F352F3" w14:textId="77777777" w:rsidR="003450F5" w:rsidRDefault="003450F5" w:rsidP="006602CD">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FC204D4" w14:textId="77777777" w:rsidR="003450F5" w:rsidRDefault="003450F5" w:rsidP="006602CD">
            <w:pPr>
              <w:widowControl w:val="0"/>
              <w:jc w:val="both"/>
            </w:pPr>
            <w:r>
              <w:t>—  «</w:t>
            </w:r>
            <w:proofErr w:type="spellStart"/>
            <w:r>
              <w:t>м.київ</w:t>
            </w:r>
            <w:proofErr w:type="spellEnd"/>
            <w:r>
              <w:t>» замість «</w:t>
            </w:r>
            <w:proofErr w:type="spellStart"/>
            <w:r>
              <w:t>м.Київ</w:t>
            </w:r>
            <w:proofErr w:type="spellEnd"/>
            <w:r>
              <w:t>»;</w:t>
            </w:r>
          </w:p>
          <w:p w14:paraId="413FF69B" w14:textId="77777777" w:rsidR="003450F5" w:rsidRDefault="003450F5" w:rsidP="006602CD">
            <w:pPr>
              <w:widowControl w:val="0"/>
              <w:jc w:val="both"/>
            </w:pPr>
            <w:r>
              <w:t>— «поряд -</w:t>
            </w:r>
            <w:proofErr w:type="spellStart"/>
            <w:r>
              <w:t>ок</w:t>
            </w:r>
            <w:proofErr w:type="spellEnd"/>
            <w:r>
              <w:t>» замість «</w:t>
            </w:r>
            <w:proofErr w:type="spellStart"/>
            <w:r>
              <w:t>поря</w:t>
            </w:r>
            <w:proofErr w:type="spellEnd"/>
            <w:r>
              <w:t xml:space="preserve"> – док»;</w:t>
            </w:r>
          </w:p>
          <w:p w14:paraId="4DE47DFC" w14:textId="77777777" w:rsidR="003450F5" w:rsidRDefault="003450F5" w:rsidP="006602CD">
            <w:pPr>
              <w:widowControl w:val="0"/>
              <w:jc w:val="both"/>
            </w:pPr>
            <w:r>
              <w:t>— «</w:t>
            </w:r>
            <w:proofErr w:type="spellStart"/>
            <w:r>
              <w:t>ненадається</w:t>
            </w:r>
            <w:proofErr w:type="spellEnd"/>
            <w:r>
              <w:t>» замість «не надається»»;</w:t>
            </w:r>
          </w:p>
          <w:p w14:paraId="51C2190B" w14:textId="77777777" w:rsidR="003450F5" w:rsidRDefault="003450F5" w:rsidP="006602CD">
            <w:pPr>
              <w:widowControl w:val="0"/>
              <w:jc w:val="both"/>
            </w:pPr>
            <w:r>
              <w:t>— «______________№_____________» замість «14.08.2020 №320/13/14-01»</w:t>
            </w:r>
          </w:p>
          <w:p w14:paraId="1E479570" w14:textId="77777777" w:rsidR="003450F5" w:rsidRDefault="003450F5" w:rsidP="006602CD">
            <w:pPr>
              <w:widowControl w:val="0"/>
              <w:jc w:val="both"/>
            </w:pPr>
            <w:r>
              <w:t>— учасник розмістив (завантажив) документ у форматі «JPG» замість  документа у форматі «</w:t>
            </w:r>
            <w:proofErr w:type="spellStart"/>
            <w:r>
              <w:t>pdf</w:t>
            </w:r>
            <w:proofErr w:type="spellEnd"/>
            <w:r>
              <w:t>» (</w:t>
            </w:r>
            <w:proofErr w:type="spellStart"/>
            <w:r>
              <w:t>PortableDocumentFormat</w:t>
            </w:r>
            <w:proofErr w:type="spellEnd"/>
            <w:r>
              <w:t>)».</w:t>
            </w:r>
          </w:p>
          <w:p w14:paraId="3B3CA661" w14:textId="77777777" w:rsidR="003450F5" w:rsidRDefault="003450F5" w:rsidP="006602CD">
            <w:pPr>
              <w:widowControl w:val="0"/>
              <w:jc w:val="both"/>
            </w:pPr>
            <w:r w:rsidRPr="00DD1226">
              <w:t>У разі здійснення закупівлі автомобілів,</w:t>
            </w:r>
            <w:r>
              <w:t xml:space="preserve"> </w:t>
            </w:r>
            <w:r w:rsidRPr="00DD1226">
              <w:t>меблів,</w:t>
            </w:r>
            <w:r>
              <w:t xml:space="preserve"> </w:t>
            </w:r>
            <w:r w:rsidRPr="00DD1226">
              <w:t>іншого обладнання та устаткування,</w:t>
            </w:r>
            <w:r>
              <w:t xml:space="preserve"> </w:t>
            </w:r>
            <w:r w:rsidRPr="00DD1226">
              <w:t>мобільних телефонів,</w:t>
            </w:r>
            <w:r>
              <w:t xml:space="preserve"> </w:t>
            </w:r>
            <w:r w:rsidRPr="00DD1226">
              <w:t>комп’ютерів державними органами,</w:t>
            </w:r>
            <w:r>
              <w:t xml:space="preserve"> </w:t>
            </w:r>
            <w:r w:rsidRPr="00DD1226">
              <w:t>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r>
              <w:t xml:space="preserve">  </w:t>
            </w:r>
          </w:p>
          <w:p w14:paraId="20C7B606" w14:textId="77777777" w:rsidR="003450F5" w:rsidRDefault="003450F5" w:rsidP="006602CD">
            <w:pPr>
              <w:widowControl w:val="0"/>
              <w:ind w:left="40" w:hanging="20"/>
              <w:jc w:val="both"/>
              <w:rPr>
                <w:color w:val="000000"/>
              </w:rPr>
            </w:pPr>
            <w:r>
              <w:rPr>
                <w:color w:val="000000"/>
              </w:rPr>
              <w:t xml:space="preserve">Документи,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у складі тендерної пропозиції, не може бути підставою для її відхилення замовником.</w:t>
            </w:r>
          </w:p>
          <w:p w14:paraId="289ED567" w14:textId="77777777" w:rsidR="003450F5" w:rsidRDefault="003450F5" w:rsidP="006602CD">
            <w:pPr>
              <w:widowControl w:val="0"/>
              <w:ind w:left="40" w:hanging="20"/>
              <w:jc w:val="both"/>
              <w:rPr>
                <w:b/>
                <w:color w:val="000000"/>
              </w:rPr>
            </w:pPr>
            <w:r>
              <w:rPr>
                <w:b/>
                <w:color w:val="000000"/>
              </w:rPr>
              <w:t>УВАГА!!!</w:t>
            </w:r>
          </w:p>
          <w:p w14:paraId="706DA65C" w14:textId="77777777" w:rsidR="003450F5" w:rsidRDefault="003450F5" w:rsidP="006602CD">
            <w:pPr>
              <w:widowControl w:val="0"/>
              <w:jc w:val="both"/>
              <w:rPr>
                <w:b/>
                <w:color w:val="000000"/>
              </w:rPr>
            </w:pPr>
            <w:r>
              <w:rPr>
                <w:b/>
                <w:color w:val="000000"/>
              </w:rPr>
              <w:t xml:space="preserve">Відповідно до частини третьої статті 12 Закону </w:t>
            </w:r>
            <w:r>
              <w:rPr>
                <w:b/>
                <w:color w:val="000000"/>
              </w:rPr>
              <w:lastRenderedPageBreak/>
              <w:t xml:space="preserve">під час використання електронної системи </w:t>
            </w:r>
            <w:proofErr w:type="spellStart"/>
            <w:r>
              <w:rPr>
                <w:b/>
                <w:color w:val="000000"/>
              </w:rPr>
              <w:t>закупівель</w:t>
            </w:r>
            <w:proofErr w:type="spellEnd"/>
            <w:r>
              <w:rPr>
                <w:b/>
                <w:color w:val="00000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b/>
                <w:color w:val="000000"/>
              </w:rPr>
              <w:t>скан</w:t>
            </w:r>
            <w:proofErr w:type="spellEnd"/>
            <w:r>
              <w:rPr>
                <w:b/>
                <w:color w:val="000000"/>
              </w:rPr>
              <w:t xml:space="preserve">-копій через електронну систему </w:t>
            </w:r>
            <w:proofErr w:type="spellStart"/>
            <w:r>
              <w:rPr>
                <w:b/>
                <w:color w:val="000000"/>
              </w:rPr>
              <w:t>закупівель</w:t>
            </w:r>
            <w:proofErr w:type="spellEnd"/>
            <w:r>
              <w:rPr>
                <w:b/>
                <w:color w:val="000000"/>
              </w:rPr>
              <w:t xml:space="preserve">. Тендерна пропозиція учасника має відповідати ряду вимог: </w:t>
            </w:r>
          </w:p>
          <w:p w14:paraId="3993FE60" w14:textId="77777777" w:rsidR="003450F5" w:rsidRDefault="003450F5" w:rsidP="006602CD">
            <w:pPr>
              <w:jc w:val="both"/>
              <w:rPr>
                <w:b/>
                <w:color w:val="000000"/>
              </w:rPr>
            </w:pPr>
            <w:r>
              <w:rPr>
                <w:b/>
                <w:color w:val="000000"/>
              </w:rPr>
              <w:t>1) документи мають бути чіткими та розбірливими для читання;</w:t>
            </w:r>
          </w:p>
          <w:p w14:paraId="7D927287" w14:textId="77777777" w:rsidR="003450F5" w:rsidRDefault="003450F5" w:rsidP="006602CD">
            <w:pPr>
              <w:jc w:val="both"/>
              <w:rPr>
                <w:b/>
                <w:color w:val="000000"/>
              </w:rPr>
            </w:pPr>
            <w:r>
              <w:rPr>
                <w:b/>
                <w:color w:val="000000"/>
              </w:rPr>
              <w:t>2) тендерна пропозиція учасника повинна бути підписана  кваліфікованим електронним підписом (КЕП)/удосконаленим електронним підпи</w:t>
            </w:r>
            <w:r>
              <w:rPr>
                <w:b/>
              </w:rPr>
              <w:t>сом (УЕП)</w:t>
            </w:r>
            <w:r>
              <w:rPr>
                <w:b/>
                <w:color w:val="000000"/>
              </w:rPr>
              <w:t>;</w:t>
            </w:r>
          </w:p>
          <w:p w14:paraId="76409415" w14:textId="77777777" w:rsidR="003450F5" w:rsidRDefault="003450F5" w:rsidP="006602CD">
            <w:pPr>
              <w:jc w:val="both"/>
              <w:rPr>
                <w:b/>
                <w:color w:val="000000"/>
              </w:rPr>
            </w:pPr>
            <w:r>
              <w:rPr>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67DF153" w14:textId="77777777" w:rsidR="003450F5" w:rsidRDefault="003450F5" w:rsidP="006602CD">
            <w:pPr>
              <w:jc w:val="both"/>
              <w:rPr>
                <w:b/>
                <w:color w:val="000000"/>
              </w:rPr>
            </w:pPr>
            <w:r>
              <w:rPr>
                <w:b/>
                <w:color w:val="000000"/>
              </w:rPr>
              <w:t>Винятки:</w:t>
            </w:r>
          </w:p>
          <w:p w14:paraId="489FD531" w14:textId="77777777" w:rsidR="003450F5" w:rsidRDefault="003450F5" w:rsidP="006602CD">
            <w:pPr>
              <w:jc w:val="both"/>
              <w:rPr>
                <w:b/>
                <w:color w:val="000000"/>
              </w:rPr>
            </w:pPr>
            <w:r>
              <w:rPr>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6C2A30D" w14:textId="77777777" w:rsidR="003450F5" w:rsidRDefault="003450F5" w:rsidP="006602CD">
            <w:pPr>
              <w:widowControl w:val="0"/>
              <w:jc w:val="both"/>
              <w:rPr>
                <w:b/>
                <w:color w:val="000000"/>
              </w:rPr>
            </w:pPr>
            <w:r>
              <w:rPr>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3F5F2ED" w14:textId="77777777" w:rsidR="003450F5" w:rsidRDefault="003450F5" w:rsidP="006602CD">
            <w:pPr>
              <w:widowControl w:val="0"/>
              <w:ind w:left="40" w:hanging="20"/>
              <w:jc w:val="both"/>
              <w:rPr>
                <w:b/>
              </w:rPr>
            </w:pPr>
            <w:r>
              <w:rPr>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b/>
                <w:color w:val="000000"/>
              </w:rPr>
              <w:t>закупівель</w:t>
            </w:r>
            <w:proofErr w:type="spellEnd"/>
            <w:r>
              <w:rPr>
                <w:b/>
                <w:color w:val="000000"/>
              </w:rPr>
              <w:t xml:space="preserve"> </w:t>
            </w:r>
            <w:r>
              <w:rPr>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D7559B1" w14:textId="77777777" w:rsidR="003450F5" w:rsidRDefault="003450F5" w:rsidP="006602CD">
            <w:pPr>
              <w:widowControl w:val="0"/>
              <w:ind w:left="40" w:hanging="20"/>
              <w:jc w:val="both"/>
              <w:rPr>
                <w:b/>
                <w:color w:val="000000"/>
              </w:rPr>
            </w:pPr>
            <w:r>
              <w:rPr>
                <w:b/>
                <w:color w:val="000000"/>
              </w:rPr>
              <w:t xml:space="preserve">Замовник перевіряє КЕП/УЕП учасника на сайті центрального </w:t>
            </w:r>
            <w:proofErr w:type="spellStart"/>
            <w:r>
              <w:rPr>
                <w:b/>
                <w:color w:val="000000"/>
              </w:rPr>
              <w:t>засвідчувального</w:t>
            </w:r>
            <w:proofErr w:type="spellEnd"/>
            <w:r>
              <w:rPr>
                <w:b/>
                <w:color w:val="000000"/>
              </w:rPr>
              <w:t xml:space="preserve"> органу за посиланням https://czo.gov.ua/verify. Під час </w:t>
            </w:r>
            <w:r>
              <w:rPr>
                <w:b/>
                <w:color w:val="000000"/>
              </w:rPr>
              <w:lastRenderedPageBreak/>
              <w:t xml:space="preserve">перевірки КЕП/УЕП повинні відображатися: прізвище та ініціали особи, уповноваженої на підписання тендерної пропозиції (власника ключа). </w:t>
            </w:r>
          </w:p>
          <w:p w14:paraId="49FED535" w14:textId="77777777" w:rsidR="003450F5" w:rsidRDefault="003450F5" w:rsidP="006602CD">
            <w:pPr>
              <w:widowControl w:val="0"/>
              <w:jc w:val="both"/>
              <w:rPr>
                <w:color w:val="0D0D0D"/>
              </w:rPr>
            </w:pPr>
            <w:r>
              <w:rPr>
                <w:color w:val="000000"/>
              </w:rPr>
              <w:t xml:space="preserve">Всі документи тендерної пропозиції  подаються в електронному вигляді через електронну систему </w:t>
            </w:r>
            <w:proofErr w:type="spellStart"/>
            <w:r>
              <w:rPr>
                <w:color w:val="000000"/>
              </w:rPr>
              <w:t>закупівель</w:t>
            </w:r>
            <w:proofErr w:type="spellEnd"/>
            <w:r>
              <w:rPr>
                <w:color w:val="000000"/>
              </w:rPr>
              <w:t xml:space="preserve"> (шляхом завантаження сканованих документів або електронних документів в електронну систему </w:t>
            </w:r>
            <w:proofErr w:type="spellStart"/>
            <w:r>
              <w:rPr>
                <w:color w:val="000000"/>
              </w:rPr>
              <w:t>закупівель</w:t>
            </w:r>
            <w:proofErr w:type="spellEnd"/>
            <w:r>
              <w:rPr>
                <w:color w:val="000000"/>
              </w:rPr>
              <w:t>).</w:t>
            </w:r>
            <w:r>
              <w:rPr>
                <w:color w:val="0D0D0D"/>
              </w:rPr>
              <w:t xml:space="preserve"> </w:t>
            </w:r>
          </w:p>
          <w:p w14:paraId="50464079" w14:textId="77777777" w:rsidR="003450F5" w:rsidRDefault="003450F5" w:rsidP="006602CD">
            <w:pPr>
              <w:widowControl w:val="0"/>
              <w:jc w:val="both"/>
            </w:pPr>
            <w:r>
              <w:t xml:space="preserve">Тендерні пропозиції мають право подавати всі заінтересовані особи. </w:t>
            </w:r>
          </w:p>
          <w:p w14:paraId="32244337" w14:textId="77777777" w:rsidR="003450F5" w:rsidRPr="004E36B3" w:rsidRDefault="003450F5" w:rsidP="006602CD">
            <w:pPr>
              <w:widowControl w:val="0"/>
              <w:autoSpaceDE w:val="0"/>
              <w:autoSpaceDN w:val="0"/>
              <w:ind w:left="34" w:right="102"/>
              <w:jc w:val="both"/>
              <w:rPr>
                <w:szCs w:val="22"/>
                <w:lang w:eastAsia="uk-UA" w:bidi="uk-UA"/>
              </w:rPr>
            </w:pPr>
            <w:r>
              <w:t>Кожен учасник має право подати тільки одну тендерну пропозицію</w:t>
            </w:r>
            <w:r>
              <w:rPr>
                <w:b/>
              </w:rPr>
              <w:t xml:space="preserve"> </w:t>
            </w:r>
            <w:r>
              <w:t xml:space="preserve">( у тому числі до визначеної в тендерній документації частини предмета закупівлі (лота) ( </w:t>
            </w:r>
            <w:r>
              <w:rPr>
                <w:i/>
              </w:rPr>
              <w:t>у разі здійснення закупівлі за лотами).</w:t>
            </w:r>
          </w:p>
        </w:tc>
      </w:tr>
      <w:tr w:rsidR="003450F5" w:rsidRPr="00E8719F" w14:paraId="5505009A" w14:textId="77777777" w:rsidTr="006602CD">
        <w:trPr>
          <w:trHeight w:val="80"/>
          <w:jc w:val="center"/>
        </w:trPr>
        <w:tc>
          <w:tcPr>
            <w:tcW w:w="522" w:type="dxa"/>
          </w:tcPr>
          <w:p w14:paraId="32DC0F39" w14:textId="77777777" w:rsidR="003450F5" w:rsidRPr="00E8719F" w:rsidRDefault="003450F5" w:rsidP="006602CD">
            <w:pPr>
              <w:widowControl w:val="0"/>
              <w:pBdr>
                <w:top w:val="nil"/>
                <w:left w:val="nil"/>
                <w:bottom w:val="nil"/>
                <w:right w:val="nil"/>
                <w:between w:val="nil"/>
              </w:pBdr>
              <w:rPr>
                <w:color w:val="000000"/>
              </w:rPr>
            </w:pPr>
            <w:r w:rsidRPr="00E8719F">
              <w:rPr>
                <w:b/>
                <w:color w:val="000000"/>
              </w:rPr>
              <w:lastRenderedPageBreak/>
              <w:t>2</w:t>
            </w:r>
          </w:p>
        </w:tc>
        <w:tc>
          <w:tcPr>
            <w:tcW w:w="3431" w:type="dxa"/>
            <w:gridSpan w:val="3"/>
          </w:tcPr>
          <w:p w14:paraId="3F40CAA9" w14:textId="77777777" w:rsidR="003450F5" w:rsidRPr="00E8719F" w:rsidRDefault="003450F5" w:rsidP="006602CD">
            <w:pPr>
              <w:widowControl w:val="0"/>
              <w:pBdr>
                <w:top w:val="nil"/>
                <w:left w:val="nil"/>
                <w:bottom w:val="nil"/>
                <w:right w:val="nil"/>
                <w:between w:val="nil"/>
              </w:pBdr>
              <w:jc w:val="both"/>
              <w:rPr>
                <w:color w:val="000000"/>
              </w:rPr>
            </w:pPr>
            <w:r w:rsidRPr="00E8719F">
              <w:rPr>
                <w:b/>
                <w:color w:val="000000"/>
              </w:rPr>
              <w:t>Забезпечення тендерної пропозиції</w:t>
            </w:r>
          </w:p>
        </w:tc>
        <w:tc>
          <w:tcPr>
            <w:tcW w:w="5583" w:type="dxa"/>
          </w:tcPr>
          <w:p w14:paraId="33AB7DC7" w14:textId="77777777" w:rsidR="003450F5" w:rsidRPr="00E8719F" w:rsidRDefault="003450F5" w:rsidP="006602CD">
            <w:pPr>
              <w:widowControl w:val="0"/>
              <w:pBdr>
                <w:top w:val="nil"/>
                <w:left w:val="nil"/>
                <w:bottom w:val="nil"/>
                <w:right w:val="nil"/>
                <w:between w:val="nil"/>
              </w:pBdr>
              <w:jc w:val="both"/>
              <w:rPr>
                <w:color w:val="000000"/>
              </w:rPr>
            </w:pPr>
            <w:r>
              <w:rPr>
                <w:rFonts w:eastAsia="Arial"/>
                <w:color w:val="000000"/>
              </w:rPr>
              <w:t>Не передбачено</w:t>
            </w:r>
          </w:p>
        </w:tc>
      </w:tr>
      <w:tr w:rsidR="003450F5" w:rsidRPr="00E8719F" w14:paraId="6214BA59" w14:textId="77777777" w:rsidTr="006602CD">
        <w:trPr>
          <w:trHeight w:val="103"/>
          <w:jc w:val="center"/>
        </w:trPr>
        <w:tc>
          <w:tcPr>
            <w:tcW w:w="522" w:type="dxa"/>
          </w:tcPr>
          <w:p w14:paraId="3BF4EE76" w14:textId="77777777" w:rsidR="003450F5" w:rsidRPr="00E8719F" w:rsidRDefault="003450F5" w:rsidP="006602CD">
            <w:pPr>
              <w:widowControl w:val="0"/>
              <w:pBdr>
                <w:top w:val="nil"/>
                <w:left w:val="nil"/>
                <w:bottom w:val="nil"/>
                <w:right w:val="nil"/>
                <w:between w:val="nil"/>
              </w:pBdr>
              <w:rPr>
                <w:color w:val="000000"/>
              </w:rPr>
            </w:pPr>
            <w:r w:rsidRPr="00E8719F">
              <w:rPr>
                <w:b/>
                <w:color w:val="000000"/>
              </w:rPr>
              <w:t>3</w:t>
            </w:r>
          </w:p>
        </w:tc>
        <w:tc>
          <w:tcPr>
            <w:tcW w:w="3431" w:type="dxa"/>
            <w:gridSpan w:val="3"/>
          </w:tcPr>
          <w:p w14:paraId="3E6CE887" w14:textId="77777777" w:rsidR="003450F5" w:rsidRPr="00E8719F" w:rsidRDefault="003450F5" w:rsidP="006602CD">
            <w:pPr>
              <w:widowControl w:val="0"/>
              <w:pBdr>
                <w:top w:val="nil"/>
                <w:left w:val="nil"/>
                <w:bottom w:val="nil"/>
                <w:right w:val="nil"/>
                <w:between w:val="nil"/>
              </w:pBdr>
              <w:rPr>
                <w:color w:val="000000"/>
              </w:rPr>
            </w:pPr>
            <w:r w:rsidRPr="00E8719F">
              <w:rPr>
                <w:b/>
                <w:color w:val="000000"/>
              </w:rPr>
              <w:t>Умови повернення чи неповернення забезпечення тендерної пропозиції</w:t>
            </w:r>
          </w:p>
        </w:tc>
        <w:tc>
          <w:tcPr>
            <w:tcW w:w="5583" w:type="dxa"/>
            <w:shd w:val="clear" w:color="auto" w:fill="auto"/>
          </w:tcPr>
          <w:p w14:paraId="73215DB4" w14:textId="77777777" w:rsidR="003450F5" w:rsidRPr="00DF6D12" w:rsidRDefault="003450F5" w:rsidP="006602CD">
            <w:pPr>
              <w:widowControl w:val="0"/>
              <w:pBdr>
                <w:top w:val="nil"/>
                <w:left w:val="nil"/>
                <w:bottom w:val="nil"/>
                <w:right w:val="nil"/>
                <w:between w:val="nil"/>
              </w:pBdr>
              <w:jc w:val="both"/>
              <w:rPr>
                <w:color w:val="000000"/>
                <w:highlight w:val="red"/>
              </w:rPr>
            </w:pPr>
            <w:r w:rsidRPr="0023397E">
              <w:rPr>
                <w:rFonts w:eastAsia="Arial"/>
                <w:color w:val="000000"/>
              </w:rPr>
              <w:t>Не передбачено</w:t>
            </w:r>
          </w:p>
        </w:tc>
      </w:tr>
      <w:tr w:rsidR="003450F5" w:rsidRPr="00E8719F" w14:paraId="0B45BCAD" w14:textId="77777777" w:rsidTr="006602CD">
        <w:trPr>
          <w:trHeight w:val="103"/>
          <w:jc w:val="center"/>
        </w:trPr>
        <w:tc>
          <w:tcPr>
            <w:tcW w:w="522" w:type="dxa"/>
          </w:tcPr>
          <w:p w14:paraId="503DE131" w14:textId="77777777" w:rsidR="003450F5" w:rsidRPr="00E8719F" w:rsidRDefault="003450F5" w:rsidP="006602CD">
            <w:pPr>
              <w:widowControl w:val="0"/>
              <w:pBdr>
                <w:top w:val="nil"/>
                <w:left w:val="nil"/>
                <w:bottom w:val="nil"/>
                <w:right w:val="nil"/>
                <w:between w:val="nil"/>
              </w:pBdr>
              <w:rPr>
                <w:color w:val="000000"/>
              </w:rPr>
            </w:pPr>
            <w:r w:rsidRPr="00E8719F">
              <w:rPr>
                <w:b/>
                <w:color w:val="000000"/>
              </w:rPr>
              <w:t>4</w:t>
            </w:r>
          </w:p>
        </w:tc>
        <w:tc>
          <w:tcPr>
            <w:tcW w:w="3431" w:type="dxa"/>
            <w:gridSpan w:val="3"/>
          </w:tcPr>
          <w:p w14:paraId="70F4EE1D" w14:textId="77777777" w:rsidR="003450F5" w:rsidRPr="00E8719F" w:rsidRDefault="003450F5" w:rsidP="006602CD">
            <w:pPr>
              <w:widowControl w:val="0"/>
              <w:pBdr>
                <w:top w:val="nil"/>
                <w:left w:val="nil"/>
                <w:bottom w:val="nil"/>
                <w:right w:val="nil"/>
                <w:between w:val="nil"/>
              </w:pBdr>
              <w:rPr>
                <w:color w:val="000000"/>
              </w:rPr>
            </w:pPr>
            <w:r w:rsidRPr="00E8719F">
              <w:rPr>
                <w:b/>
                <w:color w:val="000000"/>
              </w:rPr>
              <w:t>Строк дії тендерної пропозиції, протягом якого тендерні пропозиції вважаються дійсними</w:t>
            </w:r>
          </w:p>
        </w:tc>
        <w:tc>
          <w:tcPr>
            <w:tcW w:w="5583" w:type="dxa"/>
          </w:tcPr>
          <w:p w14:paraId="7F5FBC27" w14:textId="7C1A990C" w:rsidR="003450F5" w:rsidRDefault="003450F5" w:rsidP="006602CD">
            <w:pPr>
              <w:widowControl w:val="0"/>
              <w:jc w:val="both"/>
            </w:pPr>
            <w:r>
              <w:t xml:space="preserve">Тендерні пропозиції вважаються дійсними </w:t>
            </w:r>
            <w:r>
              <w:rPr>
                <w:b/>
                <w:i/>
                <w:u w:val="single"/>
              </w:rPr>
              <w:t xml:space="preserve">протягом </w:t>
            </w:r>
            <w:r w:rsidR="007159FE">
              <w:rPr>
                <w:b/>
                <w:i/>
                <w:u w:val="single"/>
              </w:rPr>
              <w:t>120</w:t>
            </w:r>
            <w:r>
              <w:rPr>
                <w:b/>
                <w:i/>
                <w:u w:val="single"/>
              </w:rPr>
              <w:t xml:space="preserve"> (ст</w:t>
            </w:r>
            <w:r w:rsidR="007159FE">
              <w:rPr>
                <w:b/>
                <w:i/>
                <w:u w:val="single"/>
              </w:rPr>
              <w:t>а двадцяти</w:t>
            </w:r>
            <w:r>
              <w:rPr>
                <w:b/>
                <w:i/>
                <w:u w:val="single"/>
              </w:rPr>
              <w:t>) днів</w:t>
            </w:r>
            <w:r>
              <w:t xml:space="preserve"> із дати кінцевого строку подання тендерних пропозицій. </w:t>
            </w:r>
          </w:p>
          <w:p w14:paraId="16C21A7C" w14:textId="77777777" w:rsidR="003450F5" w:rsidRDefault="003450F5" w:rsidP="006602CD">
            <w:pPr>
              <w:widowControl w:val="0"/>
              <w:jc w:val="both"/>
            </w:pPr>
            <w: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F7EB355" w14:textId="77777777" w:rsidR="003450F5" w:rsidRDefault="003450F5" w:rsidP="006602CD">
            <w:pPr>
              <w:widowControl w:val="0"/>
              <w:jc w:val="both"/>
              <w:rPr>
                <w:u w:val="single"/>
              </w:rPr>
            </w:pPr>
            <w:r>
              <w:t xml:space="preserve">Учасник процедури закупівлі </w:t>
            </w:r>
            <w:r>
              <w:rPr>
                <w:u w:val="single"/>
              </w:rPr>
              <w:t>має право:</w:t>
            </w:r>
          </w:p>
          <w:p w14:paraId="2AB284C5" w14:textId="77777777" w:rsidR="003450F5" w:rsidRDefault="003450F5" w:rsidP="006602CD">
            <w:pPr>
              <w:widowControl w:val="0"/>
              <w:jc w:val="both"/>
            </w:pPr>
            <w:r>
              <w:t>відхилити таку вимогу, не втрачаючи при цьому наданого ним забезпечення тендерної пропозиції;</w:t>
            </w:r>
          </w:p>
          <w:p w14:paraId="1D9C3895" w14:textId="77777777" w:rsidR="003450F5" w:rsidRDefault="003450F5" w:rsidP="006602CD">
            <w:pPr>
              <w:widowControl w:val="0"/>
              <w:jc w:val="both"/>
            </w:pPr>
            <w:r>
              <w:t xml:space="preserve">погодитися з вимогою та продовжити строк дії поданої ним тендерної пропозиції і наданого забезпечення тендерної пропозиції </w:t>
            </w:r>
            <w:r>
              <w:rPr>
                <w:i/>
              </w:rPr>
              <w:t>(у разі якщо таке вимагалося)</w:t>
            </w:r>
            <w:r>
              <w:t>.</w:t>
            </w:r>
          </w:p>
          <w:p w14:paraId="0D337CC1" w14:textId="77777777" w:rsidR="003450F5" w:rsidRPr="00E8719F" w:rsidRDefault="003450F5" w:rsidP="006602CD">
            <w:pPr>
              <w:widowControl w:val="0"/>
              <w:pBdr>
                <w:top w:val="nil"/>
                <w:left w:val="nil"/>
                <w:bottom w:val="nil"/>
                <w:right w:val="nil"/>
                <w:between w:val="nil"/>
              </w:pBdr>
              <w:jc w:val="both"/>
              <w:rPr>
                <w:color w:val="000000"/>
              </w:rPr>
            </w:pPr>
            <w: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t>закупівель</w:t>
            </w:r>
            <w:proofErr w:type="spellEnd"/>
            <w:r>
              <w:t>.</w:t>
            </w:r>
          </w:p>
        </w:tc>
      </w:tr>
      <w:tr w:rsidR="003450F5" w:rsidRPr="00E8719F" w14:paraId="73F97152" w14:textId="77777777" w:rsidTr="006602CD">
        <w:trPr>
          <w:trHeight w:val="103"/>
          <w:jc w:val="center"/>
        </w:trPr>
        <w:tc>
          <w:tcPr>
            <w:tcW w:w="522" w:type="dxa"/>
          </w:tcPr>
          <w:p w14:paraId="0D63F40B" w14:textId="77777777" w:rsidR="003450F5" w:rsidRPr="00E8719F" w:rsidRDefault="003450F5" w:rsidP="006602CD">
            <w:pPr>
              <w:widowControl w:val="0"/>
              <w:pBdr>
                <w:top w:val="nil"/>
                <w:left w:val="nil"/>
                <w:bottom w:val="nil"/>
                <w:right w:val="nil"/>
                <w:between w:val="nil"/>
              </w:pBdr>
              <w:rPr>
                <w:color w:val="000000"/>
              </w:rPr>
            </w:pPr>
            <w:r w:rsidRPr="00E8719F">
              <w:rPr>
                <w:b/>
                <w:color w:val="000000"/>
              </w:rPr>
              <w:t>5</w:t>
            </w:r>
          </w:p>
        </w:tc>
        <w:tc>
          <w:tcPr>
            <w:tcW w:w="3431" w:type="dxa"/>
            <w:gridSpan w:val="3"/>
          </w:tcPr>
          <w:p w14:paraId="4E961081" w14:textId="77777777" w:rsidR="003450F5" w:rsidRPr="00E8719F" w:rsidRDefault="003450F5" w:rsidP="006602CD">
            <w:pPr>
              <w:widowControl w:val="0"/>
              <w:pBdr>
                <w:top w:val="nil"/>
                <w:left w:val="nil"/>
                <w:bottom w:val="nil"/>
                <w:right w:val="nil"/>
                <w:between w:val="nil"/>
              </w:pBdr>
              <w:rPr>
                <w:color w:val="000000"/>
              </w:rPr>
            </w:pPr>
            <w:r>
              <w:rPr>
                <w:b/>
                <w:color w:val="000000"/>
              </w:rPr>
              <w:t>Кваліфікаційні критерії до учасників та вимоги</w:t>
            </w:r>
            <w:r>
              <w:rPr>
                <w:b/>
              </w:rPr>
              <w:t xml:space="preserve">, згідно  з пунктом 28  та пунктом </w:t>
            </w:r>
            <w:r w:rsidRPr="00942767">
              <w:rPr>
                <w:b/>
                <w:color w:val="000000" w:themeColor="text1"/>
                <w:highlight w:val="white"/>
                <w:lang w:val="ru-RU"/>
              </w:rPr>
              <w:t>47</w:t>
            </w:r>
            <w:r>
              <w:rPr>
                <w:b/>
                <w:color w:val="00B050"/>
                <w:highlight w:val="white"/>
              </w:rPr>
              <w:t xml:space="preserve"> </w:t>
            </w:r>
            <w:r>
              <w:rPr>
                <w:b/>
                <w:color w:val="00B050"/>
              </w:rPr>
              <w:t xml:space="preserve"> </w:t>
            </w:r>
            <w:r>
              <w:rPr>
                <w:b/>
              </w:rPr>
              <w:t>Особливостей</w:t>
            </w:r>
          </w:p>
        </w:tc>
        <w:tc>
          <w:tcPr>
            <w:tcW w:w="5583" w:type="dxa"/>
          </w:tcPr>
          <w:p w14:paraId="6E03FBC7" w14:textId="77777777" w:rsidR="003450F5" w:rsidRPr="00B0582A" w:rsidRDefault="003450F5" w:rsidP="006602CD">
            <w:pPr>
              <w:widowControl w:val="0"/>
              <w:ind w:right="120"/>
              <w:jc w:val="both"/>
            </w:pPr>
            <w:r w:rsidRPr="00B0582A">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b/>
                <w:i/>
              </w:rPr>
              <w:t>Додатку 3</w:t>
            </w:r>
            <w:r w:rsidRPr="00B0582A">
              <w:rPr>
                <w:i/>
              </w:rPr>
              <w:t xml:space="preserve"> </w:t>
            </w:r>
            <w:r w:rsidRPr="00B0582A">
              <w:t xml:space="preserve">до цієї тендерної документації. </w:t>
            </w:r>
          </w:p>
          <w:p w14:paraId="29DEF61C" w14:textId="77777777" w:rsidR="003450F5" w:rsidRPr="00B0582A" w:rsidRDefault="003450F5" w:rsidP="006602CD">
            <w:pPr>
              <w:widowControl w:val="0"/>
              <w:ind w:right="120"/>
              <w:jc w:val="both"/>
            </w:pPr>
            <w:r w:rsidRPr="00B0582A">
              <w:t>Спосіб  підтвердження відповідності учасника критеріям і вимогам згідно із законодавством наведено в</w:t>
            </w:r>
            <w:r w:rsidRPr="00B0582A">
              <w:rPr>
                <w:b/>
              </w:rPr>
              <w:t xml:space="preserve"> </w:t>
            </w:r>
            <w:r>
              <w:rPr>
                <w:b/>
                <w:i/>
              </w:rPr>
              <w:t>Додатку</w:t>
            </w:r>
            <w:r w:rsidRPr="00B0582A">
              <w:rPr>
                <w:b/>
                <w:i/>
              </w:rPr>
              <w:t xml:space="preserve"> </w:t>
            </w:r>
            <w:r>
              <w:rPr>
                <w:b/>
                <w:i/>
              </w:rPr>
              <w:t>3</w:t>
            </w:r>
            <w:r>
              <w:t xml:space="preserve"> </w:t>
            </w:r>
            <w:r w:rsidRPr="00B0582A">
              <w:t xml:space="preserve">до цієї тендерної документації. </w:t>
            </w:r>
          </w:p>
          <w:p w14:paraId="69944A8A" w14:textId="77777777" w:rsidR="003450F5" w:rsidRPr="00E8719F" w:rsidRDefault="003450F5" w:rsidP="006602CD">
            <w:pPr>
              <w:pBdr>
                <w:top w:val="nil"/>
                <w:left w:val="nil"/>
                <w:bottom w:val="nil"/>
                <w:right w:val="nil"/>
                <w:between w:val="nil"/>
              </w:pBdr>
              <w:shd w:val="clear" w:color="auto" w:fill="FFFFFF"/>
              <w:jc w:val="both"/>
              <w:rPr>
                <w:color w:val="000000"/>
              </w:rPr>
            </w:pPr>
            <w:r w:rsidRPr="00E8719F">
              <w:rPr>
                <w:color w:val="000000"/>
              </w:rPr>
              <w:lastRenderedPageBreak/>
              <w:t>.</w:t>
            </w:r>
          </w:p>
          <w:p w14:paraId="78FC7D13" w14:textId="77777777" w:rsidR="003450F5" w:rsidRDefault="003450F5" w:rsidP="006602CD">
            <w:pPr>
              <w:shd w:val="clear" w:color="auto" w:fill="FFFFFF"/>
              <w:jc w:val="both"/>
              <w:rPr>
                <w:b/>
                <w:sz w:val="23"/>
                <w:szCs w:val="23"/>
              </w:rPr>
            </w:pPr>
            <w:r>
              <w:rPr>
                <w:b/>
                <w:sz w:val="23"/>
                <w:szCs w:val="23"/>
              </w:rPr>
              <w:t xml:space="preserve">       Відповідно до п. 47</w:t>
            </w:r>
            <w:r w:rsidRPr="00C6300D">
              <w:rPr>
                <w:b/>
                <w:sz w:val="23"/>
                <w:szCs w:val="23"/>
              </w:rPr>
              <w:t xml:space="preserve"> Особливостей</w:t>
            </w:r>
            <w:r>
              <w:rPr>
                <w:sz w:val="23"/>
                <w:szCs w:val="23"/>
              </w:rPr>
              <w:t xml:space="preserve"> </w:t>
            </w:r>
            <w:r w:rsidRPr="00050B08">
              <w:rPr>
                <w:b/>
                <w:sz w:val="23"/>
                <w:szCs w:val="23"/>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9574628" w14:textId="77777777" w:rsidR="003450F5" w:rsidRPr="00B0582A" w:rsidRDefault="003450F5" w:rsidP="006602CD">
            <w:pPr>
              <w:widowControl w:val="0"/>
              <w:pBdr>
                <w:top w:val="nil"/>
                <w:left w:val="nil"/>
                <w:bottom w:val="nil"/>
                <w:right w:val="nil"/>
                <w:between w:val="nil"/>
              </w:pBdr>
              <w:jc w:val="both"/>
            </w:pPr>
            <w:r>
              <w:rPr>
                <w:color w:val="000000"/>
              </w:rPr>
              <w:t xml:space="preserve">     </w:t>
            </w:r>
          </w:p>
          <w:p w14:paraId="742B1092" w14:textId="77777777" w:rsidR="003450F5" w:rsidRDefault="003450F5" w:rsidP="006602CD">
            <w:pPr>
              <w:ind w:firstLine="567"/>
              <w:jc w:val="both"/>
            </w:pPr>
            <w: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327990A" w14:textId="77777777" w:rsidR="003450F5" w:rsidRDefault="003450F5" w:rsidP="006602CD">
            <w:pPr>
              <w:ind w:firstLine="567"/>
              <w:jc w:val="both"/>
            </w:pPr>
            <w:r>
              <w:t xml:space="preserve">2) відомості про юридичну особу, яка є учасником процедури закупівлі, </w:t>
            </w:r>
            <w:proofErr w:type="spellStart"/>
            <w:r>
              <w:t>внесено</w:t>
            </w:r>
            <w:proofErr w:type="spellEnd"/>
            <w:r>
              <w:t xml:space="preserve"> до Єдиного державного реєстру осіб, які вчинили корупційні або пов’язані з корупцією правопорушення;</w:t>
            </w:r>
          </w:p>
          <w:p w14:paraId="1126F2F9" w14:textId="77777777" w:rsidR="003450F5" w:rsidRDefault="003450F5" w:rsidP="006602CD">
            <w:pPr>
              <w:ind w:firstLine="567"/>
              <w:jc w:val="both"/>
            </w:pPr>
            <w:r>
              <w:rPr>
                <w:color w:val="000000"/>
                <w:sz w:val="28"/>
                <w:szCs w:val="28"/>
              </w:rPr>
              <w:t>3</w:t>
            </w:r>
            <w: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E43E1DF" w14:textId="77777777" w:rsidR="003450F5" w:rsidRDefault="003450F5" w:rsidP="006602CD">
            <w:pPr>
              <w:ind w:firstLine="567"/>
              <w:jc w:val="both"/>
            </w:pPr>
            <w: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history="1">
              <w:r w:rsidRPr="002C6DF5">
                <w:rPr>
                  <w:rStyle w:val="a9"/>
                  <w:color w:val="000000" w:themeColor="text1"/>
                </w:rPr>
                <w:t>пунктом 4</w:t>
              </w:r>
            </w:hyperlink>
            <w:r>
              <w:t xml:space="preserve"> частини другої статті 6, пунктом 1 статті 50 Закону України “Про захист економічної конкуренції”, у вигляді вчинення </w:t>
            </w:r>
            <w:proofErr w:type="spellStart"/>
            <w:r>
              <w:t>антиконкурентних</w:t>
            </w:r>
            <w:proofErr w:type="spellEnd"/>
            <w:r>
              <w:t xml:space="preserve"> узгоджених дій, що стосуються спотворення результатів тендерів;</w:t>
            </w:r>
          </w:p>
          <w:p w14:paraId="2D3CF052" w14:textId="77777777" w:rsidR="003450F5" w:rsidRDefault="003450F5" w:rsidP="006602CD">
            <w:pPr>
              <w:ind w:firstLine="567"/>
              <w:jc w:val="both"/>
            </w:pPr>
            <w: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5DC3822" w14:textId="77777777" w:rsidR="003450F5" w:rsidRDefault="003450F5" w:rsidP="006602CD">
            <w:pPr>
              <w:ind w:firstLine="567"/>
              <w:jc w:val="both"/>
            </w:pPr>
            <w: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C6228A0" w14:textId="77777777" w:rsidR="003450F5" w:rsidRDefault="003450F5" w:rsidP="006602CD">
            <w:pPr>
              <w:ind w:firstLine="567"/>
              <w:jc w:val="both"/>
            </w:pPr>
            <w:r>
              <w:t xml:space="preserve">7) тендерна пропозиція подана учасником процедури закупівлі, який є пов’язаною особою з іншими учасниками процедури закупівлі та/або з </w:t>
            </w:r>
            <w:r>
              <w:lastRenderedPageBreak/>
              <w:t>уповноваженою особою (особами), та/або з керівником замовника;</w:t>
            </w:r>
          </w:p>
          <w:p w14:paraId="1CBD456A" w14:textId="77777777" w:rsidR="003450F5" w:rsidRDefault="003450F5" w:rsidP="006602CD">
            <w:pPr>
              <w:ind w:firstLine="567"/>
              <w:jc w:val="both"/>
            </w:pPr>
            <w:r>
              <w:t>8) учасник процедури закупівлі визнаний в установленому законом порядку банкрутом та стосовно нього відкрита ліквідаційна процедура;</w:t>
            </w:r>
          </w:p>
          <w:p w14:paraId="241CAB55" w14:textId="77777777" w:rsidR="003450F5" w:rsidRDefault="003450F5" w:rsidP="006602CD">
            <w:pPr>
              <w:ind w:firstLine="567"/>
              <w:jc w:val="both"/>
            </w:pPr>
            <w: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AE59BB7" w14:textId="77777777" w:rsidR="003450F5" w:rsidRDefault="003450F5" w:rsidP="006602CD">
            <w:pPr>
              <w:ind w:firstLine="567"/>
              <w:jc w:val="both"/>
            </w:pPr>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593B264" w14:textId="77777777" w:rsidR="003450F5" w:rsidRDefault="003450F5" w:rsidP="006602CD">
            <w:pPr>
              <w:ind w:firstLine="567"/>
              <w:jc w:val="both"/>
              <w:rPr>
                <w:highlight w:val="white"/>
              </w:rPr>
            </w:pPr>
            <w:r>
              <w:t xml:space="preserve">11) учасник процедури закупівлі або кінцевий </w:t>
            </w:r>
            <w:proofErr w:type="spellStart"/>
            <w:r>
              <w:t>бенефіціарний</w:t>
            </w:r>
            <w:proofErr w:type="spellEnd"/>
            <w: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highlight w:val="white"/>
              </w:rPr>
              <w:t xml:space="preserve">нею публічних </w:t>
            </w:r>
            <w:proofErr w:type="spellStart"/>
            <w:r>
              <w:rPr>
                <w:highlight w:val="white"/>
              </w:rPr>
              <w:t>закупівель</w:t>
            </w:r>
            <w:proofErr w:type="spellEnd"/>
            <w:r>
              <w:rPr>
                <w:highlight w:val="white"/>
              </w:rPr>
              <w:t xml:space="preserve"> товарів, робіт і послуг згідно із Законом України “Про санкції”;</w:t>
            </w:r>
          </w:p>
          <w:p w14:paraId="1E2F8A5C" w14:textId="77777777" w:rsidR="003450F5" w:rsidRDefault="003450F5" w:rsidP="006602CD">
            <w:pPr>
              <w:ind w:firstLine="567"/>
              <w:jc w:val="both"/>
              <w:rPr>
                <w:highlight w:val="white"/>
              </w:rPr>
            </w:pPr>
            <w:r>
              <w:rPr>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0DBB1B5" w14:textId="77777777" w:rsidR="003450F5" w:rsidRPr="00B0582A" w:rsidRDefault="003450F5" w:rsidP="006602CD">
            <w:pPr>
              <w:ind w:firstLine="567"/>
              <w:jc w:val="both"/>
            </w:pPr>
          </w:p>
          <w:p w14:paraId="273D2EC4" w14:textId="77777777" w:rsidR="003450F5" w:rsidRDefault="003450F5" w:rsidP="006602CD">
            <w:pPr>
              <w:pBdr>
                <w:top w:val="nil"/>
                <w:left w:val="nil"/>
                <w:bottom w:val="nil"/>
                <w:right w:val="nil"/>
                <w:between w:val="nil"/>
              </w:pBdr>
              <w:shd w:val="clear" w:color="auto" w:fill="FFFFFF"/>
              <w:jc w:val="both"/>
              <w:rPr>
                <w:color w:val="000000"/>
              </w:rPr>
            </w:pPr>
            <w:r>
              <w:rPr>
                <w:color w:val="000000"/>
              </w:rPr>
              <w:t>2. З</w:t>
            </w:r>
            <w:r w:rsidRPr="00E8719F">
              <w:rPr>
                <w:color w:val="000000"/>
              </w:rPr>
              <w:t>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137F003" w14:textId="77777777" w:rsidR="003450F5" w:rsidRDefault="003450F5" w:rsidP="006602CD">
            <w:pPr>
              <w:pBdr>
                <w:top w:val="nil"/>
                <w:left w:val="nil"/>
                <w:bottom w:val="nil"/>
                <w:right w:val="nil"/>
                <w:between w:val="nil"/>
              </w:pBdr>
              <w:shd w:val="clear" w:color="auto" w:fill="FFFFFF"/>
              <w:jc w:val="both"/>
              <w:rPr>
                <w:color w:val="000000"/>
              </w:rPr>
            </w:pPr>
            <w:r w:rsidRPr="00E8719F">
              <w:rPr>
                <w:color w:val="000000"/>
              </w:rPr>
              <w:t xml:space="preserve"> </w:t>
            </w:r>
            <w:r>
              <w:rPr>
                <w:color w:val="000000"/>
              </w:rPr>
              <w:t xml:space="preserve">     </w:t>
            </w:r>
            <w:r w:rsidRPr="009B3D38">
              <w:rPr>
                <w:color w:val="000000" w:themeColor="text1"/>
              </w:rPr>
              <w:t>Учасник процедури закупівлі, що перебуває в обставинах, зазначених у частині другій цієї статті,</w:t>
            </w:r>
            <w:r w:rsidRPr="009B3D38">
              <w:rPr>
                <w:color w:val="000000"/>
              </w:rPr>
              <w:t xml:space="preserve"> може</w:t>
            </w:r>
            <w:r w:rsidRPr="00E8719F">
              <w:rPr>
                <w:color w:val="000000"/>
              </w:rPr>
              <w:t xml:space="preserve">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w:t>
            </w:r>
            <w:r w:rsidRPr="00E8719F">
              <w:rPr>
                <w:color w:val="000000"/>
              </w:rPr>
              <w:lastRenderedPageBreak/>
              <w:t>або зобов’язався сплатити відповідні зобов’язання та відшкодування завданих збитків.</w:t>
            </w:r>
          </w:p>
          <w:p w14:paraId="09FFA8FE" w14:textId="77777777" w:rsidR="003450F5" w:rsidRDefault="003450F5" w:rsidP="006602CD">
            <w:pPr>
              <w:pBdr>
                <w:top w:val="nil"/>
                <w:left w:val="nil"/>
                <w:bottom w:val="nil"/>
                <w:right w:val="nil"/>
                <w:between w:val="nil"/>
              </w:pBdr>
              <w:shd w:val="clear" w:color="auto" w:fill="FFFFFF"/>
              <w:jc w:val="both"/>
              <w:rPr>
                <w:color w:val="000000"/>
              </w:rPr>
            </w:pPr>
            <w:r>
              <w:rPr>
                <w:color w:val="000000"/>
              </w:rPr>
              <w:t xml:space="preserve">      </w:t>
            </w:r>
            <w:r w:rsidRPr="00E8719F">
              <w:rPr>
                <w:color w:val="000000"/>
              </w:rPr>
              <w:t xml:space="preserve"> Якщо замовник вважає таке підтвердження достатнім, учаснику не може бути відмовлено в участі в процедурі закупівлі.</w:t>
            </w:r>
          </w:p>
          <w:p w14:paraId="3002BC2A" w14:textId="77777777" w:rsidR="003450F5" w:rsidRPr="00456164" w:rsidRDefault="003450F5" w:rsidP="006602CD">
            <w:pPr>
              <w:pBdr>
                <w:top w:val="nil"/>
                <w:left w:val="nil"/>
                <w:bottom w:val="nil"/>
                <w:right w:val="nil"/>
                <w:between w:val="nil"/>
              </w:pBdr>
              <w:shd w:val="clear" w:color="auto" w:fill="FFFFFF"/>
              <w:jc w:val="both"/>
              <w:rPr>
                <w:color w:val="000000"/>
              </w:rPr>
            </w:pPr>
            <w:r>
              <w:rPr>
                <w:highlight w:val="white"/>
              </w:rPr>
              <w:t xml:space="preserve">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highlight w:val="white"/>
              </w:rPr>
              <w:t>закупівель</w:t>
            </w:r>
            <w:proofErr w:type="spellEnd"/>
            <w:r>
              <w:rPr>
                <w:highlight w:val="white"/>
              </w:rPr>
              <w:t xml:space="preserve"> шляхом обміну інформацією з іншими державними системами та реєстрами.</w:t>
            </w:r>
          </w:p>
        </w:tc>
      </w:tr>
      <w:tr w:rsidR="003450F5" w:rsidRPr="00E8719F" w14:paraId="3543A31B" w14:textId="77777777" w:rsidTr="006602CD">
        <w:trPr>
          <w:trHeight w:val="397"/>
          <w:jc w:val="center"/>
        </w:trPr>
        <w:tc>
          <w:tcPr>
            <w:tcW w:w="522" w:type="dxa"/>
          </w:tcPr>
          <w:p w14:paraId="437D3D5E" w14:textId="77777777" w:rsidR="003450F5" w:rsidRPr="00E8719F" w:rsidRDefault="003450F5" w:rsidP="006602CD">
            <w:pPr>
              <w:widowControl w:val="0"/>
              <w:pBdr>
                <w:top w:val="nil"/>
                <w:left w:val="nil"/>
                <w:bottom w:val="nil"/>
                <w:right w:val="nil"/>
                <w:between w:val="nil"/>
              </w:pBdr>
              <w:rPr>
                <w:color w:val="000000"/>
              </w:rPr>
            </w:pPr>
            <w:r w:rsidRPr="00E8719F">
              <w:rPr>
                <w:b/>
                <w:color w:val="000000"/>
              </w:rPr>
              <w:lastRenderedPageBreak/>
              <w:t>6</w:t>
            </w:r>
          </w:p>
        </w:tc>
        <w:tc>
          <w:tcPr>
            <w:tcW w:w="3431" w:type="dxa"/>
            <w:gridSpan w:val="3"/>
          </w:tcPr>
          <w:p w14:paraId="36A80C40" w14:textId="77777777" w:rsidR="003450F5" w:rsidRPr="00E8719F" w:rsidRDefault="003450F5" w:rsidP="006602CD">
            <w:pPr>
              <w:widowControl w:val="0"/>
              <w:pBdr>
                <w:top w:val="nil"/>
                <w:left w:val="nil"/>
                <w:bottom w:val="nil"/>
                <w:right w:val="nil"/>
                <w:between w:val="nil"/>
              </w:pBdr>
              <w:rPr>
                <w:color w:val="000000"/>
              </w:rPr>
            </w:pPr>
            <w:r w:rsidRPr="00E8719F">
              <w:rPr>
                <w:b/>
                <w:color w:val="000000"/>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583" w:type="dxa"/>
          </w:tcPr>
          <w:p w14:paraId="67EAC991" w14:textId="77777777" w:rsidR="003450F5" w:rsidRPr="00E8719F" w:rsidRDefault="003450F5" w:rsidP="006602CD">
            <w:pPr>
              <w:widowControl w:val="0"/>
              <w:pBdr>
                <w:top w:val="nil"/>
                <w:left w:val="nil"/>
                <w:bottom w:val="nil"/>
                <w:right w:val="nil"/>
                <w:between w:val="nil"/>
              </w:pBdr>
              <w:jc w:val="both"/>
              <w:rPr>
                <w:color w:val="000000"/>
              </w:rPr>
            </w:pPr>
            <w:r>
              <w:t>Вимоги до предмета закупівлі (технічні, якісні та кількісні характеристики) згідно з</w:t>
            </w:r>
            <w:hyperlink r:id="rId12" w:history="1">
              <w:r w:rsidRPr="00814695">
                <w:rPr>
                  <w:rStyle w:val="a9"/>
                  <w:color w:val="000000" w:themeColor="text1"/>
                </w:rPr>
                <w:t xml:space="preserve"> пунктом третім </w:t>
              </w:r>
            </w:hyperlink>
            <w:hyperlink r:id="rId13" w:history="1">
              <w:r w:rsidRPr="00814695">
                <w:rPr>
                  <w:rStyle w:val="a9"/>
                  <w:color w:val="000000" w:themeColor="text1"/>
                </w:rPr>
                <w:t>частини друго</w:t>
              </w:r>
            </w:hyperlink>
            <w:r w:rsidRPr="00814695">
              <w:rPr>
                <w:color w:val="000000" w:themeColor="text1"/>
              </w:rPr>
              <w:t>ї</w:t>
            </w:r>
            <w:r>
              <w:t xml:space="preserve"> статті 22 Закону зазначено в </w:t>
            </w:r>
            <w:r>
              <w:rPr>
                <w:b/>
                <w:i/>
              </w:rPr>
              <w:t>Додатку 2</w:t>
            </w:r>
            <w:r>
              <w:rPr>
                <w:b/>
              </w:rPr>
              <w:t xml:space="preserve"> </w:t>
            </w:r>
            <w:r>
              <w:t>до цієї тендерної документації.</w:t>
            </w:r>
          </w:p>
        </w:tc>
      </w:tr>
      <w:tr w:rsidR="003450F5" w:rsidRPr="00E8719F" w14:paraId="72374E90" w14:textId="77777777" w:rsidTr="006602CD">
        <w:trPr>
          <w:trHeight w:val="397"/>
          <w:jc w:val="center"/>
        </w:trPr>
        <w:tc>
          <w:tcPr>
            <w:tcW w:w="522" w:type="dxa"/>
          </w:tcPr>
          <w:p w14:paraId="7ED51E11" w14:textId="77777777" w:rsidR="003450F5" w:rsidRPr="00E8719F" w:rsidRDefault="003450F5" w:rsidP="006602CD">
            <w:pPr>
              <w:widowControl w:val="0"/>
              <w:pBdr>
                <w:top w:val="nil"/>
                <w:left w:val="nil"/>
                <w:bottom w:val="nil"/>
                <w:right w:val="nil"/>
                <w:between w:val="nil"/>
              </w:pBdr>
              <w:rPr>
                <w:color w:val="000000"/>
              </w:rPr>
            </w:pPr>
            <w:r w:rsidRPr="00E8719F">
              <w:rPr>
                <w:b/>
                <w:color w:val="000000"/>
              </w:rPr>
              <w:t>7</w:t>
            </w:r>
          </w:p>
        </w:tc>
        <w:tc>
          <w:tcPr>
            <w:tcW w:w="3431" w:type="dxa"/>
            <w:gridSpan w:val="3"/>
          </w:tcPr>
          <w:p w14:paraId="50EF7B85" w14:textId="77777777" w:rsidR="003450F5" w:rsidRPr="00E8719F" w:rsidRDefault="003450F5" w:rsidP="006602CD">
            <w:pPr>
              <w:widowControl w:val="0"/>
              <w:pBdr>
                <w:top w:val="nil"/>
                <w:left w:val="nil"/>
                <w:bottom w:val="nil"/>
                <w:right w:val="nil"/>
                <w:between w:val="nil"/>
              </w:pBdr>
              <w:rPr>
                <w:color w:val="000000"/>
              </w:rPr>
            </w:pPr>
            <w:r w:rsidRPr="00E8719F">
              <w:rPr>
                <w:b/>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583" w:type="dxa"/>
          </w:tcPr>
          <w:p w14:paraId="0E627536" w14:textId="77777777" w:rsidR="003450F5" w:rsidRPr="00E8719F" w:rsidRDefault="003450F5" w:rsidP="006602CD">
            <w:pPr>
              <w:widowControl w:val="0"/>
              <w:pBdr>
                <w:top w:val="nil"/>
                <w:left w:val="nil"/>
                <w:bottom w:val="nil"/>
                <w:right w:val="nil"/>
                <w:between w:val="nil"/>
              </w:pBdr>
              <w:jc w:val="both"/>
              <w:rPr>
                <w:color w:val="000000"/>
              </w:rPr>
            </w:pPr>
            <w:r w:rsidRPr="00E8719F">
              <w:rPr>
                <w:color w:val="000000"/>
              </w:rPr>
              <w:t>Не передбачено</w:t>
            </w:r>
          </w:p>
        </w:tc>
      </w:tr>
      <w:tr w:rsidR="003450F5" w:rsidRPr="00E8719F" w14:paraId="5F39F756" w14:textId="77777777" w:rsidTr="006602CD">
        <w:trPr>
          <w:trHeight w:val="103"/>
          <w:jc w:val="center"/>
        </w:trPr>
        <w:tc>
          <w:tcPr>
            <w:tcW w:w="522" w:type="dxa"/>
          </w:tcPr>
          <w:p w14:paraId="4ECDE21F" w14:textId="77777777" w:rsidR="003450F5" w:rsidRPr="00E8719F" w:rsidRDefault="003450F5" w:rsidP="006602CD">
            <w:pPr>
              <w:widowControl w:val="0"/>
              <w:pBdr>
                <w:top w:val="nil"/>
                <w:left w:val="nil"/>
                <w:bottom w:val="nil"/>
                <w:right w:val="nil"/>
                <w:between w:val="nil"/>
              </w:pBdr>
              <w:rPr>
                <w:color w:val="000000"/>
              </w:rPr>
            </w:pPr>
            <w:r w:rsidRPr="00E8719F">
              <w:rPr>
                <w:b/>
                <w:color w:val="000000"/>
              </w:rPr>
              <w:t>8</w:t>
            </w:r>
          </w:p>
        </w:tc>
        <w:tc>
          <w:tcPr>
            <w:tcW w:w="3431" w:type="dxa"/>
            <w:gridSpan w:val="3"/>
          </w:tcPr>
          <w:p w14:paraId="4B68AA2F" w14:textId="77777777" w:rsidR="003450F5" w:rsidRPr="00E8719F" w:rsidRDefault="003450F5" w:rsidP="006602CD">
            <w:pPr>
              <w:pBdr>
                <w:top w:val="nil"/>
                <w:left w:val="nil"/>
                <w:bottom w:val="nil"/>
                <w:right w:val="nil"/>
                <w:between w:val="nil"/>
              </w:pBdr>
              <w:rPr>
                <w:color w:val="000000"/>
              </w:rPr>
            </w:pPr>
            <w:r w:rsidRPr="00E8719F">
              <w:rPr>
                <w:b/>
                <w:color w:val="000000"/>
              </w:rPr>
              <w:t>Інформація про субпідрядника/співвиконавця (у випадку закупівлі робіт чи послуг)</w:t>
            </w:r>
          </w:p>
          <w:p w14:paraId="0955AEA2" w14:textId="77777777" w:rsidR="003450F5" w:rsidRPr="00E8719F" w:rsidRDefault="003450F5" w:rsidP="006602CD">
            <w:pPr>
              <w:widowControl w:val="0"/>
              <w:pBdr>
                <w:top w:val="nil"/>
                <w:left w:val="nil"/>
                <w:bottom w:val="nil"/>
                <w:right w:val="nil"/>
                <w:between w:val="nil"/>
              </w:pBdr>
              <w:rPr>
                <w:color w:val="000000"/>
              </w:rPr>
            </w:pPr>
          </w:p>
        </w:tc>
        <w:tc>
          <w:tcPr>
            <w:tcW w:w="5583" w:type="dxa"/>
          </w:tcPr>
          <w:p w14:paraId="3719435C" w14:textId="77777777" w:rsidR="003450F5" w:rsidRPr="00814695" w:rsidRDefault="003450F5" w:rsidP="006602CD">
            <w:pPr>
              <w:widowControl w:val="0"/>
              <w:pBdr>
                <w:top w:val="nil"/>
                <w:left w:val="nil"/>
                <w:bottom w:val="nil"/>
                <w:right w:val="nil"/>
                <w:between w:val="nil"/>
              </w:pBdr>
              <w:spacing w:before="240"/>
              <w:jc w:val="both"/>
              <w:rPr>
                <w:i/>
              </w:rPr>
            </w:pPr>
            <w:r w:rsidRPr="00B50AA8">
              <w:t>У</w:t>
            </w:r>
            <w:r w:rsidRPr="00B50AA8">
              <w:rPr>
                <w:color w:val="000000"/>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w:t>
            </w:r>
            <w:r w:rsidRPr="00B50AA8">
              <w:t xml:space="preserve">господарювання, якого учасник планує залучати до виконання послуг як субпідрядника/співвиконавця у обсязі не менше ніж 20 відсотків від вартості договору про закупівлю </w:t>
            </w:r>
            <w:r w:rsidRPr="00B50AA8">
              <w:rPr>
                <w:i/>
              </w:rPr>
              <w:t>(надається у разі залучення).</w:t>
            </w:r>
          </w:p>
        </w:tc>
      </w:tr>
      <w:tr w:rsidR="003450F5" w:rsidRPr="00E8719F" w14:paraId="61B9C501" w14:textId="77777777" w:rsidTr="006602CD">
        <w:trPr>
          <w:trHeight w:val="103"/>
          <w:jc w:val="center"/>
        </w:trPr>
        <w:tc>
          <w:tcPr>
            <w:tcW w:w="522" w:type="dxa"/>
          </w:tcPr>
          <w:p w14:paraId="4DD2930E" w14:textId="77777777" w:rsidR="003450F5" w:rsidRPr="00E8719F" w:rsidRDefault="003450F5" w:rsidP="006602CD">
            <w:pPr>
              <w:widowControl w:val="0"/>
              <w:pBdr>
                <w:top w:val="nil"/>
                <w:left w:val="nil"/>
                <w:bottom w:val="nil"/>
                <w:right w:val="nil"/>
                <w:between w:val="nil"/>
              </w:pBdr>
              <w:rPr>
                <w:color w:val="000000"/>
              </w:rPr>
            </w:pPr>
            <w:r w:rsidRPr="00E8719F">
              <w:rPr>
                <w:b/>
                <w:color w:val="000000"/>
              </w:rPr>
              <w:t>9</w:t>
            </w:r>
          </w:p>
        </w:tc>
        <w:tc>
          <w:tcPr>
            <w:tcW w:w="3431" w:type="dxa"/>
            <w:gridSpan w:val="3"/>
          </w:tcPr>
          <w:p w14:paraId="226060BF" w14:textId="77777777" w:rsidR="003450F5" w:rsidRPr="00E8719F" w:rsidRDefault="003450F5" w:rsidP="006602CD">
            <w:pPr>
              <w:widowControl w:val="0"/>
              <w:pBdr>
                <w:top w:val="nil"/>
                <w:left w:val="nil"/>
                <w:bottom w:val="nil"/>
                <w:right w:val="nil"/>
                <w:between w:val="nil"/>
              </w:pBdr>
              <w:rPr>
                <w:color w:val="000000"/>
              </w:rPr>
            </w:pPr>
            <w:r w:rsidRPr="00E8719F">
              <w:rPr>
                <w:b/>
                <w:color w:val="000000"/>
              </w:rPr>
              <w:t>Унесення змін або відкликання тендерної пропозиції учасником</w:t>
            </w:r>
          </w:p>
        </w:tc>
        <w:tc>
          <w:tcPr>
            <w:tcW w:w="5583" w:type="dxa"/>
          </w:tcPr>
          <w:p w14:paraId="666C3F00" w14:textId="77777777" w:rsidR="003450F5" w:rsidRPr="00E8719F" w:rsidRDefault="003450F5" w:rsidP="006602CD">
            <w:pPr>
              <w:widowControl w:val="0"/>
              <w:pBdr>
                <w:top w:val="nil"/>
                <w:left w:val="nil"/>
                <w:bottom w:val="nil"/>
                <w:right w:val="nil"/>
                <w:between w:val="nil"/>
              </w:pBdr>
              <w:jc w:val="both"/>
              <w:rPr>
                <w:color w:val="000000"/>
              </w:rPr>
            </w:pPr>
            <w:r w:rsidRPr="00E8719F">
              <w:rPr>
                <w:color w:val="000000"/>
              </w:rPr>
              <w:t xml:space="preserve">Учасник процедури закупівлі має право </w:t>
            </w:r>
            <w:proofErr w:type="spellStart"/>
            <w:r w:rsidRPr="00E8719F">
              <w:rPr>
                <w:color w:val="000000"/>
              </w:rPr>
              <w:t>внести</w:t>
            </w:r>
            <w:proofErr w:type="spellEnd"/>
            <w:r w:rsidRPr="00E8719F">
              <w:rPr>
                <w:color w:val="000000"/>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E8719F">
              <w:rPr>
                <w:color w:val="000000"/>
              </w:rPr>
              <w:t>закупівель</w:t>
            </w:r>
            <w:proofErr w:type="spellEnd"/>
            <w:r w:rsidRPr="00E8719F">
              <w:rPr>
                <w:color w:val="000000"/>
              </w:rPr>
              <w:t xml:space="preserve"> до закінчення кінцевого строку подання тендерних пропозицій.</w:t>
            </w:r>
          </w:p>
        </w:tc>
      </w:tr>
      <w:tr w:rsidR="003450F5" w:rsidRPr="00E8719F" w14:paraId="3C78A2C4" w14:textId="77777777" w:rsidTr="006602CD">
        <w:trPr>
          <w:trHeight w:val="103"/>
          <w:jc w:val="center"/>
        </w:trPr>
        <w:tc>
          <w:tcPr>
            <w:tcW w:w="9536" w:type="dxa"/>
            <w:gridSpan w:val="5"/>
            <w:shd w:val="clear" w:color="auto" w:fill="A5A5A5"/>
          </w:tcPr>
          <w:p w14:paraId="2EC7A7AF" w14:textId="77777777" w:rsidR="003450F5" w:rsidRPr="00E8719F" w:rsidRDefault="003450F5" w:rsidP="006602CD">
            <w:pPr>
              <w:widowControl w:val="0"/>
              <w:pBdr>
                <w:top w:val="nil"/>
                <w:left w:val="nil"/>
                <w:bottom w:val="nil"/>
                <w:right w:val="nil"/>
                <w:between w:val="nil"/>
              </w:pBdr>
              <w:ind w:hanging="23"/>
              <w:jc w:val="center"/>
              <w:rPr>
                <w:color w:val="000000"/>
              </w:rPr>
            </w:pPr>
            <w:r w:rsidRPr="00E8719F">
              <w:rPr>
                <w:b/>
                <w:color w:val="000000"/>
              </w:rPr>
              <w:lastRenderedPageBreak/>
              <w:t>Розділ IV. Подання та розкриття тендерної пропозиції</w:t>
            </w:r>
          </w:p>
        </w:tc>
      </w:tr>
      <w:tr w:rsidR="003450F5" w:rsidRPr="00E8719F" w14:paraId="063BB69E" w14:textId="77777777" w:rsidTr="006602CD">
        <w:trPr>
          <w:trHeight w:val="103"/>
          <w:jc w:val="center"/>
        </w:trPr>
        <w:tc>
          <w:tcPr>
            <w:tcW w:w="522" w:type="dxa"/>
          </w:tcPr>
          <w:p w14:paraId="7B0909E6" w14:textId="77777777" w:rsidR="003450F5" w:rsidRPr="00E8719F" w:rsidRDefault="003450F5" w:rsidP="006602CD">
            <w:pPr>
              <w:widowControl w:val="0"/>
              <w:pBdr>
                <w:top w:val="nil"/>
                <w:left w:val="nil"/>
                <w:bottom w:val="nil"/>
                <w:right w:val="nil"/>
                <w:between w:val="nil"/>
              </w:pBdr>
              <w:rPr>
                <w:color w:val="000000"/>
              </w:rPr>
            </w:pPr>
            <w:r w:rsidRPr="00E8719F">
              <w:rPr>
                <w:b/>
                <w:color w:val="000000"/>
              </w:rPr>
              <w:t>1</w:t>
            </w:r>
          </w:p>
        </w:tc>
        <w:tc>
          <w:tcPr>
            <w:tcW w:w="3363" w:type="dxa"/>
          </w:tcPr>
          <w:p w14:paraId="24CDAE73" w14:textId="77777777" w:rsidR="003450F5" w:rsidRPr="00E8719F" w:rsidRDefault="003450F5" w:rsidP="006602CD">
            <w:pPr>
              <w:widowControl w:val="0"/>
              <w:pBdr>
                <w:top w:val="nil"/>
                <w:left w:val="nil"/>
                <w:bottom w:val="nil"/>
                <w:right w:val="nil"/>
                <w:between w:val="nil"/>
              </w:pBdr>
              <w:jc w:val="both"/>
              <w:rPr>
                <w:color w:val="000000"/>
              </w:rPr>
            </w:pPr>
            <w:r w:rsidRPr="00E8719F">
              <w:rPr>
                <w:b/>
                <w:color w:val="000000"/>
              </w:rPr>
              <w:t>Кінцевий строк подання тендерної пропозиції</w:t>
            </w:r>
          </w:p>
        </w:tc>
        <w:tc>
          <w:tcPr>
            <w:tcW w:w="5651" w:type="dxa"/>
            <w:gridSpan w:val="3"/>
          </w:tcPr>
          <w:p w14:paraId="77EDFA13" w14:textId="7CCD7CDD" w:rsidR="003450F5" w:rsidRPr="00C60315" w:rsidRDefault="003450F5" w:rsidP="006602CD">
            <w:pPr>
              <w:widowControl w:val="0"/>
              <w:pBdr>
                <w:top w:val="nil"/>
                <w:left w:val="nil"/>
                <w:bottom w:val="nil"/>
                <w:right w:val="nil"/>
                <w:between w:val="nil"/>
              </w:pBdr>
              <w:tabs>
                <w:tab w:val="left" w:pos="459"/>
              </w:tabs>
              <w:jc w:val="both"/>
              <w:rPr>
                <w:b/>
                <w:color w:val="000000" w:themeColor="text1"/>
              </w:rPr>
            </w:pPr>
            <w:r w:rsidRPr="009B6DA0">
              <w:rPr>
                <w:color w:val="000000" w:themeColor="text1"/>
              </w:rPr>
              <w:t xml:space="preserve">Кінцевий строк подання тендерних пропозицій – </w:t>
            </w:r>
            <w:r w:rsidR="003910A0">
              <w:rPr>
                <w:b/>
                <w:color w:val="000000" w:themeColor="text1"/>
              </w:rPr>
              <w:t>19</w:t>
            </w:r>
            <w:r>
              <w:rPr>
                <w:b/>
                <w:color w:val="000000" w:themeColor="text1"/>
              </w:rPr>
              <w:t>.1</w:t>
            </w:r>
            <w:r w:rsidR="003910A0">
              <w:rPr>
                <w:b/>
                <w:color w:val="000000" w:themeColor="text1"/>
                <w:lang w:val="ru-RU"/>
              </w:rPr>
              <w:t>2</w:t>
            </w:r>
            <w:r w:rsidRPr="00E3037D">
              <w:rPr>
                <w:b/>
                <w:color w:val="000000" w:themeColor="text1"/>
              </w:rPr>
              <w:t>.2023 року</w:t>
            </w:r>
            <w:r w:rsidRPr="00C0355B">
              <w:rPr>
                <w:b/>
                <w:color w:val="000000" w:themeColor="text1"/>
              </w:rPr>
              <w:t>, до 00-00 год.</w:t>
            </w:r>
          </w:p>
          <w:p w14:paraId="7F9FA4A9" w14:textId="77777777" w:rsidR="003450F5" w:rsidRDefault="003450F5" w:rsidP="006602CD">
            <w:pPr>
              <w:widowControl w:val="0"/>
              <w:pBdr>
                <w:top w:val="nil"/>
                <w:left w:val="nil"/>
                <w:bottom w:val="nil"/>
                <w:right w:val="nil"/>
                <w:between w:val="nil"/>
              </w:pBdr>
              <w:tabs>
                <w:tab w:val="left" w:pos="459"/>
              </w:tabs>
              <w:jc w:val="both"/>
              <w:rPr>
                <w:color w:val="000000"/>
              </w:rPr>
            </w:pPr>
            <w:r>
              <w:rPr>
                <w:color w:val="000000"/>
              </w:rPr>
              <w:t>Отримана тендерна пропозиція вноситься автоматично до реєстру отриманих тендерних пропозицій.</w:t>
            </w:r>
          </w:p>
          <w:p w14:paraId="2A7CD338" w14:textId="77777777" w:rsidR="003450F5" w:rsidRDefault="003450F5" w:rsidP="006602CD">
            <w:pPr>
              <w:widowControl w:val="0"/>
              <w:pBdr>
                <w:top w:val="nil"/>
                <w:left w:val="nil"/>
                <w:bottom w:val="nil"/>
                <w:right w:val="nil"/>
                <w:between w:val="nil"/>
              </w:pBdr>
              <w:tabs>
                <w:tab w:val="left" w:pos="459"/>
              </w:tabs>
              <w:jc w:val="both"/>
              <w:rPr>
                <w:color w:val="000000"/>
              </w:rPr>
            </w:pPr>
            <w:r>
              <w:rPr>
                <w:color w:val="000000"/>
              </w:rPr>
              <w:t xml:space="preserve">Електронна система </w:t>
            </w:r>
            <w:proofErr w:type="spellStart"/>
            <w:r>
              <w:rPr>
                <w:color w:val="000000"/>
              </w:rPr>
              <w:t>закупівель</w:t>
            </w:r>
            <w:proofErr w:type="spellEnd"/>
            <w:r>
              <w:rPr>
                <w:color w:val="000000"/>
              </w:rPr>
              <w:t xml:space="preserve"> автоматично формує та надсилає повідомлення учаснику про отримання його тендерної пропозиції із зазначенням дати та часу.</w:t>
            </w:r>
          </w:p>
          <w:p w14:paraId="11BFCD82" w14:textId="77777777" w:rsidR="003450F5" w:rsidRPr="002D5A57" w:rsidRDefault="003450F5" w:rsidP="006602CD">
            <w:pPr>
              <w:widowControl w:val="0"/>
              <w:pBdr>
                <w:top w:val="nil"/>
                <w:left w:val="nil"/>
                <w:bottom w:val="nil"/>
                <w:right w:val="nil"/>
                <w:between w:val="nil"/>
              </w:pBdr>
              <w:tabs>
                <w:tab w:val="left" w:pos="459"/>
              </w:tabs>
              <w:jc w:val="both"/>
              <w:rPr>
                <w:color w:val="000000"/>
              </w:rPr>
            </w:pPr>
            <w:r>
              <w:rPr>
                <w:color w:val="000000"/>
              </w:rPr>
              <w:t xml:space="preserve">Тендерні пропозиції після закінчення кінцевого строку їх подання не приймаються електронною системою </w:t>
            </w:r>
            <w:proofErr w:type="spellStart"/>
            <w:r>
              <w:rPr>
                <w:color w:val="000000"/>
              </w:rPr>
              <w:t>закупівель</w:t>
            </w:r>
            <w:proofErr w:type="spellEnd"/>
            <w:r>
              <w:rPr>
                <w:color w:val="000000"/>
              </w:rPr>
              <w:t>.</w:t>
            </w:r>
          </w:p>
        </w:tc>
      </w:tr>
      <w:tr w:rsidR="003450F5" w:rsidRPr="00E8719F" w14:paraId="7D8E078F" w14:textId="77777777" w:rsidTr="006602CD">
        <w:trPr>
          <w:trHeight w:val="103"/>
          <w:jc w:val="center"/>
        </w:trPr>
        <w:tc>
          <w:tcPr>
            <w:tcW w:w="522" w:type="dxa"/>
          </w:tcPr>
          <w:p w14:paraId="3BD97C54" w14:textId="77777777" w:rsidR="003450F5" w:rsidRPr="00E8719F" w:rsidRDefault="003450F5" w:rsidP="006602CD">
            <w:pPr>
              <w:widowControl w:val="0"/>
              <w:pBdr>
                <w:top w:val="nil"/>
                <w:left w:val="nil"/>
                <w:bottom w:val="nil"/>
                <w:right w:val="nil"/>
                <w:between w:val="nil"/>
              </w:pBdr>
              <w:rPr>
                <w:color w:val="000000"/>
              </w:rPr>
            </w:pPr>
            <w:r w:rsidRPr="00E8719F">
              <w:rPr>
                <w:b/>
                <w:color w:val="000000"/>
              </w:rPr>
              <w:t>2</w:t>
            </w:r>
          </w:p>
        </w:tc>
        <w:tc>
          <w:tcPr>
            <w:tcW w:w="3414" w:type="dxa"/>
            <w:gridSpan w:val="2"/>
          </w:tcPr>
          <w:p w14:paraId="21836D72" w14:textId="77777777" w:rsidR="003450F5" w:rsidRPr="00E8719F" w:rsidRDefault="003450F5" w:rsidP="006602CD">
            <w:pPr>
              <w:widowControl w:val="0"/>
              <w:pBdr>
                <w:top w:val="nil"/>
                <w:left w:val="nil"/>
                <w:bottom w:val="nil"/>
                <w:right w:val="nil"/>
                <w:between w:val="nil"/>
              </w:pBdr>
              <w:rPr>
                <w:color w:val="000000"/>
              </w:rPr>
            </w:pPr>
            <w:r w:rsidRPr="00E8719F">
              <w:rPr>
                <w:b/>
                <w:color w:val="000000"/>
              </w:rPr>
              <w:t>Дата та час розкриття тендерної пропозиції</w:t>
            </w:r>
          </w:p>
        </w:tc>
        <w:tc>
          <w:tcPr>
            <w:tcW w:w="5600" w:type="dxa"/>
            <w:gridSpan w:val="2"/>
          </w:tcPr>
          <w:p w14:paraId="4A0A7A77" w14:textId="77777777" w:rsidR="003450F5" w:rsidRDefault="003450F5" w:rsidP="006602CD">
            <w:pPr>
              <w:widowControl w:val="0"/>
              <w:pBdr>
                <w:top w:val="nil"/>
                <w:left w:val="nil"/>
                <w:bottom w:val="nil"/>
                <w:right w:val="nil"/>
                <w:between w:val="nil"/>
              </w:pBdr>
              <w:jc w:val="both"/>
              <w:rPr>
                <w:color w:val="000000"/>
              </w:rPr>
            </w:pPr>
            <w:r>
              <w:rPr>
                <w:color w:val="000000"/>
              </w:rPr>
              <w:t xml:space="preserve"> </w:t>
            </w:r>
            <w:r w:rsidRPr="00E8719F">
              <w:rPr>
                <w:color w:val="000000"/>
              </w:rPr>
              <w:t xml:space="preserve"> Дата і час розкриття </w:t>
            </w:r>
            <w:r>
              <w:rPr>
                <w:color w:val="000000"/>
              </w:rPr>
              <w:t xml:space="preserve">тендерних пропозицій, дата і час проведення електронного аукціону визначаються електронною системою </w:t>
            </w:r>
            <w:proofErr w:type="spellStart"/>
            <w:r>
              <w:rPr>
                <w:color w:val="000000"/>
              </w:rPr>
              <w:t>закупівель</w:t>
            </w:r>
            <w:proofErr w:type="spellEnd"/>
            <w:r>
              <w:rPr>
                <w:color w:val="000000"/>
              </w:rPr>
              <w:t xml:space="preserve"> автоматично в день оприлюднення замовником оголошення про проведення відкритих торгів в електронній системі </w:t>
            </w:r>
            <w:proofErr w:type="spellStart"/>
            <w:r>
              <w:rPr>
                <w:color w:val="000000"/>
              </w:rPr>
              <w:t>закупівель</w:t>
            </w:r>
            <w:proofErr w:type="spellEnd"/>
            <w:r>
              <w:rPr>
                <w:color w:val="000000"/>
              </w:rPr>
              <w:t>.</w:t>
            </w:r>
          </w:p>
          <w:p w14:paraId="0F090F16" w14:textId="77777777" w:rsidR="003450F5" w:rsidRDefault="003450F5" w:rsidP="006602CD">
            <w:pPr>
              <w:shd w:val="clear" w:color="auto" w:fill="FFFFFF"/>
              <w:jc w:val="both"/>
              <w:rPr>
                <w:highlight w:val="white"/>
              </w:rPr>
            </w:pPr>
            <w:r>
              <w:rPr>
                <w:color w:val="000000"/>
              </w:rPr>
              <w:t xml:space="preserve">   </w:t>
            </w:r>
            <w:r>
              <w:rPr>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9946906" w14:textId="77777777" w:rsidR="003450F5" w:rsidRPr="00E8719F" w:rsidRDefault="003450F5" w:rsidP="006602CD">
            <w:pPr>
              <w:widowControl w:val="0"/>
              <w:pBdr>
                <w:top w:val="nil"/>
                <w:left w:val="nil"/>
                <w:bottom w:val="nil"/>
                <w:right w:val="nil"/>
                <w:between w:val="nil"/>
              </w:pBdr>
              <w:jc w:val="both"/>
              <w:rPr>
                <w:color w:val="000000"/>
              </w:rPr>
            </w:pPr>
            <w:r>
              <w:rPr>
                <w:highlight w:val="white"/>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Pr>
                <w:color w:val="000000" w:themeColor="text1"/>
              </w:rPr>
              <w:t>47</w:t>
            </w:r>
            <w:r>
              <w:rPr>
                <w:highlight w:val="white"/>
              </w:rPr>
              <w:t xml:space="preserve"> Особливостей</w:t>
            </w:r>
            <w:r>
              <w:t>.</w:t>
            </w:r>
          </w:p>
        </w:tc>
      </w:tr>
      <w:tr w:rsidR="003450F5" w:rsidRPr="00E8719F" w14:paraId="38D9BE79" w14:textId="77777777" w:rsidTr="006602CD">
        <w:trPr>
          <w:trHeight w:val="103"/>
          <w:jc w:val="center"/>
        </w:trPr>
        <w:tc>
          <w:tcPr>
            <w:tcW w:w="9536" w:type="dxa"/>
            <w:gridSpan w:val="5"/>
            <w:shd w:val="clear" w:color="auto" w:fill="A5A5A5"/>
          </w:tcPr>
          <w:p w14:paraId="4CC4E6DE" w14:textId="77777777" w:rsidR="003450F5" w:rsidRPr="00E8719F" w:rsidRDefault="003450F5" w:rsidP="006602CD">
            <w:pPr>
              <w:widowControl w:val="0"/>
              <w:pBdr>
                <w:top w:val="nil"/>
                <w:left w:val="nil"/>
                <w:bottom w:val="nil"/>
                <w:right w:val="nil"/>
                <w:between w:val="nil"/>
              </w:pBdr>
              <w:jc w:val="center"/>
              <w:rPr>
                <w:color w:val="000000"/>
              </w:rPr>
            </w:pPr>
            <w:r w:rsidRPr="00E8719F">
              <w:rPr>
                <w:b/>
                <w:color w:val="000000"/>
              </w:rPr>
              <w:t>Розділ V. Оцінка тендерної пропозиції</w:t>
            </w:r>
          </w:p>
        </w:tc>
      </w:tr>
      <w:tr w:rsidR="003450F5" w:rsidRPr="00E8719F" w14:paraId="637BAA25" w14:textId="77777777" w:rsidTr="006602CD">
        <w:trPr>
          <w:trHeight w:val="103"/>
          <w:jc w:val="center"/>
        </w:trPr>
        <w:tc>
          <w:tcPr>
            <w:tcW w:w="522" w:type="dxa"/>
          </w:tcPr>
          <w:p w14:paraId="146CEA0C" w14:textId="77777777" w:rsidR="003450F5" w:rsidRPr="00E8719F" w:rsidRDefault="003450F5" w:rsidP="006602CD">
            <w:pPr>
              <w:widowControl w:val="0"/>
              <w:pBdr>
                <w:top w:val="nil"/>
                <w:left w:val="nil"/>
                <w:bottom w:val="nil"/>
                <w:right w:val="nil"/>
                <w:between w:val="nil"/>
              </w:pBdr>
              <w:rPr>
                <w:color w:val="000000"/>
              </w:rPr>
            </w:pPr>
            <w:r w:rsidRPr="00E8719F">
              <w:rPr>
                <w:b/>
                <w:color w:val="000000"/>
              </w:rPr>
              <w:t>1</w:t>
            </w:r>
          </w:p>
        </w:tc>
        <w:tc>
          <w:tcPr>
            <w:tcW w:w="3431" w:type="dxa"/>
            <w:gridSpan w:val="3"/>
          </w:tcPr>
          <w:p w14:paraId="315B89C7" w14:textId="77777777" w:rsidR="003450F5" w:rsidRPr="00E8719F" w:rsidRDefault="003450F5" w:rsidP="006602CD">
            <w:pPr>
              <w:widowControl w:val="0"/>
              <w:pBdr>
                <w:top w:val="nil"/>
                <w:left w:val="nil"/>
                <w:bottom w:val="nil"/>
                <w:right w:val="nil"/>
                <w:between w:val="nil"/>
              </w:pBdr>
              <w:rPr>
                <w:color w:val="000000"/>
              </w:rPr>
            </w:pPr>
            <w:r w:rsidRPr="00E8719F">
              <w:rPr>
                <w:b/>
                <w:color w:val="000000"/>
              </w:rPr>
              <w:t>Перелік критеріїв та методика оцінки тендерної пропозиції із зазначенням питомої ваги критерію</w:t>
            </w:r>
          </w:p>
        </w:tc>
        <w:tc>
          <w:tcPr>
            <w:tcW w:w="5583" w:type="dxa"/>
          </w:tcPr>
          <w:p w14:paraId="1FC172B5" w14:textId="77777777" w:rsidR="003450F5" w:rsidRDefault="003450F5" w:rsidP="006602CD">
            <w:pPr>
              <w:widowControl w:val="0"/>
              <w:pBdr>
                <w:top w:val="nil"/>
                <w:left w:val="nil"/>
                <w:bottom w:val="nil"/>
                <w:right w:val="nil"/>
                <w:between w:val="nil"/>
              </w:pBdr>
              <w:jc w:val="both"/>
              <w:rPr>
                <w:color w:val="000000"/>
              </w:rPr>
            </w:pPr>
            <w:r w:rsidRPr="00E8719F">
              <w:rPr>
                <w:color w:val="000000"/>
              </w:rPr>
              <w:t>1.1. </w:t>
            </w:r>
            <w:r>
              <w:rPr>
                <w:color w:val="000000"/>
              </w:rPr>
              <w:t>Розгляд та оцінка тендерних пропозицій відбувається відповідно до статті 29 Закону (положення частин другої, дванадцятої та шістнадцятої, абзаців другого і третього частини п’ятнадцятої  статті 29 Закону не застосовується) з урахуванням положень пункту 43 цих особливостей.</w:t>
            </w:r>
          </w:p>
          <w:p w14:paraId="5B5A544E" w14:textId="77777777" w:rsidR="003450F5" w:rsidRDefault="003450F5" w:rsidP="006602CD">
            <w:pPr>
              <w:widowControl w:val="0"/>
              <w:jc w:val="both"/>
              <w:rPr>
                <w:highlight w:val="white"/>
              </w:rPr>
            </w:pPr>
            <w:r>
              <w:rPr>
                <w:highlight w:val="white"/>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highlight w:val="white"/>
              </w:rPr>
              <w:t>закупівель</w:t>
            </w:r>
            <w:proofErr w:type="spellEnd"/>
            <w:r>
              <w:rPr>
                <w:highlight w:val="white"/>
              </w:rPr>
              <w:t xml:space="preserve"> відповідно до статті 30 Закону.</w:t>
            </w:r>
          </w:p>
          <w:p w14:paraId="33612A46" w14:textId="77777777" w:rsidR="003450F5" w:rsidRDefault="003450F5" w:rsidP="006602CD">
            <w:pPr>
              <w:widowControl w:val="0"/>
              <w:jc w:val="both"/>
              <w:rPr>
                <w:highlight w:val="white"/>
              </w:rPr>
            </w:pPr>
            <w:r>
              <w:rPr>
                <w:highlight w:val="white"/>
              </w:rPr>
              <w:t>Критерії та методика оцінки визначаються відповідно до статті 29 Закону.</w:t>
            </w:r>
          </w:p>
          <w:p w14:paraId="319F9586" w14:textId="77777777" w:rsidR="003450F5" w:rsidRDefault="003450F5" w:rsidP="006602CD">
            <w:pPr>
              <w:widowControl w:val="0"/>
              <w:jc w:val="both"/>
              <w:rPr>
                <w:b/>
                <w:highlight w:val="white"/>
              </w:rPr>
            </w:pPr>
            <w:r>
              <w:rPr>
                <w:b/>
                <w:highlight w:val="white"/>
              </w:rPr>
              <w:t xml:space="preserve">Перелік критеріїв та методика оцінки тендерної пропозиції із зазначенням питомої ваги </w:t>
            </w:r>
            <w:r>
              <w:rPr>
                <w:b/>
                <w:highlight w:val="white"/>
              </w:rPr>
              <w:lastRenderedPageBreak/>
              <w:t>критерію:</w:t>
            </w:r>
          </w:p>
          <w:p w14:paraId="52380434" w14:textId="77777777" w:rsidR="003450F5" w:rsidRDefault="003450F5" w:rsidP="006602CD">
            <w:pPr>
              <w:widowControl w:val="0"/>
              <w:jc w:val="both"/>
              <w:rPr>
                <w:highlight w:val="white"/>
              </w:rPr>
            </w:pPr>
            <w:r>
              <w:rPr>
                <w:highlight w:val="white"/>
              </w:rPr>
              <w:t xml:space="preserve">Оцінка тендерних пропозицій проводиться автоматично електронною системою </w:t>
            </w:r>
            <w:proofErr w:type="spellStart"/>
            <w:r>
              <w:rPr>
                <w:highlight w:val="white"/>
              </w:rPr>
              <w:t>закупівель</w:t>
            </w:r>
            <w:proofErr w:type="spellEnd"/>
            <w:r>
              <w:rPr>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4A062684" w14:textId="77777777" w:rsidR="003450F5" w:rsidRDefault="003450F5" w:rsidP="006602CD">
            <w:pPr>
              <w:widowControl w:val="0"/>
              <w:jc w:val="both"/>
              <w:rPr>
                <w:i/>
                <w:highlight w:val="white"/>
              </w:rPr>
            </w:pPr>
            <w:r>
              <w:rPr>
                <w:i/>
                <w:highlight w:val="white"/>
              </w:rPr>
              <w:t>(у разі якщо подано дві і більше тендерних пропозицій).</w:t>
            </w:r>
          </w:p>
          <w:p w14:paraId="690077CF" w14:textId="77777777" w:rsidR="003450F5" w:rsidRDefault="003450F5" w:rsidP="006602CD">
            <w:pPr>
              <w:shd w:val="clear" w:color="auto" w:fill="FFFFFF"/>
              <w:jc w:val="both"/>
              <w:rPr>
                <w:highlight w:val="white"/>
              </w:rPr>
            </w:pPr>
            <w:r>
              <w:rPr>
                <w:highlight w:val="white"/>
              </w:rPr>
              <w:t xml:space="preserve">Якщо була подана одна тендерна пропозиція, електронна система </w:t>
            </w:r>
            <w:proofErr w:type="spellStart"/>
            <w:r>
              <w:rPr>
                <w:highlight w:val="white"/>
              </w:rPr>
              <w:t>закупівель</w:t>
            </w:r>
            <w:proofErr w:type="spellEnd"/>
            <w:r>
              <w:rPr>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2012294" w14:textId="77777777" w:rsidR="003450F5" w:rsidRDefault="003450F5" w:rsidP="006602CD">
            <w:pPr>
              <w:widowControl w:val="0"/>
              <w:jc w:val="both"/>
              <w:rPr>
                <w:i/>
                <w:highlight w:val="yellow"/>
              </w:rPr>
            </w:pPr>
            <w:r>
              <w:rPr>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highlight w:val="white"/>
              </w:rPr>
              <w:t>закупівель</w:t>
            </w:r>
            <w:proofErr w:type="spellEnd"/>
            <w:r>
              <w:rPr>
                <w:highlight w:val="white"/>
              </w:rPr>
              <w:t xml:space="preserve"> протягом одного дня з дня прийняття відповідного рішення.</w:t>
            </w:r>
          </w:p>
          <w:p w14:paraId="10987491" w14:textId="77777777" w:rsidR="003450F5" w:rsidRDefault="003450F5" w:rsidP="006602CD">
            <w:pPr>
              <w:widowControl w:val="0"/>
              <w:jc w:val="both"/>
            </w:pPr>
            <w: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3BC8843" w14:textId="77777777" w:rsidR="003450F5" w:rsidRDefault="003450F5" w:rsidP="006602CD">
            <w:pPr>
              <w:widowControl w:val="0"/>
              <w:jc w:val="both"/>
              <w:rPr>
                <w:b/>
                <w:i/>
                <w:color w:val="4A86E8"/>
              </w:rPr>
            </w:pPr>
            <w:r>
              <w:t xml:space="preserve">До розгляду </w:t>
            </w:r>
            <w:r>
              <w:rPr>
                <w:color w:val="FF0000"/>
                <w:u w:val="single"/>
              </w:rPr>
              <w:t xml:space="preserve"> </w:t>
            </w:r>
            <w:r>
              <w:rPr>
                <w:u w:val="single"/>
              </w:rPr>
              <w:t xml:space="preserve">не приймається </w:t>
            </w:r>
            <w: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Pr>
                <w:i/>
              </w:rPr>
              <w:t>.</w:t>
            </w:r>
          </w:p>
          <w:p w14:paraId="32C444E9" w14:textId="77777777" w:rsidR="003450F5" w:rsidRDefault="003450F5" w:rsidP="006602CD">
            <w:pPr>
              <w:widowControl w:val="0"/>
              <w:jc w:val="both"/>
            </w:pPr>
            <w:r>
              <w:lastRenderedPageBreak/>
              <w:t>Оцінка тендерних пропозицій здійснюється на основі критерію „Ціна”. Питома вага – 100 %.</w:t>
            </w:r>
          </w:p>
          <w:p w14:paraId="58EAE21F" w14:textId="77777777" w:rsidR="0033286E" w:rsidRPr="009111A2" w:rsidRDefault="003450F5" w:rsidP="0033286E">
            <w:pPr>
              <w:widowControl w:val="0"/>
              <w:ind w:right="120"/>
              <w:jc w:val="both"/>
              <w:rPr>
                <w:b/>
                <w:color w:val="000000"/>
              </w:rPr>
            </w:pPr>
            <w:r>
              <w:t xml:space="preserve">Найбільш економічно вигідною пропозицією буде вважатися пропозиція з найнижчою ціною з урахуванням усіх податків та зборів </w:t>
            </w:r>
            <w:proofErr w:type="spellStart"/>
            <w:r w:rsidR="0033286E">
              <w:t>зборів</w:t>
            </w:r>
            <w:proofErr w:type="spellEnd"/>
            <w:r w:rsidR="0033286E">
              <w:t xml:space="preserve"> (але без податку на додану вартість (ПДВ</w:t>
            </w:r>
            <w:r w:rsidR="0033286E" w:rsidRPr="009111A2">
              <w:t>))</w:t>
            </w:r>
            <w:r w:rsidR="0033286E" w:rsidRPr="009111A2">
              <w:rPr>
                <w:b/>
                <w:bCs/>
              </w:rPr>
              <w:t xml:space="preserve"> *</w:t>
            </w:r>
            <w:r w:rsidR="0033286E" w:rsidRPr="009111A2">
              <w:rPr>
                <w:b/>
                <w:color w:val="000000"/>
              </w:rPr>
              <w:t>.</w:t>
            </w:r>
          </w:p>
          <w:p w14:paraId="45F1AC35" w14:textId="58DB4FEF" w:rsidR="0033286E" w:rsidRPr="009111A2" w:rsidRDefault="0033286E" w:rsidP="0033286E">
            <w:pPr>
              <w:widowControl w:val="0"/>
              <w:ind w:right="120"/>
              <w:jc w:val="both"/>
              <w:rPr>
                <w:b/>
                <w:color w:val="000000"/>
              </w:rPr>
            </w:pPr>
            <w:bookmarkStart w:id="5" w:name="_Hlk151564083"/>
            <w:r w:rsidRPr="009111A2">
              <w:rPr>
                <w:b/>
                <w:bCs/>
              </w:rPr>
              <w:t>*</w:t>
            </w:r>
            <w:r w:rsidRPr="009111A2">
              <w:rPr>
                <w:i/>
                <w:color w:val="000000"/>
              </w:rPr>
              <w:t xml:space="preserve"> </w:t>
            </w:r>
            <w:r w:rsidRPr="005C10B1">
              <w:rPr>
                <w:i/>
                <w:color w:val="000000"/>
                <w:highlight w:val="yellow"/>
              </w:rPr>
              <w:t>Предмет закупівлі не обкладається податком на додану вартість, митними зборами, або іншими стягненнями аналогічного характеру відповідно до Рамкової Угоди між Урядом України та Комісією Європейських Співтовариств від 03.09.2008 року, ратифікованої Законом України від 03.09.2008 року № 360-VI. Згідно з Порядком залучення, використання та моніторингу міжнародної технічної допомоги, затвердженим постановою Кабінету Міністрів України від 15.02.2002 року № 153, реалізація права на податкові пільги здійснюється на підставі реєстраційної картки проекту (програми) міжнародної технічної допомоги та плану закупівлі товарів, робіт і послуг, що придбаваються за кошти міжнародної технічної допомоги, який подано до Міністерства розвитку</w:t>
            </w:r>
            <w:r>
              <w:rPr>
                <w:i/>
                <w:color w:val="000000"/>
              </w:rPr>
              <w:t xml:space="preserve"> </w:t>
            </w:r>
            <w:r w:rsidRPr="00E33EA7">
              <w:rPr>
                <w:i/>
                <w:color w:val="000000"/>
                <w:highlight w:val="yellow"/>
              </w:rPr>
              <w:t>економіки, торгівлі та сільського господарства України.</w:t>
            </w:r>
          </w:p>
          <w:bookmarkEnd w:id="5"/>
          <w:p w14:paraId="11D6339A" w14:textId="6368569A" w:rsidR="003450F5" w:rsidRDefault="003450F5" w:rsidP="006602CD">
            <w:pPr>
              <w:widowControl w:val="0"/>
              <w:jc w:val="both"/>
            </w:pPr>
            <w:r>
              <w:t>Оцінка здійснюється щодо предмета закупівлі в цілому.</w:t>
            </w:r>
          </w:p>
          <w:p w14:paraId="618644D4" w14:textId="645939D5" w:rsidR="003450F5" w:rsidRDefault="003450F5" w:rsidP="006602CD">
            <w:pPr>
              <w:widowControl w:val="0"/>
              <w:jc w:val="both"/>
            </w:pPr>
            <w:r>
              <w:t xml:space="preserve">Учасник визначає ціни на </w:t>
            </w:r>
            <w:r>
              <w:rPr>
                <w:b/>
              </w:rPr>
              <w:t>товари</w:t>
            </w:r>
            <w:r>
              <w:t xml:space="preserve">, що він пропонує </w:t>
            </w:r>
            <w:r>
              <w:rPr>
                <w:b/>
              </w:rPr>
              <w:t xml:space="preserve">поставити </w:t>
            </w:r>
            <w:r>
              <w:t xml:space="preserve">за договором про закупівлю, з урахуванням податків і зборів </w:t>
            </w:r>
            <w:r w:rsidR="0033286E" w:rsidRPr="00526564">
              <w:t>(</w:t>
            </w:r>
            <w:r w:rsidR="0033286E">
              <w:t>але без ПДВ</w:t>
            </w:r>
            <w:r w:rsidR="0033286E" w:rsidRPr="00526564">
              <w:t>)</w:t>
            </w:r>
            <w:r>
              <w:t xml:space="preserve">, що сплачуються або мають бути сплачені, усіх інших витрат, передбачених для </w:t>
            </w:r>
            <w:r>
              <w:rPr>
                <w:b/>
              </w:rPr>
              <w:t xml:space="preserve">товару </w:t>
            </w:r>
            <w:r>
              <w:t>даного виду.</w:t>
            </w:r>
          </w:p>
          <w:p w14:paraId="770B6775" w14:textId="77777777" w:rsidR="003450F5" w:rsidRDefault="003450F5" w:rsidP="006602CD">
            <w:pPr>
              <w:widowControl w:val="0"/>
              <w:jc w:val="both"/>
              <w:rPr>
                <w:highlight w:val="white"/>
              </w:rPr>
            </w:pPr>
            <w:r>
              <w:rPr>
                <w:highlight w:val="white"/>
              </w:rPr>
              <w:t>Розмір мінімального кроку пониження ціни під час електронного аукціону – 0.5 %.</w:t>
            </w:r>
          </w:p>
          <w:p w14:paraId="0B8CE9AB" w14:textId="77777777" w:rsidR="003450F5" w:rsidRPr="00CF3E50" w:rsidRDefault="003450F5" w:rsidP="006602CD">
            <w:pPr>
              <w:widowControl w:val="0"/>
              <w:jc w:val="both"/>
              <w:rPr>
                <w:highlight w:val="yellow"/>
              </w:rPr>
            </w:pPr>
            <w:r>
              <w:rPr>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w:t>
            </w:r>
            <w:r w:rsidRPr="00CF3E50">
              <w:rPr>
                <w:highlight w:val="white"/>
              </w:rPr>
              <w:t xml:space="preserve"> </w:t>
            </w:r>
            <w:r>
              <w:rPr>
                <w:highlight w:val="white"/>
              </w:rPr>
              <w:t>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w:t>
            </w:r>
            <w:r w:rsidRPr="00CF3E50">
              <w:rPr>
                <w:highlight w:val="white"/>
              </w:rPr>
              <w:t>;</w:t>
            </w:r>
            <w:r>
              <w:rPr>
                <w:highlight w:val="white"/>
              </w:rPr>
              <w:t xml:space="preserve"> аномально низька ціна визначається електронною системою </w:t>
            </w:r>
            <w:proofErr w:type="spellStart"/>
            <w:r>
              <w:rPr>
                <w:highlight w:val="white"/>
              </w:rPr>
              <w:t>закупівель</w:t>
            </w:r>
            <w:proofErr w:type="spellEnd"/>
            <w:r>
              <w:rPr>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w:t>
            </w:r>
            <w:r>
              <w:rPr>
                <w:highlight w:val="white"/>
              </w:rPr>
              <w:lastRenderedPageBreak/>
              <w:t>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7ED09D5" w14:textId="77777777" w:rsidR="003450F5" w:rsidRDefault="003450F5" w:rsidP="006602CD">
            <w:pPr>
              <w:shd w:val="clear" w:color="auto" w:fill="FFFFFF"/>
              <w:jc w:val="both"/>
              <w:rPr>
                <w:highlight w:val="white"/>
              </w:rPr>
            </w:pPr>
            <w:r>
              <w:rPr>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B9EF983" w14:textId="77777777" w:rsidR="003450F5" w:rsidRDefault="003450F5" w:rsidP="006602CD">
            <w:pPr>
              <w:keepNext/>
              <w:shd w:val="clear" w:color="auto" w:fill="FFFFFF"/>
              <w:jc w:val="both"/>
              <w:rPr>
                <w:highlight w:val="white"/>
              </w:rPr>
            </w:pPr>
            <w:r>
              <w:rPr>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CD6D4DB" w14:textId="77777777" w:rsidR="003450F5" w:rsidRDefault="003450F5" w:rsidP="006602CD">
            <w:pPr>
              <w:keepNext/>
              <w:shd w:val="clear" w:color="auto" w:fill="FFFFFF"/>
              <w:jc w:val="both"/>
              <w:rPr>
                <w:highlight w:val="white"/>
              </w:rPr>
            </w:pPr>
            <w:r>
              <w:rPr>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highlight w:val="white"/>
              </w:rPr>
              <w:t>невідповідностей</w:t>
            </w:r>
            <w:proofErr w:type="spellEnd"/>
            <w:r>
              <w:rPr>
                <w:highlight w:val="white"/>
              </w:rPr>
              <w:t xml:space="preserve"> в електронній системі </w:t>
            </w:r>
            <w:proofErr w:type="spellStart"/>
            <w:r>
              <w:rPr>
                <w:highlight w:val="white"/>
              </w:rPr>
              <w:t>закупівель</w:t>
            </w:r>
            <w:proofErr w:type="spellEnd"/>
            <w:r>
              <w:rPr>
                <w:highlight w:val="white"/>
              </w:rPr>
              <w:t>.</w:t>
            </w:r>
          </w:p>
          <w:p w14:paraId="18B0AD3A" w14:textId="77777777" w:rsidR="003450F5" w:rsidRDefault="003450F5" w:rsidP="006602CD">
            <w:pPr>
              <w:jc w:val="both"/>
              <w:rPr>
                <w:highlight w:val="white"/>
              </w:rPr>
            </w:pPr>
            <w:r>
              <w:rPr>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CF2517A" w14:textId="77777777" w:rsidR="003450F5" w:rsidRDefault="003450F5" w:rsidP="006602CD">
            <w:pPr>
              <w:jc w:val="both"/>
              <w:rPr>
                <w:strike/>
                <w:highlight w:val="white"/>
              </w:rPr>
            </w:pPr>
            <w:r>
              <w:rPr>
                <w:highlight w:val="white"/>
              </w:rPr>
              <w:lastRenderedPageBreak/>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highlight w:val="white"/>
              </w:rPr>
              <w:t>невідповідностей</w:t>
            </w:r>
            <w:proofErr w:type="spellEnd"/>
            <w:r>
              <w:rPr>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72C9322" w14:textId="77777777" w:rsidR="003450F5" w:rsidRDefault="003450F5" w:rsidP="006602CD">
            <w:pPr>
              <w:widowControl w:val="0"/>
              <w:jc w:val="both"/>
              <w:rPr>
                <w:highlight w:val="white"/>
              </w:rPr>
            </w:pPr>
            <w: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t>закупівель</w:t>
            </w:r>
            <w:proofErr w:type="spellEnd"/>
            <w:r>
              <w:t xml:space="preserve"> уточнених або нових документів в електронній системі </w:t>
            </w:r>
            <w:proofErr w:type="spellStart"/>
            <w:r>
              <w:t>закупівель</w:t>
            </w:r>
            <w:proofErr w:type="spellEnd"/>
            <w:r>
              <w:t xml:space="preserve"> </w:t>
            </w:r>
            <w:r>
              <w:rPr>
                <w:b/>
                <w:i/>
              </w:rPr>
              <w:t>протягом 24 годин</w:t>
            </w:r>
            <w:r>
              <w:t xml:space="preserve"> з моменту розміщення замовником в електронній системі </w:t>
            </w:r>
            <w:proofErr w:type="spellStart"/>
            <w:r>
              <w:t>закупівель</w:t>
            </w:r>
            <w:proofErr w:type="spellEnd"/>
            <w:r>
              <w:t xml:space="preserve"> повідомлення з вимогою про усунення таких </w:t>
            </w:r>
            <w:proofErr w:type="spellStart"/>
            <w:r>
              <w:t>невідповідностей</w:t>
            </w:r>
            <w:proofErr w:type="spellEnd"/>
            <w:r>
              <w:t xml:space="preserve">. Замовник розглядає подані тендерні пропозиції з урахуванням виправлення або </w:t>
            </w:r>
            <w:proofErr w:type="spellStart"/>
            <w:r>
              <w:t>невиправлення</w:t>
            </w:r>
            <w:proofErr w:type="spellEnd"/>
            <w:r>
              <w:t xml:space="preserve"> учасниками вияв</w:t>
            </w:r>
            <w:r>
              <w:rPr>
                <w:highlight w:val="white"/>
              </w:rPr>
              <w:t xml:space="preserve">лених </w:t>
            </w:r>
            <w:proofErr w:type="spellStart"/>
            <w:r>
              <w:rPr>
                <w:highlight w:val="white"/>
              </w:rPr>
              <w:t>невідповідностей</w:t>
            </w:r>
            <w:proofErr w:type="spellEnd"/>
            <w:r>
              <w:rPr>
                <w:highlight w:val="white"/>
              </w:rPr>
              <w:t>.</w:t>
            </w:r>
          </w:p>
          <w:p w14:paraId="541542B6" w14:textId="77777777" w:rsidR="003450F5" w:rsidRDefault="003450F5" w:rsidP="006602CD">
            <w:pPr>
              <w:widowControl w:val="0"/>
              <w:jc w:val="both"/>
              <w:rPr>
                <w:highlight w:val="white"/>
              </w:rPr>
            </w:pPr>
            <w:r>
              <w:rPr>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EAD2545" w14:textId="77777777" w:rsidR="003450F5" w:rsidRPr="007E56FD" w:rsidRDefault="003450F5" w:rsidP="006602CD">
            <w:pPr>
              <w:widowControl w:val="0"/>
              <w:pBdr>
                <w:top w:val="nil"/>
                <w:left w:val="nil"/>
                <w:bottom w:val="nil"/>
                <w:right w:val="nil"/>
                <w:between w:val="nil"/>
              </w:pBdr>
              <w:jc w:val="both"/>
              <w:rPr>
                <w:color w:val="000000"/>
              </w:rPr>
            </w:pPr>
            <w:r>
              <w:rPr>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3450F5" w:rsidRPr="00E8719F" w14:paraId="404027BA" w14:textId="77777777" w:rsidTr="006602CD">
        <w:trPr>
          <w:trHeight w:val="103"/>
          <w:jc w:val="center"/>
        </w:trPr>
        <w:tc>
          <w:tcPr>
            <w:tcW w:w="522" w:type="dxa"/>
          </w:tcPr>
          <w:p w14:paraId="1A3B44BB" w14:textId="77777777" w:rsidR="003450F5" w:rsidRPr="00E8719F" w:rsidRDefault="003450F5" w:rsidP="006602CD">
            <w:pPr>
              <w:widowControl w:val="0"/>
              <w:pBdr>
                <w:top w:val="nil"/>
                <w:left w:val="nil"/>
                <w:bottom w:val="nil"/>
                <w:right w:val="nil"/>
                <w:between w:val="nil"/>
              </w:pBdr>
              <w:rPr>
                <w:color w:val="000000"/>
              </w:rPr>
            </w:pPr>
            <w:r>
              <w:rPr>
                <w:b/>
                <w:color w:val="000000"/>
              </w:rPr>
              <w:lastRenderedPageBreak/>
              <w:t>2</w:t>
            </w:r>
          </w:p>
        </w:tc>
        <w:tc>
          <w:tcPr>
            <w:tcW w:w="3431" w:type="dxa"/>
            <w:gridSpan w:val="3"/>
          </w:tcPr>
          <w:p w14:paraId="6EC87400" w14:textId="77777777" w:rsidR="003450F5" w:rsidRPr="00E8719F" w:rsidRDefault="003450F5" w:rsidP="006602CD">
            <w:pPr>
              <w:widowControl w:val="0"/>
              <w:pBdr>
                <w:top w:val="nil"/>
                <w:left w:val="nil"/>
                <w:bottom w:val="nil"/>
                <w:right w:val="nil"/>
                <w:between w:val="nil"/>
              </w:pBdr>
              <w:rPr>
                <w:color w:val="000000"/>
              </w:rPr>
            </w:pPr>
            <w:r w:rsidRPr="00E8719F">
              <w:rPr>
                <w:b/>
                <w:color w:val="000000"/>
              </w:rPr>
              <w:t>Інша інформація</w:t>
            </w:r>
          </w:p>
        </w:tc>
        <w:tc>
          <w:tcPr>
            <w:tcW w:w="5583" w:type="dxa"/>
          </w:tcPr>
          <w:p w14:paraId="1B171B70" w14:textId="77777777" w:rsidR="003450F5" w:rsidRPr="00B444B6" w:rsidRDefault="003450F5" w:rsidP="006602CD">
            <w:pPr>
              <w:widowControl w:val="0"/>
              <w:jc w:val="both"/>
            </w:pPr>
            <w:r w:rsidRPr="00B444B6">
              <w:t>Вартість тендерної пропозиції та всі інші ціни повинні бути чітко визначені.</w:t>
            </w:r>
          </w:p>
          <w:p w14:paraId="60845FD7" w14:textId="77777777" w:rsidR="003450F5" w:rsidRPr="00B444B6" w:rsidRDefault="003450F5" w:rsidP="006602CD">
            <w:pPr>
              <w:widowControl w:val="0"/>
              <w:ind w:right="120"/>
              <w:jc w:val="both"/>
            </w:pPr>
            <w:r w:rsidRPr="00B444B6">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15DB83C" w14:textId="77777777" w:rsidR="003450F5" w:rsidRPr="00B444B6" w:rsidRDefault="003450F5" w:rsidP="006602CD">
            <w:pPr>
              <w:widowControl w:val="0"/>
              <w:jc w:val="both"/>
            </w:pPr>
            <w:r w:rsidRPr="00B444B6">
              <w:t xml:space="preserve">До розрахунку ціни  пропозиції не включаються будь-які витрати, понесені учасником у процесі </w:t>
            </w:r>
            <w:r w:rsidRPr="00B444B6">
              <w:lastRenderedPageBreak/>
              <w:t xml:space="preserve">проведення процедури закупівлі та укладення договору про закупівлю, витрати, пов'язані із оформленням забезпечення тендерної пропозиції </w:t>
            </w:r>
            <w:r w:rsidRPr="00B444B6">
              <w:rPr>
                <w:i/>
              </w:rPr>
              <w:t>(у разі встановлення такої вимоги)</w:t>
            </w:r>
            <w:r w:rsidRPr="00B444B6">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371BCAD" w14:textId="77777777" w:rsidR="003450F5" w:rsidRPr="00B444B6" w:rsidRDefault="003450F5" w:rsidP="006602CD">
            <w:pPr>
              <w:widowControl w:val="0"/>
              <w:jc w:val="both"/>
            </w:pPr>
            <w:r w:rsidRPr="00B444B6">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444B6">
              <w:t>означатиме</w:t>
            </w:r>
            <w:proofErr w:type="spellEnd"/>
            <w:r w:rsidRPr="00B444B6">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D5FFB63" w14:textId="77777777" w:rsidR="003450F5" w:rsidRPr="00B444B6" w:rsidRDefault="003450F5" w:rsidP="006602CD">
            <w:pPr>
              <w:widowControl w:val="0"/>
              <w:jc w:val="both"/>
            </w:pPr>
            <w:r w:rsidRPr="00B444B6">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63BC3D5" w14:textId="77777777" w:rsidR="003450F5" w:rsidRPr="00B444B6" w:rsidRDefault="003450F5" w:rsidP="006602CD">
            <w:pPr>
              <w:widowControl w:val="0"/>
              <w:jc w:val="both"/>
            </w:pPr>
            <w:r w:rsidRPr="00B444B6">
              <w:rPr>
                <w:b/>
                <w:i/>
                <w:u w:val="single"/>
              </w:rPr>
              <w:t>Інші умови тендерної документації:</w:t>
            </w:r>
          </w:p>
          <w:p w14:paraId="2DD48511" w14:textId="77777777" w:rsidR="003450F5" w:rsidRPr="00B444B6" w:rsidRDefault="003450F5" w:rsidP="006602CD">
            <w:pPr>
              <w:widowControl w:val="0"/>
              <w:jc w:val="both"/>
            </w:pPr>
            <w:r w:rsidRPr="00B444B6">
              <w:t>1. Учасники відповідають за зміст своїх тендерних пропозицій та повинні дотримуватись норм чинного законодавства України.</w:t>
            </w:r>
          </w:p>
          <w:p w14:paraId="4D01A9FA" w14:textId="77777777" w:rsidR="003450F5" w:rsidRPr="00B444B6" w:rsidRDefault="003450F5" w:rsidP="006602CD">
            <w:pPr>
              <w:widowControl w:val="0"/>
              <w:jc w:val="both"/>
            </w:pPr>
            <w:r w:rsidRPr="00B444B6">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w:t>
            </w:r>
            <w:r>
              <w:t xml:space="preserve"> </w:t>
            </w:r>
            <w:r w:rsidRPr="00B444B6">
              <w:t>накладення електронного підпису; або надає копію/ї роз'яснення/</w:t>
            </w:r>
            <w:proofErr w:type="spellStart"/>
            <w:r w:rsidRPr="00B444B6">
              <w:t>нь</w:t>
            </w:r>
            <w:proofErr w:type="spellEnd"/>
            <w:r w:rsidRPr="00B444B6">
              <w:t xml:space="preserve"> державних органів щодо цього.</w:t>
            </w:r>
          </w:p>
          <w:p w14:paraId="53E2BCA0" w14:textId="77777777" w:rsidR="003450F5" w:rsidRPr="00B444B6" w:rsidRDefault="003450F5" w:rsidP="006602CD">
            <w:pPr>
              <w:widowControl w:val="0"/>
              <w:jc w:val="both"/>
            </w:pPr>
            <w:r w:rsidRPr="00B444B6">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C6B3A0A" w14:textId="77777777" w:rsidR="003450F5" w:rsidRPr="00B444B6" w:rsidRDefault="003450F5" w:rsidP="006602CD">
            <w:pPr>
              <w:widowControl w:val="0"/>
              <w:jc w:val="both"/>
            </w:pPr>
            <w:r w:rsidRPr="00B444B6">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89E6B65" w14:textId="77777777" w:rsidR="003450F5" w:rsidRPr="00B444B6" w:rsidRDefault="003450F5" w:rsidP="006602CD">
            <w:pPr>
              <w:widowControl w:val="0"/>
              <w:jc w:val="both"/>
            </w:pPr>
            <w:r w:rsidRPr="00B444B6">
              <w:t xml:space="preserve">5.  Учасники торгів — нерезиденти для виконання вимог щодо подання документів, передбачених </w:t>
            </w:r>
            <w:r>
              <w:rPr>
                <w:b/>
                <w:i/>
              </w:rPr>
              <w:lastRenderedPageBreak/>
              <w:t xml:space="preserve">Додатком  </w:t>
            </w:r>
            <w:r>
              <w:rPr>
                <w:b/>
                <w:i/>
                <w:lang w:val="ru-RU"/>
              </w:rPr>
              <w:t>3</w:t>
            </w:r>
            <w:r w:rsidRPr="00B444B6">
              <w:t xml:space="preserve"> до тендерної документації, подають  у складі своєї пропозиції, документи, передбачені законодавством країн, де вони зареєстровані.</w:t>
            </w:r>
          </w:p>
          <w:p w14:paraId="708AF2C1" w14:textId="77777777" w:rsidR="003450F5" w:rsidRPr="00B444B6" w:rsidRDefault="003450F5" w:rsidP="006602CD">
            <w:pPr>
              <w:widowControl w:val="0"/>
              <w:jc w:val="both"/>
            </w:pPr>
            <w:r w:rsidRPr="00B444B6">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1D8FDA10" w14:textId="77777777" w:rsidR="003450F5" w:rsidRPr="00B444B6" w:rsidRDefault="003450F5" w:rsidP="006602CD">
            <w:pPr>
              <w:widowControl w:val="0"/>
              <w:jc w:val="both"/>
            </w:pPr>
            <w:r w:rsidRPr="00B444B6">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32AD6CB5" w14:textId="77777777" w:rsidR="003450F5" w:rsidRPr="00B444B6" w:rsidRDefault="003450F5" w:rsidP="006602CD">
            <w:pPr>
              <w:widowControl w:val="0"/>
              <w:jc w:val="both"/>
            </w:pPr>
            <w:r w:rsidRPr="00B444B6">
              <w:t>7. Документи, видані державними органами, повинні відповідати вимогам нормативних актів, відповідно до яких такі документи видані.</w:t>
            </w:r>
          </w:p>
          <w:p w14:paraId="42302DE0" w14:textId="77777777" w:rsidR="003450F5" w:rsidRPr="00B444B6" w:rsidRDefault="003450F5" w:rsidP="006602CD">
            <w:pPr>
              <w:widowControl w:val="0"/>
              <w:jc w:val="both"/>
            </w:pPr>
            <w:r w:rsidRPr="00B444B6">
              <w:t>8. Учасник, який подав тендерну пропозицію, вва</w:t>
            </w:r>
            <w:r>
              <w:t>жається таким, що згодний з прое</w:t>
            </w:r>
            <w:r w:rsidRPr="00B444B6">
              <w:t xml:space="preserve">ктом договору про закупівлю, викладеним у </w:t>
            </w:r>
            <w:r>
              <w:rPr>
                <w:b/>
                <w:i/>
              </w:rPr>
              <w:t>Додатку 6</w:t>
            </w:r>
            <w:r w:rsidRPr="00B444B6">
              <w:t xml:space="preserve"> до цієї тендерної документації, та буде дотримуватися умов своєї тендерної пропозиції протягом строку, встановленого </w:t>
            </w:r>
            <w:r w:rsidRPr="00B444B6">
              <w:rPr>
                <w:b/>
                <w:i/>
              </w:rPr>
              <w:t>в п. 4 Розділу 3</w:t>
            </w:r>
            <w:r w:rsidRPr="00B444B6">
              <w:t xml:space="preserve"> до цієї тендерної документації.</w:t>
            </w:r>
          </w:p>
          <w:p w14:paraId="4D5CC736" w14:textId="77777777" w:rsidR="003450F5" w:rsidRPr="00B444B6" w:rsidRDefault="003450F5" w:rsidP="006602CD">
            <w:pPr>
              <w:widowControl w:val="0"/>
              <w:jc w:val="both"/>
            </w:pPr>
            <w:r w:rsidRPr="00B444B6">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B533E7A" w14:textId="77777777" w:rsidR="003450F5" w:rsidRPr="00B444B6" w:rsidRDefault="003450F5" w:rsidP="006602CD">
            <w:pPr>
              <w:widowControl w:val="0"/>
              <w:jc w:val="both"/>
            </w:pPr>
            <w:r w:rsidRPr="00B444B6">
              <w:t xml:space="preserve">10.Фактом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B444B6">
              <w:t>оперативно</w:t>
            </w:r>
            <w:proofErr w:type="spellEnd"/>
            <w:r w:rsidRPr="00B444B6">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390C2AF" w14:textId="77777777" w:rsidR="003450F5" w:rsidRPr="00B444B6" w:rsidRDefault="003450F5" w:rsidP="006602CD">
            <w:pPr>
              <w:widowControl w:val="0"/>
              <w:jc w:val="both"/>
            </w:pPr>
            <w:r w:rsidRPr="00B444B6">
              <w:t xml:space="preserve">11. Тендерна пропозиція учасника може містити </w:t>
            </w:r>
            <w:r w:rsidRPr="00B444B6">
              <w:lastRenderedPageBreak/>
              <w:t>документи з водяними знаками.</w:t>
            </w:r>
          </w:p>
          <w:p w14:paraId="238990DD" w14:textId="77777777" w:rsidR="003450F5" w:rsidRPr="00B444B6" w:rsidRDefault="003450F5" w:rsidP="006602CD">
            <w:pPr>
              <w:widowControl w:val="0"/>
              <w:pBdr>
                <w:top w:val="nil"/>
                <w:left w:val="nil"/>
                <w:bottom w:val="nil"/>
                <w:right w:val="nil"/>
                <w:between w:val="nil"/>
              </w:pBdr>
              <w:jc w:val="both"/>
            </w:pPr>
            <w:r w:rsidRPr="00B444B6">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F87273A" w14:textId="77777777" w:rsidR="003450F5" w:rsidRPr="00B444B6" w:rsidRDefault="003450F5" w:rsidP="006602CD">
            <w:pPr>
              <w:widowControl w:val="0"/>
              <w:pBdr>
                <w:top w:val="nil"/>
                <w:left w:val="nil"/>
                <w:bottom w:val="nil"/>
                <w:right w:val="nil"/>
                <w:between w:val="nil"/>
              </w:pBdr>
              <w:jc w:val="both"/>
            </w:pPr>
            <w:r w:rsidRPr="00B444B6">
              <w:t xml:space="preserve">—   </w:t>
            </w:r>
            <w:r w:rsidRPr="00B444B6">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EF8DE13" w14:textId="77777777" w:rsidR="003450F5" w:rsidRPr="00B444B6" w:rsidRDefault="003450F5" w:rsidP="006602CD">
            <w:pPr>
              <w:widowControl w:val="0"/>
              <w:pBdr>
                <w:top w:val="nil"/>
                <w:left w:val="nil"/>
                <w:bottom w:val="nil"/>
                <w:right w:val="nil"/>
                <w:between w:val="nil"/>
              </w:pBdr>
              <w:jc w:val="both"/>
            </w:pPr>
            <w:r w:rsidRPr="00B444B6">
              <w:t xml:space="preserve">—   </w:t>
            </w:r>
            <w:r w:rsidRPr="00B444B6">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C6C3813" w14:textId="77777777" w:rsidR="003450F5" w:rsidRPr="00B444B6" w:rsidRDefault="003450F5" w:rsidP="006602CD">
            <w:pPr>
              <w:widowControl w:val="0"/>
              <w:pBdr>
                <w:top w:val="nil"/>
                <w:left w:val="nil"/>
                <w:bottom w:val="nil"/>
                <w:right w:val="nil"/>
                <w:between w:val="nil"/>
              </w:pBdr>
              <w:jc w:val="both"/>
              <w:rPr>
                <w:i/>
              </w:rPr>
            </w:pPr>
            <w:r w:rsidRPr="00B444B6">
              <w:t xml:space="preserve">—   </w:t>
            </w:r>
            <w:r w:rsidRPr="00B444B6">
              <w:tab/>
              <w:t>Закону України «Про забезпечення прав і свобод громадян та правовий режим на тимчасово окупованій території України» від 15.04.2014 № 1207-VII.</w:t>
            </w:r>
          </w:p>
          <w:p w14:paraId="7EAFFB14" w14:textId="77777777" w:rsidR="003450F5" w:rsidRPr="00E8719F" w:rsidRDefault="003450F5" w:rsidP="006602CD">
            <w:pPr>
              <w:widowControl w:val="0"/>
              <w:pBdr>
                <w:top w:val="nil"/>
                <w:left w:val="nil"/>
                <w:bottom w:val="nil"/>
                <w:right w:val="nil"/>
                <w:between w:val="nil"/>
              </w:pBdr>
              <w:jc w:val="both"/>
              <w:rPr>
                <w:color w:val="000000"/>
              </w:rPr>
            </w:pPr>
            <w:r w:rsidRPr="00B444B6">
              <w:t xml:space="preserve">А також враховувати, що в Україні </w:t>
            </w:r>
            <w:r w:rsidRPr="00B444B6">
              <w:rPr>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B444B6">
              <w:rPr>
                <w:highlight w:val="white"/>
              </w:rPr>
              <w:t>бенефіціарним</w:t>
            </w:r>
            <w:proofErr w:type="spellEnd"/>
            <w:r w:rsidRPr="00B444B6">
              <w:rPr>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3450F5" w:rsidRPr="00E8719F" w14:paraId="293AD4FF" w14:textId="77777777" w:rsidTr="006602CD">
        <w:trPr>
          <w:trHeight w:val="103"/>
          <w:jc w:val="center"/>
        </w:trPr>
        <w:tc>
          <w:tcPr>
            <w:tcW w:w="522" w:type="dxa"/>
          </w:tcPr>
          <w:p w14:paraId="7840CEFA" w14:textId="77777777" w:rsidR="003450F5" w:rsidRPr="00E8719F" w:rsidRDefault="003450F5" w:rsidP="006602CD">
            <w:pPr>
              <w:widowControl w:val="0"/>
              <w:pBdr>
                <w:top w:val="nil"/>
                <w:left w:val="nil"/>
                <w:bottom w:val="nil"/>
                <w:right w:val="nil"/>
                <w:between w:val="nil"/>
              </w:pBdr>
              <w:rPr>
                <w:color w:val="000000"/>
              </w:rPr>
            </w:pPr>
            <w:r>
              <w:rPr>
                <w:b/>
                <w:color w:val="000000"/>
              </w:rPr>
              <w:lastRenderedPageBreak/>
              <w:t>3</w:t>
            </w:r>
          </w:p>
        </w:tc>
        <w:tc>
          <w:tcPr>
            <w:tcW w:w="3431" w:type="dxa"/>
            <w:gridSpan w:val="3"/>
          </w:tcPr>
          <w:p w14:paraId="695146CD" w14:textId="77777777" w:rsidR="003450F5" w:rsidRPr="00E8719F" w:rsidRDefault="003450F5" w:rsidP="006602CD">
            <w:pPr>
              <w:widowControl w:val="0"/>
              <w:pBdr>
                <w:top w:val="nil"/>
                <w:left w:val="nil"/>
                <w:bottom w:val="nil"/>
                <w:right w:val="nil"/>
                <w:between w:val="nil"/>
              </w:pBdr>
              <w:rPr>
                <w:color w:val="000000"/>
              </w:rPr>
            </w:pPr>
            <w:r w:rsidRPr="00E8719F">
              <w:rPr>
                <w:b/>
                <w:color w:val="000000"/>
              </w:rPr>
              <w:t>Відхилення тендерних пропозицій</w:t>
            </w:r>
          </w:p>
        </w:tc>
        <w:tc>
          <w:tcPr>
            <w:tcW w:w="5583" w:type="dxa"/>
          </w:tcPr>
          <w:p w14:paraId="6E161B95" w14:textId="77777777" w:rsidR="003450F5" w:rsidRPr="00042736" w:rsidRDefault="003450F5" w:rsidP="006602CD">
            <w:pPr>
              <w:jc w:val="both"/>
              <w:rPr>
                <w:b/>
                <w:i/>
                <w:highlight w:val="white"/>
              </w:rPr>
            </w:pPr>
            <w:r w:rsidRPr="00042736">
              <w:rPr>
                <w:b/>
                <w:i/>
                <w:highlight w:val="white"/>
              </w:rPr>
              <w:t xml:space="preserve">Замовник відхиляє тендерну пропозицію із зазначенням аргументації в електронній системі </w:t>
            </w:r>
            <w:proofErr w:type="spellStart"/>
            <w:r w:rsidRPr="00042736">
              <w:rPr>
                <w:b/>
                <w:i/>
                <w:highlight w:val="white"/>
              </w:rPr>
              <w:t>закупівель</w:t>
            </w:r>
            <w:proofErr w:type="spellEnd"/>
            <w:r w:rsidRPr="00042736">
              <w:rPr>
                <w:b/>
                <w:i/>
                <w:highlight w:val="white"/>
              </w:rPr>
              <w:t xml:space="preserve"> у разі, коли:</w:t>
            </w:r>
          </w:p>
          <w:p w14:paraId="612D1FA8" w14:textId="77777777" w:rsidR="003450F5" w:rsidRPr="00042736" w:rsidRDefault="003450F5" w:rsidP="006602CD">
            <w:pPr>
              <w:shd w:val="clear" w:color="auto" w:fill="FFFFFF"/>
              <w:ind w:firstLine="567"/>
              <w:jc w:val="both"/>
              <w:rPr>
                <w:highlight w:val="white"/>
              </w:rPr>
            </w:pPr>
            <w:r w:rsidRPr="00042736">
              <w:rPr>
                <w:highlight w:val="white"/>
              </w:rPr>
              <w:t>1) учасник процедури закупівлі:</w:t>
            </w:r>
          </w:p>
          <w:p w14:paraId="1B246C0A" w14:textId="77777777" w:rsidR="003450F5" w:rsidRPr="00042736" w:rsidRDefault="003450F5" w:rsidP="006602CD">
            <w:pPr>
              <w:shd w:val="clear" w:color="auto" w:fill="FFFFFF"/>
              <w:ind w:firstLine="567"/>
              <w:jc w:val="both"/>
              <w:rPr>
                <w:highlight w:val="white"/>
              </w:rPr>
            </w:pPr>
            <w:r w:rsidRPr="00042736">
              <w:rPr>
                <w:highlight w:val="white"/>
              </w:rPr>
              <w:t>підпадає під підстави, встановлені пунктом 47 цих особливостей;</w:t>
            </w:r>
          </w:p>
          <w:p w14:paraId="5F5186B6" w14:textId="77777777" w:rsidR="003450F5" w:rsidRPr="00042736" w:rsidRDefault="003450F5" w:rsidP="006602CD">
            <w:pPr>
              <w:shd w:val="clear" w:color="auto" w:fill="FFFFFF"/>
              <w:ind w:firstLine="567"/>
              <w:jc w:val="both"/>
              <w:rPr>
                <w:highlight w:val="white"/>
              </w:rPr>
            </w:pPr>
            <w:r w:rsidRPr="00042736">
              <w:rPr>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5A9CE1B" w14:textId="77777777" w:rsidR="003450F5" w:rsidRPr="00042736" w:rsidRDefault="003450F5" w:rsidP="006602CD">
            <w:pPr>
              <w:shd w:val="clear" w:color="auto" w:fill="FFFFFF"/>
              <w:ind w:firstLine="567"/>
              <w:jc w:val="both"/>
              <w:rPr>
                <w:highlight w:val="white"/>
              </w:rPr>
            </w:pPr>
            <w:r w:rsidRPr="00042736">
              <w:rPr>
                <w:highlight w:val="white"/>
              </w:rPr>
              <w:t>не надав забезпечення тендерної пропозиції, якщо таке забезпечення вимагалося замовником;</w:t>
            </w:r>
          </w:p>
          <w:p w14:paraId="6E54C16A" w14:textId="77777777" w:rsidR="003450F5" w:rsidRPr="00042736" w:rsidRDefault="003450F5" w:rsidP="006602CD">
            <w:pPr>
              <w:shd w:val="clear" w:color="auto" w:fill="FFFFFF"/>
              <w:ind w:firstLine="567"/>
              <w:jc w:val="both"/>
              <w:rPr>
                <w:highlight w:val="white"/>
              </w:rPr>
            </w:pPr>
            <w:r w:rsidRPr="00042736">
              <w:rPr>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42736">
              <w:rPr>
                <w:highlight w:val="white"/>
              </w:rPr>
              <w:t>невідповідностей</w:t>
            </w:r>
            <w:proofErr w:type="spellEnd"/>
            <w:r w:rsidRPr="00042736">
              <w:rPr>
                <w:highlight w:val="white"/>
              </w:rPr>
              <w:t xml:space="preserve">, протягом 24 годин з моменту розміщення замовником в електронній системі </w:t>
            </w:r>
            <w:proofErr w:type="spellStart"/>
            <w:r w:rsidRPr="00042736">
              <w:rPr>
                <w:highlight w:val="white"/>
              </w:rPr>
              <w:t>закупівель</w:t>
            </w:r>
            <w:proofErr w:type="spellEnd"/>
            <w:r w:rsidRPr="00042736">
              <w:rPr>
                <w:highlight w:val="white"/>
              </w:rPr>
              <w:t xml:space="preserve"> повідомлення з вимогою про усунення таких </w:t>
            </w:r>
            <w:proofErr w:type="spellStart"/>
            <w:r w:rsidRPr="00042736">
              <w:rPr>
                <w:highlight w:val="white"/>
              </w:rPr>
              <w:t>невідповідностей</w:t>
            </w:r>
            <w:proofErr w:type="spellEnd"/>
            <w:r w:rsidRPr="00042736">
              <w:rPr>
                <w:highlight w:val="white"/>
              </w:rPr>
              <w:t>;</w:t>
            </w:r>
          </w:p>
          <w:p w14:paraId="448CF705" w14:textId="77777777" w:rsidR="003450F5" w:rsidRPr="00042736" w:rsidRDefault="003450F5" w:rsidP="006602CD">
            <w:pPr>
              <w:shd w:val="clear" w:color="auto" w:fill="FFFFFF"/>
              <w:ind w:firstLine="567"/>
              <w:jc w:val="both"/>
              <w:rPr>
                <w:highlight w:val="white"/>
              </w:rPr>
            </w:pPr>
            <w:r w:rsidRPr="00042736">
              <w:rPr>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EED49DD" w14:textId="77777777" w:rsidR="003450F5" w:rsidRPr="00042736" w:rsidRDefault="003450F5" w:rsidP="006602CD">
            <w:pPr>
              <w:shd w:val="clear" w:color="auto" w:fill="FFFFFF"/>
              <w:ind w:firstLine="567"/>
              <w:jc w:val="both"/>
              <w:rPr>
                <w:highlight w:val="white"/>
              </w:rPr>
            </w:pPr>
            <w:r w:rsidRPr="00042736">
              <w:rPr>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20379554" w14:textId="77777777" w:rsidR="003450F5" w:rsidRPr="00042736" w:rsidRDefault="003450F5" w:rsidP="006602CD">
            <w:pPr>
              <w:shd w:val="clear" w:color="auto" w:fill="FFFFFF"/>
              <w:ind w:firstLine="567"/>
              <w:jc w:val="both"/>
              <w:rPr>
                <w:highlight w:val="white"/>
              </w:rPr>
            </w:pPr>
            <w:r w:rsidRPr="00042736">
              <w:rPr>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42736">
              <w:rPr>
                <w:highlight w:val="white"/>
              </w:rPr>
              <w:t>бенефіціарним</w:t>
            </w:r>
            <w:proofErr w:type="spellEnd"/>
            <w:r w:rsidRPr="00042736">
              <w:rPr>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w:t>
            </w:r>
            <w:r w:rsidRPr="00042736">
              <w:rPr>
                <w:highlight w:val="white"/>
              </w:rPr>
              <w:lastRenderedPageBreak/>
              <w:t xml:space="preserve">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42736">
              <w:rPr>
                <w:highlight w:val="white"/>
              </w:rPr>
              <w:t>закупівель</w:t>
            </w:r>
            <w:proofErr w:type="spellEnd"/>
            <w:r w:rsidRPr="00042736">
              <w:rPr>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F687CAD" w14:textId="77777777" w:rsidR="003450F5" w:rsidRPr="00042736" w:rsidRDefault="003450F5" w:rsidP="006602CD">
            <w:pPr>
              <w:shd w:val="clear" w:color="auto" w:fill="FFFFFF"/>
              <w:ind w:firstLine="567"/>
              <w:jc w:val="both"/>
              <w:rPr>
                <w:highlight w:val="white"/>
              </w:rPr>
            </w:pPr>
            <w:r w:rsidRPr="00042736">
              <w:rPr>
                <w:highlight w:val="white"/>
              </w:rPr>
              <w:t>2) тендерна пропозиція:</w:t>
            </w:r>
          </w:p>
          <w:p w14:paraId="3683C56D" w14:textId="77777777" w:rsidR="003450F5" w:rsidRPr="00042736" w:rsidRDefault="003450F5" w:rsidP="006602CD">
            <w:pPr>
              <w:shd w:val="clear" w:color="auto" w:fill="FFFFFF"/>
              <w:ind w:firstLine="567"/>
              <w:jc w:val="both"/>
              <w:rPr>
                <w:highlight w:val="white"/>
              </w:rPr>
            </w:pPr>
            <w:r w:rsidRPr="00042736">
              <w:rPr>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Pr="00042736">
                <w:rPr>
                  <w:b/>
                  <w:highlight w:val="white"/>
                </w:rPr>
                <w:t>пункту 4</w:t>
              </w:r>
            </w:hyperlink>
            <w:r w:rsidRPr="00042736">
              <w:rPr>
                <w:b/>
                <w:highlight w:val="white"/>
              </w:rPr>
              <w:t>3</w:t>
            </w:r>
            <w:r w:rsidRPr="00042736">
              <w:rPr>
                <w:highlight w:val="white"/>
              </w:rPr>
              <w:t xml:space="preserve"> цих особливостей;</w:t>
            </w:r>
          </w:p>
          <w:p w14:paraId="7839B27F" w14:textId="77777777" w:rsidR="003450F5" w:rsidRPr="00042736" w:rsidRDefault="003450F5" w:rsidP="006602CD">
            <w:pPr>
              <w:shd w:val="clear" w:color="auto" w:fill="FFFFFF"/>
              <w:ind w:firstLine="567"/>
              <w:jc w:val="both"/>
              <w:rPr>
                <w:highlight w:val="white"/>
              </w:rPr>
            </w:pPr>
            <w:r w:rsidRPr="00042736">
              <w:rPr>
                <w:highlight w:val="white"/>
              </w:rPr>
              <w:t>є такою, строк дії якої закінчився;</w:t>
            </w:r>
          </w:p>
          <w:p w14:paraId="5881B26A" w14:textId="77777777" w:rsidR="003450F5" w:rsidRPr="00042736" w:rsidRDefault="003450F5" w:rsidP="006602CD">
            <w:pPr>
              <w:shd w:val="clear" w:color="auto" w:fill="FFFFFF"/>
              <w:ind w:firstLine="567"/>
              <w:jc w:val="both"/>
              <w:rPr>
                <w:highlight w:val="white"/>
              </w:rPr>
            </w:pPr>
            <w:r w:rsidRPr="00042736">
              <w:rPr>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2A66527" w14:textId="77777777" w:rsidR="003450F5" w:rsidRPr="00042736" w:rsidRDefault="003450F5" w:rsidP="006602CD">
            <w:pPr>
              <w:shd w:val="clear" w:color="auto" w:fill="FFFFFF"/>
              <w:ind w:firstLine="567"/>
              <w:jc w:val="both"/>
              <w:rPr>
                <w:highlight w:val="white"/>
              </w:rPr>
            </w:pPr>
            <w:r w:rsidRPr="00042736">
              <w:rPr>
                <w:highlight w:val="white"/>
              </w:rPr>
              <w:t>не відповідає вимогам, установленим у тендерній документації відповідно до абзацу першого частини третьої статті 22 Закону;</w:t>
            </w:r>
          </w:p>
          <w:p w14:paraId="44833813" w14:textId="77777777" w:rsidR="003450F5" w:rsidRPr="00042736" w:rsidRDefault="003450F5" w:rsidP="006602CD">
            <w:pPr>
              <w:shd w:val="clear" w:color="auto" w:fill="FFFFFF"/>
              <w:ind w:firstLine="567"/>
              <w:jc w:val="both"/>
              <w:rPr>
                <w:highlight w:val="white"/>
              </w:rPr>
            </w:pPr>
            <w:r w:rsidRPr="00042736">
              <w:rPr>
                <w:highlight w:val="white"/>
              </w:rPr>
              <w:t>3) переможець процедури закупівлі:</w:t>
            </w:r>
          </w:p>
          <w:p w14:paraId="790AFF80" w14:textId="77777777" w:rsidR="003450F5" w:rsidRPr="00042736" w:rsidRDefault="003450F5" w:rsidP="006602CD">
            <w:pPr>
              <w:shd w:val="clear" w:color="auto" w:fill="FFFFFF"/>
              <w:ind w:firstLine="567"/>
              <w:jc w:val="both"/>
              <w:rPr>
                <w:highlight w:val="white"/>
              </w:rPr>
            </w:pPr>
            <w:r w:rsidRPr="00042736">
              <w:rPr>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35F8D719" w14:textId="77777777" w:rsidR="003450F5" w:rsidRPr="00042736" w:rsidRDefault="003450F5" w:rsidP="006602CD">
            <w:pPr>
              <w:shd w:val="clear" w:color="auto" w:fill="FFFFFF"/>
              <w:ind w:firstLine="567"/>
              <w:jc w:val="both"/>
              <w:rPr>
                <w:highlight w:val="white"/>
              </w:rPr>
            </w:pPr>
            <w:r w:rsidRPr="00042736">
              <w:rPr>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660AED4" w14:textId="77777777" w:rsidR="003450F5" w:rsidRPr="00042736" w:rsidRDefault="003450F5" w:rsidP="006602CD">
            <w:pPr>
              <w:shd w:val="clear" w:color="auto" w:fill="FFFFFF"/>
              <w:ind w:firstLine="567"/>
              <w:jc w:val="both"/>
              <w:rPr>
                <w:highlight w:val="white"/>
              </w:rPr>
            </w:pPr>
            <w:r w:rsidRPr="00042736">
              <w:rPr>
                <w:highlight w:val="white"/>
              </w:rPr>
              <w:lastRenderedPageBreak/>
              <w:t>не надав забезпечення виконання договору про закупівлю, якщо таке забезпечення вимагалося замовником;</w:t>
            </w:r>
          </w:p>
          <w:p w14:paraId="661FBF33" w14:textId="77777777" w:rsidR="003450F5" w:rsidRPr="00042736" w:rsidRDefault="003450F5" w:rsidP="006602CD">
            <w:pPr>
              <w:shd w:val="clear" w:color="auto" w:fill="FFFFFF"/>
              <w:ind w:firstLine="567"/>
              <w:jc w:val="both"/>
              <w:rPr>
                <w:highlight w:val="white"/>
              </w:rPr>
            </w:pPr>
            <w:r w:rsidRPr="00042736">
              <w:rPr>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AF6EC9A" w14:textId="77777777" w:rsidR="003450F5" w:rsidRPr="00042736" w:rsidRDefault="003450F5" w:rsidP="006602CD">
            <w:pPr>
              <w:shd w:val="clear" w:color="auto" w:fill="FFFFFF"/>
              <w:ind w:firstLine="567"/>
              <w:jc w:val="both"/>
              <w:rPr>
                <w:b/>
                <w:i/>
                <w:highlight w:val="white"/>
              </w:rPr>
            </w:pPr>
            <w:r w:rsidRPr="00042736">
              <w:rPr>
                <w:b/>
                <w:i/>
                <w:highlight w:val="white"/>
              </w:rPr>
              <w:t xml:space="preserve">Замовник може відхилити тендерну пропозицію із зазначенням аргументації в електронній системі </w:t>
            </w:r>
            <w:proofErr w:type="spellStart"/>
            <w:r w:rsidRPr="00042736">
              <w:rPr>
                <w:b/>
                <w:i/>
                <w:highlight w:val="white"/>
              </w:rPr>
              <w:t>закупівель</w:t>
            </w:r>
            <w:proofErr w:type="spellEnd"/>
            <w:r w:rsidRPr="00042736">
              <w:rPr>
                <w:b/>
                <w:i/>
                <w:highlight w:val="white"/>
              </w:rPr>
              <w:t xml:space="preserve"> у разі, коли:</w:t>
            </w:r>
          </w:p>
          <w:p w14:paraId="1DDFD16C" w14:textId="77777777" w:rsidR="003450F5" w:rsidRPr="00042736" w:rsidRDefault="003450F5" w:rsidP="006602CD">
            <w:pPr>
              <w:ind w:firstLine="567"/>
              <w:jc w:val="both"/>
              <w:rPr>
                <w:highlight w:val="white"/>
              </w:rPr>
            </w:pPr>
            <w:r w:rsidRPr="00042736">
              <w:rPr>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E71F148" w14:textId="77777777" w:rsidR="003450F5" w:rsidRPr="00042736" w:rsidRDefault="003450F5" w:rsidP="006602CD">
            <w:pPr>
              <w:ind w:firstLine="567"/>
              <w:jc w:val="both"/>
              <w:rPr>
                <w:highlight w:val="white"/>
              </w:rPr>
            </w:pPr>
            <w:r w:rsidRPr="00042736">
              <w:rPr>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44210D9" w14:textId="77777777" w:rsidR="003450F5" w:rsidRPr="00042736" w:rsidRDefault="003450F5" w:rsidP="006602CD">
            <w:pPr>
              <w:jc w:val="both"/>
              <w:rPr>
                <w:highlight w:val="white"/>
              </w:rPr>
            </w:pPr>
            <w:r w:rsidRPr="00042736">
              <w:rPr>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042736">
              <w:rPr>
                <w:highlight w:val="white"/>
              </w:rPr>
              <w:t>закупівель</w:t>
            </w:r>
            <w:proofErr w:type="spellEnd"/>
            <w:r w:rsidRPr="00042736">
              <w:rPr>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042736">
              <w:rPr>
                <w:highlight w:val="white"/>
              </w:rPr>
              <w:t>закупівель</w:t>
            </w:r>
            <w:proofErr w:type="spellEnd"/>
            <w:r w:rsidRPr="00042736">
              <w:rPr>
                <w:highlight w:val="white"/>
              </w:rPr>
              <w:t>.</w:t>
            </w:r>
          </w:p>
          <w:p w14:paraId="558D4FCA" w14:textId="77777777" w:rsidR="003450F5" w:rsidRPr="00E8719F" w:rsidRDefault="003450F5" w:rsidP="006602CD">
            <w:pPr>
              <w:widowControl w:val="0"/>
              <w:pBdr>
                <w:top w:val="nil"/>
                <w:left w:val="nil"/>
                <w:bottom w:val="nil"/>
                <w:right w:val="nil"/>
                <w:between w:val="nil"/>
              </w:pBdr>
              <w:ind w:firstLine="566"/>
              <w:jc w:val="both"/>
              <w:rPr>
                <w:color w:val="000000"/>
              </w:rPr>
            </w:pPr>
            <w:r w:rsidRPr="00042736">
              <w:rPr>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042736">
              <w:rPr>
                <w:highlight w:val="white"/>
              </w:rPr>
              <w:t>закупівель</w:t>
            </w:r>
            <w:proofErr w:type="spellEnd"/>
            <w:r w:rsidRPr="00042736">
              <w:rPr>
                <w:highlight w:val="white"/>
              </w:rPr>
              <w:t xml:space="preserve">, але до моменту оприлюднення договору про закупівлю в електронній системі </w:t>
            </w:r>
            <w:proofErr w:type="spellStart"/>
            <w:r w:rsidRPr="00042736">
              <w:rPr>
                <w:highlight w:val="white"/>
              </w:rPr>
              <w:t>закупівель</w:t>
            </w:r>
            <w:proofErr w:type="spellEnd"/>
            <w:r w:rsidRPr="00042736">
              <w:rPr>
                <w:highlight w:val="white"/>
              </w:rPr>
              <w:t xml:space="preserve"> відповідно до статті 10 Закону.</w:t>
            </w:r>
          </w:p>
        </w:tc>
      </w:tr>
      <w:tr w:rsidR="003450F5" w:rsidRPr="00E8719F" w14:paraId="07EBFE96" w14:textId="77777777" w:rsidTr="006602CD">
        <w:trPr>
          <w:trHeight w:val="103"/>
          <w:jc w:val="center"/>
        </w:trPr>
        <w:tc>
          <w:tcPr>
            <w:tcW w:w="9536" w:type="dxa"/>
            <w:gridSpan w:val="5"/>
            <w:shd w:val="clear" w:color="auto" w:fill="A5A5A5"/>
            <w:vAlign w:val="center"/>
          </w:tcPr>
          <w:p w14:paraId="510A0198" w14:textId="77777777" w:rsidR="003450F5" w:rsidRPr="00E8719F" w:rsidRDefault="003450F5" w:rsidP="006602CD">
            <w:pPr>
              <w:widowControl w:val="0"/>
              <w:pBdr>
                <w:top w:val="nil"/>
                <w:left w:val="nil"/>
                <w:bottom w:val="nil"/>
                <w:right w:val="nil"/>
                <w:between w:val="nil"/>
              </w:pBdr>
              <w:ind w:hanging="21"/>
              <w:jc w:val="center"/>
              <w:rPr>
                <w:color w:val="000000"/>
              </w:rPr>
            </w:pPr>
            <w:r w:rsidRPr="00E8719F">
              <w:rPr>
                <w:b/>
                <w:color w:val="000000"/>
              </w:rPr>
              <w:lastRenderedPageBreak/>
              <w:t>Розділ VI. Результати тендеру та укладання договору про закупівлю</w:t>
            </w:r>
          </w:p>
        </w:tc>
      </w:tr>
      <w:tr w:rsidR="003450F5" w:rsidRPr="00E8719F" w14:paraId="07830B5A" w14:textId="77777777" w:rsidTr="006602CD">
        <w:trPr>
          <w:trHeight w:val="103"/>
          <w:jc w:val="center"/>
        </w:trPr>
        <w:tc>
          <w:tcPr>
            <w:tcW w:w="522" w:type="dxa"/>
          </w:tcPr>
          <w:p w14:paraId="03927638" w14:textId="77777777" w:rsidR="003450F5" w:rsidRPr="00E8719F" w:rsidRDefault="003450F5" w:rsidP="006602CD">
            <w:pPr>
              <w:widowControl w:val="0"/>
              <w:pBdr>
                <w:top w:val="nil"/>
                <w:left w:val="nil"/>
                <w:bottom w:val="nil"/>
                <w:right w:val="nil"/>
                <w:between w:val="nil"/>
              </w:pBdr>
              <w:jc w:val="both"/>
              <w:rPr>
                <w:color w:val="000000"/>
              </w:rPr>
            </w:pPr>
            <w:r w:rsidRPr="00E8719F">
              <w:rPr>
                <w:b/>
                <w:color w:val="000000"/>
              </w:rPr>
              <w:t>1</w:t>
            </w:r>
          </w:p>
        </w:tc>
        <w:tc>
          <w:tcPr>
            <w:tcW w:w="3431" w:type="dxa"/>
            <w:gridSpan w:val="3"/>
          </w:tcPr>
          <w:p w14:paraId="24CDFEE3" w14:textId="77777777" w:rsidR="003450F5" w:rsidRPr="00E8719F" w:rsidRDefault="003450F5" w:rsidP="006602CD">
            <w:pPr>
              <w:widowControl w:val="0"/>
              <w:pBdr>
                <w:top w:val="nil"/>
                <w:left w:val="nil"/>
                <w:bottom w:val="nil"/>
                <w:right w:val="nil"/>
                <w:between w:val="nil"/>
              </w:pBdr>
              <w:rPr>
                <w:color w:val="000000"/>
              </w:rPr>
            </w:pPr>
            <w:r w:rsidRPr="00E8719F">
              <w:rPr>
                <w:b/>
                <w:color w:val="000000"/>
              </w:rPr>
              <w:t>Відміна замовником тендеру чи визнання його таким, що не відбувся</w:t>
            </w:r>
          </w:p>
        </w:tc>
        <w:tc>
          <w:tcPr>
            <w:tcW w:w="5583" w:type="dxa"/>
          </w:tcPr>
          <w:p w14:paraId="0DB81B51" w14:textId="77777777" w:rsidR="003450F5" w:rsidRDefault="003450F5" w:rsidP="006602CD">
            <w:pPr>
              <w:widowControl w:val="0"/>
              <w:jc w:val="both"/>
              <w:rPr>
                <w:b/>
                <w:i/>
                <w:highlight w:val="white"/>
              </w:rPr>
            </w:pPr>
            <w:r>
              <w:rPr>
                <w:b/>
                <w:i/>
                <w:highlight w:val="white"/>
              </w:rPr>
              <w:t>Замовник відміняє відкриті торги у разі:</w:t>
            </w:r>
          </w:p>
          <w:p w14:paraId="6AFCA586" w14:textId="77777777" w:rsidR="003450F5" w:rsidRDefault="003450F5" w:rsidP="006602CD">
            <w:pPr>
              <w:widowControl w:val="0"/>
              <w:jc w:val="both"/>
              <w:rPr>
                <w:highlight w:val="white"/>
              </w:rPr>
            </w:pPr>
            <w:r>
              <w:rPr>
                <w:highlight w:val="white"/>
              </w:rPr>
              <w:t>1) відсутності подальшої потреби в закупівлі товарів, робіт чи послуг;</w:t>
            </w:r>
          </w:p>
          <w:p w14:paraId="7967013C" w14:textId="77777777" w:rsidR="003450F5" w:rsidRDefault="003450F5" w:rsidP="006602CD">
            <w:pPr>
              <w:widowControl w:val="0"/>
              <w:jc w:val="both"/>
              <w:rPr>
                <w:highlight w:val="white"/>
              </w:rPr>
            </w:pPr>
            <w:r>
              <w:rPr>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highlight w:val="white"/>
              </w:rPr>
              <w:t>закупівель</w:t>
            </w:r>
            <w:proofErr w:type="spellEnd"/>
            <w:r>
              <w:rPr>
                <w:highlight w:val="white"/>
              </w:rPr>
              <w:t>, з описом таких порушень;</w:t>
            </w:r>
          </w:p>
          <w:p w14:paraId="7FA748DD" w14:textId="77777777" w:rsidR="003450F5" w:rsidRDefault="003450F5" w:rsidP="006602CD">
            <w:pPr>
              <w:widowControl w:val="0"/>
              <w:jc w:val="both"/>
              <w:rPr>
                <w:highlight w:val="white"/>
              </w:rPr>
            </w:pPr>
            <w:r>
              <w:rPr>
                <w:highlight w:val="white"/>
              </w:rPr>
              <w:t>3) скорочення обсягу видатків на здійснення закупівлі товарів, робіт чи послуг;</w:t>
            </w:r>
          </w:p>
          <w:p w14:paraId="4FA3400B" w14:textId="77777777" w:rsidR="003450F5" w:rsidRDefault="003450F5" w:rsidP="006602CD">
            <w:pPr>
              <w:widowControl w:val="0"/>
              <w:jc w:val="both"/>
              <w:rPr>
                <w:highlight w:val="white"/>
              </w:rPr>
            </w:pPr>
            <w:r>
              <w:rPr>
                <w:highlight w:val="white"/>
              </w:rPr>
              <w:t>4) коли здійснення закупівлі стало неможливим внаслідок дії обставин непереборної сили.</w:t>
            </w:r>
          </w:p>
          <w:p w14:paraId="44DCC647" w14:textId="77777777" w:rsidR="003450F5" w:rsidRDefault="003450F5" w:rsidP="006602CD">
            <w:pPr>
              <w:widowControl w:val="0"/>
              <w:jc w:val="both"/>
              <w:rPr>
                <w:highlight w:val="white"/>
              </w:rPr>
            </w:pPr>
            <w:r>
              <w:rPr>
                <w:highlight w:val="white"/>
              </w:rPr>
              <w:t xml:space="preserve">У разі відміни відкритих торгів замовник </w:t>
            </w:r>
            <w:r>
              <w:rPr>
                <w:b/>
                <w:i/>
                <w:highlight w:val="white"/>
              </w:rPr>
              <w:t>протягом одного робочого дня</w:t>
            </w:r>
            <w:r>
              <w:rPr>
                <w:highlight w:val="white"/>
              </w:rPr>
              <w:t xml:space="preserve"> з дати прийняття відповідного рішення зазначає в електронній системі </w:t>
            </w:r>
            <w:proofErr w:type="spellStart"/>
            <w:r>
              <w:rPr>
                <w:highlight w:val="white"/>
              </w:rPr>
              <w:t>закупівель</w:t>
            </w:r>
            <w:proofErr w:type="spellEnd"/>
            <w:r>
              <w:rPr>
                <w:highlight w:val="white"/>
              </w:rPr>
              <w:t xml:space="preserve"> підстави прийняття такого рішення.</w:t>
            </w:r>
          </w:p>
          <w:p w14:paraId="64AF7B4A" w14:textId="77777777" w:rsidR="003450F5" w:rsidRDefault="003450F5" w:rsidP="006602CD">
            <w:pPr>
              <w:widowControl w:val="0"/>
              <w:jc w:val="both"/>
              <w:rPr>
                <w:b/>
                <w:i/>
                <w:highlight w:val="white"/>
              </w:rPr>
            </w:pPr>
            <w:r>
              <w:rPr>
                <w:b/>
                <w:i/>
                <w:highlight w:val="white"/>
              </w:rPr>
              <w:t xml:space="preserve">Відкриті торги автоматично відміняються електронною системою </w:t>
            </w:r>
            <w:proofErr w:type="spellStart"/>
            <w:r>
              <w:rPr>
                <w:b/>
                <w:i/>
                <w:highlight w:val="white"/>
              </w:rPr>
              <w:t>закупівель</w:t>
            </w:r>
            <w:proofErr w:type="spellEnd"/>
            <w:r>
              <w:rPr>
                <w:b/>
                <w:i/>
                <w:highlight w:val="white"/>
              </w:rPr>
              <w:t xml:space="preserve"> у разі:</w:t>
            </w:r>
          </w:p>
          <w:p w14:paraId="3B19BC7F" w14:textId="77777777" w:rsidR="003450F5" w:rsidRDefault="003450F5" w:rsidP="006602CD">
            <w:pPr>
              <w:widowControl w:val="0"/>
              <w:jc w:val="both"/>
              <w:rPr>
                <w:highlight w:val="white"/>
              </w:rPr>
            </w:pPr>
            <w:r>
              <w:rPr>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5611C37" w14:textId="77777777" w:rsidR="003450F5" w:rsidRDefault="003450F5" w:rsidP="006602CD">
            <w:pPr>
              <w:widowControl w:val="0"/>
              <w:jc w:val="both"/>
              <w:rPr>
                <w:highlight w:val="white"/>
              </w:rPr>
            </w:pPr>
            <w:r>
              <w:rPr>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59846024" w14:textId="77777777" w:rsidR="003450F5" w:rsidRDefault="003450F5" w:rsidP="006602CD">
            <w:pPr>
              <w:widowControl w:val="0"/>
              <w:jc w:val="both"/>
              <w:rPr>
                <w:highlight w:val="white"/>
              </w:rPr>
            </w:pPr>
            <w:r>
              <w:rPr>
                <w:highlight w:val="white"/>
              </w:rPr>
              <w:t xml:space="preserve">Електронною системою </w:t>
            </w:r>
            <w:proofErr w:type="spellStart"/>
            <w:r>
              <w:rPr>
                <w:highlight w:val="white"/>
              </w:rPr>
              <w:t>закупівель</w:t>
            </w:r>
            <w:proofErr w:type="spellEnd"/>
            <w:r>
              <w:rPr>
                <w:highlight w:val="white"/>
              </w:rPr>
              <w:t xml:space="preserve"> автоматично протягом одного робочого дня з дати настання підстав для відміни відкритих торгів, визначених</w:t>
            </w:r>
            <w:r>
              <w:rPr>
                <w:color w:val="00B050"/>
                <w:highlight w:val="white"/>
              </w:rPr>
              <w:t xml:space="preserve"> </w:t>
            </w:r>
            <w:r w:rsidRPr="00942F92">
              <w:rPr>
                <w:color w:val="000000" w:themeColor="text1"/>
                <w:highlight w:val="white"/>
              </w:rPr>
              <w:t>пунктом 51 Особливостей</w:t>
            </w:r>
            <w:r>
              <w:rPr>
                <w:highlight w:val="white"/>
              </w:rPr>
              <w:t>, оприлюднюється інформація про відміну відкритих торгів.</w:t>
            </w:r>
          </w:p>
          <w:p w14:paraId="46693013" w14:textId="77777777" w:rsidR="003450F5" w:rsidRDefault="003450F5" w:rsidP="006602CD">
            <w:pPr>
              <w:widowControl w:val="0"/>
              <w:jc w:val="both"/>
              <w:rPr>
                <w:highlight w:val="white"/>
              </w:rPr>
            </w:pPr>
            <w:r>
              <w:rPr>
                <w:highlight w:val="white"/>
              </w:rPr>
              <w:t>Відкриті торги можуть бути відмінені частково (за лотом).</w:t>
            </w:r>
          </w:p>
          <w:p w14:paraId="4C66316D" w14:textId="77777777" w:rsidR="003450F5" w:rsidRPr="00E8719F" w:rsidRDefault="003450F5" w:rsidP="006602CD">
            <w:pPr>
              <w:widowControl w:val="0"/>
              <w:pBdr>
                <w:top w:val="nil"/>
                <w:left w:val="nil"/>
                <w:bottom w:val="nil"/>
                <w:right w:val="nil"/>
                <w:between w:val="nil"/>
              </w:pBdr>
              <w:jc w:val="both"/>
              <w:rPr>
                <w:color w:val="000000"/>
              </w:rPr>
            </w:pPr>
            <w:r>
              <w:rPr>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highlight w:val="white"/>
              </w:rPr>
              <w:t>закупівель</w:t>
            </w:r>
            <w:proofErr w:type="spellEnd"/>
            <w:r>
              <w:rPr>
                <w:highlight w:val="white"/>
              </w:rPr>
              <w:t xml:space="preserve"> в день її оприлюднення</w:t>
            </w:r>
          </w:p>
        </w:tc>
      </w:tr>
      <w:tr w:rsidR="003450F5" w:rsidRPr="00E8719F" w14:paraId="680A0DEB" w14:textId="77777777" w:rsidTr="006602CD">
        <w:trPr>
          <w:trHeight w:val="103"/>
          <w:jc w:val="center"/>
        </w:trPr>
        <w:tc>
          <w:tcPr>
            <w:tcW w:w="522" w:type="dxa"/>
          </w:tcPr>
          <w:p w14:paraId="49572CA0" w14:textId="77777777" w:rsidR="003450F5" w:rsidRPr="00E8719F" w:rsidRDefault="003450F5" w:rsidP="006602CD">
            <w:pPr>
              <w:widowControl w:val="0"/>
              <w:pBdr>
                <w:top w:val="nil"/>
                <w:left w:val="nil"/>
                <w:bottom w:val="nil"/>
                <w:right w:val="nil"/>
                <w:between w:val="nil"/>
              </w:pBdr>
              <w:jc w:val="both"/>
              <w:rPr>
                <w:color w:val="000000"/>
              </w:rPr>
            </w:pPr>
            <w:r w:rsidRPr="00E8719F">
              <w:rPr>
                <w:b/>
                <w:color w:val="000000"/>
              </w:rPr>
              <w:t>2</w:t>
            </w:r>
          </w:p>
        </w:tc>
        <w:tc>
          <w:tcPr>
            <w:tcW w:w="3431" w:type="dxa"/>
            <w:gridSpan w:val="3"/>
          </w:tcPr>
          <w:p w14:paraId="3057C10E" w14:textId="77777777" w:rsidR="003450F5" w:rsidRPr="00E8719F" w:rsidRDefault="003450F5" w:rsidP="006602CD">
            <w:pPr>
              <w:widowControl w:val="0"/>
              <w:pBdr>
                <w:top w:val="nil"/>
                <w:left w:val="nil"/>
                <w:bottom w:val="nil"/>
                <w:right w:val="nil"/>
                <w:between w:val="nil"/>
              </w:pBdr>
              <w:jc w:val="both"/>
              <w:rPr>
                <w:color w:val="000000"/>
              </w:rPr>
            </w:pPr>
            <w:r w:rsidRPr="00E8719F">
              <w:rPr>
                <w:b/>
                <w:color w:val="000000"/>
              </w:rPr>
              <w:t xml:space="preserve">Строк укладання договору </w:t>
            </w:r>
          </w:p>
        </w:tc>
        <w:tc>
          <w:tcPr>
            <w:tcW w:w="5583" w:type="dxa"/>
          </w:tcPr>
          <w:p w14:paraId="31960224" w14:textId="77777777" w:rsidR="003450F5" w:rsidRDefault="003450F5" w:rsidP="006602CD">
            <w:pPr>
              <w:widowControl w:val="0"/>
              <w:jc w:val="both"/>
              <w:rPr>
                <w:highlight w:val="white"/>
              </w:rPr>
            </w:pPr>
            <w:r>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i/>
                <w:highlight w:val="white"/>
              </w:rPr>
              <w:t>не пізніше ніж через 15 днів</w:t>
            </w:r>
            <w:r>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i/>
                <w:highlight w:val="white"/>
              </w:rPr>
              <w:t>може бути продовжений до 60 днів</w:t>
            </w:r>
            <w:r>
              <w:rPr>
                <w:highlight w:val="white"/>
              </w:rPr>
              <w:t xml:space="preserve">. </w:t>
            </w:r>
          </w:p>
          <w:p w14:paraId="62DCE090" w14:textId="77777777" w:rsidR="003450F5" w:rsidRDefault="003450F5" w:rsidP="006602CD">
            <w:pPr>
              <w:widowControl w:val="0"/>
              <w:jc w:val="both"/>
              <w:rPr>
                <w:highlight w:val="white"/>
              </w:rPr>
            </w:pPr>
            <w:r>
              <w:rPr>
                <w:highlight w:val="white"/>
              </w:rPr>
              <w:t xml:space="preserve">У разі подання скарги до органу оскарження після оприлюднення в електронній системі </w:t>
            </w:r>
            <w:proofErr w:type="spellStart"/>
            <w:r>
              <w:rPr>
                <w:highlight w:val="white"/>
              </w:rPr>
              <w:t>закупівель</w:t>
            </w:r>
            <w:proofErr w:type="spellEnd"/>
            <w:r>
              <w:rPr>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4E9FEB13" w14:textId="77777777" w:rsidR="003450F5" w:rsidRPr="00E8719F" w:rsidRDefault="003450F5" w:rsidP="006602CD">
            <w:pPr>
              <w:widowControl w:val="0"/>
              <w:pBdr>
                <w:top w:val="nil"/>
                <w:left w:val="nil"/>
                <w:bottom w:val="nil"/>
                <w:right w:val="nil"/>
                <w:between w:val="nil"/>
              </w:pBdr>
              <w:ind w:firstLine="566"/>
              <w:jc w:val="both"/>
              <w:rPr>
                <w:color w:val="000000"/>
              </w:rPr>
            </w:pPr>
            <w:r>
              <w:rPr>
                <w:highlight w:val="white"/>
              </w:rPr>
              <w:lastRenderedPageBreak/>
              <w:t xml:space="preserve">З метою забезпечення права на оскарження рішень замовника до органу оскарження договір про закупівлю </w:t>
            </w:r>
            <w:r>
              <w:rPr>
                <w:b/>
                <w:i/>
                <w:highlight w:val="white"/>
              </w:rPr>
              <w:t>не може бути укладено раніше ніж через п’ять днів</w:t>
            </w:r>
            <w:r>
              <w:rPr>
                <w:i/>
                <w:highlight w:val="white"/>
              </w:rPr>
              <w:t xml:space="preserve"> </w:t>
            </w:r>
            <w:r>
              <w:rPr>
                <w:highlight w:val="white"/>
              </w:rPr>
              <w:t xml:space="preserve">з дати оприлюднення в електронній системі </w:t>
            </w:r>
            <w:proofErr w:type="spellStart"/>
            <w:r>
              <w:rPr>
                <w:highlight w:val="white"/>
              </w:rPr>
              <w:t>закупівель</w:t>
            </w:r>
            <w:proofErr w:type="spellEnd"/>
            <w:r>
              <w:rPr>
                <w:highlight w:val="white"/>
              </w:rPr>
              <w:t xml:space="preserve"> повідомлення про намір укласти договір про закупівлю.</w:t>
            </w:r>
          </w:p>
        </w:tc>
      </w:tr>
      <w:tr w:rsidR="003450F5" w:rsidRPr="00E8719F" w14:paraId="0C1345D1" w14:textId="77777777" w:rsidTr="006602CD">
        <w:trPr>
          <w:trHeight w:val="103"/>
          <w:jc w:val="center"/>
        </w:trPr>
        <w:tc>
          <w:tcPr>
            <w:tcW w:w="522" w:type="dxa"/>
          </w:tcPr>
          <w:p w14:paraId="64C4DE4A" w14:textId="77777777" w:rsidR="003450F5" w:rsidRPr="00E8719F" w:rsidRDefault="003450F5" w:rsidP="006602CD">
            <w:pPr>
              <w:widowControl w:val="0"/>
              <w:pBdr>
                <w:top w:val="nil"/>
                <w:left w:val="nil"/>
                <w:bottom w:val="nil"/>
                <w:right w:val="nil"/>
                <w:between w:val="nil"/>
              </w:pBdr>
              <w:jc w:val="both"/>
              <w:rPr>
                <w:color w:val="000000"/>
              </w:rPr>
            </w:pPr>
            <w:r w:rsidRPr="00E8719F">
              <w:rPr>
                <w:b/>
                <w:color w:val="000000"/>
              </w:rPr>
              <w:lastRenderedPageBreak/>
              <w:t>3</w:t>
            </w:r>
          </w:p>
        </w:tc>
        <w:tc>
          <w:tcPr>
            <w:tcW w:w="3431" w:type="dxa"/>
            <w:gridSpan w:val="3"/>
          </w:tcPr>
          <w:p w14:paraId="6F90A8A1" w14:textId="77777777" w:rsidR="003450F5" w:rsidRPr="00E8719F" w:rsidRDefault="003450F5" w:rsidP="006602CD">
            <w:pPr>
              <w:widowControl w:val="0"/>
              <w:pBdr>
                <w:top w:val="nil"/>
                <w:left w:val="nil"/>
                <w:bottom w:val="nil"/>
                <w:right w:val="nil"/>
                <w:between w:val="nil"/>
              </w:pBdr>
              <w:rPr>
                <w:color w:val="000000"/>
              </w:rPr>
            </w:pPr>
            <w:r w:rsidRPr="00E8719F">
              <w:rPr>
                <w:b/>
                <w:color w:val="000000"/>
              </w:rPr>
              <w:t xml:space="preserve">Проект договору про закупівлю </w:t>
            </w:r>
          </w:p>
        </w:tc>
        <w:tc>
          <w:tcPr>
            <w:tcW w:w="5583" w:type="dxa"/>
          </w:tcPr>
          <w:p w14:paraId="1BA209F9" w14:textId="77777777" w:rsidR="003450F5" w:rsidRPr="00CA008C" w:rsidRDefault="003450F5" w:rsidP="006602CD">
            <w:pPr>
              <w:widowControl w:val="0"/>
              <w:ind w:right="120"/>
              <w:jc w:val="both"/>
            </w:pPr>
            <w:r>
              <w:t>Прое</w:t>
            </w:r>
            <w:r w:rsidRPr="00CA008C">
              <w:t xml:space="preserve">кт договору про закупівлю викладено в </w:t>
            </w:r>
            <w:r>
              <w:rPr>
                <w:b/>
                <w:i/>
              </w:rPr>
              <w:t>Додатку 6</w:t>
            </w:r>
            <w:r w:rsidRPr="00CA008C">
              <w:t xml:space="preserve"> до цієї тендерної документації.</w:t>
            </w:r>
          </w:p>
          <w:p w14:paraId="32655513" w14:textId="77777777" w:rsidR="003450F5" w:rsidRPr="00230DD4" w:rsidRDefault="003450F5" w:rsidP="006602CD">
            <w:pPr>
              <w:widowControl w:val="0"/>
              <w:ind w:right="120"/>
              <w:jc w:val="both"/>
            </w:pPr>
            <w:r w:rsidRPr="00CA008C">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w:t>
            </w:r>
            <w:r w:rsidRPr="00230DD4">
              <w:t>пунктом 2 «Строк укладання договору про закупівлю» цього розділу.</w:t>
            </w:r>
          </w:p>
          <w:p w14:paraId="747D758B" w14:textId="77777777" w:rsidR="003450F5" w:rsidRPr="00164F32" w:rsidRDefault="003450F5" w:rsidP="006602CD">
            <w:pPr>
              <w:widowControl w:val="0"/>
              <w:pBdr>
                <w:top w:val="nil"/>
                <w:left w:val="nil"/>
                <w:bottom w:val="nil"/>
                <w:right w:val="nil"/>
                <w:between w:val="nil"/>
              </w:pBdr>
              <w:rPr>
                <w:color w:val="000000"/>
              </w:rPr>
            </w:pPr>
            <w:r w:rsidRPr="00CA008C">
              <w:rPr>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450F5" w:rsidRPr="00E8719F" w14:paraId="600A4C8B" w14:textId="77777777" w:rsidTr="006602CD">
        <w:trPr>
          <w:trHeight w:val="103"/>
          <w:jc w:val="center"/>
        </w:trPr>
        <w:tc>
          <w:tcPr>
            <w:tcW w:w="522" w:type="dxa"/>
          </w:tcPr>
          <w:p w14:paraId="5A6A2131" w14:textId="77777777" w:rsidR="003450F5" w:rsidRPr="00E8719F" w:rsidRDefault="003450F5" w:rsidP="006602CD">
            <w:pPr>
              <w:widowControl w:val="0"/>
              <w:pBdr>
                <w:top w:val="nil"/>
                <w:left w:val="nil"/>
                <w:bottom w:val="nil"/>
                <w:right w:val="nil"/>
                <w:between w:val="nil"/>
              </w:pBdr>
              <w:jc w:val="both"/>
              <w:rPr>
                <w:color w:val="000000"/>
              </w:rPr>
            </w:pPr>
            <w:r w:rsidRPr="00E8719F">
              <w:rPr>
                <w:b/>
                <w:color w:val="000000"/>
              </w:rPr>
              <w:t>4</w:t>
            </w:r>
          </w:p>
        </w:tc>
        <w:tc>
          <w:tcPr>
            <w:tcW w:w="3431" w:type="dxa"/>
            <w:gridSpan w:val="3"/>
          </w:tcPr>
          <w:p w14:paraId="34882C78" w14:textId="77777777" w:rsidR="003450F5" w:rsidRPr="00E8719F" w:rsidRDefault="003450F5" w:rsidP="006602CD">
            <w:pPr>
              <w:widowControl w:val="0"/>
              <w:pBdr>
                <w:top w:val="nil"/>
                <w:left w:val="nil"/>
                <w:bottom w:val="nil"/>
                <w:right w:val="nil"/>
                <w:between w:val="nil"/>
              </w:pBdr>
              <w:rPr>
                <w:color w:val="000000"/>
              </w:rPr>
            </w:pPr>
            <w:r w:rsidRPr="00E8719F">
              <w:rPr>
                <w:b/>
                <w:color w:val="000000"/>
              </w:rPr>
              <w:t>Істотні умови, що обов’язково включаються до договору про закупівлю</w:t>
            </w:r>
          </w:p>
        </w:tc>
        <w:tc>
          <w:tcPr>
            <w:tcW w:w="5583" w:type="dxa"/>
          </w:tcPr>
          <w:p w14:paraId="671EBF00" w14:textId="77777777" w:rsidR="003450F5" w:rsidRPr="008B416B" w:rsidRDefault="003450F5" w:rsidP="006602CD">
            <w:pPr>
              <w:pStyle w:val="af5"/>
              <w:spacing w:after="0" w:line="240" w:lineRule="auto"/>
              <w:jc w:val="both"/>
              <w:rPr>
                <w:color w:val="000000"/>
              </w:rPr>
            </w:pPr>
            <w:r>
              <w:rPr>
                <w:rFonts w:ascii="Times New Roman" w:eastAsia="Times New Roman" w:hAnsi="Times New Roman" w:cs="Times New Roman"/>
                <w:lang w:eastAsia="ar-SA"/>
              </w:rPr>
              <w:t xml:space="preserve">      </w:t>
            </w:r>
          </w:p>
          <w:p w14:paraId="219240D0" w14:textId="77777777" w:rsidR="003450F5" w:rsidRPr="007E7578" w:rsidRDefault="003450F5" w:rsidP="006602CD">
            <w:pPr>
              <w:pStyle w:val="af5"/>
              <w:spacing w:after="0" w:line="240" w:lineRule="auto"/>
              <w:jc w:val="both"/>
              <w:rPr>
                <w:rFonts w:ascii="Times New Roman" w:eastAsia="Times New Roman" w:hAnsi="Times New Roman" w:cs="Times New Roman"/>
                <w:color w:val="000000" w:themeColor="text1"/>
                <w:sz w:val="24"/>
                <w:szCs w:val="24"/>
              </w:rPr>
            </w:pPr>
            <w:bookmarkStart w:id="6" w:name="n1765"/>
            <w:bookmarkEnd w:id="6"/>
            <w:r w:rsidRPr="007E7578">
              <w:rPr>
                <w:rFonts w:ascii="Times New Roman" w:eastAsia="Times New Roman" w:hAnsi="Times New Roman" w:cs="Times New Roman"/>
                <w:color w:val="000000" w:themeColor="text1"/>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w:t>
            </w:r>
            <w:r>
              <w:rPr>
                <w:rFonts w:ascii="Times New Roman" w:eastAsia="Times New Roman" w:hAnsi="Times New Roman" w:cs="Times New Roman"/>
                <w:color w:val="000000" w:themeColor="text1"/>
                <w:sz w:val="24"/>
                <w:szCs w:val="24"/>
              </w:rPr>
              <w:t>-</w:t>
            </w:r>
            <w:r w:rsidRPr="007E7578">
              <w:rPr>
                <w:rFonts w:ascii="Times New Roman" w:eastAsia="Times New Roman" w:hAnsi="Times New Roman" w:cs="Times New Roman"/>
                <w:color w:val="000000" w:themeColor="text1"/>
                <w:sz w:val="24"/>
                <w:szCs w:val="24"/>
              </w:rPr>
              <w:t xml:space="preserve"> п’ятої, сьомої </w:t>
            </w:r>
            <w:r>
              <w:rPr>
                <w:rFonts w:ascii="Times New Roman" w:eastAsia="Times New Roman" w:hAnsi="Times New Roman" w:cs="Times New Roman"/>
                <w:color w:val="000000" w:themeColor="text1"/>
                <w:sz w:val="24"/>
                <w:szCs w:val="24"/>
              </w:rPr>
              <w:t>-</w:t>
            </w:r>
            <w:r w:rsidRPr="007E7578">
              <w:rPr>
                <w:rFonts w:ascii="Times New Roman" w:eastAsia="Times New Roman" w:hAnsi="Times New Roman" w:cs="Times New Roman"/>
                <w:color w:val="000000" w:themeColor="text1"/>
                <w:sz w:val="24"/>
                <w:szCs w:val="24"/>
              </w:rPr>
              <w:t xml:space="preserve"> дев’ятої статті 41 Закону та Особливостей.</w:t>
            </w:r>
          </w:p>
          <w:p w14:paraId="02CD2EED" w14:textId="77777777" w:rsidR="003450F5" w:rsidRDefault="003450F5" w:rsidP="006602CD">
            <w:pPr>
              <w:ind w:firstLine="567"/>
              <w:jc w:val="both"/>
              <w:rPr>
                <w:color w:val="000000"/>
              </w:rPr>
            </w:pPr>
            <w:r w:rsidRPr="007E7578">
              <w:rPr>
                <w:color w:val="000000"/>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48DF8E4" w14:textId="77777777" w:rsidR="003450F5" w:rsidRPr="008B416B" w:rsidRDefault="003450F5" w:rsidP="006602CD">
            <w:pPr>
              <w:ind w:firstLine="567"/>
              <w:jc w:val="both"/>
              <w:rPr>
                <w:color w:val="000000"/>
              </w:rPr>
            </w:pPr>
            <w:r w:rsidRPr="008B416B">
              <w:rPr>
                <w:color w:val="000000"/>
              </w:rPr>
              <w:t xml:space="preserve">- визначення грошового еквівалента зобов’язання в іноземній валюті; </w:t>
            </w:r>
          </w:p>
          <w:p w14:paraId="2591FE8D" w14:textId="77777777" w:rsidR="003450F5" w:rsidRPr="001F6AA1" w:rsidRDefault="003450F5" w:rsidP="006602CD">
            <w:pPr>
              <w:ind w:firstLine="567"/>
              <w:jc w:val="both"/>
              <w:rPr>
                <w:color w:val="000000"/>
                <w:sz w:val="28"/>
                <w:szCs w:val="28"/>
              </w:rPr>
            </w:pPr>
            <w:r w:rsidRPr="008B416B">
              <w:rPr>
                <w:color w:val="000000"/>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6CDF28C8" w14:textId="77777777" w:rsidR="003450F5" w:rsidRPr="007E7578" w:rsidRDefault="003450F5" w:rsidP="006602CD">
            <w:pPr>
              <w:ind w:firstLine="567"/>
              <w:jc w:val="both"/>
              <w:rPr>
                <w:color w:val="000000"/>
              </w:rPr>
            </w:pPr>
            <w:r w:rsidRPr="008B416B">
              <w:rPr>
                <w:color w:val="000000"/>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482C7E63" w14:textId="77777777" w:rsidR="003450F5" w:rsidRDefault="003450F5" w:rsidP="006602CD">
            <w:pPr>
              <w:jc w:val="both"/>
              <w:rPr>
                <w:color w:val="000000"/>
              </w:rPr>
            </w:pPr>
            <w:r>
              <w:rPr>
                <w:color w:val="000000"/>
              </w:rPr>
              <w:t xml:space="preserve">      </w:t>
            </w:r>
            <w:r w:rsidRPr="007E7578">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DF96E02" w14:textId="77777777" w:rsidR="003450F5" w:rsidRDefault="003450F5" w:rsidP="006602CD">
            <w:pPr>
              <w:jc w:val="both"/>
              <w:rPr>
                <w:color w:val="000000"/>
              </w:rPr>
            </w:pPr>
            <w:r>
              <w:rPr>
                <w:color w:val="000000"/>
              </w:rPr>
              <w:t xml:space="preserve">      </w:t>
            </w:r>
            <w:r w:rsidRPr="007E7578">
              <w:rPr>
                <w:color w:val="000000"/>
              </w:rPr>
              <w:t>1) зменшення обсягів закупівлі, зокрема з урахуванням фактичного обсягу видатків замовника;</w:t>
            </w:r>
            <w:bookmarkStart w:id="7" w:name="n511"/>
            <w:bookmarkEnd w:id="7"/>
          </w:p>
          <w:p w14:paraId="14FE3EF6" w14:textId="77777777" w:rsidR="003450F5" w:rsidRDefault="003450F5" w:rsidP="006602CD">
            <w:pPr>
              <w:jc w:val="both"/>
              <w:rPr>
                <w:color w:val="000000"/>
              </w:rPr>
            </w:pPr>
            <w:r>
              <w:rPr>
                <w:color w:val="000000"/>
              </w:rPr>
              <w:t xml:space="preserve">      </w:t>
            </w:r>
            <w:r w:rsidRPr="007E7578">
              <w:rPr>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w:t>
            </w:r>
            <w:r w:rsidRPr="007E7578">
              <w:rPr>
                <w:color w:val="000000"/>
              </w:rPr>
              <w:lastRenderedPageBreak/>
              <w:t xml:space="preserve">змін до договору про закупівлю в частині зміни ціни за одиницю товару. Зміна ціни за одиницю товару здійснюється </w:t>
            </w:r>
            <w:proofErr w:type="spellStart"/>
            <w:r w:rsidRPr="007E7578">
              <w:rPr>
                <w:color w:val="000000"/>
              </w:rPr>
              <w:t>пропорційно</w:t>
            </w:r>
            <w:proofErr w:type="spellEnd"/>
            <w:r w:rsidRPr="007E7578">
              <w:rPr>
                <w:color w:val="000000"/>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bookmarkStart w:id="8" w:name="n512"/>
            <w:bookmarkEnd w:id="8"/>
          </w:p>
          <w:p w14:paraId="78C21D22" w14:textId="77777777" w:rsidR="003450F5" w:rsidRDefault="003450F5" w:rsidP="006602CD">
            <w:pPr>
              <w:jc w:val="both"/>
              <w:rPr>
                <w:color w:val="000000"/>
              </w:rPr>
            </w:pPr>
            <w:r>
              <w:rPr>
                <w:color w:val="000000"/>
              </w:rPr>
              <w:t xml:space="preserve">      </w:t>
            </w:r>
            <w:r w:rsidRPr="007E7578">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bookmarkStart w:id="9" w:name="n513"/>
            <w:bookmarkEnd w:id="9"/>
          </w:p>
          <w:p w14:paraId="49E4A347" w14:textId="77777777" w:rsidR="003450F5" w:rsidRDefault="003450F5" w:rsidP="006602CD">
            <w:pPr>
              <w:jc w:val="both"/>
              <w:rPr>
                <w:color w:val="000000"/>
              </w:rPr>
            </w:pPr>
            <w:r>
              <w:rPr>
                <w:color w:val="000000"/>
              </w:rPr>
              <w:t xml:space="preserve">      </w:t>
            </w:r>
            <w:r w:rsidRPr="007E7578">
              <w:rPr>
                <w:color w:val="00000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10" w:name="n514"/>
            <w:bookmarkEnd w:id="10"/>
          </w:p>
          <w:p w14:paraId="6358B36E" w14:textId="77777777" w:rsidR="003450F5" w:rsidRDefault="003450F5" w:rsidP="006602CD">
            <w:pPr>
              <w:jc w:val="both"/>
              <w:rPr>
                <w:color w:val="000000"/>
              </w:rPr>
            </w:pPr>
            <w:r>
              <w:rPr>
                <w:color w:val="000000"/>
              </w:rPr>
              <w:t xml:space="preserve">      </w:t>
            </w:r>
            <w:r w:rsidRPr="007E7578">
              <w:rPr>
                <w:color w:val="000000"/>
              </w:rPr>
              <w:t>5) погодження зміни ціни в договорі про закупівлю в бік зменшення (без зміни кількості (обсягу) та якості товарів, робіт і послуг);</w:t>
            </w:r>
            <w:bookmarkStart w:id="11" w:name="n515"/>
            <w:bookmarkEnd w:id="11"/>
          </w:p>
          <w:p w14:paraId="5CE87E97" w14:textId="77777777" w:rsidR="003450F5" w:rsidRDefault="003450F5" w:rsidP="006602CD">
            <w:pPr>
              <w:jc w:val="both"/>
              <w:rPr>
                <w:color w:val="000000"/>
              </w:rPr>
            </w:pPr>
            <w:r>
              <w:rPr>
                <w:color w:val="000000"/>
              </w:rPr>
              <w:t xml:space="preserve">      </w:t>
            </w:r>
            <w:r w:rsidRPr="007E7578">
              <w:rPr>
                <w:color w:val="000000"/>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E7578">
              <w:rPr>
                <w:color w:val="000000"/>
              </w:rPr>
              <w:t>пропорційно</w:t>
            </w:r>
            <w:proofErr w:type="spellEnd"/>
            <w:r w:rsidRPr="007E7578">
              <w:rPr>
                <w:color w:val="000000"/>
              </w:rPr>
              <w:t xml:space="preserve"> до зміни таких ставок та/або пільг з оподаткування, а також у зв’язку із зміною системи оподаткування </w:t>
            </w:r>
            <w:proofErr w:type="spellStart"/>
            <w:r w:rsidRPr="007E7578">
              <w:rPr>
                <w:color w:val="000000"/>
              </w:rPr>
              <w:t>пропорційно</w:t>
            </w:r>
            <w:proofErr w:type="spellEnd"/>
            <w:r w:rsidRPr="007E7578">
              <w:rPr>
                <w:color w:val="000000"/>
              </w:rPr>
              <w:t xml:space="preserve"> до зміни податкового навантаження внаслідок зміни системи оподаткування;</w:t>
            </w:r>
            <w:bookmarkStart w:id="12" w:name="n516"/>
            <w:bookmarkEnd w:id="12"/>
          </w:p>
          <w:p w14:paraId="5E4D5BD1" w14:textId="77777777" w:rsidR="003450F5" w:rsidRDefault="003450F5" w:rsidP="006602CD">
            <w:pPr>
              <w:jc w:val="both"/>
              <w:rPr>
                <w:color w:val="000000"/>
              </w:rPr>
            </w:pPr>
            <w:r>
              <w:rPr>
                <w:color w:val="000000"/>
              </w:rPr>
              <w:t xml:space="preserve">      </w:t>
            </w:r>
            <w:r w:rsidRPr="007E7578">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E7578">
              <w:rPr>
                <w:color w:val="000000"/>
              </w:rPr>
              <w:t>Platts</w:t>
            </w:r>
            <w:proofErr w:type="spellEnd"/>
            <w:r w:rsidRPr="007E7578">
              <w:rPr>
                <w:color w:val="00000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13" w:name="n517"/>
            <w:bookmarkEnd w:id="13"/>
          </w:p>
          <w:p w14:paraId="58C84F85" w14:textId="77777777" w:rsidR="003450F5" w:rsidRPr="00CB3686" w:rsidRDefault="003450F5" w:rsidP="006602CD">
            <w:pPr>
              <w:jc w:val="both"/>
              <w:rPr>
                <w:color w:val="000000"/>
              </w:rPr>
            </w:pPr>
            <w:r>
              <w:rPr>
                <w:color w:val="000000"/>
              </w:rPr>
              <w:t xml:space="preserve">      </w:t>
            </w:r>
            <w:r w:rsidRPr="007E7578">
              <w:rPr>
                <w:color w:val="000000" w:themeColor="text1"/>
              </w:rPr>
              <w:t>8) зміни умов у зв’язку із застосуванням положень</w:t>
            </w:r>
            <w:r>
              <w:rPr>
                <w:color w:val="000000" w:themeColor="text1"/>
              </w:rPr>
              <w:t xml:space="preserve"> </w:t>
            </w:r>
            <w:hyperlink r:id="rId15" w:anchor="n1778" w:tgtFrame="_blank" w:history="1">
              <w:r w:rsidRPr="00CB3686">
                <w:rPr>
                  <w:rStyle w:val="a9"/>
                  <w:color w:val="000000" w:themeColor="text1"/>
                </w:rPr>
                <w:t>частини шостої</w:t>
              </w:r>
            </w:hyperlink>
            <w:r>
              <w:rPr>
                <w:color w:val="000000" w:themeColor="text1"/>
              </w:rPr>
              <w:t xml:space="preserve"> </w:t>
            </w:r>
            <w:r w:rsidRPr="007E7578">
              <w:rPr>
                <w:color w:val="000000" w:themeColor="text1"/>
              </w:rPr>
              <w:t>статті 41 Закону.</w:t>
            </w:r>
          </w:p>
          <w:p w14:paraId="179F7F0E" w14:textId="77777777" w:rsidR="003450F5" w:rsidRPr="007E7578" w:rsidRDefault="003450F5" w:rsidP="006602CD">
            <w:pPr>
              <w:ind w:firstLine="567"/>
              <w:jc w:val="both"/>
              <w:rPr>
                <w:color w:val="000000" w:themeColor="text1"/>
              </w:rPr>
            </w:pPr>
            <w:bookmarkStart w:id="14" w:name="n518"/>
            <w:bookmarkEnd w:id="14"/>
            <w:r w:rsidRPr="007E7578">
              <w:rPr>
                <w:color w:val="000000" w:themeColor="text1"/>
              </w:rPr>
              <w:t>У разі внесення змін до істотних умов договору про закупівлю замовник обов’язково оприлюднює повідомлення про внесення змін до договору про закупівлю відповідно до вимог</w:t>
            </w:r>
            <w:r>
              <w:rPr>
                <w:color w:val="000000" w:themeColor="text1"/>
              </w:rPr>
              <w:t xml:space="preserve"> </w:t>
            </w:r>
            <w:hyperlink r:id="rId16" w:tgtFrame="_blank" w:history="1">
              <w:r w:rsidRPr="00CB3686">
                <w:rPr>
                  <w:rStyle w:val="a9"/>
                  <w:color w:val="000000" w:themeColor="text1"/>
                </w:rPr>
                <w:t>Закону</w:t>
              </w:r>
            </w:hyperlink>
            <w:r>
              <w:t xml:space="preserve"> </w:t>
            </w:r>
            <w:r w:rsidRPr="007E7578">
              <w:rPr>
                <w:color w:val="000000" w:themeColor="text1"/>
              </w:rPr>
              <w:t xml:space="preserve">з урахуванням </w:t>
            </w:r>
            <w:r w:rsidRPr="00CB3686">
              <w:rPr>
                <w:color w:val="000000" w:themeColor="text1"/>
              </w:rPr>
              <w:t>Особливостей.</w:t>
            </w:r>
          </w:p>
          <w:p w14:paraId="5CD9F87A" w14:textId="77777777" w:rsidR="003450F5" w:rsidRDefault="003450F5" w:rsidP="006602CD">
            <w:pPr>
              <w:pStyle w:val="rvps2"/>
              <w:spacing w:beforeAutospacing="0" w:afterAutospacing="0"/>
              <w:jc w:val="both"/>
              <w:rPr>
                <w:b/>
                <w:color w:val="000000" w:themeColor="text1"/>
                <w:lang w:val="uk-UA"/>
              </w:rPr>
            </w:pPr>
            <w:r w:rsidRPr="007E7578">
              <w:rPr>
                <w:b/>
                <w:color w:val="000000" w:themeColor="text1"/>
                <w:lang w:val="uk-UA"/>
              </w:rPr>
              <w:lastRenderedPageBreak/>
              <w:t>Договір про закупівлю є нікчемним у разі:</w:t>
            </w:r>
          </w:p>
          <w:p w14:paraId="311E4999" w14:textId="77777777" w:rsidR="003450F5" w:rsidRDefault="003450F5" w:rsidP="006602CD">
            <w:pPr>
              <w:pStyle w:val="rvps2"/>
              <w:spacing w:beforeAutospacing="0" w:afterAutospacing="0"/>
              <w:jc w:val="both"/>
              <w:rPr>
                <w:color w:val="000000" w:themeColor="text1"/>
                <w:shd w:val="solid" w:color="FFFFFF" w:fill="FFFFFF"/>
                <w:lang w:val="uk-UA"/>
              </w:rPr>
            </w:pPr>
            <w:r w:rsidRPr="00CB3686">
              <w:rPr>
                <w:color w:val="000000" w:themeColor="text1"/>
                <w:lang w:val="uk-UA"/>
              </w:rPr>
              <w:t xml:space="preserve">      </w:t>
            </w:r>
            <w:r w:rsidRPr="004C53F4">
              <w:rPr>
                <w:color w:val="000000" w:themeColor="text1"/>
                <w:shd w:val="solid" w:color="FFFFFF" w:fill="FFFFFF"/>
                <w:lang w:val="uk-UA"/>
              </w:rPr>
              <w:t>1) коли замовник уклав договір про закупівлю з порушенням вимог, визначених</w:t>
            </w:r>
            <w:r>
              <w:rPr>
                <w:color w:val="000000" w:themeColor="text1"/>
                <w:shd w:val="solid" w:color="FFFFFF" w:fill="FFFFFF"/>
                <w:lang w:val="uk-UA"/>
              </w:rPr>
              <w:t xml:space="preserve"> </w:t>
            </w:r>
            <w:hyperlink r:id="rId17" w:anchor="n444" w:history="1">
              <w:r w:rsidRPr="004C53F4">
                <w:rPr>
                  <w:rStyle w:val="a9"/>
                  <w:color w:val="000000" w:themeColor="text1"/>
                  <w:shd w:val="solid" w:color="FFFFFF" w:fill="FFFFFF"/>
                  <w:lang w:val="uk-UA"/>
                </w:rPr>
                <w:t>пунктом 5</w:t>
              </w:r>
            </w:hyperlink>
            <w:r>
              <w:rPr>
                <w:lang w:val="uk-UA"/>
              </w:rPr>
              <w:t xml:space="preserve"> </w:t>
            </w:r>
            <w:r w:rsidRPr="004C53F4">
              <w:rPr>
                <w:color w:val="000000" w:themeColor="text1"/>
                <w:shd w:val="solid" w:color="FFFFFF" w:fill="FFFFFF"/>
                <w:lang w:val="uk-UA"/>
              </w:rPr>
              <w:t xml:space="preserve"> Особливостей;</w:t>
            </w:r>
            <w:bookmarkStart w:id="15" w:name="n533"/>
            <w:bookmarkEnd w:id="15"/>
          </w:p>
          <w:p w14:paraId="71FA2DEC" w14:textId="77777777" w:rsidR="003450F5" w:rsidRDefault="003450F5" w:rsidP="006602CD">
            <w:pPr>
              <w:pStyle w:val="rvps2"/>
              <w:spacing w:beforeAutospacing="0" w:afterAutospacing="0"/>
              <w:jc w:val="both"/>
              <w:rPr>
                <w:color w:val="000000" w:themeColor="text1"/>
                <w:shd w:val="solid" w:color="FFFFFF" w:fill="FFFFFF"/>
                <w:lang w:val="uk-UA"/>
              </w:rPr>
            </w:pPr>
            <w:r>
              <w:rPr>
                <w:color w:val="000000" w:themeColor="text1"/>
                <w:shd w:val="solid" w:color="FFFFFF" w:fill="FFFFFF"/>
                <w:lang w:val="uk-UA"/>
              </w:rPr>
              <w:t xml:space="preserve">      </w:t>
            </w:r>
            <w:r w:rsidRPr="004C53F4">
              <w:rPr>
                <w:color w:val="000000" w:themeColor="text1"/>
                <w:shd w:val="solid" w:color="FFFFFF" w:fill="FFFFFF"/>
                <w:lang w:val="uk-UA"/>
              </w:rPr>
              <w:t>2) укладення договору про закупівлю з порушенням вимог</w:t>
            </w:r>
            <w:r>
              <w:rPr>
                <w:color w:val="000000" w:themeColor="text1"/>
                <w:shd w:val="solid" w:color="FFFFFF" w:fill="FFFFFF"/>
                <w:lang w:val="uk-UA"/>
              </w:rPr>
              <w:t xml:space="preserve"> </w:t>
            </w:r>
            <w:hyperlink r:id="rId18" w:anchor="n505" w:history="1">
              <w:r w:rsidRPr="004C53F4">
                <w:rPr>
                  <w:rStyle w:val="a9"/>
                  <w:color w:val="000000" w:themeColor="text1"/>
                  <w:shd w:val="solid" w:color="FFFFFF" w:fill="FFFFFF"/>
                  <w:lang w:val="uk-UA"/>
                </w:rPr>
                <w:t>пункту 18</w:t>
              </w:r>
            </w:hyperlink>
            <w:r>
              <w:rPr>
                <w:lang w:val="uk-UA"/>
              </w:rPr>
              <w:t xml:space="preserve"> </w:t>
            </w:r>
            <w:r w:rsidRPr="004C53F4">
              <w:rPr>
                <w:color w:val="000000" w:themeColor="text1"/>
                <w:shd w:val="solid" w:color="FFFFFF" w:fill="FFFFFF"/>
                <w:lang w:val="uk-UA"/>
              </w:rPr>
              <w:t>Особливостей;</w:t>
            </w:r>
            <w:bookmarkStart w:id="16" w:name="n534"/>
            <w:bookmarkEnd w:id="16"/>
          </w:p>
          <w:p w14:paraId="25C0B18B" w14:textId="77777777" w:rsidR="003450F5" w:rsidRDefault="003450F5" w:rsidP="006602CD">
            <w:pPr>
              <w:pStyle w:val="rvps2"/>
              <w:spacing w:beforeAutospacing="0" w:afterAutospacing="0"/>
              <w:jc w:val="both"/>
              <w:rPr>
                <w:color w:val="000000" w:themeColor="text1"/>
                <w:shd w:val="solid" w:color="FFFFFF" w:fill="FFFFFF"/>
                <w:lang w:val="uk-UA"/>
              </w:rPr>
            </w:pPr>
            <w:r>
              <w:rPr>
                <w:color w:val="000000" w:themeColor="text1"/>
                <w:shd w:val="solid" w:color="FFFFFF" w:fill="FFFFFF"/>
                <w:lang w:val="uk-UA"/>
              </w:rPr>
              <w:t xml:space="preserve">      </w:t>
            </w:r>
            <w:r w:rsidRPr="004C53F4">
              <w:rPr>
                <w:color w:val="000000" w:themeColor="text1"/>
                <w:shd w:val="solid" w:color="FFFFFF" w:fill="FFFFFF"/>
                <w:lang w:val="uk-UA"/>
              </w:rPr>
              <w:t>3) укладення договору про закупівлю в період оскарження відкритих торгів відповідно до</w:t>
            </w:r>
            <w:r>
              <w:rPr>
                <w:color w:val="000000" w:themeColor="text1"/>
                <w:shd w:val="solid" w:color="FFFFFF" w:fill="FFFFFF"/>
                <w:lang w:val="uk-UA"/>
              </w:rPr>
              <w:t xml:space="preserve"> </w:t>
            </w:r>
            <w:hyperlink r:id="rId19" w:anchor="n1284" w:tgtFrame="_blank" w:history="1">
              <w:r w:rsidRPr="004C53F4">
                <w:rPr>
                  <w:rStyle w:val="a9"/>
                  <w:color w:val="000000" w:themeColor="text1"/>
                  <w:shd w:val="solid" w:color="FFFFFF" w:fill="FFFFFF"/>
                  <w:lang w:val="uk-UA"/>
                </w:rPr>
                <w:t>статті 18</w:t>
              </w:r>
            </w:hyperlink>
            <w:r>
              <w:rPr>
                <w:color w:val="000000" w:themeColor="text1"/>
                <w:shd w:val="solid" w:color="FFFFFF" w:fill="FFFFFF"/>
                <w:lang w:val="uk-UA"/>
              </w:rPr>
              <w:t xml:space="preserve"> </w:t>
            </w:r>
            <w:r w:rsidRPr="004C53F4">
              <w:rPr>
                <w:color w:val="000000" w:themeColor="text1"/>
                <w:shd w:val="solid" w:color="FFFFFF" w:fill="FFFFFF"/>
                <w:lang w:val="uk-UA"/>
              </w:rPr>
              <w:t>Закону та Особливостей;</w:t>
            </w:r>
            <w:bookmarkStart w:id="17" w:name="n535"/>
            <w:bookmarkEnd w:id="17"/>
          </w:p>
          <w:p w14:paraId="6C67F03E" w14:textId="77777777" w:rsidR="003450F5" w:rsidRPr="004C53F4" w:rsidRDefault="003450F5" w:rsidP="006602CD">
            <w:pPr>
              <w:pStyle w:val="rvps2"/>
              <w:spacing w:beforeAutospacing="0" w:afterAutospacing="0"/>
              <w:jc w:val="both"/>
              <w:rPr>
                <w:b/>
                <w:color w:val="000000" w:themeColor="text1"/>
                <w:lang w:val="uk-UA"/>
              </w:rPr>
            </w:pPr>
            <w:r>
              <w:rPr>
                <w:color w:val="000000" w:themeColor="text1"/>
                <w:shd w:val="solid" w:color="FFFFFF" w:fill="FFFFFF"/>
                <w:lang w:val="uk-UA"/>
              </w:rPr>
              <w:t xml:space="preserve">      </w:t>
            </w:r>
            <w:r w:rsidRPr="004C53F4">
              <w:rPr>
                <w:color w:val="000000" w:themeColor="text1"/>
                <w:shd w:val="solid" w:color="FFFFFF" w:fill="FFFFFF"/>
                <w:lang w:val="uk-UA"/>
              </w:rPr>
              <w:t>4) укладення договору з порушенням строків, передбачених</w:t>
            </w:r>
            <w:r>
              <w:rPr>
                <w:color w:val="000000" w:themeColor="text1"/>
                <w:shd w:val="solid" w:color="FFFFFF" w:fill="FFFFFF"/>
                <w:lang w:val="uk-UA"/>
              </w:rPr>
              <w:t xml:space="preserve"> </w:t>
            </w:r>
            <w:hyperlink r:id="rId20" w:anchor="n638" w:history="1">
              <w:r w:rsidRPr="004C53F4">
                <w:rPr>
                  <w:rStyle w:val="a9"/>
                  <w:color w:val="000000" w:themeColor="text1"/>
                  <w:shd w:val="solid" w:color="FFFFFF" w:fill="FFFFFF"/>
                  <w:lang w:val="uk-UA"/>
                </w:rPr>
                <w:t>абзацами третім</w:t>
              </w:r>
            </w:hyperlink>
            <w:r>
              <w:rPr>
                <w:color w:val="000000" w:themeColor="text1"/>
                <w:shd w:val="solid" w:color="FFFFFF" w:fill="FFFFFF"/>
                <w:lang w:val="uk-UA"/>
              </w:rPr>
              <w:t xml:space="preserve"> </w:t>
            </w:r>
            <w:r w:rsidRPr="004C53F4">
              <w:rPr>
                <w:color w:val="000000" w:themeColor="text1"/>
                <w:shd w:val="solid" w:color="FFFFFF" w:fill="FFFFFF"/>
                <w:lang w:val="uk-UA"/>
              </w:rPr>
              <w:t>та</w:t>
            </w:r>
            <w:r>
              <w:rPr>
                <w:color w:val="000000" w:themeColor="text1"/>
                <w:shd w:val="solid" w:color="FFFFFF" w:fill="FFFFFF"/>
                <w:lang w:val="uk-UA"/>
              </w:rPr>
              <w:t xml:space="preserve"> </w:t>
            </w:r>
            <w:hyperlink r:id="rId21" w:anchor="n639" w:history="1">
              <w:r w:rsidRPr="004C53F4">
                <w:rPr>
                  <w:rStyle w:val="a9"/>
                  <w:color w:val="000000" w:themeColor="text1"/>
                  <w:shd w:val="solid" w:color="FFFFFF" w:fill="FFFFFF"/>
                  <w:lang w:val="uk-UA"/>
                </w:rPr>
                <w:t>четвертим</w:t>
              </w:r>
            </w:hyperlink>
            <w:r>
              <w:rPr>
                <w:color w:val="000000" w:themeColor="text1"/>
                <w:shd w:val="solid" w:color="FFFFFF" w:fill="FFFFFF"/>
                <w:lang w:val="uk-UA"/>
              </w:rPr>
              <w:t xml:space="preserve"> </w:t>
            </w:r>
            <w:r w:rsidRPr="004C53F4">
              <w:rPr>
                <w:color w:val="000000" w:themeColor="text1"/>
                <w:shd w:val="solid" w:color="FFFFFF" w:fill="FFFFFF"/>
                <w:lang w:val="uk-UA"/>
              </w:rPr>
              <w:t>пункту 49 Особливостей, крім випадків зупинення перебігу строків у зв’язку з розглядом скарги органом оскарження відповідно до</w:t>
            </w:r>
            <w:r>
              <w:rPr>
                <w:color w:val="000000" w:themeColor="text1"/>
                <w:shd w:val="solid" w:color="FFFFFF" w:fill="FFFFFF"/>
                <w:lang w:val="uk-UA"/>
              </w:rPr>
              <w:t xml:space="preserve"> </w:t>
            </w:r>
            <w:hyperlink r:id="rId22" w:anchor="n1284" w:tgtFrame="_blank" w:history="1">
              <w:r w:rsidRPr="004C53F4">
                <w:rPr>
                  <w:rStyle w:val="a9"/>
                  <w:color w:val="000000" w:themeColor="text1"/>
                  <w:shd w:val="solid" w:color="FFFFFF" w:fill="FFFFFF"/>
                  <w:lang w:val="uk-UA"/>
                </w:rPr>
                <w:t>статті 18</w:t>
              </w:r>
            </w:hyperlink>
            <w:r>
              <w:rPr>
                <w:color w:val="000000" w:themeColor="text1"/>
                <w:shd w:val="solid" w:color="FFFFFF" w:fill="FFFFFF"/>
                <w:lang w:val="uk-UA"/>
              </w:rPr>
              <w:t xml:space="preserve"> </w:t>
            </w:r>
            <w:r w:rsidRPr="004C53F4">
              <w:rPr>
                <w:color w:val="000000" w:themeColor="text1"/>
                <w:shd w:val="solid" w:color="FFFFFF" w:fill="FFFFFF"/>
                <w:lang w:val="uk-UA"/>
              </w:rPr>
              <w:t>Закону з урахуванням цих особливостей;</w:t>
            </w:r>
          </w:p>
          <w:p w14:paraId="6A78770D" w14:textId="77777777" w:rsidR="003450F5" w:rsidRDefault="003450F5" w:rsidP="006602CD">
            <w:pPr>
              <w:pStyle w:val="af5"/>
              <w:spacing w:after="0" w:line="240" w:lineRule="auto"/>
              <w:jc w:val="both"/>
              <w:rPr>
                <w:rFonts w:ascii="Times New Roman" w:eastAsia="Times New Roman" w:hAnsi="Times New Roman" w:cs="Times New Roman"/>
                <w:lang w:eastAsia="ar-SA"/>
              </w:rPr>
            </w:pPr>
            <w:bookmarkStart w:id="18" w:name="n536"/>
            <w:bookmarkEnd w:id="18"/>
            <w:r>
              <w:rPr>
                <w:rFonts w:ascii="Times New Roman" w:hAnsi="Times New Roman" w:cs="Times New Roman"/>
                <w:color w:val="000000" w:themeColor="text1"/>
                <w:sz w:val="24"/>
                <w:szCs w:val="24"/>
                <w:shd w:val="solid" w:color="FFFFFF" w:fill="FFFFFF"/>
              </w:rPr>
              <w:t xml:space="preserve">      </w:t>
            </w:r>
            <w:r w:rsidRPr="004C53F4">
              <w:rPr>
                <w:rFonts w:ascii="Times New Roman" w:hAnsi="Times New Roman" w:cs="Times New Roman"/>
                <w:color w:val="000000" w:themeColor="text1"/>
                <w:sz w:val="24"/>
                <w:szCs w:val="24"/>
                <w:shd w:val="solid" w:color="FFFFFF" w:fill="FFFFFF"/>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2A7C29BB" w14:textId="77777777" w:rsidR="003450F5" w:rsidRDefault="003450F5" w:rsidP="006602CD">
            <w:pPr>
              <w:pStyle w:val="af5"/>
              <w:spacing w:after="0" w:line="240" w:lineRule="auto"/>
              <w:jc w:val="both"/>
              <w:rPr>
                <w:rFonts w:ascii="Times New Roman" w:eastAsia="Times New Roman" w:hAnsi="Times New Roman" w:cs="Times New Roman"/>
                <w:lang w:eastAsia="ar-SA"/>
              </w:rPr>
            </w:pPr>
          </w:p>
          <w:p w14:paraId="7859B602" w14:textId="77777777" w:rsidR="003450F5" w:rsidRPr="005B08B2" w:rsidRDefault="003450F5" w:rsidP="006602CD">
            <w:pPr>
              <w:suppressAutoHyphens/>
              <w:snapToGrid w:val="0"/>
              <w:ind w:firstLine="413"/>
              <w:jc w:val="both"/>
              <w:rPr>
                <w:lang w:eastAsia="uk-UA"/>
              </w:rPr>
            </w:pPr>
            <w:r w:rsidRPr="005B08B2">
              <w:rPr>
                <w:lang w:eastAsia="uk-UA"/>
              </w:rPr>
              <w:t>Учасник - переможець процедури закупівлі під час укладення договору повинен надати:</w:t>
            </w:r>
          </w:p>
          <w:p w14:paraId="24A86B15" w14:textId="77777777" w:rsidR="003450F5" w:rsidRPr="005B08B2" w:rsidRDefault="003450F5" w:rsidP="006602CD">
            <w:pPr>
              <w:ind w:firstLine="450"/>
              <w:jc w:val="both"/>
            </w:pPr>
            <w:r w:rsidRPr="005B08B2">
              <w:t>1) відповідну інформацію про право підписання договору про закупівлю;</w:t>
            </w:r>
          </w:p>
          <w:p w14:paraId="6C20BDF2" w14:textId="77777777" w:rsidR="003450F5" w:rsidRPr="005B08B2" w:rsidRDefault="003450F5" w:rsidP="006602CD">
            <w:pPr>
              <w:ind w:firstLine="450"/>
              <w:jc w:val="both"/>
            </w:pPr>
            <w:bookmarkStart w:id="19" w:name="n1764"/>
            <w:bookmarkEnd w:id="19"/>
            <w:r w:rsidRPr="005B08B2">
              <w:t>2) ліцензію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3F23EB65" w14:textId="77777777" w:rsidR="003450F5" w:rsidRPr="00E8719F" w:rsidRDefault="003450F5" w:rsidP="006602CD">
            <w:pPr>
              <w:widowControl w:val="0"/>
              <w:pBdr>
                <w:top w:val="nil"/>
                <w:left w:val="nil"/>
                <w:bottom w:val="nil"/>
                <w:right w:val="nil"/>
                <w:between w:val="nil"/>
              </w:pBdr>
              <w:jc w:val="both"/>
              <w:rPr>
                <w:color w:val="000000"/>
              </w:rPr>
            </w:pPr>
            <w:r w:rsidRPr="005B08B2">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3450F5" w:rsidRPr="00E8719F" w14:paraId="7AF47EED" w14:textId="77777777" w:rsidTr="006602CD">
        <w:trPr>
          <w:trHeight w:val="103"/>
          <w:jc w:val="center"/>
        </w:trPr>
        <w:tc>
          <w:tcPr>
            <w:tcW w:w="522" w:type="dxa"/>
          </w:tcPr>
          <w:p w14:paraId="06275BF2" w14:textId="77777777" w:rsidR="003450F5" w:rsidRPr="00E8719F" w:rsidRDefault="003450F5" w:rsidP="006602CD">
            <w:pPr>
              <w:widowControl w:val="0"/>
              <w:pBdr>
                <w:top w:val="nil"/>
                <w:left w:val="nil"/>
                <w:bottom w:val="nil"/>
                <w:right w:val="nil"/>
                <w:between w:val="nil"/>
              </w:pBdr>
              <w:jc w:val="both"/>
              <w:rPr>
                <w:color w:val="000000"/>
              </w:rPr>
            </w:pPr>
            <w:r>
              <w:rPr>
                <w:b/>
                <w:color w:val="000000"/>
              </w:rPr>
              <w:lastRenderedPageBreak/>
              <w:t>5</w:t>
            </w:r>
          </w:p>
        </w:tc>
        <w:tc>
          <w:tcPr>
            <w:tcW w:w="3431" w:type="dxa"/>
            <w:gridSpan w:val="3"/>
          </w:tcPr>
          <w:p w14:paraId="2EFF1886" w14:textId="77777777" w:rsidR="003450F5" w:rsidRPr="00E8719F" w:rsidRDefault="003450F5" w:rsidP="006602CD">
            <w:pPr>
              <w:widowControl w:val="0"/>
              <w:pBdr>
                <w:top w:val="nil"/>
                <w:left w:val="nil"/>
                <w:bottom w:val="nil"/>
                <w:right w:val="nil"/>
                <w:between w:val="nil"/>
              </w:pBdr>
              <w:rPr>
                <w:color w:val="000000"/>
              </w:rPr>
            </w:pPr>
            <w:r w:rsidRPr="00E8719F">
              <w:rPr>
                <w:b/>
                <w:color w:val="000000"/>
              </w:rPr>
              <w:t xml:space="preserve">Забезпечення виконання договору про закупівлю </w:t>
            </w:r>
          </w:p>
        </w:tc>
        <w:tc>
          <w:tcPr>
            <w:tcW w:w="5583" w:type="dxa"/>
          </w:tcPr>
          <w:p w14:paraId="0B5C9CB5" w14:textId="77777777" w:rsidR="003450F5" w:rsidRPr="00E8719F" w:rsidRDefault="003450F5" w:rsidP="006602CD">
            <w:pPr>
              <w:widowControl w:val="0"/>
              <w:pBdr>
                <w:top w:val="nil"/>
                <w:left w:val="nil"/>
                <w:bottom w:val="nil"/>
                <w:right w:val="nil"/>
                <w:between w:val="nil"/>
              </w:pBdr>
              <w:jc w:val="both"/>
              <w:rPr>
                <w:color w:val="000000"/>
              </w:rPr>
            </w:pPr>
            <w:r>
              <w:rPr>
                <w:rFonts w:eastAsia="Arial"/>
                <w:color w:val="000000"/>
              </w:rPr>
              <w:t>Не передбачено</w:t>
            </w:r>
          </w:p>
        </w:tc>
      </w:tr>
    </w:tbl>
    <w:p w14:paraId="10B64CA0" w14:textId="77777777" w:rsidR="003450F5" w:rsidRPr="00E8719F" w:rsidRDefault="003450F5" w:rsidP="003450F5">
      <w:pPr>
        <w:widowControl w:val="0"/>
        <w:pBdr>
          <w:top w:val="nil"/>
          <w:left w:val="nil"/>
          <w:bottom w:val="nil"/>
          <w:right w:val="nil"/>
          <w:between w:val="nil"/>
        </w:pBdr>
        <w:jc w:val="right"/>
        <w:rPr>
          <w:b/>
          <w:color w:val="000000"/>
        </w:rPr>
      </w:pPr>
    </w:p>
    <w:p w14:paraId="3CA659C9" w14:textId="77777777" w:rsidR="003450F5" w:rsidRPr="00E8719F" w:rsidRDefault="003450F5" w:rsidP="003450F5">
      <w:pPr>
        <w:widowControl w:val="0"/>
        <w:pBdr>
          <w:top w:val="nil"/>
          <w:left w:val="nil"/>
          <w:bottom w:val="nil"/>
          <w:right w:val="nil"/>
          <w:between w:val="nil"/>
        </w:pBdr>
        <w:jc w:val="right"/>
        <w:rPr>
          <w:b/>
          <w:color w:val="000000"/>
        </w:rPr>
      </w:pPr>
    </w:p>
    <w:p w14:paraId="54CF4EAF" w14:textId="77777777" w:rsidR="003450F5" w:rsidRPr="00E8719F" w:rsidRDefault="003450F5" w:rsidP="003450F5">
      <w:pPr>
        <w:widowControl w:val="0"/>
        <w:pBdr>
          <w:top w:val="nil"/>
          <w:left w:val="nil"/>
          <w:bottom w:val="nil"/>
          <w:right w:val="nil"/>
          <w:between w:val="nil"/>
        </w:pBdr>
        <w:jc w:val="right"/>
        <w:rPr>
          <w:b/>
          <w:color w:val="000000"/>
        </w:rPr>
      </w:pPr>
    </w:p>
    <w:p w14:paraId="300A612C" w14:textId="77777777" w:rsidR="003450F5" w:rsidRDefault="003450F5" w:rsidP="003450F5">
      <w:pPr>
        <w:widowControl w:val="0"/>
        <w:pBdr>
          <w:top w:val="nil"/>
          <w:left w:val="nil"/>
          <w:bottom w:val="nil"/>
          <w:right w:val="nil"/>
          <w:between w:val="nil"/>
        </w:pBdr>
        <w:jc w:val="right"/>
        <w:rPr>
          <w:b/>
          <w:color w:val="000000"/>
        </w:rPr>
      </w:pPr>
    </w:p>
    <w:p w14:paraId="193EA768" w14:textId="77777777" w:rsidR="003450F5" w:rsidRDefault="003450F5" w:rsidP="003450F5">
      <w:pPr>
        <w:widowControl w:val="0"/>
        <w:pBdr>
          <w:top w:val="nil"/>
          <w:left w:val="nil"/>
          <w:bottom w:val="nil"/>
          <w:right w:val="nil"/>
          <w:between w:val="nil"/>
        </w:pBdr>
        <w:jc w:val="right"/>
        <w:rPr>
          <w:b/>
          <w:color w:val="000000"/>
        </w:rPr>
      </w:pPr>
    </w:p>
    <w:p w14:paraId="3ABDD568" w14:textId="26721F62" w:rsidR="003450F5" w:rsidRPr="001D0AB4" w:rsidRDefault="003450F5" w:rsidP="001D0AB4">
      <w:pPr>
        <w:widowControl w:val="0"/>
        <w:pBdr>
          <w:top w:val="nil"/>
          <w:left w:val="nil"/>
          <w:bottom w:val="nil"/>
          <w:right w:val="nil"/>
          <w:between w:val="nil"/>
        </w:pBdr>
        <w:rPr>
          <w:b/>
          <w:color w:val="000000"/>
          <w:lang w:eastAsia="uk-UA"/>
        </w:rPr>
      </w:pPr>
      <w:r>
        <w:rPr>
          <w:b/>
          <w:color w:val="000000"/>
          <w:lang w:eastAsia="uk-UA"/>
        </w:rPr>
        <w:t xml:space="preserve">                                                                                                                       </w:t>
      </w:r>
    </w:p>
    <w:p w14:paraId="1FB0C9BB" w14:textId="77777777" w:rsidR="003450F5" w:rsidRDefault="003450F5" w:rsidP="003450F5">
      <w:pPr>
        <w:ind w:firstLine="709"/>
        <w:jc w:val="right"/>
        <w:rPr>
          <w:b/>
          <w:bCs/>
          <w:sz w:val="22"/>
          <w:szCs w:val="22"/>
          <w:lang w:eastAsia="en-US"/>
        </w:rPr>
      </w:pPr>
    </w:p>
    <w:p w14:paraId="5C37C155" w14:textId="77777777" w:rsidR="003450F5" w:rsidRDefault="003450F5" w:rsidP="003450F5">
      <w:pPr>
        <w:ind w:firstLine="709"/>
        <w:jc w:val="right"/>
        <w:rPr>
          <w:b/>
          <w:bCs/>
          <w:sz w:val="22"/>
          <w:szCs w:val="22"/>
          <w:lang w:eastAsia="en-US"/>
        </w:rPr>
      </w:pPr>
    </w:p>
    <w:p w14:paraId="6200AEC5" w14:textId="77777777" w:rsidR="003450F5" w:rsidRDefault="003450F5" w:rsidP="003450F5">
      <w:pPr>
        <w:ind w:firstLine="709"/>
        <w:jc w:val="right"/>
        <w:rPr>
          <w:b/>
          <w:bCs/>
          <w:sz w:val="22"/>
          <w:szCs w:val="22"/>
          <w:lang w:eastAsia="en-US"/>
        </w:rPr>
      </w:pPr>
    </w:p>
    <w:p w14:paraId="4F3DB40D" w14:textId="77777777" w:rsidR="003450F5" w:rsidRDefault="003450F5" w:rsidP="003450F5">
      <w:pPr>
        <w:ind w:firstLine="709"/>
        <w:jc w:val="right"/>
        <w:rPr>
          <w:b/>
          <w:bCs/>
          <w:sz w:val="22"/>
          <w:szCs w:val="22"/>
          <w:lang w:eastAsia="en-US"/>
        </w:rPr>
      </w:pPr>
    </w:p>
    <w:p w14:paraId="0D313390" w14:textId="77777777" w:rsidR="003450F5" w:rsidRDefault="003450F5" w:rsidP="003450F5">
      <w:pPr>
        <w:ind w:firstLine="709"/>
        <w:jc w:val="right"/>
        <w:rPr>
          <w:b/>
          <w:bCs/>
          <w:sz w:val="22"/>
          <w:szCs w:val="22"/>
          <w:lang w:eastAsia="en-US"/>
        </w:rPr>
      </w:pPr>
    </w:p>
    <w:p w14:paraId="50B03686" w14:textId="77777777" w:rsidR="003450F5" w:rsidRDefault="003450F5" w:rsidP="001D0AB4">
      <w:pPr>
        <w:rPr>
          <w:b/>
          <w:bCs/>
          <w:sz w:val="22"/>
          <w:szCs w:val="22"/>
          <w:lang w:eastAsia="en-US"/>
        </w:rPr>
      </w:pPr>
    </w:p>
    <w:sectPr w:rsidR="003450F5" w:rsidSect="00985198">
      <w:headerReference w:type="default" r:id="rId23"/>
      <w:footerReference w:type="default" r:id="rId24"/>
      <w:footerReference w:type="first" r:id="rId25"/>
      <w:pgSz w:w="11906" w:h="16838"/>
      <w:pgMar w:top="1134" w:right="707" w:bottom="1134" w:left="1418" w:header="426"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6A164" w14:textId="77777777" w:rsidR="003450F5" w:rsidRDefault="003450F5" w:rsidP="003450F5">
      <w:r>
        <w:separator/>
      </w:r>
    </w:p>
  </w:endnote>
  <w:endnote w:type="continuationSeparator" w:id="0">
    <w:p w14:paraId="0D159F34" w14:textId="77777777" w:rsidR="003450F5" w:rsidRDefault="003450F5" w:rsidP="00345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E00082FF" w:usb1="400078FF" w:usb2="0000002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ntiqua">
    <w:altName w:val="Times New Roman"/>
    <w:charset w:val="00"/>
    <w:family w:val="swiss"/>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8A0A1" w14:textId="499C3266" w:rsidR="000573A0" w:rsidRDefault="000573A0" w:rsidP="000573A0">
    <w:pPr>
      <w:pStyle w:val="af"/>
      <w:jc w:val="center"/>
    </w:pPr>
    <w:r>
      <w:tab/>
    </w:r>
    <w:r w:rsidRPr="00996B7F">
      <w:rPr>
        <w:i/>
        <w:iCs/>
      </w:rPr>
      <w:t xml:space="preserve">Закупівля здійснюється в рамках реалізації грантового </w:t>
    </w:r>
    <w:proofErr w:type="spellStart"/>
    <w:r w:rsidRPr="00996B7F">
      <w:rPr>
        <w:i/>
        <w:iCs/>
      </w:rPr>
      <w:t>проєк</w:t>
    </w:r>
    <w:r>
      <w:rPr>
        <w:i/>
        <w:iCs/>
      </w:rPr>
      <w:t>т</w:t>
    </w:r>
    <w:r w:rsidRPr="00996B7F">
      <w:rPr>
        <w:i/>
        <w:iCs/>
      </w:rPr>
      <w:t>у</w:t>
    </w:r>
    <w:proofErr w:type="spellEnd"/>
    <w:r>
      <w:rPr>
        <w:i/>
        <w:iCs/>
      </w:rPr>
      <w:t xml:space="preserve">: </w:t>
    </w:r>
    <w:r w:rsidRPr="00335544">
      <w:rPr>
        <w:i/>
      </w:rPr>
      <w:t>Покращення управління ризиками стихійних лих та швидке реагування в транскордонній спільноті Румунія - Україна, грантова угода № 2SOFT/4.2/132, що фінансується ЄС в рамках Спільної операційної програми Румунія – Україна 2014 –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542B1" w14:textId="578950E1" w:rsidR="003450F5" w:rsidRDefault="003450F5" w:rsidP="003450F5">
    <w:pPr>
      <w:pStyle w:val="af"/>
      <w:jc w:val="center"/>
    </w:pPr>
    <w:r w:rsidRPr="00996B7F">
      <w:rPr>
        <w:i/>
        <w:iCs/>
      </w:rPr>
      <w:t xml:space="preserve">Закупівля здійснюється в рамках реалізації грантового </w:t>
    </w:r>
    <w:proofErr w:type="spellStart"/>
    <w:r w:rsidRPr="00996B7F">
      <w:rPr>
        <w:i/>
        <w:iCs/>
      </w:rPr>
      <w:t>проєк</w:t>
    </w:r>
    <w:r>
      <w:rPr>
        <w:i/>
        <w:iCs/>
      </w:rPr>
      <w:t>т</w:t>
    </w:r>
    <w:r w:rsidRPr="00996B7F">
      <w:rPr>
        <w:i/>
        <w:iCs/>
      </w:rPr>
      <w:t>у</w:t>
    </w:r>
    <w:proofErr w:type="spellEnd"/>
    <w:r>
      <w:rPr>
        <w:i/>
        <w:iCs/>
      </w:rPr>
      <w:t xml:space="preserve">: </w:t>
    </w:r>
    <w:bookmarkStart w:id="20" w:name="_Hlk153210044"/>
    <w:r w:rsidRPr="00335544">
      <w:rPr>
        <w:i/>
      </w:rPr>
      <w:t>Покращення управління ризиками стихійних лих та швидке реагування в транскордонній спільноті Румунія - Україна, грантова угода № 2SOFT/4.2/132, що фінансується ЄС в рамках Спільної операційної програми Румунія – Україна 2014 – 2020</w:t>
    </w:r>
    <w:bookmarkEnd w:id="2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8E942" w14:textId="77777777" w:rsidR="003450F5" w:rsidRDefault="003450F5" w:rsidP="003450F5">
      <w:r>
        <w:separator/>
      </w:r>
    </w:p>
  </w:footnote>
  <w:footnote w:type="continuationSeparator" w:id="0">
    <w:p w14:paraId="4779E7EA" w14:textId="77777777" w:rsidR="003450F5" w:rsidRDefault="003450F5" w:rsidP="003450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2F3CC" w14:textId="77777777" w:rsidR="001D0AB4" w:rsidRDefault="001D0AB4">
    <w:pPr>
      <w:pBdr>
        <w:top w:val="nil"/>
        <w:left w:val="nil"/>
        <w:bottom w:val="nil"/>
        <w:right w:val="nil"/>
        <w:between w:val="nil"/>
      </w:pBdr>
      <w:jc w:val="center"/>
      <w:rPr>
        <w:color w:val="000000"/>
      </w:rPr>
    </w:pPr>
    <w:r>
      <w:rPr>
        <w:color w:val="000000"/>
        <w:sz w:val="28"/>
        <w:szCs w:val="28"/>
      </w:rPr>
      <w:fldChar w:fldCharType="begin"/>
    </w:r>
    <w:r>
      <w:rPr>
        <w:color w:val="000000"/>
        <w:sz w:val="28"/>
        <w:szCs w:val="28"/>
      </w:rPr>
      <w:instrText>PAGE</w:instrText>
    </w:r>
    <w:r>
      <w:rPr>
        <w:color w:val="000000"/>
        <w:sz w:val="28"/>
        <w:szCs w:val="28"/>
      </w:rPr>
      <w:fldChar w:fldCharType="separate"/>
    </w:r>
    <w:r>
      <w:rPr>
        <w:noProof/>
        <w:color w:val="000000"/>
        <w:sz w:val="28"/>
        <w:szCs w:val="28"/>
      </w:rPr>
      <w:t>3</w:t>
    </w:r>
    <w:r>
      <w:rPr>
        <w:noProof/>
        <w:color w:val="000000"/>
        <w:sz w:val="28"/>
        <w:szCs w:val="28"/>
      </w:rPr>
      <w:t>0</w:t>
    </w:r>
    <w:r>
      <w:rPr>
        <w:color w:val="000000"/>
        <w:sz w:val="28"/>
        <w:szCs w:val="28"/>
      </w:rPr>
      <w:fldChar w:fldCharType="end"/>
    </w:r>
  </w:p>
  <w:p w14:paraId="675FE167" w14:textId="77777777" w:rsidR="001D0AB4" w:rsidRDefault="001D0AB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EC6389"/>
    <w:multiLevelType w:val="multilevel"/>
    <w:tmpl w:val="AA7601FC"/>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637334"/>
    <w:multiLevelType w:val="multilevel"/>
    <w:tmpl w:val="DB502BEC"/>
    <w:lvl w:ilvl="0">
      <w:start w:val="1"/>
      <w:numFmt w:val="bullet"/>
      <w:lvlText w:val="-"/>
      <w:lvlJc w:val="left"/>
      <w:rPr>
        <w:rFonts w:ascii="Times New Roman" w:eastAsia="Times New Roman" w:hAnsi="Times New Roman"/>
        <w:b w:val="0"/>
        <w:bCs w:val="0"/>
        <w:i w:val="0"/>
        <w:iCs w:val="0"/>
        <w:smallCaps w:val="0"/>
        <w:strike w:val="0"/>
        <w:color w:val="3B3B4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676D28"/>
    <w:multiLevelType w:val="multilevel"/>
    <w:tmpl w:val="ED36D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1284E2F"/>
    <w:multiLevelType w:val="multilevel"/>
    <w:tmpl w:val="53123886"/>
    <w:lvl w:ilvl="0">
      <w:start w:val="11"/>
      <w:numFmt w:val="decimal"/>
      <w:lvlText w:val="%1."/>
      <w:lvlJc w:val="left"/>
    </w:lvl>
    <w:lvl w:ilvl="1">
      <w:start w:val="1"/>
      <w:numFmt w:val="decimal"/>
      <w:lvlText w:val="%1.%2."/>
      <w:lvlJc w:val="left"/>
      <w:rPr>
        <w:rFonts w:ascii="Times New Roman" w:eastAsia="Times New Roman" w:hAnsi="Times New Roman"/>
        <w:b w:val="0"/>
        <w:bCs w:val="0"/>
        <w:i w:val="0"/>
        <w:iCs w:val="0"/>
        <w:smallCaps w:val="0"/>
        <w:strike w:val="0"/>
        <w:color w:val="3B3B40"/>
        <w:spacing w:val="0"/>
        <w:w w:val="100"/>
        <w:position w:val="0"/>
        <w:sz w:val="22"/>
        <w:szCs w:val="22"/>
        <w:u w:val="none"/>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54695C"/>
    <w:multiLevelType w:val="multilevel"/>
    <w:tmpl w:val="8F647CC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171401AC"/>
    <w:multiLevelType w:val="multilevel"/>
    <w:tmpl w:val="AF5CEB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39E1AEE"/>
    <w:multiLevelType w:val="multilevel"/>
    <w:tmpl w:val="999EE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080554"/>
    <w:multiLevelType w:val="multilevel"/>
    <w:tmpl w:val="1116E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2071AA"/>
    <w:multiLevelType w:val="multilevel"/>
    <w:tmpl w:val="8FDC923E"/>
    <w:lvl w:ilvl="0">
      <w:start w:val="1"/>
      <w:numFmt w:val="bullet"/>
      <w:lvlText w:val="-"/>
      <w:lvlJc w:val="left"/>
      <w:rPr>
        <w:rFonts w:ascii="Times New Roman" w:eastAsia="Times New Roman" w:hAnsi="Times New Roman"/>
        <w:b w:val="0"/>
        <w:bCs w:val="0"/>
        <w:i w:val="0"/>
        <w:iCs w:val="0"/>
        <w:smallCaps w:val="0"/>
        <w:strike w:val="0"/>
        <w:color w:val="auto"/>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5685130"/>
    <w:multiLevelType w:val="multilevel"/>
    <w:tmpl w:val="C60690CA"/>
    <w:lvl w:ilvl="0">
      <w:start w:val="1"/>
      <w:numFmt w:val="bullet"/>
      <w:lvlText w:val="-"/>
      <w:lvlJc w:val="left"/>
      <w:rPr>
        <w:rFonts w:ascii="Times New Roman" w:eastAsia="Times New Roman" w:hAnsi="Times New Roman"/>
        <w:b w:val="0"/>
        <w:bCs w:val="0"/>
        <w:i w:val="0"/>
        <w:iCs w:val="0"/>
        <w:smallCaps w:val="0"/>
        <w:strike w:val="0"/>
        <w:color w:val="3B3B4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7C7437"/>
    <w:multiLevelType w:val="multilevel"/>
    <w:tmpl w:val="76FE7334"/>
    <w:lvl w:ilvl="0">
      <w:start w:val="5"/>
      <w:numFmt w:val="decimal"/>
      <w:lvlText w:val="%1."/>
      <w:lvlJc w:val="left"/>
    </w:lvl>
    <w:lvl w:ilvl="1">
      <w:start w:val="1"/>
      <w:numFmt w:val="decimal"/>
      <w:lvlText w:val="%1.%2."/>
      <w:lvlJc w:val="left"/>
      <w:rPr>
        <w:rFonts w:ascii="Times New Roman" w:eastAsia="Times New Roman" w:hAnsi="Times New Roman"/>
        <w:b w:val="0"/>
        <w:bCs w:val="0"/>
        <w:i w:val="0"/>
        <w:iCs w:val="0"/>
        <w:smallCaps w:val="0"/>
        <w:strike w:val="0"/>
        <w:color w:val="3B3B40"/>
        <w:spacing w:val="0"/>
        <w:w w:val="100"/>
        <w:position w:val="0"/>
        <w:sz w:val="22"/>
        <w:szCs w:val="22"/>
        <w:u w:val="none"/>
      </w:rPr>
    </w:lvl>
    <w:lvl w:ilvl="2">
      <w:start w:val="1"/>
      <w:numFmt w:val="decimal"/>
      <w:lvlText w:val="%1.%2.%3."/>
      <w:lvlJc w:val="left"/>
      <w:rPr>
        <w:rFonts w:ascii="Times New Roman" w:eastAsia="Times New Roman" w:hAnsi="Times New Roman"/>
        <w:b w:val="0"/>
        <w:bCs w:val="0"/>
        <w:i w:val="0"/>
        <w:iCs w:val="0"/>
        <w:smallCaps w:val="0"/>
        <w:strike w:val="0"/>
        <w:color w:val="3B3B40"/>
        <w:spacing w:val="0"/>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2025FC"/>
    <w:multiLevelType w:val="multilevel"/>
    <w:tmpl w:val="BE94CEE4"/>
    <w:lvl w:ilvl="0">
      <w:start w:val="4"/>
      <w:numFmt w:val="decimal"/>
      <w:lvlText w:val="%1."/>
      <w:lvlJc w:val="left"/>
    </w:lvl>
    <w:lvl w:ilvl="1">
      <w:start w:val="1"/>
      <w:numFmt w:val="decimal"/>
      <w:lvlText w:val="%1.%2."/>
      <w:lvlJc w:val="left"/>
      <w:rPr>
        <w:rFonts w:ascii="Times New Roman" w:eastAsia="Times New Roman" w:hAnsi="Times New Roman"/>
        <w:b w:val="0"/>
        <w:bCs w:val="0"/>
        <w:i w:val="0"/>
        <w:iCs w:val="0"/>
        <w:smallCaps w:val="0"/>
        <w:strike w:val="0"/>
        <w:color w:val="3B3B40"/>
        <w:spacing w:val="0"/>
        <w:w w:val="100"/>
        <w:position w:val="0"/>
        <w:sz w:val="22"/>
        <w:szCs w:val="22"/>
        <w:u w:val="none"/>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FE94A73"/>
    <w:multiLevelType w:val="multilevel"/>
    <w:tmpl w:val="D58A8BCA"/>
    <w:lvl w:ilvl="0">
      <w:start w:val="3"/>
      <w:numFmt w:val="decimal"/>
      <w:lvlText w:val="%1."/>
      <w:lvlJc w:val="left"/>
    </w:lvl>
    <w:lvl w:ilvl="1">
      <w:start w:val="1"/>
      <w:numFmt w:val="decimal"/>
      <w:lvlText w:val="%1.%2."/>
      <w:lvlJc w:val="left"/>
      <w:rPr>
        <w:rFonts w:ascii="Times New Roman" w:eastAsia="Times New Roman" w:hAnsi="Times New Roman"/>
        <w:b w:val="0"/>
        <w:bCs w:val="0"/>
        <w:i w:val="0"/>
        <w:iCs w:val="0"/>
        <w:smallCaps w:val="0"/>
        <w:strike w:val="0"/>
        <w:color w:val="3B3B40"/>
        <w:spacing w:val="0"/>
        <w:w w:val="100"/>
        <w:position w:val="0"/>
        <w:sz w:val="22"/>
        <w:szCs w:val="22"/>
        <w:u w:val="none"/>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5A24C36"/>
    <w:multiLevelType w:val="multilevel"/>
    <w:tmpl w:val="12A0DCA8"/>
    <w:lvl w:ilvl="0">
      <w:start w:val="1"/>
      <w:numFmt w:val="upperRoman"/>
      <w:lvlText w:val="%1."/>
      <w:lvlJc w:val="left"/>
      <w:rPr>
        <w:rFonts w:ascii="Times New Roman" w:eastAsia="Times New Roman" w:hAnsi="Times New Roman"/>
        <w:b/>
        <w:bCs/>
        <w:i w:val="0"/>
        <w:iCs w:val="0"/>
        <w:smallCaps w:val="0"/>
        <w:strike w:val="0"/>
        <w:color w:val="3B3B40"/>
        <w:spacing w:val="0"/>
        <w:w w:val="100"/>
        <w:position w:val="0"/>
        <w:sz w:val="22"/>
        <w:szCs w:val="22"/>
        <w:u w:val="none"/>
      </w:rPr>
    </w:lvl>
    <w:lvl w:ilvl="1">
      <w:start w:val="1"/>
      <w:numFmt w:val="upperRoman"/>
      <w:lvlText w:val="%1.%2."/>
      <w:lvlJc w:val="left"/>
    </w:lvl>
    <w:lvl w:ilvl="2">
      <w:start w:val="1"/>
      <w:numFmt w:val="upperRoman"/>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A8D7DE9"/>
    <w:multiLevelType w:val="multilevel"/>
    <w:tmpl w:val="3D0A144E"/>
    <w:lvl w:ilvl="0">
      <w:start w:val="10"/>
      <w:numFmt w:val="decimal"/>
      <w:lvlText w:val="%1."/>
      <w:lvlJc w:val="left"/>
    </w:lvl>
    <w:lvl w:ilvl="1">
      <w:start w:val="1"/>
      <w:numFmt w:val="decimal"/>
      <w:lvlText w:val="%1.%2."/>
      <w:lvlJc w:val="left"/>
      <w:rPr>
        <w:rFonts w:ascii="Times New Roman" w:eastAsia="Times New Roman" w:hAnsi="Times New Roman"/>
        <w:b w:val="0"/>
        <w:bCs w:val="0"/>
        <w:i w:val="0"/>
        <w:iCs w:val="0"/>
        <w:smallCaps w:val="0"/>
        <w:strike w:val="0"/>
        <w:color w:val="3B3B40"/>
        <w:spacing w:val="0"/>
        <w:w w:val="100"/>
        <w:position w:val="0"/>
        <w:sz w:val="22"/>
        <w:szCs w:val="22"/>
        <w:u w:val="none"/>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0EB4909"/>
    <w:multiLevelType w:val="multilevel"/>
    <w:tmpl w:val="36E4142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416E4C49"/>
    <w:multiLevelType w:val="multilevel"/>
    <w:tmpl w:val="C212AAF2"/>
    <w:lvl w:ilvl="0">
      <w:start w:val="9"/>
      <w:numFmt w:val="decimal"/>
      <w:lvlText w:val="%1."/>
      <w:lvlJc w:val="left"/>
    </w:lvl>
    <w:lvl w:ilvl="1">
      <w:start w:val="1"/>
      <w:numFmt w:val="decimal"/>
      <w:lvlText w:val="%1.%2."/>
      <w:lvlJc w:val="left"/>
      <w:rPr>
        <w:rFonts w:ascii="Times New Roman" w:eastAsia="Times New Roman" w:hAnsi="Times New Roman"/>
        <w:b w:val="0"/>
        <w:bCs w:val="0"/>
        <w:i w:val="0"/>
        <w:iCs w:val="0"/>
        <w:smallCaps w:val="0"/>
        <w:strike w:val="0"/>
        <w:color w:val="3B3B40"/>
        <w:spacing w:val="0"/>
        <w:w w:val="100"/>
        <w:position w:val="0"/>
        <w:sz w:val="22"/>
        <w:szCs w:val="22"/>
        <w:u w:val="none"/>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17A1405"/>
    <w:multiLevelType w:val="multilevel"/>
    <w:tmpl w:val="0406C4F6"/>
    <w:lvl w:ilvl="0">
      <w:start w:val="6"/>
      <w:numFmt w:val="decimal"/>
      <w:lvlText w:val="%1."/>
      <w:lvlJc w:val="left"/>
    </w:lvl>
    <w:lvl w:ilvl="1">
      <w:start w:val="1"/>
      <w:numFmt w:val="decimal"/>
      <w:lvlText w:val="%1.%2."/>
      <w:lvlJc w:val="left"/>
      <w:rPr>
        <w:rFonts w:ascii="Times New Roman" w:eastAsia="Times New Roman" w:hAnsi="Times New Roman"/>
        <w:b w:val="0"/>
        <w:bCs w:val="0"/>
        <w:i w:val="0"/>
        <w:iCs w:val="0"/>
        <w:smallCaps w:val="0"/>
        <w:strike w:val="0"/>
        <w:color w:val="3B3B40"/>
        <w:spacing w:val="0"/>
        <w:w w:val="100"/>
        <w:position w:val="0"/>
        <w:sz w:val="22"/>
        <w:szCs w:val="22"/>
        <w:u w:val="none"/>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56F63D7"/>
    <w:multiLevelType w:val="multilevel"/>
    <w:tmpl w:val="0F14B27C"/>
    <w:lvl w:ilvl="0">
      <w:start w:val="7"/>
      <w:numFmt w:val="upperRoman"/>
      <w:lvlText w:val="%1."/>
      <w:lvlJc w:val="left"/>
      <w:rPr>
        <w:rFonts w:ascii="Times New Roman" w:eastAsia="Times New Roman" w:hAnsi="Times New Roman"/>
        <w:b/>
        <w:bCs/>
        <w:i w:val="0"/>
        <w:iCs w:val="0"/>
        <w:smallCaps w:val="0"/>
        <w:strike w:val="0"/>
        <w:color w:val="3B3B40"/>
        <w:spacing w:val="0"/>
        <w:w w:val="100"/>
        <w:position w:val="0"/>
        <w:sz w:val="22"/>
        <w:szCs w:val="22"/>
        <w:u w:val="none"/>
      </w:rPr>
    </w:lvl>
    <w:lvl w:ilvl="1">
      <w:start w:val="1"/>
      <w:numFmt w:val="upperRoman"/>
      <w:lvlText w:val="%1.%2."/>
      <w:lvlJc w:val="left"/>
    </w:lvl>
    <w:lvl w:ilvl="2">
      <w:start w:val="1"/>
      <w:numFmt w:val="upperRoman"/>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8FA6997"/>
    <w:multiLevelType w:val="multilevel"/>
    <w:tmpl w:val="4DC63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973118C"/>
    <w:multiLevelType w:val="multilevel"/>
    <w:tmpl w:val="AC34EF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A322DF6"/>
    <w:multiLevelType w:val="multilevel"/>
    <w:tmpl w:val="F0348E5E"/>
    <w:lvl w:ilvl="0">
      <w:start w:val="2"/>
      <w:numFmt w:val="decimal"/>
      <w:lvlText w:val="%1."/>
      <w:lvlJc w:val="left"/>
    </w:lvl>
    <w:lvl w:ilvl="1">
      <w:start w:val="1"/>
      <w:numFmt w:val="decimal"/>
      <w:lvlText w:val="%1.%2."/>
      <w:lvlJc w:val="left"/>
      <w:rPr>
        <w:rFonts w:ascii="Times New Roman" w:eastAsia="Times New Roman" w:hAnsi="Times New Roman"/>
        <w:b w:val="0"/>
        <w:bCs w:val="0"/>
        <w:i w:val="0"/>
        <w:iCs w:val="0"/>
        <w:smallCaps w:val="0"/>
        <w:strike w:val="0"/>
        <w:color w:val="3B3B40"/>
        <w:spacing w:val="0"/>
        <w:w w:val="100"/>
        <w:position w:val="0"/>
        <w:sz w:val="22"/>
        <w:szCs w:val="22"/>
        <w:u w:val="none"/>
      </w:rPr>
    </w:lvl>
    <w:lvl w:ilvl="2">
      <w:start w:val="1"/>
      <w:numFmt w:val="decimal"/>
      <w:lvlText w:val="%1.%2.%3."/>
      <w:lvlJc w:val="left"/>
      <w:rPr>
        <w:rFonts w:ascii="Times New Roman" w:eastAsia="Times New Roman" w:hAnsi="Times New Roman"/>
        <w:b w:val="0"/>
        <w:bCs w:val="0"/>
        <w:i w:val="0"/>
        <w:iCs w:val="0"/>
        <w:smallCaps w:val="0"/>
        <w:strike w:val="0"/>
        <w:color w:val="3B3B40"/>
        <w:spacing w:val="0"/>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B7A515D"/>
    <w:multiLevelType w:val="multilevel"/>
    <w:tmpl w:val="6FDEF20C"/>
    <w:styleLink w:val="1"/>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1416"/>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24" w15:restartNumberingAfterBreak="0">
    <w:nsid w:val="4ED459CA"/>
    <w:multiLevelType w:val="multilevel"/>
    <w:tmpl w:val="C9E628FA"/>
    <w:lvl w:ilvl="0">
      <w:start w:val="6"/>
      <w:numFmt w:val="decimal"/>
      <w:lvlText w:val="%1."/>
      <w:lvlJc w:val="left"/>
    </w:lvl>
    <w:lvl w:ilvl="1">
      <w:start w:val="2"/>
      <w:numFmt w:val="decimal"/>
      <w:lvlText w:val="%1.%2."/>
      <w:lvlJc w:val="left"/>
      <w:rPr>
        <w:rFonts w:ascii="Times New Roman" w:eastAsia="Times New Roman" w:hAnsi="Times New Roman"/>
        <w:b w:val="0"/>
        <w:bCs w:val="0"/>
        <w:i w:val="0"/>
        <w:iCs w:val="0"/>
        <w:smallCaps w:val="0"/>
        <w:strike w:val="0"/>
        <w:color w:val="3B3B40"/>
        <w:spacing w:val="0"/>
        <w:w w:val="100"/>
        <w:position w:val="0"/>
        <w:sz w:val="22"/>
        <w:szCs w:val="22"/>
        <w:u w:val="none"/>
      </w:rPr>
    </w:lvl>
    <w:lvl w:ilvl="2">
      <w:start w:val="1"/>
      <w:numFmt w:val="decimal"/>
      <w:lvlText w:val="%1.%2.%3."/>
      <w:lvlJc w:val="left"/>
      <w:rPr>
        <w:rFonts w:ascii="Times New Roman" w:eastAsia="Times New Roman" w:hAnsi="Times New Roman"/>
        <w:b w:val="0"/>
        <w:bCs w:val="0"/>
        <w:i w:val="0"/>
        <w:iCs w:val="0"/>
        <w:smallCaps w:val="0"/>
        <w:strike w:val="0"/>
        <w:color w:val="3B3B40"/>
        <w:spacing w:val="0"/>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AFA7844"/>
    <w:multiLevelType w:val="multilevel"/>
    <w:tmpl w:val="441EC1F2"/>
    <w:lvl w:ilvl="0">
      <w:start w:val="7"/>
      <w:numFmt w:val="decimal"/>
      <w:lvlText w:val="%1."/>
      <w:lvlJc w:val="left"/>
    </w:lvl>
    <w:lvl w:ilvl="1">
      <w:start w:val="1"/>
      <w:numFmt w:val="decimal"/>
      <w:lvlText w:val="%1.%2."/>
      <w:lvlJc w:val="left"/>
      <w:rPr>
        <w:rFonts w:ascii="Times New Roman" w:eastAsia="Times New Roman" w:hAnsi="Times New Roman"/>
        <w:b w:val="0"/>
        <w:bCs w:val="0"/>
        <w:i w:val="0"/>
        <w:iCs w:val="0"/>
        <w:smallCaps w:val="0"/>
        <w:strike w:val="0"/>
        <w:color w:val="3B3B40"/>
        <w:spacing w:val="0"/>
        <w:w w:val="100"/>
        <w:position w:val="0"/>
        <w:sz w:val="22"/>
        <w:szCs w:val="22"/>
        <w:u w:val="none"/>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F503F3A"/>
    <w:multiLevelType w:val="hybridMultilevel"/>
    <w:tmpl w:val="6EAC202C"/>
    <w:lvl w:ilvl="0" w:tplc="FCE69BB8">
      <w:start w:val="20"/>
      <w:numFmt w:val="decimal"/>
      <w:lvlText w:val="%1"/>
      <w:lvlJc w:val="left"/>
      <w:pPr>
        <w:ind w:left="720" w:hanging="360"/>
      </w:pPr>
      <w:rPr>
        <w:rFonts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5FAE6485"/>
    <w:multiLevelType w:val="multilevel"/>
    <w:tmpl w:val="40485AF6"/>
    <w:lvl w:ilvl="0">
      <w:start w:val="1"/>
      <w:numFmt w:val="decimal"/>
      <w:lvlText w:val="%1)"/>
      <w:lvlJc w:val="left"/>
      <w:rPr>
        <w:rFonts w:ascii="Times New Roman" w:eastAsia="Times New Roman" w:hAnsi="Times New Roman"/>
        <w:b w:val="0"/>
        <w:bCs w:val="0"/>
        <w:i w:val="0"/>
        <w:iCs w:val="0"/>
        <w:smallCaps w:val="0"/>
        <w:strike w:val="0"/>
        <w:color w:val="3B3B4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FF91E05"/>
    <w:multiLevelType w:val="multilevel"/>
    <w:tmpl w:val="C32E46EE"/>
    <w:lvl w:ilvl="0">
      <w:start w:val="1"/>
      <w:numFmt w:val="decimal"/>
      <w:lvlText w:val="%1."/>
      <w:lvlJc w:val="left"/>
    </w:lvl>
    <w:lvl w:ilvl="1">
      <w:start w:val="1"/>
      <w:numFmt w:val="decimal"/>
      <w:lvlText w:val="%1.%2."/>
      <w:lvlJc w:val="left"/>
      <w:rPr>
        <w:rFonts w:ascii="Times New Roman" w:eastAsia="Times New Roman" w:hAnsi="Times New Roman"/>
        <w:b w:val="0"/>
        <w:bCs w:val="0"/>
        <w:i w:val="0"/>
        <w:iCs w:val="0"/>
        <w:smallCaps w:val="0"/>
        <w:strike w:val="0"/>
        <w:color w:val="auto"/>
        <w:spacing w:val="0"/>
        <w:w w:val="100"/>
        <w:position w:val="0"/>
        <w:sz w:val="22"/>
        <w:szCs w:val="22"/>
        <w:u w:val="none"/>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5110A7A"/>
    <w:multiLevelType w:val="multilevel"/>
    <w:tmpl w:val="39A0006A"/>
    <w:lvl w:ilvl="0">
      <w:start w:val="3"/>
      <w:numFmt w:val="upperRoman"/>
      <w:lvlText w:val="%1."/>
      <w:lvlJc w:val="left"/>
      <w:rPr>
        <w:rFonts w:ascii="Times New Roman" w:eastAsia="Times New Roman" w:hAnsi="Times New Roman"/>
        <w:b/>
        <w:bCs/>
        <w:i w:val="0"/>
        <w:iCs w:val="0"/>
        <w:smallCaps w:val="0"/>
        <w:strike w:val="0"/>
        <w:color w:val="auto"/>
        <w:spacing w:val="0"/>
        <w:w w:val="100"/>
        <w:position w:val="0"/>
        <w:sz w:val="22"/>
        <w:szCs w:val="22"/>
        <w:u w:val="none"/>
      </w:rPr>
    </w:lvl>
    <w:lvl w:ilvl="1">
      <w:start w:val="1"/>
      <w:numFmt w:val="upperRoman"/>
      <w:lvlText w:val="%1.%2."/>
      <w:lvlJc w:val="left"/>
    </w:lvl>
    <w:lvl w:ilvl="2">
      <w:start w:val="1"/>
      <w:numFmt w:val="upperRoman"/>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C555183"/>
    <w:multiLevelType w:val="multilevel"/>
    <w:tmpl w:val="8578D2AE"/>
    <w:lvl w:ilvl="0">
      <w:start w:val="4"/>
      <w:numFmt w:val="decimal"/>
      <w:lvlText w:val="%1"/>
      <w:lvlJc w:val="left"/>
      <w:pPr>
        <w:ind w:left="360" w:hanging="360"/>
      </w:pPr>
      <w:rPr>
        <w:rFonts w:hint="default"/>
      </w:rPr>
    </w:lvl>
    <w:lvl w:ilvl="1">
      <w:start w:val="4"/>
      <w:numFmt w:val="decimal"/>
      <w:lvlText w:val="%1.%2"/>
      <w:lvlJc w:val="left"/>
      <w:pPr>
        <w:ind w:left="180" w:hanging="360"/>
      </w:pPr>
      <w:rPr>
        <w:rFonts w:hint="default"/>
      </w:rPr>
    </w:lvl>
    <w:lvl w:ilvl="2">
      <w:start w:val="1"/>
      <w:numFmt w:val="decimal"/>
      <w:lvlText w:val="%1.%2.%3"/>
      <w:lvlJc w:val="left"/>
      <w:pPr>
        <w:ind w:left="360" w:hanging="720"/>
      </w:pPr>
      <w:rPr>
        <w:rFonts w:hint="default"/>
      </w:rPr>
    </w:lvl>
    <w:lvl w:ilvl="3">
      <w:start w:val="1"/>
      <w:numFmt w:val="decimal"/>
      <w:lvlText w:val="%1.%2.%3.%4"/>
      <w:lvlJc w:val="left"/>
      <w:pPr>
        <w:ind w:left="180" w:hanging="72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360" w:hanging="1440"/>
      </w:pPr>
      <w:rPr>
        <w:rFonts w:hint="default"/>
      </w:rPr>
    </w:lvl>
    <w:lvl w:ilvl="7">
      <w:start w:val="1"/>
      <w:numFmt w:val="decimal"/>
      <w:lvlText w:val="%1.%2.%3.%4.%5.%6.%7.%8"/>
      <w:lvlJc w:val="left"/>
      <w:pPr>
        <w:ind w:left="180" w:hanging="1440"/>
      </w:pPr>
      <w:rPr>
        <w:rFonts w:hint="default"/>
      </w:rPr>
    </w:lvl>
    <w:lvl w:ilvl="8">
      <w:start w:val="1"/>
      <w:numFmt w:val="decimal"/>
      <w:lvlText w:val="%1.%2.%3.%4.%5.%6.%7.%8.%9"/>
      <w:lvlJc w:val="left"/>
      <w:pPr>
        <w:ind w:left="0" w:hanging="1440"/>
      </w:pPr>
      <w:rPr>
        <w:rFonts w:hint="default"/>
      </w:rPr>
    </w:lvl>
  </w:abstractNum>
  <w:abstractNum w:abstractNumId="31" w15:restartNumberingAfterBreak="0">
    <w:nsid w:val="735555D9"/>
    <w:multiLevelType w:val="multilevel"/>
    <w:tmpl w:val="36002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D27BA1"/>
    <w:multiLevelType w:val="multilevel"/>
    <w:tmpl w:val="43965920"/>
    <w:lvl w:ilvl="0">
      <w:start w:val="8"/>
      <w:numFmt w:val="decimal"/>
      <w:lvlText w:val="%1."/>
      <w:lvlJc w:val="left"/>
    </w:lvl>
    <w:lvl w:ilvl="1">
      <w:start w:val="1"/>
      <w:numFmt w:val="decimal"/>
      <w:lvlText w:val="%1.%2."/>
      <w:lvlJc w:val="left"/>
      <w:rPr>
        <w:rFonts w:ascii="Times New Roman" w:eastAsia="Times New Roman" w:hAnsi="Times New Roman"/>
        <w:b w:val="0"/>
        <w:bCs w:val="0"/>
        <w:i w:val="0"/>
        <w:iCs w:val="0"/>
        <w:smallCaps w:val="0"/>
        <w:strike w:val="0"/>
        <w:color w:val="3B3B40"/>
        <w:spacing w:val="0"/>
        <w:w w:val="100"/>
        <w:position w:val="0"/>
        <w:sz w:val="22"/>
        <w:szCs w:val="22"/>
        <w:u w:val="none"/>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AF31B49"/>
    <w:multiLevelType w:val="multilevel"/>
    <w:tmpl w:val="EC2875BA"/>
    <w:lvl w:ilvl="0">
      <w:start w:val="1"/>
      <w:numFmt w:val="bullet"/>
      <w:lvlText w:val="-"/>
      <w:lvlJc w:val="left"/>
      <w:rPr>
        <w:rFonts w:ascii="Times New Roman" w:eastAsia="Times New Roman" w:hAnsi="Times New Roman"/>
        <w:b w:val="0"/>
        <w:bCs w:val="0"/>
        <w:i w:val="0"/>
        <w:iCs w:val="0"/>
        <w:smallCaps w:val="0"/>
        <w:strike w:val="0"/>
        <w:color w:val="3B3B4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E782606"/>
    <w:multiLevelType w:val="multilevel"/>
    <w:tmpl w:val="BAD285AC"/>
    <w:lvl w:ilvl="0">
      <w:start w:val="12"/>
      <w:numFmt w:val="upperRoman"/>
      <w:lvlText w:val="%1."/>
      <w:lvlJc w:val="left"/>
      <w:rPr>
        <w:rFonts w:ascii="Times New Roman" w:eastAsia="Times New Roman" w:hAnsi="Times New Roman"/>
        <w:b/>
        <w:bCs/>
        <w:i w:val="0"/>
        <w:iCs w:val="0"/>
        <w:smallCaps w:val="0"/>
        <w:strike w:val="0"/>
        <w:color w:val="3B3B40"/>
        <w:spacing w:val="0"/>
        <w:w w:val="100"/>
        <w:position w:val="0"/>
        <w:sz w:val="22"/>
        <w:szCs w:val="22"/>
        <w:u w:val="none"/>
      </w:rPr>
    </w:lvl>
    <w:lvl w:ilvl="1">
      <w:start w:val="1"/>
      <w:numFmt w:val="upperRoman"/>
      <w:lvlText w:val="%1.%2."/>
      <w:lvlJc w:val="left"/>
    </w:lvl>
    <w:lvl w:ilvl="2">
      <w:start w:val="1"/>
      <w:numFmt w:val="upperRoman"/>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1961283">
    <w:abstractNumId w:val="1"/>
  </w:num>
  <w:num w:numId="2" w16cid:durableId="791940937">
    <w:abstractNumId w:val="23"/>
  </w:num>
  <w:num w:numId="3" w16cid:durableId="2076735963">
    <w:abstractNumId w:val="5"/>
  </w:num>
  <w:num w:numId="4" w16cid:durableId="1524512331">
    <w:abstractNumId w:val="0"/>
  </w:num>
  <w:num w:numId="5" w16cid:durableId="1386031192">
    <w:abstractNumId w:val="26"/>
  </w:num>
  <w:num w:numId="6" w16cid:durableId="1237057580">
    <w:abstractNumId w:val="12"/>
  </w:num>
  <w:num w:numId="7" w16cid:durableId="474420402">
    <w:abstractNumId w:val="14"/>
  </w:num>
  <w:num w:numId="8" w16cid:durableId="1492942038">
    <w:abstractNumId w:val="28"/>
  </w:num>
  <w:num w:numId="9" w16cid:durableId="1577856132">
    <w:abstractNumId w:val="22"/>
  </w:num>
  <w:num w:numId="10" w16cid:durableId="2123958216">
    <w:abstractNumId w:val="9"/>
  </w:num>
  <w:num w:numId="11" w16cid:durableId="891305495">
    <w:abstractNumId w:val="29"/>
  </w:num>
  <w:num w:numId="12" w16cid:durableId="174073698">
    <w:abstractNumId w:val="13"/>
  </w:num>
  <w:num w:numId="13" w16cid:durableId="510143946">
    <w:abstractNumId w:val="11"/>
  </w:num>
  <w:num w:numId="14" w16cid:durableId="685643172">
    <w:abstractNumId w:val="2"/>
  </w:num>
  <w:num w:numId="15" w16cid:durableId="742797731">
    <w:abstractNumId w:val="18"/>
  </w:num>
  <w:num w:numId="16" w16cid:durableId="1907061849">
    <w:abstractNumId w:val="24"/>
  </w:num>
  <w:num w:numId="17" w16cid:durableId="292912022">
    <w:abstractNumId w:val="19"/>
  </w:num>
  <w:num w:numId="18" w16cid:durableId="1146974269">
    <w:abstractNumId w:val="25"/>
  </w:num>
  <w:num w:numId="19" w16cid:durableId="722022647">
    <w:abstractNumId w:val="33"/>
  </w:num>
  <w:num w:numId="20" w16cid:durableId="1132676011">
    <w:abstractNumId w:val="32"/>
  </w:num>
  <w:num w:numId="21" w16cid:durableId="1303465024">
    <w:abstractNumId w:val="17"/>
  </w:num>
  <w:num w:numId="22" w16cid:durableId="1160342854">
    <w:abstractNumId w:val="15"/>
  </w:num>
  <w:num w:numId="23" w16cid:durableId="477890068">
    <w:abstractNumId w:val="10"/>
  </w:num>
  <w:num w:numId="24" w16cid:durableId="1043140807">
    <w:abstractNumId w:val="4"/>
  </w:num>
  <w:num w:numId="25" w16cid:durableId="1580019009">
    <w:abstractNumId w:val="27"/>
  </w:num>
  <w:num w:numId="26" w16cid:durableId="1573082117">
    <w:abstractNumId w:val="34"/>
  </w:num>
  <w:num w:numId="27" w16cid:durableId="216743878">
    <w:abstractNumId w:val="21"/>
  </w:num>
  <w:num w:numId="28" w16cid:durableId="14574474">
    <w:abstractNumId w:val="3"/>
  </w:num>
  <w:num w:numId="29" w16cid:durableId="938486074">
    <w:abstractNumId w:val="6"/>
  </w:num>
  <w:num w:numId="30" w16cid:durableId="435709593">
    <w:abstractNumId w:val="20"/>
  </w:num>
  <w:num w:numId="31" w16cid:durableId="1696036943">
    <w:abstractNumId w:val="30"/>
  </w:num>
  <w:num w:numId="32" w16cid:durableId="1839073529">
    <w:abstractNumId w:val="7"/>
  </w:num>
  <w:num w:numId="33" w16cid:durableId="1331643598">
    <w:abstractNumId w:val="31"/>
  </w:num>
  <w:num w:numId="34" w16cid:durableId="1441298394">
    <w:abstractNumId w:val="8"/>
  </w:num>
  <w:num w:numId="35" w16cid:durableId="1609713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278"/>
    <w:rsid w:val="000573A0"/>
    <w:rsid w:val="001D0AB4"/>
    <w:rsid w:val="00203ED7"/>
    <w:rsid w:val="0033286E"/>
    <w:rsid w:val="003371ED"/>
    <w:rsid w:val="003450F5"/>
    <w:rsid w:val="003910A0"/>
    <w:rsid w:val="004521A1"/>
    <w:rsid w:val="007159FE"/>
    <w:rsid w:val="00C60315"/>
    <w:rsid w:val="00CA6278"/>
    <w:rsid w:val="00CF5BF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9D10F"/>
  <w15:chartTrackingRefBased/>
  <w15:docId w15:val="{03D43E8D-8AB0-4B69-B3FB-D358CE8B9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50F5"/>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rsid w:val="003450F5"/>
    <w:pPr>
      <w:keepNext/>
      <w:keepLines/>
      <w:spacing w:before="480" w:after="120"/>
      <w:outlineLvl w:val="0"/>
    </w:pPr>
    <w:rPr>
      <w:b/>
      <w:sz w:val="48"/>
      <w:szCs w:val="48"/>
    </w:rPr>
  </w:style>
  <w:style w:type="paragraph" w:styleId="2">
    <w:name w:val="heading 2"/>
    <w:basedOn w:val="a"/>
    <w:next w:val="a"/>
    <w:link w:val="20"/>
    <w:rsid w:val="003450F5"/>
    <w:pPr>
      <w:keepNext/>
      <w:keepLines/>
      <w:spacing w:before="360" w:after="80"/>
      <w:outlineLvl w:val="1"/>
    </w:pPr>
    <w:rPr>
      <w:b/>
      <w:sz w:val="36"/>
      <w:szCs w:val="36"/>
    </w:rPr>
  </w:style>
  <w:style w:type="paragraph" w:styleId="3">
    <w:name w:val="heading 3"/>
    <w:basedOn w:val="a"/>
    <w:next w:val="a"/>
    <w:link w:val="30"/>
    <w:rsid w:val="003450F5"/>
    <w:pPr>
      <w:keepNext/>
      <w:keepLines/>
      <w:spacing w:before="280" w:after="80"/>
      <w:outlineLvl w:val="2"/>
    </w:pPr>
    <w:rPr>
      <w:b/>
      <w:sz w:val="28"/>
      <w:szCs w:val="28"/>
    </w:rPr>
  </w:style>
  <w:style w:type="paragraph" w:styleId="4">
    <w:name w:val="heading 4"/>
    <w:basedOn w:val="a"/>
    <w:next w:val="a"/>
    <w:link w:val="40"/>
    <w:rsid w:val="003450F5"/>
    <w:pPr>
      <w:keepNext/>
      <w:keepLines/>
      <w:spacing w:before="240" w:after="40"/>
      <w:outlineLvl w:val="3"/>
    </w:pPr>
    <w:rPr>
      <w:b/>
    </w:rPr>
  </w:style>
  <w:style w:type="paragraph" w:styleId="5">
    <w:name w:val="heading 5"/>
    <w:basedOn w:val="a"/>
    <w:next w:val="a"/>
    <w:link w:val="50"/>
    <w:rsid w:val="003450F5"/>
    <w:pPr>
      <w:keepNext/>
      <w:keepLines/>
      <w:spacing w:before="220" w:after="40"/>
      <w:outlineLvl w:val="4"/>
    </w:pPr>
    <w:rPr>
      <w:b/>
      <w:sz w:val="22"/>
      <w:szCs w:val="22"/>
    </w:rPr>
  </w:style>
  <w:style w:type="paragraph" w:styleId="6">
    <w:name w:val="heading 6"/>
    <w:basedOn w:val="a"/>
    <w:next w:val="a"/>
    <w:link w:val="60"/>
    <w:rsid w:val="003450F5"/>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3450F5"/>
    <w:rPr>
      <w:rFonts w:ascii="Times New Roman" w:eastAsia="Times New Roman" w:hAnsi="Times New Roman" w:cs="Times New Roman"/>
      <w:b/>
      <w:sz w:val="48"/>
      <w:szCs w:val="48"/>
      <w:lang w:eastAsia="ru-RU"/>
    </w:rPr>
  </w:style>
  <w:style w:type="character" w:customStyle="1" w:styleId="20">
    <w:name w:val="Заголовок 2 Знак"/>
    <w:basedOn w:val="a0"/>
    <w:link w:val="2"/>
    <w:rsid w:val="003450F5"/>
    <w:rPr>
      <w:rFonts w:ascii="Times New Roman" w:eastAsia="Times New Roman" w:hAnsi="Times New Roman" w:cs="Times New Roman"/>
      <w:b/>
      <w:sz w:val="36"/>
      <w:szCs w:val="36"/>
      <w:lang w:eastAsia="ru-RU"/>
    </w:rPr>
  </w:style>
  <w:style w:type="character" w:customStyle="1" w:styleId="30">
    <w:name w:val="Заголовок 3 Знак"/>
    <w:basedOn w:val="a0"/>
    <w:link w:val="3"/>
    <w:rsid w:val="003450F5"/>
    <w:rPr>
      <w:rFonts w:ascii="Times New Roman" w:eastAsia="Times New Roman" w:hAnsi="Times New Roman" w:cs="Times New Roman"/>
      <w:b/>
      <w:sz w:val="28"/>
      <w:szCs w:val="28"/>
      <w:lang w:eastAsia="ru-RU"/>
    </w:rPr>
  </w:style>
  <w:style w:type="character" w:customStyle="1" w:styleId="40">
    <w:name w:val="Заголовок 4 Знак"/>
    <w:basedOn w:val="a0"/>
    <w:link w:val="4"/>
    <w:rsid w:val="003450F5"/>
    <w:rPr>
      <w:rFonts w:ascii="Times New Roman" w:eastAsia="Times New Roman" w:hAnsi="Times New Roman" w:cs="Times New Roman"/>
      <w:b/>
      <w:sz w:val="24"/>
      <w:szCs w:val="24"/>
      <w:lang w:eastAsia="ru-RU"/>
    </w:rPr>
  </w:style>
  <w:style w:type="character" w:customStyle="1" w:styleId="50">
    <w:name w:val="Заголовок 5 Знак"/>
    <w:basedOn w:val="a0"/>
    <w:link w:val="5"/>
    <w:rsid w:val="003450F5"/>
    <w:rPr>
      <w:rFonts w:ascii="Times New Roman" w:eastAsia="Times New Roman" w:hAnsi="Times New Roman" w:cs="Times New Roman"/>
      <w:b/>
      <w:lang w:eastAsia="ru-RU"/>
    </w:rPr>
  </w:style>
  <w:style w:type="character" w:customStyle="1" w:styleId="60">
    <w:name w:val="Заголовок 6 Знак"/>
    <w:basedOn w:val="a0"/>
    <w:link w:val="6"/>
    <w:rsid w:val="003450F5"/>
    <w:rPr>
      <w:rFonts w:ascii="Times New Roman" w:eastAsia="Times New Roman" w:hAnsi="Times New Roman" w:cs="Times New Roman"/>
      <w:b/>
      <w:sz w:val="24"/>
      <w:szCs w:val="24"/>
      <w:lang w:eastAsia="ru-RU"/>
    </w:rPr>
  </w:style>
  <w:style w:type="table" w:customStyle="1" w:styleId="TableNormal">
    <w:name w:val="Table Normal"/>
    <w:rsid w:val="003450F5"/>
    <w:pPr>
      <w:spacing w:after="0" w:line="240" w:lineRule="auto"/>
    </w:pPr>
    <w:rPr>
      <w:rFonts w:ascii="Calibri" w:eastAsia="Calibri" w:hAnsi="Calibri" w:cs="Calibri"/>
      <w:sz w:val="20"/>
      <w:szCs w:val="20"/>
      <w:lang w:eastAsia="ru-RU"/>
    </w:rPr>
    <w:tblPr>
      <w:tblCellMar>
        <w:top w:w="0" w:type="dxa"/>
        <w:left w:w="0" w:type="dxa"/>
        <w:bottom w:w="0" w:type="dxa"/>
        <w:right w:w="0" w:type="dxa"/>
      </w:tblCellMar>
    </w:tblPr>
  </w:style>
  <w:style w:type="paragraph" w:styleId="a3">
    <w:name w:val="Title"/>
    <w:basedOn w:val="a"/>
    <w:next w:val="a"/>
    <w:link w:val="a4"/>
    <w:rsid w:val="003450F5"/>
    <w:pPr>
      <w:keepNext/>
      <w:keepLines/>
      <w:spacing w:before="480" w:after="120"/>
    </w:pPr>
    <w:rPr>
      <w:b/>
      <w:sz w:val="72"/>
      <w:szCs w:val="72"/>
    </w:rPr>
  </w:style>
  <w:style w:type="character" w:customStyle="1" w:styleId="a4">
    <w:name w:val="Назва Знак"/>
    <w:basedOn w:val="a0"/>
    <w:link w:val="a3"/>
    <w:rsid w:val="003450F5"/>
    <w:rPr>
      <w:rFonts w:ascii="Times New Roman" w:eastAsia="Times New Roman" w:hAnsi="Times New Roman" w:cs="Times New Roman"/>
      <w:b/>
      <w:sz w:val="72"/>
      <w:szCs w:val="72"/>
      <w:lang w:eastAsia="ru-RU"/>
    </w:rPr>
  </w:style>
  <w:style w:type="paragraph" w:styleId="a5">
    <w:name w:val="Subtitle"/>
    <w:basedOn w:val="a"/>
    <w:next w:val="a"/>
    <w:link w:val="a6"/>
    <w:rsid w:val="003450F5"/>
    <w:pPr>
      <w:keepNext/>
      <w:keepLines/>
      <w:spacing w:before="360" w:after="80"/>
    </w:pPr>
    <w:rPr>
      <w:rFonts w:ascii="Georgia" w:eastAsia="Georgia" w:hAnsi="Georgia" w:cs="Georgia"/>
      <w:i/>
      <w:color w:val="666666"/>
      <w:sz w:val="48"/>
      <w:szCs w:val="48"/>
    </w:rPr>
  </w:style>
  <w:style w:type="character" w:customStyle="1" w:styleId="a6">
    <w:name w:val="Підзаголовок Знак"/>
    <w:basedOn w:val="a0"/>
    <w:link w:val="a5"/>
    <w:rsid w:val="003450F5"/>
    <w:rPr>
      <w:rFonts w:ascii="Georgia" w:eastAsia="Georgia" w:hAnsi="Georgia" w:cs="Georgia"/>
      <w:i/>
      <w:color w:val="666666"/>
      <w:sz w:val="48"/>
      <w:szCs w:val="48"/>
      <w:lang w:eastAsia="ru-RU"/>
    </w:rPr>
  </w:style>
  <w:style w:type="table" w:customStyle="1" w:styleId="12">
    <w:name w:val="1"/>
    <w:basedOn w:val="TableNormal"/>
    <w:rsid w:val="003450F5"/>
    <w:tblPr>
      <w:tblStyleRowBandSize w:val="1"/>
      <w:tblStyleColBandSize w:val="1"/>
      <w:tblCellMar>
        <w:left w:w="108" w:type="dxa"/>
        <w:right w:w="108" w:type="dxa"/>
      </w:tblCellMar>
    </w:tblPr>
  </w:style>
  <w:style w:type="paragraph" w:styleId="a7">
    <w:name w:val="Balloon Text"/>
    <w:basedOn w:val="a"/>
    <w:link w:val="a8"/>
    <w:uiPriority w:val="99"/>
    <w:semiHidden/>
    <w:unhideWhenUsed/>
    <w:rsid w:val="003450F5"/>
    <w:rPr>
      <w:rFonts w:ascii="Tahoma" w:hAnsi="Tahoma" w:cs="Tahoma"/>
      <w:sz w:val="16"/>
      <w:szCs w:val="16"/>
    </w:rPr>
  </w:style>
  <w:style w:type="character" w:customStyle="1" w:styleId="a8">
    <w:name w:val="Текст у виносці Знак"/>
    <w:basedOn w:val="a0"/>
    <w:link w:val="a7"/>
    <w:uiPriority w:val="99"/>
    <w:semiHidden/>
    <w:rsid w:val="003450F5"/>
    <w:rPr>
      <w:rFonts w:ascii="Tahoma" w:eastAsia="Times New Roman" w:hAnsi="Tahoma" w:cs="Tahoma"/>
      <w:sz w:val="16"/>
      <w:szCs w:val="16"/>
      <w:lang w:eastAsia="ru-RU"/>
    </w:rPr>
  </w:style>
  <w:style w:type="character" w:styleId="a9">
    <w:name w:val="Hyperlink"/>
    <w:basedOn w:val="a0"/>
    <w:uiPriority w:val="99"/>
    <w:unhideWhenUsed/>
    <w:rsid w:val="003450F5"/>
    <w:rPr>
      <w:color w:val="0563C1" w:themeColor="hyperlink"/>
      <w:u w:val="single"/>
    </w:rPr>
  </w:style>
  <w:style w:type="paragraph" w:styleId="aa">
    <w:name w:val="List Paragraph"/>
    <w:basedOn w:val="a"/>
    <w:link w:val="ab"/>
    <w:uiPriority w:val="34"/>
    <w:qFormat/>
    <w:rsid w:val="003450F5"/>
    <w:pPr>
      <w:ind w:left="720"/>
      <w:contextualSpacing/>
    </w:pPr>
  </w:style>
  <w:style w:type="table" w:styleId="ac">
    <w:name w:val="Table Grid"/>
    <w:basedOn w:val="a1"/>
    <w:uiPriority w:val="59"/>
    <w:rsid w:val="003450F5"/>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3450F5"/>
    <w:pPr>
      <w:tabs>
        <w:tab w:val="center" w:pos="4677"/>
        <w:tab w:val="right" w:pos="9355"/>
      </w:tabs>
    </w:pPr>
  </w:style>
  <w:style w:type="character" w:customStyle="1" w:styleId="ae">
    <w:name w:val="Верхній колонтитул Знак"/>
    <w:basedOn w:val="a0"/>
    <w:link w:val="ad"/>
    <w:uiPriority w:val="99"/>
    <w:rsid w:val="003450F5"/>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3450F5"/>
    <w:pPr>
      <w:tabs>
        <w:tab w:val="center" w:pos="4677"/>
        <w:tab w:val="right" w:pos="9355"/>
      </w:tabs>
    </w:pPr>
  </w:style>
  <w:style w:type="character" w:customStyle="1" w:styleId="af0">
    <w:name w:val="Нижній колонтитул Знак"/>
    <w:basedOn w:val="a0"/>
    <w:link w:val="af"/>
    <w:uiPriority w:val="99"/>
    <w:rsid w:val="003450F5"/>
    <w:rPr>
      <w:rFonts w:ascii="Times New Roman" w:eastAsia="Times New Roman" w:hAnsi="Times New Roman" w:cs="Times New Roman"/>
      <w:sz w:val="24"/>
      <w:szCs w:val="24"/>
      <w:lang w:eastAsia="ru-RU"/>
    </w:rPr>
  </w:style>
  <w:style w:type="table" w:customStyle="1" w:styleId="13">
    <w:name w:val="Сетка таблицы1"/>
    <w:basedOn w:val="a1"/>
    <w:next w:val="ac"/>
    <w:uiPriority w:val="59"/>
    <w:rsid w:val="003450F5"/>
    <w:pPr>
      <w:spacing w:after="0" w:line="240" w:lineRule="auto"/>
    </w:pPr>
    <w:rPr>
      <w:rFonts w:ascii="Times New Roman" w:eastAsia="Calibri" w:hAnsi="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50F5"/>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table" w:customStyle="1" w:styleId="TableNormal1">
    <w:name w:val="Table Normal1"/>
    <w:uiPriority w:val="2"/>
    <w:semiHidden/>
    <w:unhideWhenUsed/>
    <w:qFormat/>
    <w:rsid w:val="003450F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450F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450F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3450F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1">
    <w:name w:val="Сетка таблицы2"/>
    <w:basedOn w:val="a1"/>
    <w:next w:val="ac"/>
    <w:rsid w:val="003450F5"/>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qFormat/>
    <w:rsid w:val="003450F5"/>
    <w:pPr>
      <w:spacing w:before="100" w:beforeAutospacing="1" w:after="100" w:afterAutospacing="1"/>
    </w:pPr>
    <w:rPr>
      <w:lang w:val="ru-RU"/>
    </w:rPr>
  </w:style>
  <w:style w:type="paragraph" w:customStyle="1" w:styleId="TableParagraph">
    <w:name w:val="Table Paragraph"/>
    <w:basedOn w:val="a"/>
    <w:uiPriority w:val="1"/>
    <w:qFormat/>
    <w:rsid w:val="003450F5"/>
    <w:pPr>
      <w:widowControl w:val="0"/>
      <w:autoSpaceDE w:val="0"/>
      <w:autoSpaceDN w:val="0"/>
      <w:ind w:left="110"/>
    </w:pPr>
    <w:rPr>
      <w:sz w:val="22"/>
      <w:szCs w:val="22"/>
      <w:lang w:eastAsia="uk-UA" w:bidi="uk-UA"/>
    </w:rPr>
  </w:style>
  <w:style w:type="table" w:customStyle="1" w:styleId="41">
    <w:name w:val="Сетка таблицы4"/>
    <w:basedOn w:val="a1"/>
    <w:next w:val="ac"/>
    <w:uiPriority w:val="39"/>
    <w:rsid w:val="003450F5"/>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Импортированный стиль 1"/>
    <w:rsid w:val="003450F5"/>
    <w:pPr>
      <w:numPr>
        <w:numId w:val="2"/>
      </w:numPr>
    </w:pPr>
  </w:style>
  <w:style w:type="character" w:customStyle="1" w:styleId="ab">
    <w:name w:val="Абзац списку Знак"/>
    <w:link w:val="aa"/>
    <w:uiPriority w:val="34"/>
    <w:rsid w:val="003450F5"/>
    <w:rPr>
      <w:rFonts w:ascii="Times New Roman" w:eastAsia="Times New Roman" w:hAnsi="Times New Roman" w:cs="Times New Roman"/>
      <w:sz w:val="24"/>
      <w:szCs w:val="24"/>
      <w:lang w:eastAsia="ru-RU"/>
    </w:rPr>
  </w:style>
  <w:style w:type="table" w:customStyle="1" w:styleId="31">
    <w:name w:val="Сетка таблицы3"/>
    <w:basedOn w:val="a1"/>
    <w:next w:val="ac"/>
    <w:uiPriority w:val="59"/>
    <w:rsid w:val="003450F5"/>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No Spacing"/>
    <w:aliases w:val="Без интервала2"/>
    <w:link w:val="af2"/>
    <w:uiPriority w:val="1"/>
    <w:qFormat/>
    <w:rsid w:val="003450F5"/>
    <w:pPr>
      <w:spacing w:after="0" w:line="240" w:lineRule="auto"/>
    </w:pPr>
    <w:rPr>
      <w:rFonts w:ascii="Calibri" w:eastAsia="Calibri" w:hAnsi="Calibri" w:cs="Calibri"/>
      <w:lang w:eastAsia="uk-UA"/>
    </w:rPr>
  </w:style>
  <w:style w:type="character" w:customStyle="1" w:styleId="af3">
    <w:name w:val="Основной текст_"/>
    <w:link w:val="120"/>
    <w:rsid w:val="003450F5"/>
    <w:rPr>
      <w:sz w:val="26"/>
      <w:szCs w:val="26"/>
      <w:shd w:val="clear" w:color="auto" w:fill="FFFFFF"/>
    </w:rPr>
  </w:style>
  <w:style w:type="paragraph" w:customStyle="1" w:styleId="120">
    <w:name w:val="Основной текст12"/>
    <w:basedOn w:val="a"/>
    <w:link w:val="af3"/>
    <w:rsid w:val="003450F5"/>
    <w:pPr>
      <w:shd w:val="clear" w:color="auto" w:fill="FFFFFF"/>
      <w:spacing w:line="0" w:lineRule="atLeast"/>
      <w:ind w:hanging="360"/>
    </w:pPr>
    <w:rPr>
      <w:rFonts w:asciiTheme="minorHAnsi" w:eastAsiaTheme="minorHAnsi" w:hAnsiTheme="minorHAnsi" w:cstheme="minorBidi"/>
      <w:sz w:val="26"/>
      <w:szCs w:val="26"/>
      <w:lang w:eastAsia="en-US"/>
    </w:rPr>
  </w:style>
  <w:style w:type="character" w:customStyle="1" w:styleId="22">
    <w:name w:val="Заголовок №2_"/>
    <w:link w:val="23"/>
    <w:rsid w:val="003450F5"/>
    <w:rPr>
      <w:sz w:val="23"/>
      <w:szCs w:val="23"/>
      <w:shd w:val="clear" w:color="auto" w:fill="FFFFFF"/>
    </w:rPr>
  </w:style>
  <w:style w:type="paragraph" w:customStyle="1" w:styleId="23">
    <w:name w:val="Заголовок №2"/>
    <w:basedOn w:val="a"/>
    <w:link w:val="22"/>
    <w:rsid w:val="003450F5"/>
    <w:pPr>
      <w:shd w:val="clear" w:color="auto" w:fill="FFFFFF"/>
      <w:spacing w:after="60" w:line="0" w:lineRule="atLeast"/>
      <w:jc w:val="center"/>
      <w:outlineLvl w:val="1"/>
    </w:pPr>
    <w:rPr>
      <w:rFonts w:asciiTheme="minorHAnsi" w:eastAsiaTheme="minorHAnsi" w:hAnsiTheme="minorHAnsi" w:cstheme="minorBidi"/>
      <w:sz w:val="23"/>
      <w:szCs w:val="23"/>
      <w:lang w:eastAsia="en-US"/>
    </w:rPr>
  </w:style>
  <w:style w:type="character" w:customStyle="1" w:styleId="32">
    <w:name w:val="Заголовок №3_"/>
    <w:link w:val="33"/>
    <w:rsid w:val="003450F5"/>
    <w:rPr>
      <w:sz w:val="23"/>
      <w:szCs w:val="23"/>
      <w:shd w:val="clear" w:color="auto" w:fill="FFFFFF"/>
    </w:rPr>
  </w:style>
  <w:style w:type="paragraph" w:customStyle="1" w:styleId="33">
    <w:name w:val="Заголовок №3"/>
    <w:basedOn w:val="a"/>
    <w:link w:val="32"/>
    <w:rsid w:val="003450F5"/>
    <w:pPr>
      <w:shd w:val="clear" w:color="auto" w:fill="FFFFFF"/>
      <w:spacing w:line="0" w:lineRule="atLeast"/>
      <w:outlineLvl w:val="2"/>
    </w:pPr>
    <w:rPr>
      <w:rFonts w:asciiTheme="minorHAnsi" w:eastAsiaTheme="minorHAnsi" w:hAnsiTheme="minorHAnsi" w:cstheme="minorBidi"/>
      <w:sz w:val="23"/>
      <w:szCs w:val="23"/>
      <w:lang w:eastAsia="en-US"/>
    </w:rPr>
  </w:style>
  <w:style w:type="character" w:styleId="af4">
    <w:name w:val="Subtle Reference"/>
    <w:basedOn w:val="a0"/>
    <w:uiPriority w:val="31"/>
    <w:qFormat/>
    <w:rsid w:val="003450F5"/>
    <w:rPr>
      <w:smallCaps/>
      <w:color w:val="ED7D31" w:themeColor="accent2"/>
      <w:u w:val="single"/>
    </w:rPr>
  </w:style>
  <w:style w:type="character" w:customStyle="1" w:styleId="af2">
    <w:name w:val="Без інтервалів Знак"/>
    <w:aliases w:val="Без интервала2 Знак"/>
    <w:link w:val="af1"/>
    <w:uiPriority w:val="1"/>
    <w:locked/>
    <w:rsid w:val="003450F5"/>
    <w:rPr>
      <w:rFonts w:ascii="Calibri" w:eastAsia="Calibri" w:hAnsi="Calibri" w:cs="Calibri"/>
      <w:lang w:eastAsia="uk-UA"/>
    </w:rPr>
  </w:style>
  <w:style w:type="paragraph" w:styleId="af5">
    <w:name w:val="Body Text"/>
    <w:basedOn w:val="a"/>
    <w:link w:val="af6"/>
    <w:uiPriority w:val="99"/>
    <w:unhideWhenUsed/>
    <w:rsid w:val="003450F5"/>
    <w:pPr>
      <w:spacing w:after="120" w:line="276" w:lineRule="auto"/>
    </w:pPr>
    <w:rPr>
      <w:rFonts w:asciiTheme="minorHAnsi" w:eastAsiaTheme="minorEastAsia" w:hAnsiTheme="minorHAnsi" w:cstheme="minorBidi"/>
      <w:sz w:val="22"/>
      <w:szCs w:val="22"/>
    </w:rPr>
  </w:style>
  <w:style w:type="character" w:customStyle="1" w:styleId="af6">
    <w:name w:val="Основний текст Знак"/>
    <w:basedOn w:val="a0"/>
    <w:link w:val="af5"/>
    <w:uiPriority w:val="99"/>
    <w:rsid w:val="003450F5"/>
    <w:rPr>
      <w:rFonts w:eastAsiaTheme="minorEastAsia"/>
      <w:lang w:eastAsia="ru-RU"/>
    </w:rPr>
  </w:style>
  <w:style w:type="paragraph" w:styleId="af7">
    <w:name w:val="Normal (Web)"/>
    <w:basedOn w:val="a"/>
    <w:uiPriority w:val="99"/>
    <w:qFormat/>
    <w:rsid w:val="003450F5"/>
    <w:pPr>
      <w:spacing w:before="100" w:beforeAutospacing="1" w:after="100" w:afterAutospacing="1"/>
    </w:pPr>
    <w:rPr>
      <w:lang w:eastAsia="uk-UA"/>
    </w:rPr>
  </w:style>
  <w:style w:type="numbering" w:customStyle="1" w:styleId="110">
    <w:name w:val="Импортированный стиль 11"/>
    <w:rsid w:val="003450F5"/>
  </w:style>
  <w:style w:type="paragraph" w:customStyle="1" w:styleId="af8">
    <w:name w:val="Нормальний текст"/>
    <w:basedOn w:val="a"/>
    <w:rsid w:val="003450F5"/>
    <w:pPr>
      <w:spacing w:before="120"/>
      <w:ind w:firstLine="567"/>
    </w:pPr>
    <w:rPr>
      <w:rFonts w:ascii="Antiqua" w:hAnsi="Antiqua"/>
      <w:sz w:val="26"/>
      <w:szCs w:val="20"/>
    </w:rPr>
  </w:style>
  <w:style w:type="paragraph" w:styleId="34">
    <w:name w:val="List 3"/>
    <w:basedOn w:val="a"/>
    <w:uiPriority w:val="99"/>
    <w:rsid w:val="003450F5"/>
    <w:pPr>
      <w:tabs>
        <w:tab w:val="left" w:pos="993"/>
      </w:tabs>
      <w:spacing w:before="60"/>
      <w:ind w:left="1224" w:hanging="504"/>
      <w:jc w:val="both"/>
    </w:pPr>
    <w:rPr>
      <w:rFonts w:ascii="Arial" w:eastAsia="Arial" w:hAnsi="Arial" w:cs="Arial"/>
      <w:sz w:val="20"/>
      <w:szCs w:val="20"/>
    </w:rPr>
  </w:style>
  <w:style w:type="character" w:customStyle="1" w:styleId="9">
    <w:name w:val="Основной текст (9)_"/>
    <w:basedOn w:val="a0"/>
    <w:link w:val="90"/>
    <w:uiPriority w:val="99"/>
    <w:locked/>
    <w:rsid w:val="003450F5"/>
    <w:rPr>
      <w:rFonts w:ascii="Times New Roman" w:hAnsi="Times New Roman" w:cs="Times New Roman"/>
      <w:b/>
      <w:bCs/>
      <w:shd w:val="clear" w:color="auto" w:fill="FFFFFF"/>
    </w:rPr>
  </w:style>
  <w:style w:type="paragraph" w:customStyle="1" w:styleId="90">
    <w:name w:val="Основной текст (9)"/>
    <w:basedOn w:val="a"/>
    <w:link w:val="9"/>
    <w:uiPriority w:val="99"/>
    <w:rsid w:val="003450F5"/>
    <w:pPr>
      <w:widowControl w:val="0"/>
      <w:shd w:val="clear" w:color="auto" w:fill="FFFFFF"/>
      <w:spacing w:line="259" w:lineRule="exact"/>
      <w:jc w:val="both"/>
    </w:pPr>
    <w:rPr>
      <w:rFonts w:eastAsiaTheme="minorHAnsi"/>
      <w:b/>
      <w:bCs/>
      <w:sz w:val="22"/>
      <w:szCs w:val="22"/>
      <w:lang w:eastAsia="en-US"/>
    </w:rPr>
  </w:style>
  <w:style w:type="character" w:customStyle="1" w:styleId="Bodytext">
    <w:name w:val="Body text_"/>
    <w:link w:val="14"/>
    <w:uiPriority w:val="99"/>
    <w:locked/>
    <w:rsid w:val="003450F5"/>
    <w:rPr>
      <w:color w:val="3B3B40"/>
    </w:rPr>
  </w:style>
  <w:style w:type="paragraph" w:customStyle="1" w:styleId="14">
    <w:name w:val="Основной текст1"/>
    <w:basedOn w:val="a"/>
    <w:link w:val="Bodytext"/>
    <w:uiPriority w:val="99"/>
    <w:rsid w:val="003450F5"/>
    <w:pPr>
      <w:widowControl w:val="0"/>
      <w:spacing w:line="266" w:lineRule="auto"/>
      <w:ind w:firstLine="40"/>
    </w:pPr>
    <w:rPr>
      <w:rFonts w:asciiTheme="minorHAnsi" w:eastAsiaTheme="minorHAnsi" w:hAnsiTheme="minorHAnsi" w:cstheme="minorBidi"/>
      <w:color w:val="3B3B40"/>
      <w:sz w:val="22"/>
      <w:szCs w:val="22"/>
      <w:lang w:eastAsia="en-US"/>
    </w:rPr>
  </w:style>
  <w:style w:type="paragraph" w:customStyle="1" w:styleId="15">
    <w:name w:val="Основний текст1"/>
    <w:basedOn w:val="a"/>
    <w:uiPriority w:val="99"/>
    <w:rsid w:val="003450F5"/>
    <w:pPr>
      <w:widowControl w:val="0"/>
      <w:spacing w:line="266" w:lineRule="auto"/>
      <w:ind w:firstLine="40"/>
    </w:pPr>
    <w:rPr>
      <w:color w:val="3B3B40"/>
      <w:sz w:val="22"/>
      <w:szCs w:val="22"/>
      <w:lang w:eastAsia="uk-UA"/>
    </w:rPr>
  </w:style>
  <w:style w:type="character" w:styleId="af9">
    <w:name w:val="Strong"/>
    <w:uiPriority w:val="22"/>
    <w:qFormat/>
    <w:rsid w:val="003450F5"/>
    <w:rPr>
      <w:b/>
      <w:bCs/>
    </w:rPr>
  </w:style>
  <w:style w:type="paragraph" w:customStyle="1" w:styleId="Standard">
    <w:name w:val="Standard"/>
    <w:rsid w:val="003450F5"/>
    <w:pPr>
      <w:suppressAutoHyphens/>
      <w:autoSpaceDN w:val="0"/>
      <w:spacing w:after="0" w:line="240" w:lineRule="auto"/>
      <w:textAlignment w:val="baseline"/>
    </w:pPr>
    <w:rPr>
      <w:rFonts w:ascii="Times New Roman" w:eastAsia="Times New Roman" w:hAnsi="Times New Roman" w:cs="Times New Roman"/>
      <w:kern w:val="3"/>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zakon.rada.gov.ua/laws/show/1178-2022-%D0%BF" TargetMode="External"/><Relationship Id="rId7" Type="http://schemas.openxmlformats.org/officeDocument/2006/relationships/image" Target="media/image1.png"/><Relationship Id="rId12" Type="http://schemas.openxmlformats.org/officeDocument/2006/relationships/hyperlink" Target="http://zakon4.rada.gov.ua/laws/show/2289-17" TargetMode="External"/><Relationship Id="rId17" Type="http://schemas.openxmlformats.org/officeDocument/2006/relationships/hyperlink" Target="https://zakon.rada.gov.ua/laws/show/1178-2022-%D0%BF"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210-14"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23" Type="http://schemas.openxmlformats.org/officeDocument/2006/relationships/header" Target="header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922-19"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29</Pages>
  <Words>38996</Words>
  <Characters>22229</Characters>
  <Application>Microsoft Office Word</Application>
  <DocSecurity>0</DocSecurity>
  <Lines>185</Lines>
  <Paragraphs>122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 Павлюк</dc:creator>
  <cp:keywords/>
  <dc:description/>
  <cp:lastModifiedBy>Василь Павлюк</cp:lastModifiedBy>
  <cp:revision>6</cp:revision>
  <dcterms:created xsi:type="dcterms:W3CDTF">2023-12-11T15:53:00Z</dcterms:created>
  <dcterms:modified xsi:type="dcterms:W3CDTF">2023-12-11T20:21:00Z</dcterms:modified>
</cp:coreProperties>
</file>