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B5" w:rsidRPr="00BC78B0" w:rsidRDefault="00C056B5" w:rsidP="00C056B5">
      <w:pPr>
        <w:spacing w:line="360" w:lineRule="auto"/>
        <w:rPr>
          <w:rFonts w:ascii="Cambria" w:hAnsi="Cambria"/>
          <w:color w:val="000000" w:themeColor="text1"/>
          <w:lang w:val="ru-RU"/>
        </w:rPr>
      </w:pPr>
    </w:p>
    <w:p w:rsidR="00C056B5" w:rsidRPr="00BC78B0" w:rsidRDefault="00C056B5" w:rsidP="00C056B5">
      <w:pPr>
        <w:spacing w:line="360" w:lineRule="auto"/>
        <w:ind w:left="180" w:right="196"/>
        <w:jc w:val="right"/>
        <w:rPr>
          <w:rFonts w:ascii="Cambria" w:hAnsi="Cambria"/>
          <w:i/>
          <w:iCs/>
          <w:color w:val="000000" w:themeColor="text1"/>
          <w:sz w:val="22"/>
          <w:szCs w:val="22"/>
          <w:lang w:val="ru-RU"/>
        </w:rPr>
      </w:pPr>
    </w:p>
    <w:p w:rsidR="00E83B87" w:rsidRPr="008C076F" w:rsidRDefault="00C056B5" w:rsidP="00E83B87">
      <w:pPr>
        <w:spacing w:line="360" w:lineRule="auto"/>
        <w:ind w:left="180" w:right="196"/>
        <w:jc w:val="right"/>
        <w:rPr>
          <w:rFonts w:cs="Times New Roman"/>
          <w:iCs/>
          <w:color w:val="000000" w:themeColor="text1"/>
        </w:rPr>
      </w:pPr>
      <w:r w:rsidRPr="008C076F">
        <w:rPr>
          <w:rFonts w:cs="Times New Roman"/>
          <w:iCs/>
          <w:color w:val="000000" w:themeColor="text1"/>
        </w:rPr>
        <w:t xml:space="preserve">Додаток </w:t>
      </w:r>
      <w:r w:rsidR="008C076F">
        <w:rPr>
          <w:rFonts w:cs="Times New Roman"/>
          <w:iCs/>
          <w:color w:val="000000" w:themeColor="text1"/>
        </w:rPr>
        <w:t>9</w:t>
      </w:r>
      <w:r w:rsidR="00E83B87" w:rsidRPr="008C076F">
        <w:rPr>
          <w:rFonts w:cs="Times New Roman"/>
          <w:iCs/>
          <w:color w:val="000000" w:themeColor="text1"/>
        </w:rPr>
        <w:t xml:space="preserve"> </w:t>
      </w:r>
    </w:p>
    <w:p w:rsidR="00C056B5" w:rsidRPr="008C076F" w:rsidRDefault="00A17191" w:rsidP="00E83B87">
      <w:pPr>
        <w:spacing w:line="360" w:lineRule="auto"/>
        <w:ind w:left="180" w:right="196"/>
        <w:jc w:val="right"/>
        <w:rPr>
          <w:rFonts w:cs="Times New Roman"/>
          <w:iCs/>
          <w:color w:val="000000" w:themeColor="text1"/>
        </w:rPr>
      </w:pPr>
      <w:r w:rsidRPr="008C076F">
        <w:rPr>
          <w:rFonts w:cs="Times New Roman"/>
          <w:iCs/>
          <w:color w:val="000000" w:themeColor="text1"/>
        </w:rPr>
        <w:t>до т</w:t>
      </w:r>
      <w:r w:rsidR="00E83B87" w:rsidRPr="008C076F">
        <w:rPr>
          <w:rFonts w:cs="Times New Roman"/>
          <w:iCs/>
          <w:color w:val="000000" w:themeColor="text1"/>
        </w:rPr>
        <w:t>ендерної документації</w:t>
      </w:r>
    </w:p>
    <w:p w:rsidR="00E83B87" w:rsidRPr="008C076F" w:rsidRDefault="00E83B87" w:rsidP="00C056B5">
      <w:pPr>
        <w:spacing w:line="36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C056B5" w:rsidRPr="008C076F" w:rsidRDefault="00C056B5" w:rsidP="00C056B5">
      <w:pPr>
        <w:spacing w:line="36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8C076F">
        <w:rPr>
          <w:rFonts w:cs="Times New Roman"/>
          <w:b/>
          <w:bCs/>
          <w:color w:val="000000" w:themeColor="text1"/>
          <w:sz w:val="28"/>
          <w:szCs w:val="28"/>
        </w:rPr>
        <w:t>Довідка</w:t>
      </w:r>
    </w:p>
    <w:p w:rsidR="0036088F" w:rsidRPr="008C076F" w:rsidRDefault="00C056B5" w:rsidP="00C056B5">
      <w:pPr>
        <w:spacing w:line="36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8C076F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="0036088F" w:rsidRPr="008C076F">
        <w:rPr>
          <w:rFonts w:cs="Times New Roman"/>
          <w:b/>
          <w:bCs/>
          <w:color w:val="000000" w:themeColor="text1"/>
          <w:sz w:val="28"/>
          <w:szCs w:val="28"/>
        </w:rPr>
        <w:t>п</w:t>
      </w:r>
      <w:r w:rsidRPr="008C076F">
        <w:rPr>
          <w:rFonts w:cs="Times New Roman"/>
          <w:b/>
          <w:bCs/>
          <w:color w:val="000000" w:themeColor="text1"/>
          <w:sz w:val="28"/>
          <w:szCs w:val="28"/>
        </w:rPr>
        <w:t>ро</w:t>
      </w:r>
      <w:r w:rsidR="0036088F" w:rsidRPr="008C076F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8C076F">
        <w:rPr>
          <w:rFonts w:cs="Times New Roman"/>
          <w:b/>
          <w:bCs/>
          <w:color w:val="000000" w:themeColor="text1"/>
          <w:sz w:val="28"/>
          <w:szCs w:val="28"/>
        </w:rPr>
        <w:t xml:space="preserve"> наявність </w:t>
      </w:r>
      <w:r w:rsidR="0036088F" w:rsidRPr="008C076F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8C076F">
        <w:rPr>
          <w:rFonts w:cs="Times New Roman"/>
          <w:b/>
          <w:bCs/>
          <w:color w:val="000000" w:themeColor="text1"/>
          <w:sz w:val="28"/>
          <w:szCs w:val="28"/>
        </w:rPr>
        <w:t>працівників</w:t>
      </w:r>
      <w:r w:rsidR="0036088F" w:rsidRPr="008C076F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8C076F">
        <w:rPr>
          <w:rFonts w:cs="Times New Roman"/>
          <w:b/>
          <w:bCs/>
          <w:color w:val="000000" w:themeColor="text1"/>
          <w:sz w:val="28"/>
          <w:szCs w:val="28"/>
        </w:rPr>
        <w:t xml:space="preserve"> відповідної </w:t>
      </w:r>
      <w:r w:rsidR="0036088F" w:rsidRPr="008C076F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8C076F">
        <w:rPr>
          <w:rFonts w:cs="Times New Roman"/>
          <w:b/>
          <w:bCs/>
          <w:color w:val="000000" w:themeColor="text1"/>
          <w:sz w:val="28"/>
          <w:szCs w:val="28"/>
        </w:rPr>
        <w:t>кв</w:t>
      </w:r>
      <w:r w:rsidR="0036088F" w:rsidRPr="008C076F">
        <w:rPr>
          <w:rFonts w:cs="Times New Roman"/>
          <w:b/>
          <w:bCs/>
          <w:color w:val="000000" w:themeColor="text1"/>
          <w:sz w:val="28"/>
          <w:szCs w:val="28"/>
        </w:rPr>
        <w:t>аліфікації,  які  мають</w:t>
      </w:r>
    </w:p>
    <w:p w:rsidR="00C056B5" w:rsidRPr="008C076F" w:rsidRDefault="0036088F" w:rsidP="0036088F">
      <w:pPr>
        <w:spacing w:line="36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8C076F">
        <w:rPr>
          <w:rFonts w:cs="Times New Roman"/>
          <w:b/>
          <w:bCs/>
          <w:color w:val="000000" w:themeColor="text1"/>
          <w:sz w:val="28"/>
          <w:szCs w:val="28"/>
        </w:rPr>
        <w:t xml:space="preserve">                                          необхідні  </w:t>
      </w:r>
      <w:r w:rsidR="00C056B5" w:rsidRPr="008C076F">
        <w:rPr>
          <w:rFonts w:cs="Times New Roman"/>
          <w:b/>
          <w:bCs/>
          <w:color w:val="000000" w:themeColor="text1"/>
          <w:sz w:val="28"/>
          <w:szCs w:val="28"/>
        </w:rPr>
        <w:t xml:space="preserve">знання </w:t>
      </w:r>
      <w:r w:rsidRPr="008C076F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="00C056B5" w:rsidRPr="008C076F">
        <w:rPr>
          <w:rFonts w:cs="Times New Roman"/>
          <w:b/>
          <w:bCs/>
          <w:color w:val="000000" w:themeColor="text1"/>
          <w:sz w:val="28"/>
          <w:szCs w:val="28"/>
        </w:rPr>
        <w:t xml:space="preserve">та </w:t>
      </w:r>
      <w:r w:rsidRPr="008C076F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="00C056B5" w:rsidRPr="008C076F">
        <w:rPr>
          <w:rFonts w:cs="Times New Roman"/>
          <w:b/>
          <w:bCs/>
          <w:color w:val="000000" w:themeColor="text1"/>
          <w:sz w:val="28"/>
          <w:szCs w:val="28"/>
        </w:rPr>
        <w:t>досвід</w:t>
      </w:r>
    </w:p>
    <w:p w:rsidR="00C056B5" w:rsidRPr="008C076F" w:rsidRDefault="00C056B5" w:rsidP="00C056B5">
      <w:pPr>
        <w:spacing w:line="360" w:lineRule="auto"/>
        <w:jc w:val="center"/>
        <w:rPr>
          <w:rFonts w:cs="Times New Roman"/>
          <w:color w:val="000000" w:themeColor="text1"/>
        </w:rPr>
      </w:pPr>
      <w:r w:rsidRPr="008C076F">
        <w:rPr>
          <w:rFonts w:cs="Times New Roman"/>
          <w:color w:val="000000" w:themeColor="text1"/>
        </w:rPr>
        <w:t>(Форма, яка подається</w:t>
      </w:r>
      <w:r w:rsidR="00F427A3" w:rsidRPr="008C076F">
        <w:rPr>
          <w:rFonts w:cs="Times New Roman"/>
          <w:color w:val="000000" w:themeColor="text1"/>
        </w:rPr>
        <w:t xml:space="preserve"> Учасником на фірмовому бланку </w:t>
      </w:r>
      <w:r w:rsidRPr="008C076F">
        <w:rPr>
          <w:rFonts w:cs="Times New Roman"/>
          <w:color w:val="000000" w:themeColor="text1"/>
        </w:rPr>
        <w:t>)</w:t>
      </w:r>
    </w:p>
    <w:p w:rsidR="00C056B5" w:rsidRPr="008C076F" w:rsidRDefault="00C056B5" w:rsidP="00C056B5">
      <w:pPr>
        <w:spacing w:line="360" w:lineRule="auto"/>
        <w:rPr>
          <w:rFonts w:cs="Times New Roman"/>
          <w:b/>
          <w:bCs/>
          <w:color w:val="000000" w:themeColor="text1"/>
        </w:rPr>
      </w:pPr>
    </w:p>
    <w:tbl>
      <w:tblPr>
        <w:tblW w:w="10774" w:type="dxa"/>
        <w:tblInd w:w="-1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3888"/>
        <w:gridCol w:w="1417"/>
        <w:gridCol w:w="1418"/>
        <w:gridCol w:w="1843"/>
        <w:gridCol w:w="1559"/>
      </w:tblGrid>
      <w:tr w:rsidR="00E35E66" w:rsidRPr="008C076F" w:rsidTr="00E35E66">
        <w:trPr>
          <w:trHeight w:val="835"/>
        </w:trPr>
        <w:tc>
          <w:tcPr>
            <w:tcW w:w="649" w:type="dxa"/>
            <w:shd w:val="clear" w:color="auto" w:fill="EEECE1" w:themeFill="background2"/>
          </w:tcPr>
          <w:p w:rsidR="00E35E66" w:rsidRPr="008C076F" w:rsidRDefault="00E35E66" w:rsidP="000812D0">
            <w:pPr>
              <w:spacing w:after="120" w:line="256" w:lineRule="auto"/>
              <w:rPr>
                <w:rFonts w:eastAsia="Cambria" w:cs="Times New Roman"/>
                <w:b/>
                <w:sz w:val="20"/>
                <w:szCs w:val="20"/>
              </w:rPr>
            </w:pPr>
          </w:p>
          <w:p w:rsidR="00E35E66" w:rsidRPr="008C076F" w:rsidRDefault="00E35E66" w:rsidP="000812D0">
            <w:pPr>
              <w:spacing w:after="120" w:line="256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8C076F">
              <w:rPr>
                <w:rFonts w:eastAsia="Cambria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888" w:type="dxa"/>
            <w:shd w:val="clear" w:color="auto" w:fill="EEECE1" w:themeFill="background2"/>
          </w:tcPr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8C076F">
              <w:rPr>
                <w:rFonts w:eastAsia="Cambria" w:cs="Times New Roman"/>
                <w:b/>
                <w:sz w:val="20"/>
                <w:szCs w:val="20"/>
              </w:rPr>
              <w:t>П.І.Б. працівника</w:t>
            </w:r>
          </w:p>
        </w:tc>
        <w:tc>
          <w:tcPr>
            <w:tcW w:w="1417" w:type="dxa"/>
            <w:shd w:val="clear" w:color="auto" w:fill="EEECE1" w:themeFill="background2"/>
          </w:tcPr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8C076F">
              <w:rPr>
                <w:rFonts w:eastAsia="Cambria" w:cs="Times New Roman"/>
                <w:b/>
                <w:sz w:val="20"/>
                <w:szCs w:val="20"/>
              </w:rPr>
              <w:t>Посада</w:t>
            </w:r>
          </w:p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8C076F">
              <w:rPr>
                <w:rFonts w:eastAsia="Cambria" w:cs="Times New Roman"/>
                <w:b/>
                <w:sz w:val="20"/>
                <w:szCs w:val="20"/>
              </w:rPr>
              <w:t xml:space="preserve"> (робоча професія)</w:t>
            </w:r>
          </w:p>
        </w:tc>
        <w:tc>
          <w:tcPr>
            <w:tcW w:w="1418" w:type="dxa"/>
            <w:shd w:val="clear" w:color="auto" w:fill="EEECE1" w:themeFill="background2"/>
          </w:tcPr>
          <w:p w:rsidR="00E35E66" w:rsidRPr="008C076F" w:rsidRDefault="00E35E66" w:rsidP="000812D0">
            <w:pPr>
              <w:spacing w:before="40" w:after="40" w:line="256" w:lineRule="auto"/>
              <w:rPr>
                <w:rFonts w:eastAsia="Cambria" w:cs="Times New Roman"/>
                <w:b/>
                <w:sz w:val="20"/>
                <w:szCs w:val="20"/>
              </w:rPr>
            </w:pPr>
          </w:p>
          <w:p w:rsidR="00E35E66" w:rsidRPr="008C076F" w:rsidRDefault="00E35E66" w:rsidP="000812D0">
            <w:pPr>
              <w:spacing w:before="40" w:after="40" w:line="256" w:lineRule="auto"/>
              <w:rPr>
                <w:rFonts w:eastAsia="Cambria" w:cs="Times New Roman"/>
                <w:b/>
                <w:sz w:val="20"/>
                <w:szCs w:val="20"/>
              </w:rPr>
            </w:pPr>
          </w:p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>
              <w:rPr>
                <w:rFonts w:eastAsia="Cambria" w:cs="Times New Roman"/>
                <w:b/>
                <w:sz w:val="20"/>
                <w:szCs w:val="20"/>
              </w:rPr>
              <w:t>Освіта</w:t>
            </w:r>
          </w:p>
        </w:tc>
        <w:tc>
          <w:tcPr>
            <w:tcW w:w="1843" w:type="dxa"/>
            <w:shd w:val="clear" w:color="auto" w:fill="EEECE1" w:themeFill="background2"/>
          </w:tcPr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  <w:p w:rsidR="00E35E66" w:rsidRDefault="00E35E66" w:rsidP="000812D0">
            <w:pPr>
              <w:spacing w:before="40" w:after="40" w:line="256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>
              <w:rPr>
                <w:rFonts w:eastAsia="Cambria" w:cs="Times New Roman"/>
                <w:b/>
                <w:sz w:val="20"/>
                <w:szCs w:val="20"/>
              </w:rPr>
              <w:t>Спеціальність</w:t>
            </w:r>
          </w:p>
        </w:tc>
        <w:tc>
          <w:tcPr>
            <w:tcW w:w="1559" w:type="dxa"/>
            <w:shd w:val="clear" w:color="auto" w:fill="EEECE1" w:themeFill="background2"/>
          </w:tcPr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  <w:p w:rsidR="00E35E66" w:rsidRPr="00A86F88" w:rsidRDefault="00E35E66" w:rsidP="000812D0">
            <w:pPr>
              <w:spacing w:before="40" w:after="40" w:line="256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A86F88">
              <w:rPr>
                <w:rFonts w:eastAsia="Cambria" w:cs="Times New Roman"/>
                <w:b/>
                <w:sz w:val="20"/>
                <w:szCs w:val="20"/>
              </w:rPr>
              <w:t>В штаті/ цивільно-правова угода/ інше</w:t>
            </w:r>
          </w:p>
        </w:tc>
      </w:tr>
      <w:tr w:rsidR="00E35E66" w:rsidRPr="008C076F" w:rsidTr="00E35E66">
        <w:trPr>
          <w:trHeight w:val="111"/>
        </w:trPr>
        <w:tc>
          <w:tcPr>
            <w:tcW w:w="649" w:type="dxa"/>
            <w:shd w:val="clear" w:color="auto" w:fill="EEECE1" w:themeFill="background2"/>
          </w:tcPr>
          <w:p w:rsidR="00E35E66" w:rsidRPr="008C076F" w:rsidRDefault="00E35E66" w:rsidP="000812D0">
            <w:pPr>
              <w:spacing w:after="1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8C076F">
              <w:rPr>
                <w:rFonts w:eastAsia="Cambri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88" w:type="dxa"/>
            <w:shd w:val="clear" w:color="auto" w:fill="EEECE1" w:themeFill="background2"/>
          </w:tcPr>
          <w:p w:rsidR="00E35E66" w:rsidRPr="008C076F" w:rsidRDefault="00E35E66" w:rsidP="000812D0">
            <w:pPr>
              <w:spacing w:after="1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8C076F">
              <w:rPr>
                <w:rFonts w:eastAsia="Cambri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EECE1" w:themeFill="background2"/>
          </w:tcPr>
          <w:p w:rsidR="00E35E66" w:rsidRPr="008C076F" w:rsidRDefault="00E35E66" w:rsidP="000812D0">
            <w:pPr>
              <w:spacing w:after="1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8C076F">
              <w:rPr>
                <w:rFonts w:eastAsia="Cambri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EEECE1" w:themeFill="background2"/>
          </w:tcPr>
          <w:p w:rsidR="00E35E66" w:rsidRPr="008C076F" w:rsidRDefault="00E35E66" w:rsidP="000812D0">
            <w:pPr>
              <w:spacing w:after="1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8C076F">
              <w:rPr>
                <w:rFonts w:eastAsia="Cambri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EEECE1" w:themeFill="background2"/>
          </w:tcPr>
          <w:p w:rsidR="00E35E66" w:rsidRPr="008C076F" w:rsidRDefault="00E35E66" w:rsidP="000812D0">
            <w:pPr>
              <w:spacing w:after="1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8C076F">
              <w:rPr>
                <w:rFonts w:eastAsia="Cambri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EEECE1" w:themeFill="background2"/>
          </w:tcPr>
          <w:p w:rsidR="00E35E66" w:rsidRPr="008C076F" w:rsidRDefault="00E35E66" w:rsidP="000812D0">
            <w:pPr>
              <w:spacing w:after="160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8C076F">
              <w:rPr>
                <w:rFonts w:eastAsia="Cambria" w:cs="Times New Roman"/>
                <w:b/>
                <w:sz w:val="20"/>
                <w:szCs w:val="20"/>
              </w:rPr>
              <w:t>6</w:t>
            </w:r>
          </w:p>
        </w:tc>
      </w:tr>
      <w:tr w:rsidR="00E35E66" w:rsidRPr="008C076F" w:rsidTr="00E35E66">
        <w:trPr>
          <w:trHeight w:val="579"/>
        </w:trPr>
        <w:tc>
          <w:tcPr>
            <w:tcW w:w="649" w:type="dxa"/>
            <w:shd w:val="clear" w:color="auto" w:fill="EEECE1" w:themeFill="background2"/>
          </w:tcPr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3888" w:type="dxa"/>
          </w:tcPr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E35E66" w:rsidRPr="008C076F" w:rsidRDefault="00E35E66" w:rsidP="00E83B87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E35E66" w:rsidRPr="005B478F" w:rsidTr="00E35E66">
        <w:trPr>
          <w:trHeight w:val="489"/>
        </w:trPr>
        <w:tc>
          <w:tcPr>
            <w:tcW w:w="649" w:type="dxa"/>
            <w:shd w:val="clear" w:color="auto" w:fill="EEECE1" w:themeFill="background2"/>
          </w:tcPr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  <w:p w:rsidR="00E35E66" w:rsidRPr="008C076F" w:rsidRDefault="00E35E66" w:rsidP="00E83B87">
            <w:pPr>
              <w:spacing w:before="40" w:after="40" w:line="256" w:lineRule="auto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3888" w:type="dxa"/>
          </w:tcPr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E35E66" w:rsidRPr="008C076F" w:rsidRDefault="00E35E66" w:rsidP="00E83B87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E35E66" w:rsidRPr="008C076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E35E66" w:rsidRPr="005B478F" w:rsidTr="00E35E66">
        <w:trPr>
          <w:trHeight w:val="339"/>
        </w:trPr>
        <w:tc>
          <w:tcPr>
            <w:tcW w:w="649" w:type="dxa"/>
            <w:shd w:val="clear" w:color="auto" w:fill="EEECE1" w:themeFill="background2"/>
          </w:tcPr>
          <w:p w:rsidR="00E35E66" w:rsidRPr="005B478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b/>
                <w:sz w:val="21"/>
                <w:szCs w:val="21"/>
                <w:highlight w:val="red"/>
              </w:rPr>
            </w:pPr>
          </w:p>
          <w:p w:rsidR="00E35E66" w:rsidRPr="005B478F" w:rsidRDefault="00E35E66" w:rsidP="00E83B87">
            <w:pPr>
              <w:spacing w:before="40" w:after="40" w:line="256" w:lineRule="auto"/>
              <w:rPr>
                <w:rFonts w:ascii="Cambria" w:eastAsia="Cambria" w:hAnsi="Cambria" w:cs="Cambria"/>
                <w:b/>
                <w:sz w:val="21"/>
                <w:szCs w:val="21"/>
                <w:highlight w:val="red"/>
              </w:rPr>
            </w:pPr>
          </w:p>
        </w:tc>
        <w:tc>
          <w:tcPr>
            <w:tcW w:w="3888" w:type="dxa"/>
          </w:tcPr>
          <w:p w:rsidR="00E35E66" w:rsidRPr="005B478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  <w:highlight w:val="red"/>
              </w:rPr>
            </w:pPr>
          </w:p>
        </w:tc>
        <w:tc>
          <w:tcPr>
            <w:tcW w:w="1417" w:type="dxa"/>
          </w:tcPr>
          <w:p w:rsidR="00E35E66" w:rsidRPr="005B478F" w:rsidRDefault="00E35E66" w:rsidP="00E83B87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  <w:highlight w:val="red"/>
              </w:rPr>
            </w:pPr>
          </w:p>
        </w:tc>
        <w:tc>
          <w:tcPr>
            <w:tcW w:w="1418" w:type="dxa"/>
          </w:tcPr>
          <w:p w:rsidR="00E35E66" w:rsidRPr="005B478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  <w:highlight w:val="red"/>
              </w:rPr>
            </w:pPr>
          </w:p>
          <w:p w:rsidR="00E35E66" w:rsidRPr="005B478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  <w:highlight w:val="red"/>
              </w:rPr>
            </w:pPr>
          </w:p>
        </w:tc>
        <w:tc>
          <w:tcPr>
            <w:tcW w:w="1843" w:type="dxa"/>
          </w:tcPr>
          <w:p w:rsidR="00E35E66" w:rsidRPr="005B478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  <w:highlight w:val="red"/>
              </w:rPr>
            </w:pPr>
          </w:p>
        </w:tc>
        <w:tc>
          <w:tcPr>
            <w:tcW w:w="1559" w:type="dxa"/>
          </w:tcPr>
          <w:p w:rsidR="00E35E66" w:rsidRPr="005B478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  <w:highlight w:val="red"/>
              </w:rPr>
            </w:pPr>
          </w:p>
          <w:p w:rsidR="00E35E66" w:rsidRPr="005B478F" w:rsidRDefault="00E35E66" w:rsidP="000812D0">
            <w:pPr>
              <w:spacing w:before="40" w:after="40" w:line="256" w:lineRule="auto"/>
              <w:jc w:val="center"/>
              <w:rPr>
                <w:rFonts w:ascii="Cambria" w:eastAsia="Cambria" w:hAnsi="Cambria" w:cs="Cambria"/>
                <w:sz w:val="21"/>
                <w:szCs w:val="21"/>
                <w:highlight w:val="red"/>
              </w:rPr>
            </w:pPr>
          </w:p>
        </w:tc>
      </w:tr>
    </w:tbl>
    <w:p w:rsidR="00C056B5" w:rsidRDefault="00C056B5" w:rsidP="00C056B5">
      <w:pPr>
        <w:spacing w:line="360" w:lineRule="auto"/>
        <w:ind w:firstLine="700"/>
        <w:rPr>
          <w:rFonts w:cs="Times New Roman"/>
          <w:bCs/>
          <w:i/>
          <w:iCs/>
          <w:color w:val="000000" w:themeColor="text1"/>
          <w:highlight w:val="red"/>
        </w:rPr>
      </w:pPr>
    </w:p>
    <w:p w:rsidR="00A86F88" w:rsidRDefault="00A86F88" w:rsidP="00C056B5">
      <w:pPr>
        <w:spacing w:line="360" w:lineRule="auto"/>
        <w:ind w:firstLine="700"/>
        <w:rPr>
          <w:rFonts w:cs="Times New Roman"/>
          <w:bCs/>
          <w:i/>
          <w:iCs/>
          <w:color w:val="000000" w:themeColor="text1"/>
          <w:highlight w:val="red"/>
        </w:rPr>
      </w:pPr>
      <w:bookmarkStart w:id="0" w:name="_GoBack"/>
      <w:bookmarkEnd w:id="0"/>
    </w:p>
    <w:p w:rsidR="00A86F88" w:rsidRPr="005B478F" w:rsidRDefault="00A86F88" w:rsidP="00C056B5">
      <w:pPr>
        <w:spacing w:line="360" w:lineRule="auto"/>
        <w:ind w:firstLine="700"/>
        <w:rPr>
          <w:rFonts w:cs="Times New Roman"/>
          <w:bCs/>
          <w:i/>
          <w:iCs/>
          <w:color w:val="000000" w:themeColor="text1"/>
          <w:highlight w:val="red"/>
        </w:rPr>
      </w:pPr>
    </w:p>
    <w:p w:rsidR="00C056B5" w:rsidRPr="00F427A3" w:rsidRDefault="00C056B5" w:rsidP="00C056B5">
      <w:pPr>
        <w:spacing w:line="360" w:lineRule="auto"/>
        <w:rPr>
          <w:rFonts w:cs="Times New Roman"/>
          <w:bCs/>
          <w:iCs/>
          <w:color w:val="000000" w:themeColor="text1"/>
        </w:rPr>
      </w:pPr>
      <w:r w:rsidRPr="008C076F">
        <w:rPr>
          <w:rFonts w:cs="Times New Roman"/>
          <w:bCs/>
          <w:iCs/>
          <w:color w:val="000000" w:themeColor="text1"/>
        </w:rPr>
        <w:t>Посада, П.І.Б., підпис уповноваженої особи Учасника, завірені печаткою</w:t>
      </w:r>
      <w:r w:rsidRPr="008C076F">
        <w:rPr>
          <w:rFonts w:cs="Times New Roman"/>
          <w:bCs/>
          <w:iCs/>
          <w:color w:val="000000" w:themeColor="text1"/>
          <w:rtl/>
        </w:rPr>
        <w:t>.</w:t>
      </w:r>
    </w:p>
    <w:p w:rsidR="00C056B5" w:rsidRPr="0036088F" w:rsidRDefault="00C056B5" w:rsidP="00C056B5">
      <w:pPr>
        <w:spacing w:line="360" w:lineRule="auto"/>
        <w:rPr>
          <w:rFonts w:cs="Times New Roman"/>
          <w:color w:val="000000" w:themeColor="text1"/>
        </w:rPr>
      </w:pPr>
    </w:p>
    <w:p w:rsidR="00C056B5" w:rsidRPr="0036088F" w:rsidRDefault="00C056B5" w:rsidP="00C056B5">
      <w:pPr>
        <w:spacing w:line="360" w:lineRule="auto"/>
        <w:ind w:left="180" w:right="196"/>
        <w:jc w:val="right"/>
        <w:rPr>
          <w:rFonts w:cs="Times New Roman"/>
          <w:i/>
          <w:iCs/>
          <w:color w:val="000000" w:themeColor="text1"/>
        </w:rPr>
      </w:pPr>
    </w:p>
    <w:p w:rsidR="00C056B5" w:rsidRPr="0036088F" w:rsidRDefault="00C056B5" w:rsidP="00C056B5">
      <w:pPr>
        <w:spacing w:line="360" w:lineRule="auto"/>
        <w:ind w:left="180" w:right="196"/>
        <w:jc w:val="right"/>
        <w:rPr>
          <w:rFonts w:cs="Times New Roman"/>
          <w:i/>
          <w:iCs/>
          <w:color w:val="000000" w:themeColor="text1"/>
        </w:rPr>
      </w:pPr>
    </w:p>
    <w:p w:rsidR="00C056B5" w:rsidRPr="0036088F" w:rsidRDefault="00C056B5" w:rsidP="00C056B5">
      <w:pPr>
        <w:spacing w:line="360" w:lineRule="auto"/>
        <w:ind w:left="180" w:right="196"/>
        <w:jc w:val="right"/>
        <w:rPr>
          <w:rFonts w:cs="Times New Roman"/>
          <w:i/>
          <w:iCs/>
          <w:color w:val="000000" w:themeColor="text1"/>
        </w:rPr>
      </w:pPr>
    </w:p>
    <w:p w:rsidR="00CC14F5" w:rsidRPr="00CC541B" w:rsidRDefault="00CC14F5" w:rsidP="00CC541B">
      <w:pPr>
        <w:widowControl/>
        <w:suppressAutoHyphens w:val="0"/>
        <w:spacing w:line="360" w:lineRule="auto"/>
        <w:rPr>
          <w:rFonts w:cs="Times New Roman"/>
          <w:i/>
          <w:iCs/>
          <w:color w:val="000000" w:themeColor="text1"/>
        </w:rPr>
      </w:pPr>
    </w:p>
    <w:sectPr w:rsidR="00CC14F5" w:rsidRPr="00CC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B5"/>
    <w:rsid w:val="001B7156"/>
    <w:rsid w:val="0036088F"/>
    <w:rsid w:val="00507E0F"/>
    <w:rsid w:val="005B478F"/>
    <w:rsid w:val="008C076F"/>
    <w:rsid w:val="00941B46"/>
    <w:rsid w:val="009A1021"/>
    <w:rsid w:val="00A17191"/>
    <w:rsid w:val="00A86F88"/>
    <w:rsid w:val="00C056B5"/>
    <w:rsid w:val="00C82F25"/>
    <w:rsid w:val="00CC14F5"/>
    <w:rsid w:val="00CC541B"/>
    <w:rsid w:val="00D61BE5"/>
    <w:rsid w:val="00E35E66"/>
    <w:rsid w:val="00E83B87"/>
    <w:rsid w:val="00F355CB"/>
    <w:rsid w:val="00F4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3E124-2F41-45B4-A97F-5A11CA23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2021-02-22T09:30:00Z</dcterms:created>
  <dcterms:modified xsi:type="dcterms:W3CDTF">2023-06-06T11:13:00Z</dcterms:modified>
</cp:coreProperties>
</file>