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EA27D6" w:rsidTr="00CD6245">
        <w:trPr>
          <w:jc w:val="right"/>
        </w:trPr>
        <w:tc>
          <w:tcPr>
            <w:tcW w:w="4700" w:type="dxa"/>
            <w:shd w:val="clear" w:color="auto" w:fill="auto"/>
          </w:tcPr>
          <w:p w:rsidR="00D87E7D" w:rsidRPr="00EA0EA3" w:rsidRDefault="00EA0EA3"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EA0EA3">
              <w:rPr>
                <w:rFonts w:ascii="Times New Roman" w:eastAsia="Times New Roman" w:hAnsi="Times New Roman" w:cs="Times New Roman"/>
                <w:bCs/>
                <w:color w:val="000000"/>
                <w:sz w:val="24"/>
                <w:szCs w:val="24"/>
                <w:lang w:eastAsia="ru-RU"/>
              </w:rPr>
              <w:t>від «</w:t>
            </w:r>
            <w:r w:rsidR="00EA27D6" w:rsidRPr="00EA0EA3">
              <w:rPr>
                <w:rFonts w:ascii="Times New Roman" w:eastAsia="Times New Roman" w:hAnsi="Times New Roman" w:cs="Times New Roman"/>
                <w:bCs/>
                <w:color w:val="000000"/>
                <w:sz w:val="24"/>
                <w:szCs w:val="24"/>
                <w:lang w:eastAsia="ru-RU"/>
              </w:rPr>
              <w:t>0</w:t>
            </w:r>
            <w:r w:rsidRPr="00EA0EA3">
              <w:rPr>
                <w:rFonts w:ascii="Times New Roman" w:eastAsia="Times New Roman" w:hAnsi="Times New Roman" w:cs="Times New Roman"/>
                <w:bCs/>
                <w:color w:val="000000"/>
                <w:sz w:val="24"/>
                <w:szCs w:val="24"/>
                <w:lang w:eastAsia="ru-RU"/>
              </w:rPr>
              <w:t>9» лютого</w:t>
            </w:r>
            <w:r w:rsidR="00AE7639" w:rsidRPr="00EA0EA3">
              <w:rPr>
                <w:rFonts w:ascii="Times New Roman" w:eastAsia="Times New Roman" w:hAnsi="Times New Roman" w:cs="Times New Roman"/>
                <w:bCs/>
                <w:color w:val="000000"/>
                <w:sz w:val="24"/>
                <w:szCs w:val="24"/>
                <w:lang w:eastAsia="ru-RU"/>
              </w:rPr>
              <w:t xml:space="preserve"> 2024</w:t>
            </w:r>
            <w:r w:rsidR="00D87E7D" w:rsidRPr="00EA0EA3">
              <w:rPr>
                <w:rFonts w:ascii="Times New Roman" w:eastAsia="Times New Roman" w:hAnsi="Times New Roman" w:cs="Times New Roman"/>
                <w:bCs/>
                <w:color w:val="000000"/>
                <w:sz w:val="24"/>
                <w:szCs w:val="24"/>
                <w:lang w:eastAsia="ru-RU"/>
              </w:rPr>
              <w:t xml:space="preserve"> року, </w:t>
            </w:r>
          </w:p>
          <w:p w:rsidR="00D87E7D" w:rsidRPr="00EA27D6" w:rsidRDefault="00EA0EA3" w:rsidP="00D87E7D">
            <w:pPr>
              <w:spacing w:after="0" w:line="240" w:lineRule="auto"/>
              <w:jc w:val="right"/>
              <w:outlineLvl w:val="2"/>
              <w:rPr>
                <w:rFonts w:ascii="Times New Roman" w:eastAsia="Times New Roman" w:hAnsi="Times New Roman" w:cs="Times New Roman"/>
                <w:bCs/>
                <w:color w:val="000000"/>
                <w:sz w:val="24"/>
                <w:szCs w:val="24"/>
                <w:lang w:val="en-US" w:eastAsia="ru-RU"/>
              </w:rPr>
            </w:pPr>
            <w:r w:rsidRPr="00EA0EA3">
              <w:rPr>
                <w:rFonts w:ascii="Times New Roman" w:eastAsia="Times New Roman" w:hAnsi="Times New Roman" w:cs="Times New Roman"/>
                <w:bCs/>
                <w:color w:val="000000"/>
                <w:sz w:val="24"/>
                <w:szCs w:val="24"/>
                <w:lang w:eastAsia="ru-RU"/>
              </w:rPr>
              <w:t>протокол №</w:t>
            </w:r>
            <w:r>
              <w:rPr>
                <w:rFonts w:ascii="Times New Roman" w:eastAsia="Times New Roman" w:hAnsi="Times New Roman" w:cs="Times New Roman"/>
                <w:bCs/>
                <w:color w:val="000000"/>
                <w:sz w:val="24"/>
                <w:szCs w:val="24"/>
                <w:lang w:eastAsia="ru-RU"/>
              </w:rPr>
              <w:t>47</w:t>
            </w:r>
          </w:p>
        </w:tc>
      </w:tr>
      <w:tr w:rsidR="00D87E7D" w:rsidRPr="00D87E7D" w:rsidTr="00CD6245">
        <w:trPr>
          <w:jc w:val="right"/>
        </w:trPr>
        <w:tc>
          <w:tcPr>
            <w:tcW w:w="4700" w:type="dxa"/>
          </w:tcPr>
          <w:p w:rsidR="00D87E7D" w:rsidRPr="00EF6AA6" w:rsidRDefault="00D87E7D" w:rsidP="00D87E7D">
            <w:pPr>
              <w:spacing w:after="0" w:line="240" w:lineRule="auto"/>
              <w:jc w:val="right"/>
              <w:outlineLvl w:val="2"/>
              <w:rPr>
                <w:rFonts w:ascii="Times New Roman" w:eastAsia="Times New Roman" w:hAnsi="Times New Roman" w:cs="Times New Roman"/>
                <w:bCs/>
                <w:color w:val="FF0000"/>
                <w:sz w:val="24"/>
                <w:szCs w:val="24"/>
                <w:highlight w:val="yellow"/>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135975"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00135975">
              <w:rPr>
                <w:rFonts w:ascii="Times New Roman" w:eastAsia="Times New Roman" w:hAnsi="Times New Roman" w:cs="Lohit Devanagari"/>
                <w:b/>
                <w:kern w:val="3"/>
                <w:sz w:val="28"/>
                <w:lang w:eastAsia="ar-SA" w:bidi="hi-IN"/>
              </w:rPr>
              <w:t>ПОСЛУГ</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p>
          <w:p w:rsidR="00135975" w:rsidRPr="00252E6D" w:rsidRDefault="00135975" w:rsidP="00135975">
            <w:pPr>
              <w:spacing w:after="0" w:line="240" w:lineRule="auto"/>
              <w:ind w:firstLine="284"/>
              <w:jc w:val="center"/>
              <w:rPr>
                <w:rFonts w:ascii="Times New Roman" w:eastAsia="Arial" w:hAnsi="Times New Roman" w:cs="Times New Roman"/>
                <w:b/>
                <w:sz w:val="32"/>
                <w:szCs w:val="32"/>
                <w:lang w:eastAsia="ru-RU"/>
              </w:rPr>
            </w:pPr>
            <w:r w:rsidRPr="00135975">
              <w:rPr>
                <w:rFonts w:ascii="Times New Roman" w:eastAsia="Arial" w:hAnsi="Times New Roman" w:cs="Times New Roman"/>
                <w:b/>
                <w:sz w:val="32"/>
                <w:szCs w:val="32"/>
                <w:lang w:eastAsia="ru-RU"/>
              </w:rPr>
              <w:t xml:space="preserve">Послуги з ремонту і технічного обслуговування </w:t>
            </w:r>
            <w:r w:rsidR="00252E6D">
              <w:rPr>
                <w:rFonts w:ascii="Times New Roman" w:eastAsia="Times New Roman" w:hAnsi="Times New Roman" w:cs="Times New Roman"/>
                <w:b/>
                <w:bCs/>
                <w:sz w:val="32"/>
                <w:szCs w:val="32"/>
                <w:lang w:eastAsia="zh-CN"/>
              </w:rPr>
              <w:t xml:space="preserve">спеціального вантажного </w:t>
            </w:r>
            <w:proofErr w:type="spellStart"/>
            <w:r w:rsidR="00252E6D">
              <w:rPr>
                <w:rFonts w:ascii="Times New Roman" w:eastAsia="Times New Roman" w:hAnsi="Times New Roman" w:cs="Times New Roman"/>
                <w:b/>
                <w:bCs/>
                <w:sz w:val="32"/>
                <w:szCs w:val="32"/>
                <w:lang w:eastAsia="zh-CN"/>
              </w:rPr>
              <w:t>дорожньоремонтного</w:t>
            </w:r>
            <w:proofErr w:type="spellEnd"/>
            <w:r w:rsidR="00252E6D">
              <w:rPr>
                <w:rFonts w:ascii="Times New Roman" w:eastAsia="Times New Roman" w:hAnsi="Times New Roman" w:cs="Times New Roman"/>
                <w:b/>
                <w:bCs/>
                <w:sz w:val="32"/>
                <w:szCs w:val="32"/>
                <w:lang w:eastAsia="zh-CN"/>
              </w:rPr>
              <w:t xml:space="preserve"> автомобіля МКД-4142</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135975" w:rsidRPr="00135975" w:rsidRDefault="00135975" w:rsidP="00135975">
            <w:pPr>
              <w:shd w:val="clear" w:color="auto" w:fill="FFFFFF"/>
              <w:spacing w:after="0" w:line="240" w:lineRule="auto"/>
              <w:jc w:val="center"/>
              <w:outlineLvl w:val="0"/>
              <w:rPr>
                <w:rFonts w:ascii="Times New Roman" w:eastAsia="Arial" w:hAnsi="Times New Roman" w:cs="Times New Roman"/>
                <w:b/>
                <w:bCs/>
                <w:color w:val="C00000"/>
                <w:sz w:val="24"/>
                <w:szCs w:val="24"/>
                <w:lang w:eastAsia="ru-RU"/>
              </w:rPr>
            </w:pPr>
            <w:bookmarkStart w:id="1" w:name="_Hlk505604349"/>
            <w:r w:rsidRPr="00135975">
              <w:rPr>
                <w:rFonts w:ascii="Times New Roman" w:eastAsia="Arial" w:hAnsi="Times New Roman" w:cs="Times New Roman"/>
                <w:b/>
                <w:sz w:val="24"/>
                <w:szCs w:val="24"/>
                <w:lang w:eastAsia="ru-RU"/>
              </w:rPr>
              <w:t xml:space="preserve">ДК 021:2015 </w:t>
            </w:r>
            <w:bookmarkEnd w:id="1"/>
            <w:r w:rsidRPr="00135975">
              <w:rPr>
                <w:rFonts w:ascii="Times New Roman" w:eastAsia="Arial" w:hAnsi="Times New Roman" w:cs="Times New Roman"/>
                <w:b/>
                <w:sz w:val="24"/>
                <w:szCs w:val="24"/>
                <w:lang w:eastAsia="ru-RU"/>
              </w:rPr>
              <w:t>50110000-9 Послуги з ремонту і технічного обслуговування мототранспортних засобів і супутнього обладнання</w:t>
            </w:r>
            <w:r w:rsidRPr="00135975">
              <w:rPr>
                <w:rFonts w:ascii="Times New Roman" w:eastAsia="Arial" w:hAnsi="Times New Roman" w:cs="Times New Roman"/>
                <w:b/>
                <w:bCs/>
                <w:color w:val="C00000"/>
                <w:sz w:val="24"/>
                <w:szCs w:val="24"/>
                <w:lang w:eastAsia="ru-RU"/>
              </w:rPr>
              <w:t xml:space="preserve"> </w:t>
            </w:r>
          </w:p>
          <w:p w:rsidR="00135975" w:rsidRPr="00135975" w:rsidRDefault="00135975" w:rsidP="00135975">
            <w:pPr>
              <w:spacing w:after="0" w:line="240" w:lineRule="auto"/>
              <w:ind w:firstLine="284"/>
              <w:jc w:val="center"/>
              <w:rPr>
                <w:rFonts w:ascii="Times New Roman" w:eastAsia="Arial" w:hAnsi="Times New Roman" w:cs="Times New Roman"/>
                <w:b/>
                <w:sz w:val="24"/>
                <w:szCs w:val="24"/>
                <w:lang w:eastAsia="ru-RU"/>
              </w:rPr>
            </w:pPr>
          </w:p>
          <w:p w:rsidR="00D87E7D" w:rsidRPr="0096177A" w:rsidRDefault="00A806FB" w:rsidP="001359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Cs/>
                <w:color w:val="000000"/>
                <w:sz w:val="32"/>
                <w:szCs w:val="32"/>
                <w:lang w:eastAsia="ru-RU" w:bidi="uk-UA"/>
              </w:rPr>
              <w:t xml:space="preserve"> </w:t>
            </w:r>
          </w:p>
          <w:p w:rsidR="00D87E7D" w:rsidRPr="0096177A" w:rsidRDefault="00D87E7D" w:rsidP="00D87E7D">
            <w:pPr>
              <w:spacing w:after="0" w:line="240" w:lineRule="auto"/>
              <w:jc w:val="center"/>
              <w:outlineLvl w:val="2"/>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Default="00D87E7D" w:rsidP="00D87E7D">
      <w:pPr>
        <w:spacing w:before="240" w:after="0" w:line="240" w:lineRule="auto"/>
        <w:rPr>
          <w:rFonts w:ascii="Times New Roman" w:eastAsia="Times New Roman" w:hAnsi="Times New Roman" w:cs="Times New Roman"/>
          <w:b/>
          <w:color w:val="000000" w:themeColor="text1"/>
          <w:sz w:val="24"/>
        </w:rPr>
      </w:pPr>
      <w:r>
        <w:rPr>
          <w:rFonts w:ascii="Times New Roman" w:eastAsia="Times New Roman" w:hAnsi="Times New Roman" w:cs="Times New Roman"/>
          <w:color w:val="000000" w:themeColor="text1"/>
        </w:rPr>
        <w:t xml:space="preserve">    </w:t>
      </w:r>
      <w:r w:rsidR="000E366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0E3669" w:rsidRPr="00D87E7D" w:rsidRDefault="000E3669" w:rsidP="00D87E7D">
      <w:pPr>
        <w:spacing w:before="240" w:after="0" w:line="240" w:lineRule="auto"/>
        <w:rPr>
          <w:rFonts w:ascii="Times New Roman" w:eastAsia="Times New Roman" w:hAnsi="Times New Roman" w:cs="Times New Roman"/>
          <w:color w:val="000000" w:themeColor="text1"/>
        </w:rPr>
      </w:pPr>
    </w:p>
    <w:p w:rsidR="00A52476" w:rsidRPr="000B6EEC" w:rsidRDefault="00A52476">
      <w:pPr>
        <w:rPr>
          <w:rFonts w:ascii="Times New Roman" w:eastAsia="Times New Roman" w:hAnsi="Times New Roman" w:cs="Times New Roman"/>
          <w:color w:val="000000" w:themeColor="text1"/>
        </w:rPr>
      </w:pP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w:t>
            </w:r>
            <w:r w:rsidRPr="002931DE">
              <w:rPr>
                <w:rFonts w:ascii="Times New Roman" w:eastAsia="Times New Roman" w:hAnsi="Times New Roman" w:cs="Times New Roman"/>
                <w:color w:val="000000"/>
                <w:sz w:val="24"/>
                <w:szCs w:val="24"/>
                <w:lang w:eastAsia="en-US"/>
              </w:rPr>
              <w:t>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252E6D" w:rsidRDefault="00252E6D" w:rsidP="00252E6D">
            <w:pPr>
              <w:ind w:firstLine="284"/>
              <w:jc w:val="both"/>
              <w:rPr>
                <w:rFonts w:ascii="Times New Roman" w:eastAsia="Arial" w:hAnsi="Times New Roman" w:cs="Times New Roman"/>
                <w:sz w:val="24"/>
                <w:szCs w:val="24"/>
                <w:lang w:eastAsia="ru-RU"/>
              </w:rPr>
            </w:pPr>
            <w:r w:rsidRPr="00252E6D">
              <w:rPr>
                <w:rFonts w:ascii="Times New Roman" w:eastAsia="Arial" w:hAnsi="Times New Roman" w:cs="Times New Roman"/>
                <w:sz w:val="24"/>
                <w:szCs w:val="24"/>
                <w:lang w:eastAsia="ru-RU"/>
              </w:rPr>
              <w:t xml:space="preserve">Послуги з ремонту і технічного обслуговування </w:t>
            </w:r>
            <w:r w:rsidRPr="00252E6D">
              <w:rPr>
                <w:rFonts w:ascii="Times New Roman" w:eastAsia="Times New Roman" w:hAnsi="Times New Roman" w:cs="Times New Roman"/>
                <w:bCs/>
                <w:sz w:val="24"/>
                <w:szCs w:val="24"/>
                <w:lang w:eastAsia="zh-CN"/>
              </w:rPr>
              <w:t xml:space="preserve">спеціального вантажного </w:t>
            </w:r>
            <w:proofErr w:type="spellStart"/>
            <w:r w:rsidRPr="00252E6D">
              <w:rPr>
                <w:rFonts w:ascii="Times New Roman" w:eastAsia="Times New Roman" w:hAnsi="Times New Roman" w:cs="Times New Roman"/>
                <w:bCs/>
                <w:sz w:val="24"/>
                <w:szCs w:val="24"/>
                <w:lang w:eastAsia="zh-CN"/>
              </w:rPr>
              <w:t>дорожньоремонтного</w:t>
            </w:r>
            <w:proofErr w:type="spellEnd"/>
            <w:r w:rsidRPr="00252E6D">
              <w:rPr>
                <w:rFonts w:ascii="Times New Roman" w:eastAsia="Times New Roman" w:hAnsi="Times New Roman" w:cs="Times New Roman"/>
                <w:bCs/>
                <w:sz w:val="24"/>
                <w:szCs w:val="24"/>
                <w:lang w:eastAsia="zh-CN"/>
              </w:rPr>
              <w:t xml:space="preserve"> автомобіля МКД-4142</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135975" w:rsidP="008279E4">
            <w:pPr>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Місце надання послуг</w:t>
            </w:r>
            <w:r w:rsidR="008279E4" w:rsidRPr="008279E4">
              <w:rPr>
                <w:rFonts w:ascii="Times New Roman" w:eastAsia="Arial Unicode MS" w:hAnsi="Times New Roman" w:cs="Times New Roman"/>
                <w:sz w:val="24"/>
                <w:szCs w:val="24"/>
                <w:lang w:eastAsia="ru-RU"/>
              </w:rPr>
              <w:t>:</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Pr>
                <w:rFonts w:ascii="Times New Roman" w:eastAsia="Times New Roman" w:hAnsi="Times New Roman" w:cs="Times New Roman"/>
                <w:bCs/>
                <w:color w:val="000000"/>
                <w:sz w:val="24"/>
                <w:szCs w:val="24"/>
                <w:lang w:eastAsia="en-US"/>
              </w:rPr>
              <w:t>йон, смт. Славське, вул. Устияновича,65Б</w:t>
            </w:r>
            <w:r w:rsidR="00C3758C" w:rsidRPr="00C3758C">
              <w:rPr>
                <w:rFonts w:ascii="Times New Roman" w:eastAsia="Times New Roman" w:hAnsi="Times New Roman" w:cs="Times New Roman"/>
                <w:bCs/>
                <w:color w:val="000000"/>
                <w:sz w:val="24"/>
                <w:szCs w:val="24"/>
                <w:lang w:eastAsia="en-US"/>
              </w:rPr>
              <w:t xml:space="preserve">  </w:t>
            </w:r>
            <w:r w:rsidR="008279E4" w:rsidRPr="008279E4">
              <w:rPr>
                <w:rFonts w:ascii="Times New Roman" w:hAnsi="Times New Roman" w:cs="Times New Roman"/>
                <w:bCs/>
                <w:color w:val="000000"/>
                <w:sz w:val="24"/>
                <w:szCs w:val="24"/>
                <w:lang w:eastAsia="en-US"/>
              </w:rPr>
              <w:t xml:space="preserve">.  </w:t>
            </w:r>
          </w:p>
          <w:p w:rsidR="00AD74A8"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p>
          <w:p w:rsidR="00E26CD3" w:rsidRPr="00135975" w:rsidRDefault="00135975" w:rsidP="008279E4">
            <w:pPr>
              <w:ind w:right="57"/>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1 </w:t>
            </w:r>
            <w:proofErr w:type="spellStart"/>
            <w:r>
              <w:rPr>
                <w:rFonts w:ascii="Times New Roman" w:eastAsia="Times New Roman" w:hAnsi="Times New Roman" w:cs="Times New Roman"/>
                <w:sz w:val="24"/>
                <w:szCs w:val="24"/>
                <w:lang w:val="ru-RU" w:eastAsia="en-US"/>
              </w:rPr>
              <w:t>послуга</w:t>
            </w:r>
            <w:proofErr w:type="spellEnd"/>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Pr>
                <w:rFonts w:ascii="Times New Roman" w:hAnsi="Times New Roman" w:cs="Times New Roman"/>
                <w:color w:val="000000" w:themeColor="text1"/>
              </w:rPr>
              <w:t>3</w:t>
            </w:r>
            <w:r w:rsidR="005A7586">
              <w:rPr>
                <w:rFonts w:ascii="Times New Roman" w:hAnsi="Times New Roman" w:cs="Times New Roman"/>
                <w:color w:val="000000" w:themeColor="text1"/>
              </w:rPr>
              <w:t>1</w:t>
            </w:r>
            <w:r w:rsidR="00621AAE">
              <w:rPr>
                <w:rFonts w:ascii="Times New Roman" w:hAnsi="Times New Roman" w:cs="Times New Roman"/>
                <w:color w:val="000000" w:themeColor="text1"/>
              </w:rPr>
              <w:t>.1</w:t>
            </w:r>
            <w:r w:rsidR="005A7586">
              <w:rPr>
                <w:rFonts w:ascii="Times New Roman" w:hAnsi="Times New Roman" w:cs="Times New Roman"/>
                <w:color w:val="000000" w:themeColor="text1"/>
              </w:rPr>
              <w:t>2</w:t>
            </w:r>
            <w:r w:rsidR="00621AAE">
              <w:rPr>
                <w:rFonts w:ascii="Times New Roman" w:hAnsi="Times New Roman" w:cs="Times New Roman"/>
                <w:color w:val="000000" w:themeColor="text1"/>
              </w:rPr>
              <w:t>.</w:t>
            </w:r>
            <w:r w:rsidR="005A7586">
              <w:rPr>
                <w:rFonts w:ascii="Times New Roman" w:hAnsi="Times New Roman" w:cs="Times New Roman"/>
                <w:color w:val="000000" w:themeColor="text1"/>
              </w:rPr>
              <w:t>2024</w:t>
            </w:r>
            <w:r w:rsidRPr="000B6EEC">
              <w:rPr>
                <w:rFonts w:ascii="Times New Roman" w:hAnsi="Times New Roman" w:cs="Times New Roman"/>
                <w:color w:val="000000" w:themeColor="text1"/>
              </w:rPr>
              <w:t xml:space="preserve"> року.</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7.2. Стандартні характеристики, вимоги, умовні позначення у вигляді </w:t>
            </w:r>
            <w:r w:rsidRPr="000B6EEC">
              <w:rPr>
                <w:rFonts w:ascii="Times New Roman" w:hAnsi="Times New Roman"/>
                <w:color w:val="000000" w:themeColor="text1"/>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w:t>
            </w:r>
            <w:r w:rsidRPr="000B6EEC">
              <w:rPr>
                <w:rFonts w:ascii="Times New Roman" w:hAnsi="Times New Roman"/>
                <w:color w:val="000000" w:themeColor="text1"/>
              </w:rPr>
              <w:lastRenderedPageBreak/>
              <w:t>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0B6EEC">
              <w:rPr>
                <w:rFonts w:ascii="Times New Roman" w:eastAsia="Times New Roman" w:hAnsi="Times New Roman"/>
                <w:color w:val="000000" w:themeColor="text1"/>
              </w:rPr>
              <w:lastRenderedPageBreak/>
              <w:t>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0B6EEC">
              <w:rPr>
                <w:rFonts w:ascii="Times New Roman" w:hAnsi="Times New Roman"/>
                <w:color w:val="000000" w:themeColor="text1"/>
              </w:rPr>
              <w:lastRenderedPageBreak/>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відхилити таку вимогу, не втрачаючи при цьому наданого ним </w:t>
            </w:r>
            <w:r w:rsidRPr="000B6EEC">
              <w:rPr>
                <w:rFonts w:ascii="Times New Roman" w:eastAsia="Times New Roman" w:hAnsi="Times New Roman" w:cs="Times New Roman"/>
                <w:color w:val="000000" w:themeColor="text1"/>
              </w:rPr>
              <w:lastRenderedPageBreak/>
              <w:t>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w:t>
            </w:r>
            <w:r w:rsidRPr="000B6EEC">
              <w:rPr>
                <w:rFonts w:ascii="Times New Roman" w:hAnsi="Times New Roman" w:cs="Times New Roman"/>
                <w:color w:val="000000" w:themeColor="text1"/>
                <w:shd w:val="solid" w:color="FFFFFF" w:fill="FFFFFF"/>
                <w:lang w:eastAsia="en-US"/>
              </w:rPr>
              <w:lastRenderedPageBreak/>
              <w:t xml:space="preserve">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4D6622" w:rsidRDefault="009E7D61" w:rsidP="009E7D61">
            <w:pPr>
              <w:pStyle w:val="a9"/>
              <w:jc w:val="both"/>
              <w:rPr>
                <w:rFonts w:ascii="Times New Roman" w:eastAsia="Times New Roman" w:hAnsi="Times New Roman"/>
                <w:color w:val="000000" w:themeColor="text1"/>
              </w:rPr>
            </w:pPr>
            <w:r>
              <w:rPr>
                <w:rFonts w:ascii="Times New Roman" w:hAnsi="Times New Roman"/>
                <w:sz w:val="24"/>
                <w:szCs w:val="24"/>
              </w:rPr>
              <w:t xml:space="preserve">         </w:t>
            </w:r>
            <w:r w:rsidR="00697DB7" w:rsidRPr="004D6622">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1C2998">
              <w:rPr>
                <w:rFonts w:ascii="Times New Roman" w:eastAsia="Times New Roman" w:hAnsi="Times New Roman" w:cs="Times New Roman"/>
                <w:b/>
                <w:color w:val="000000" w:themeColor="text1"/>
              </w:rPr>
              <w:t xml:space="preserve">до </w:t>
            </w:r>
            <w:r w:rsidR="001C2998" w:rsidRPr="001C2998">
              <w:rPr>
                <w:rFonts w:ascii="Times New Roman" w:eastAsia="Times New Roman" w:hAnsi="Times New Roman" w:cs="Times New Roman"/>
                <w:b/>
                <w:color w:val="000000" w:themeColor="text1"/>
                <w:lang w:val="ru-RU"/>
              </w:rPr>
              <w:t>19</w:t>
            </w:r>
            <w:r w:rsidR="00BF1B1C" w:rsidRPr="001C2998">
              <w:rPr>
                <w:rFonts w:ascii="Times New Roman" w:eastAsia="Times New Roman" w:hAnsi="Times New Roman" w:cs="Times New Roman"/>
                <w:b/>
                <w:color w:val="000000" w:themeColor="text1"/>
                <w:lang w:val="ru-RU"/>
              </w:rPr>
              <w:t>.0</w:t>
            </w:r>
            <w:r w:rsidR="00104003" w:rsidRPr="001C2998">
              <w:rPr>
                <w:rFonts w:ascii="Times New Roman" w:eastAsia="Times New Roman" w:hAnsi="Times New Roman" w:cs="Times New Roman"/>
                <w:b/>
                <w:color w:val="000000" w:themeColor="text1"/>
                <w:lang w:val="ru-RU"/>
              </w:rPr>
              <w:t>2</w:t>
            </w:r>
            <w:r w:rsidR="00CE307E" w:rsidRPr="001C2998">
              <w:rPr>
                <w:rFonts w:ascii="Times New Roman" w:eastAsia="Times New Roman" w:hAnsi="Times New Roman" w:cs="Times New Roman"/>
                <w:b/>
                <w:color w:val="000000" w:themeColor="text1"/>
              </w:rPr>
              <w:t>.2024</w:t>
            </w:r>
            <w:bookmarkStart w:id="3" w:name="_GoBack"/>
            <w:bookmarkEnd w:id="3"/>
            <w:r w:rsidRPr="00104003">
              <w:rPr>
                <w:rFonts w:ascii="Times New Roman" w:eastAsia="Times New Roman" w:hAnsi="Times New Roman" w:cs="Times New Roman"/>
                <w:b/>
                <w:color w:val="000000" w:themeColor="text1"/>
              </w:rPr>
              <w:t xml:space="preserve"> року (</w:t>
            </w:r>
            <w:r w:rsidR="00BF1B1C" w:rsidRPr="00104003">
              <w:rPr>
                <w:rFonts w:ascii="Times New Roman" w:eastAsia="Times New Roman" w:hAnsi="Times New Roman" w:cs="Times New Roman"/>
                <w:b/>
                <w:color w:val="000000" w:themeColor="text1"/>
                <w:lang w:val="ru-RU"/>
              </w:rPr>
              <w:t>00</w:t>
            </w:r>
            <w:r w:rsidRPr="00104003">
              <w:rPr>
                <w:rFonts w:ascii="Times New Roman" w:eastAsia="Times New Roman" w:hAnsi="Times New Roman" w:cs="Times New Roman"/>
                <w:b/>
                <w:color w:val="000000" w:themeColor="text1"/>
              </w:rPr>
              <w:t>:</w:t>
            </w:r>
            <w:r w:rsidR="00BF1B1C" w:rsidRPr="00104003">
              <w:rPr>
                <w:rFonts w:ascii="Times New Roman" w:eastAsia="Times New Roman" w:hAnsi="Times New Roman" w:cs="Times New Roman"/>
                <w:b/>
                <w:color w:val="000000" w:themeColor="text1"/>
                <w:lang w:val="ru-RU"/>
              </w:rPr>
              <w:t>00</w:t>
            </w:r>
            <w:r w:rsidRPr="00104003">
              <w:rPr>
                <w:rFonts w:ascii="Times New Roman" w:eastAsia="Times New Roman" w:hAnsi="Times New Roman" w:cs="Times New Roman"/>
                <w:b/>
                <w:color w:val="000000" w:themeColor="text1"/>
              </w:rPr>
              <w:t xml:space="preserve"> год</w:t>
            </w:r>
            <w:r w:rsidR="008A0E99" w:rsidRPr="00104003">
              <w:rPr>
                <w:rFonts w:ascii="Times New Roman" w:eastAsia="Times New Roman" w:hAnsi="Times New Roman" w:cs="Times New Roman"/>
                <w:b/>
                <w:color w:val="000000" w:themeColor="text1"/>
              </w:rPr>
              <w:t>.</w:t>
            </w:r>
            <w:r w:rsidRPr="00104003">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B6EEC">
              <w:rPr>
                <w:rFonts w:ascii="Times New Roman" w:eastAsia="Times New Roman" w:hAnsi="Times New Roman" w:cs="Times New Roman"/>
                <w:color w:val="000000" w:themeColor="text1"/>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4"/>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B6EEC">
              <w:rPr>
                <w:rFonts w:ascii="Times New Roman" w:eastAsia="Times New Roman" w:hAnsi="Times New Roman" w:cs="Times New Roman"/>
                <w:color w:val="000000" w:themeColor="text1"/>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2A49DB">
              <w:rPr>
                <w:rFonts w:ascii="Times New Roman" w:eastAsia="Times New Roman" w:hAnsi="Times New Roman" w:cs="Times New Roman"/>
                <w:color w:val="000000" w:themeColor="text1"/>
              </w:rPr>
              <w:t>– 1</w:t>
            </w:r>
            <w:r w:rsidRPr="000B6EEC">
              <w:rPr>
                <w:rFonts w:ascii="Times New Roman" w:eastAsia="Times New Roman" w:hAnsi="Times New Roman" w:cs="Times New Roman"/>
                <w:color w:val="000000" w:themeColor="text1"/>
              </w:rPr>
              <w:t>%.</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0B6EEC">
              <w:rPr>
                <w:rFonts w:ascii="Times New Roman" w:eastAsia="Times New Roman" w:hAnsi="Times New Roman" w:cs="Times New Roman"/>
                <w:color w:val="000000" w:themeColor="text1"/>
              </w:rPr>
              <w:lastRenderedPageBreak/>
              <w:t xml:space="preserve">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w:t>
            </w:r>
            <w:r w:rsidR="0004727F" w:rsidRPr="000B6EEC">
              <w:rPr>
                <w:rFonts w:ascii="Times New Roman" w:eastAsia="Times New Roman" w:hAnsi="Times New Roman" w:cs="Times New Roman"/>
                <w:color w:val="000000" w:themeColor="text1"/>
              </w:rPr>
              <w:t>З</w:t>
            </w:r>
            <w:r w:rsidR="001A16BD" w:rsidRPr="000B6EEC">
              <w:rPr>
                <w:rFonts w:ascii="Times New Roman" w:eastAsia="Times New Roman" w:hAnsi="Times New Roman" w:cs="Times New Roman"/>
                <w:color w:val="000000" w:themeColor="text1"/>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A16BD" w:rsidRPr="000B6EEC">
              <w:rPr>
                <w:rFonts w:ascii="Times New Roman" w:eastAsia="Times New Roman" w:hAnsi="Times New Roman" w:cs="Times New Roman"/>
                <w:color w:val="000000" w:themeColor="text1"/>
              </w:rPr>
              <w:t>бенефіціарним</w:t>
            </w:r>
            <w:proofErr w:type="spellEnd"/>
            <w:r w:rsidR="001A16BD" w:rsidRPr="000B6EEC">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6EEC">
              <w:rPr>
                <w:rFonts w:ascii="Times New Roman" w:eastAsia="Times New Roman" w:hAnsi="Times New Roman" w:cs="Times New Roman"/>
                <w:color w:val="000000" w:themeColor="text1"/>
                <w:highlight w:val="white"/>
              </w:rPr>
              <w:t>бенефіціарним</w:t>
            </w:r>
            <w:proofErr w:type="spellEnd"/>
            <w:r w:rsidRPr="000B6EEC">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0B6EEC">
              <w:rPr>
                <w:rFonts w:ascii="Times New Roman" w:eastAsia="Times New Roman" w:hAnsi="Times New Roman" w:cs="Times New Roman"/>
                <w:color w:val="000000" w:themeColor="text1"/>
                <w:highlight w:val="white"/>
              </w:rPr>
              <w:lastRenderedPageBreak/>
              <w:t>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w:t>
            </w:r>
            <w:r w:rsidRPr="000B6EEC">
              <w:rPr>
                <w:rFonts w:ascii="Times New Roman" w:eastAsia="Times New Roman" w:hAnsi="Times New Roman" w:cs="Times New Roman"/>
                <w:color w:val="000000" w:themeColor="text1"/>
                <w:highlight w:val="white"/>
              </w:rPr>
              <w:lastRenderedPageBreak/>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3.2. Договір про закупівлю укладається відповідно до вимог цієї тендерної </w:t>
            </w:r>
            <w:r w:rsidRPr="000B6EEC">
              <w:rPr>
                <w:rFonts w:ascii="Times New Roman" w:eastAsia="Times New Roman" w:hAnsi="Times New Roman" w:cs="Times New Roman"/>
                <w:color w:val="000000" w:themeColor="text1"/>
              </w:rPr>
              <w:lastRenderedPageBreak/>
              <w:t>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5"/>
            <w:bookmarkEnd w:id="5"/>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6"/>
            <w:bookmarkEnd w:id="6"/>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7"/>
            <w:bookmarkEnd w:id="7"/>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8"/>
            <w:bookmarkEnd w:id="8"/>
            <w:r w:rsidRPr="000B6EEC">
              <w:rPr>
                <w:color w:val="000000" w:themeColor="text1"/>
                <w:sz w:val="22"/>
              </w:rPr>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79"/>
            <w:bookmarkEnd w:id="9"/>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0"/>
            <w:bookmarkEnd w:id="10"/>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1" w:name="n81"/>
            <w:bookmarkEnd w:id="11"/>
            <w:r w:rsidRPr="000B6EEC">
              <w:rPr>
                <w:color w:val="000000" w:themeColor="text1"/>
                <w:sz w:val="22"/>
              </w:rPr>
              <w:lastRenderedPageBreak/>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0C7FA9" w:rsidRPr="000C7FA9" w:rsidRDefault="000C7FA9" w:rsidP="000C7FA9">
            <w:pPr>
              <w:pStyle w:val="a9"/>
              <w:jc w:val="both"/>
              <w:rPr>
                <w:rFonts w:ascii="Times New Roman" w:hAnsi="Times New Roman"/>
              </w:rPr>
            </w:pPr>
            <w:r>
              <w:rPr>
                <w:rFonts w:ascii="Times New Roman" w:hAnsi="Times New Roman"/>
              </w:rPr>
              <w:t xml:space="preserve">       </w:t>
            </w:r>
            <w:r w:rsidRPr="000C7FA9">
              <w:rPr>
                <w:rFonts w:ascii="Times New Roman" w:hAnsi="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0C7FA9">
                <w:rPr>
                  <w:rFonts w:ascii="Times New Roman" w:hAnsi="Times New Roman"/>
                  <w:color w:val="0000FF"/>
                  <w:u w:val="single"/>
                </w:rPr>
                <w:t>№ 382</w:t>
              </w:r>
            </w:hyperlink>
            <w:r w:rsidRPr="000C7FA9">
              <w:rPr>
                <w:rFonts w:ascii="Times New Roman" w:hAnsi="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0C7FA9" w:rsidP="004E5496">
            <w:pPr>
              <w:widowControl w:val="0"/>
              <w:ind w:right="1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E5496"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C7FA9"/>
    <w:rsid w:val="000E23FA"/>
    <w:rsid w:val="000E2D2A"/>
    <w:rsid w:val="000E3669"/>
    <w:rsid w:val="000F2127"/>
    <w:rsid w:val="000F798E"/>
    <w:rsid w:val="000F7E8B"/>
    <w:rsid w:val="00104003"/>
    <w:rsid w:val="00105A87"/>
    <w:rsid w:val="00135975"/>
    <w:rsid w:val="001860DF"/>
    <w:rsid w:val="001877D9"/>
    <w:rsid w:val="001A16BD"/>
    <w:rsid w:val="001A56E8"/>
    <w:rsid w:val="001A6EFE"/>
    <w:rsid w:val="001B0F63"/>
    <w:rsid w:val="001B4229"/>
    <w:rsid w:val="001C2998"/>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52E6D"/>
    <w:rsid w:val="00261076"/>
    <w:rsid w:val="00265965"/>
    <w:rsid w:val="00274555"/>
    <w:rsid w:val="0027710C"/>
    <w:rsid w:val="00285633"/>
    <w:rsid w:val="002931DE"/>
    <w:rsid w:val="00295533"/>
    <w:rsid w:val="002A0B5F"/>
    <w:rsid w:val="002A49DB"/>
    <w:rsid w:val="002B47F1"/>
    <w:rsid w:val="002D0DE7"/>
    <w:rsid w:val="002D65C7"/>
    <w:rsid w:val="002E699F"/>
    <w:rsid w:val="002E7087"/>
    <w:rsid w:val="003050B2"/>
    <w:rsid w:val="0030725F"/>
    <w:rsid w:val="0032296E"/>
    <w:rsid w:val="0032705F"/>
    <w:rsid w:val="0033227C"/>
    <w:rsid w:val="003537A6"/>
    <w:rsid w:val="0037150D"/>
    <w:rsid w:val="00373BFA"/>
    <w:rsid w:val="0038519B"/>
    <w:rsid w:val="003B4BA3"/>
    <w:rsid w:val="003B7323"/>
    <w:rsid w:val="003C6331"/>
    <w:rsid w:val="003E0EC4"/>
    <w:rsid w:val="00412A26"/>
    <w:rsid w:val="00430E02"/>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D6622"/>
    <w:rsid w:val="004E5496"/>
    <w:rsid w:val="004E6316"/>
    <w:rsid w:val="00525648"/>
    <w:rsid w:val="005266D5"/>
    <w:rsid w:val="005315B8"/>
    <w:rsid w:val="0053483F"/>
    <w:rsid w:val="00535F1F"/>
    <w:rsid w:val="0053695C"/>
    <w:rsid w:val="0054192B"/>
    <w:rsid w:val="005660A9"/>
    <w:rsid w:val="00577166"/>
    <w:rsid w:val="00577BDA"/>
    <w:rsid w:val="00583E61"/>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70B07"/>
    <w:rsid w:val="0069493D"/>
    <w:rsid w:val="00697DB7"/>
    <w:rsid w:val="006C4E35"/>
    <w:rsid w:val="006F4E9B"/>
    <w:rsid w:val="007026FF"/>
    <w:rsid w:val="00711E30"/>
    <w:rsid w:val="00715A25"/>
    <w:rsid w:val="00721B00"/>
    <w:rsid w:val="00725505"/>
    <w:rsid w:val="007567E4"/>
    <w:rsid w:val="00756CCC"/>
    <w:rsid w:val="00773E43"/>
    <w:rsid w:val="007744A5"/>
    <w:rsid w:val="0079309D"/>
    <w:rsid w:val="007A073A"/>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46C2"/>
    <w:rsid w:val="008C731D"/>
    <w:rsid w:val="008D3EB1"/>
    <w:rsid w:val="008D4EE2"/>
    <w:rsid w:val="008E4974"/>
    <w:rsid w:val="008E7A67"/>
    <w:rsid w:val="008F4924"/>
    <w:rsid w:val="008F649D"/>
    <w:rsid w:val="00906035"/>
    <w:rsid w:val="00907029"/>
    <w:rsid w:val="00914B98"/>
    <w:rsid w:val="009236F3"/>
    <w:rsid w:val="0093060F"/>
    <w:rsid w:val="0096177A"/>
    <w:rsid w:val="009734DD"/>
    <w:rsid w:val="00985D77"/>
    <w:rsid w:val="00986867"/>
    <w:rsid w:val="009A635A"/>
    <w:rsid w:val="009D040C"/>
    <w:rsid w:val="009D7958"/>
    <w:rsid w:val="009E7668"/>
    <w:rsid w:val="009E7D61"/>
    <w:rsid w:val="009F0BB2"/>
    <w:rsid w:val="00A04CFD"/>
    <w:rsid w:val="00A10898"/>
    <w:rsid w:val="00A16B19"/>
    <w:rsid w:val="00A31091"/>
    <w:rsid w:val="00A342B1"/>
    <w:rsid w:val="00A365BC"/>
    <w:rsid w:val="00A42EC3"/>
    <w:rsid w:val="00A443AA"/>
    <w:rsid w:val="00A520F8"/>
    <w:rsid w:val="00A52476"/>
    <w:rsid w:val="00A54DFF"/>
    <w:rsid w:val="00A6207E"/>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96817"/>
    <w:rsid w:val="00CA125C"/>
    <w:rsid w:val="00CC40FE"/>
    <w:rsid w:val="00CD7711"/>
    <w:rsid w:val="00CE307E"/>
    <w:rsid w:val="00CE3512"/>
    <w:rsid w:val="00CE6A49"/>
    <w:rsid w:val="00D07C77"/>
    <w:rsid w:val="00D11AFE"/>
    <w:rsid w:val="00D13D98"/>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A0EA3"/>
    <w:rsid w:val="00EA27D6"/>
    <w:rsid w:val="00EB6D2D"/>
    <w:rsid w:val="00EC22F6"/>
    <w:rsid w:val="00ED120F"/>
    <w:rsid w:val="00EF4261"/>
    <w:rsid w:val="00EF6AA6"/>
    <w:rsid w:val="00F0452A"/>
    <w:rsid w:val="00F147BF"/>
    <w:rsid w:val="00F15C72"/>
    <w:rsid w:val="00F3306F"/>
    <w:rsid w:val="00F45C4C"/>
    <w:rsid w:val="00F54FD3"/>
    <w:rsid w:val="00F60EAF"/>
    <w:rsid w:val="00F76427"/>
    <w:rsid w:val="00F82B6D"/>
    <w:rsid w:val="00F86E3B"/>
    <w:rsid w:val="00F87C5C"/>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FAED-D1E8-47D3-A329-7247C806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37834</Words>
  <Characters>21566</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36</cp:revision>
  <dcterms:created xsi:type="dcterms:W3CDTF">2023-09-05T13:48:00Z</dcterms:created>
  <dcterms:modified xsi:type="dcterms:W3CDTF">2024-02-09T08:05:00Z</dcterms:modified>
</cp:coreProperties>
</file>