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6E" w:rsidRPr="00EC354C" w:rsidRDefault="00EC354C" w:rsidP="00EC354C">
      <w:pPr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</w:t>
      </w:r>
      <w:r w:rsidR="00CC2CB8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                    </w:t>
      </w: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     </w:t>
      </w:r>
      <w:r w:rsidR="000C5E20"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ПРОТОКОЛ</w:t>
      </w:r>
    </w:p>
    <w:p w:rsidR="0039026E" w:rsidRPr="00EC354C" w:rsidRDefault="000C5E20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ЩОДО ПРИЙНЯТТЯ РІШЕННЯ УПОВНОВАЖЕНОЮ ОСОБОЮ</w:t>
      </w:r>
    </w:p>
    <w:p w:rsidR="00423EB2" w:rsidRPr="00EC354C" w:rsidRDefault="00423EB2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НОВОБОРИСІВСЬКОЇ СІЛЬСЬКОЇ РАДИ</w:t>
      </w:r>
    </w:p>
    <w:p w:rsidR="0039026E" w:rsidRPr="00EC354C" w:rsidRDefault="0039026E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39026E" w:rsidRPr="00EC354C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26E" w:rsidRPr="00EC354C" w:rsidRDefault="00423EB2" w:rsidP="008B2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8B2134"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29</w:t>
            </w:r>
            <w:r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» березня</w:t>
            </w:r>
            <w:r w:rsidR="000C5E20"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2023</w:t>
            </w:r>
            <w:r w:rsidR="000C5E20"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26E" w:rsidRPr="00EC354C" w:rsidRDefault="000C5E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№ </w:t>
            </w:r>
            <w:r w:rsidR="00EC354C"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29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26E" w:rsidRPr="00EC354C" w:rsidRDefault="00423EB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с. </w:t>
            </w:r>
            <w:proofErr w:type="spellStart"/>
            <w:r w:rsidRPr="00EC354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Новоборисівка</w:t>
            </w:r>
            <w:proofErr w:type="spellEnd"/>
          </w:p>
        </w:tc>
      </w:tr>
    </w:tbl>
    <w:p w:rsidR="00CF66C3" w:rsidRPr="00EC354C" w:rsidRDefault="00CF66C3" w:rsidP="00CF66C3">
      <w:pPr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57143A" w:rsidRPr="00EC354C" w:rsidRDefault="0057143A" w:rsidP="0057143A">
      <w:pPr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Порядок денний: </w:t>
      </w:r>
    </w:p>
    <w:p w:rsidR="00CF66C3" w:rsidRPr="00EC354C" w:rsidRDefault="00CF66C3" w:rsidP="0057143A">
      <w:pPr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9026E" w:rsidRPr="00EC354C" w:rsidRDefault="0057143A" w:rsidP="00526A6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1. Про прийняття рішення про відміну процедури закупівлі за предметом: «Послуга з виготовлення із застосуванням геоінформаційних технологій у цифровій формі топографічної основи масштабу 1:10 000 території </w:t>
      </w:r>
      <w:proofErr w:type="spellStart"/>
      <w:r w:rsidRPr="00EC354C">
        <w:rPr>
          <w:rFonts w:ascii="Times New Roman" w:hAnsi="Times New Roman" w:cs="Times New Roman"/>
          <w:sz w:val="18"/>
          <w:szCs w:val="18"/>
          <w:lang w:val="uk-UA"/>
        </w:rPr>
        <w:t>Новоборисівської</w:t>
      </w:r>
      <w:proofErr w:type="spellEnd"/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сільської територіальної громади» (ДК 021:2015:71340000-3: Комплексні інженерні послуги), ідентифікатор закупівлі: UA-2023-03-28-004743-a </w:t>
      </w:r>
      <w:r w:rsidRPr="00EC354C">
        <w:rPr>
          <w:rFonts w:ascii="Times New Roman" w:hAnsi="Times New Roman" w:cs="Times New Roman"/>
          <w:b/>
          <w:sz w:val="18"/>
          <w:szCs w:val="18"/>
          <w:lang w:val="uk-UA"/>
        </w:rPr>
        <w:t xml:space="preserve">на підставі </w:t>
      </w:r>
      <w:r w:rsidR="00172A9C" w:rsidRPr="00EC354C">
        <w:rPr>
          <w:rFonts w:ascii="Times New Roman" w:hAnsi="Times New Roman" w:cs="Times New Roman"/>
          <w:b/>
          <w:sz w:val="18"/>
          <w:szCs w:val="18"/>
          <w:lang w:val="uk-UA"/>
        </w:rPr>
        <w:t>підпункту</w:t>
      </w:r>
      <w:r w:rsidRPr="00EC354C">
        <w:rPr>
          <w:rFonts w:ascii="Times New Roman" w:hAnsi="Times New Roman" w:cs="Times New Roman"/>
          <w:b/>
          <w:sz w:val="18"/>
          <w:szCs w:val="18"/>
          <w:lang w:val="uk-UA"/>
        </w:rPr>
        <w:t xml:space="preserve"> 2</w:t>
      </w:r>
      <w:r w:rsidR="00172A9C" w:rsidRPr="00EC354C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пункту 47</w:t>
      </w:r>
      <w:r w:rsidRPr="00EC354C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Особливостей </w:t>
      </w:r>
      <w:r w:rsidRPr="00EC354C">
        <w:rPr>
          <w:rFonts w:ascii="Times New Roman" w:hAnsi="Times New Roman" w:cs="Times New Roman"/>
          <w:sz w:val="18"/>
          <w:szCs w:val="18"/>
          <w:lang w:val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 від 12 жовтня 2022 р. № 1178</w:t>
      </w:r>
      <w:r w:rsidR="00271391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(далі – Особливості)</w:t>
      </w:r>
      <w:r w:rsidR="00172A9C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="00172A9C" w:rsidRPr="00EC354C">
        <w:rPr>
          <w:rFonts w:ascii="Times New Roman" w:hAnsi="Times New Roman" w:cs="Times New Roman"/>
          <w:b/>
          <w:sz w:val="18"/>
          <w:szCs w:val="18"/>
          <w:lang w:val="uk-UA"/>
        </w:rPr>
        <w:t>через неможливість усунення порушень, що виникли через виявлені порушення вимог законодавства у сфері публічних закупівель, з описом таких порушень</w:t>
      </w:r>
      <w:r w:rsidR="00CF66C3" w:rsidRPr="00EC354C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</w:p>
    <w:p w:rsidR="00CF66C3" w:rsidRPr="00EC354C" w:rsidRDefault="00C316E9" w:rsidP="00C316E9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>2. Про зазначення в електронній системі закупівель підстави для відміни процедури щодо Закупівлі.</w:t>
      </w:r>
      <w:r w:rsidRPr="00EC354C">
        <w:rPr>
          <w:rFonts w:ascii="Times New Roman" w:hAnsi="Times New Roman" w:cs="Times New Roman"/>
          <w:sz w:val="18"/>
          <w:szCs w:val="18"/>
          <w:lang w:val="uk-UA"/>
        </w:rPr>
        <w:cr/>
      </w:r>
    </w:p>
    <w:p w:rsidR="0057143A" w:rsidRPr="00EC354C" w:rsidRDefault="00CF66C3" w:rsidP="00526A6E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i/>
          <w:sz w:val="18"/>
          <w:szCs w:val="18"/>
          <w:lang w:val="uk-UA"/>
        </w:rPr>
        <w:t>Під час розгляду питання</w:t>
      </w:r>
      <w:r w:rsidR="00C316E9" w:rsidRPr="00EC354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першого</w:t>
      </w:r>
      <w:r w:rsidRPr="00EC354C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порядку денного встановлено:</w:t>
      </w:r>
    </w:p>
    <w:p w:rsidR="00EC1FB7" w:rsidRPr="00EC354C" w:rsidRDefault="00CF66C3" w:rsidP="00526A6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>Під час проведення</w:t>
      </w:r>
      <w:r w:rsidR="00BD764F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Закупів</w:t>
      </w:r>
      <w:r w:rsidR="00FA59EA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лі встановлено наступне: </w:t>
      </w:r>
      <w:r w:rsidR="00BD764F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Уповноваженою особою Замовника виявлено допущення технічної помилки в оголошенні </w:t>
      </w:r>
      <w:r w:rsidR="00531D04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про проведення відкритих торгів </w:t>
      </w:r>
      <w:r w:rsidR="00EC1FB7" w:rsidRPr="00EC354C">
        <w:rPr>
          <w:rFonts w:ascii="Times New Roman" w:hAnsi="Times New Roman" w:cs="Times New Roman"/>
          <w:sz w:val="18"/>
          <w:szCs w:val="18"/>
          <w:lang w:val="uk-UA"/>
        </w:rPr>
        <w:t>UA-2023-03-28-004743-a</w:t>
      </w:r>
      <w:r w:rsidR="00FA59EA" w:rsidRPr="00EC354C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BD764F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а саме</w:t>
      </w:r>
      <w:r w:rsidR="008B2134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8B2134" w:rsidRPr="00EC354C">
        <w:rPr>
          <w:rFonts w:ascii="Times New Roman" w:hAnsi="Times New Roman" w:cs="Times New Roman"/>
          <w:b/>
          <w:i/>
          <w:sz w:val="18"/>
          <w:szCs w:val="18"/>
          <w:lang w:val="uk-UA"/>
        </w:rPr>
        <w:t>не</w:t>
      </w:r>
      <w:r w:rsidR="00BD764F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D764F" w:rsidRPr="00EC354C">
        <w:rPr>
          <w:rFonts w:ascii="Times New Roman" w:hAnsi="Times New Roman" w:cs="Times New Roman"/>
          <w:b/>
          <w:i/>
          <w:sz w:val="18"/>
          <w:szCs w:val="18"/>
          <w:lang w:val="uk-UA"/>
        </w:rPr>
        <w:t>вказан</w:t>
      </w:r>
      <w:r w:rsidR="00FA59EA" w:rsidRPr="00EC354C">
        <w:rPr>
          <w:rFonts w:ascii="Times New Roman" w:hAnsi="Times New Roman" w:cs="Times New Roman"/>
          <w:b/>
          <w:i/>
          <w:sz w:val="18"/>
          <w:szCs w:val="18"/>
          <w:lang w:val="uk-UA"/>
        </w:rPr>
        <w:t xml:space="preserve">о </w:t>
      </w:r>
      <w:r w:rsidR="008B2134" w:rsidRPr="00EC354C">
        <w:rPr>
          <w:rFonts w:ascii="Times New Roman" w:hAnsi="Times New Roman" w:cs="Times New Roman"/>
          <w:b/>
          <w:i/>
          <w:sz w:val="18"/>
          <w:szCs w:val="18"/>
          <w:lang w:val="uk-UA"/>
        </w:rPr>
        <w:t>вид та умови надання забезпечення тендерних пропозицій</w:t>
      </w:r>
      <w:r w:rsidR="00B87A59" w:rsidRPr="00EC354C">
        <w:rPr>
          <w:rFonts w:ascii="Times New Roman" w:hAnsi="Times New Roman" w:cs="Times New Roman"/>
          <w:b/>
          <w:i/>
          <w:sz w:val="18"/>
          <w:szCs w:val="18"/>
          <w:lang w:val="uk-UA"/>
        </w:rPr>
        <w:t>, яке вимагається Замовником.</w:t>
      </w:r>
    </w:p>
    <w:p w:rsidR="00EC1FB7" w:rsidRPr="00EC354C" w:rsidRDefault="00EC1FB7" w:rsidP="00526A6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Вказана технічна помилка є вагомою, оскільки порушено </w:t>
      </w:r>
      <w:r w:rsidR="003E1101" w:rsidRPr="00EC354C">
        <w:rPr>
          <w:rFonts w:ascii="Times New Roman" w:hAnsi="Times New Roman" w:cs="Times New Roman"/>
          <w:sz w:val="18"/>
          <w:szCs w:val="18"/>
          <w:lang w:val="uk-UA"/>
        </w:rPr>
        <w:t>підпункт 9</w:t>
      </w:r>
      <w:r w:rsidR="005939BB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частини </w:t>
      </w:r>
      <w:r w:rsidR="003E1101" w:rsidRPr="00EC354C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5939BB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EC354C">
        <w:rPr>
          <w:rFonts w:ascii="Times New Roman" w:hAnsi="Times New Roman" w:cs="Times New Roman"/>
          <w:sz w:val="18"/>
          <w:szCs w:val="18"/>
          <w:lang w:val="uk-UA"/>
        </w:rPr>
        <w:t>ст</w:t>
      </w:r>
      <w:r w:rsidR="005939BB" w:rsidRPr="00EC354C">
        <w:rPr>
          <w:rFonts w:ascii="Times New Roman" w:hAnsi="Times New Roman" w:cs="Times New Roman"/>
          <w:sz w:val="18"/>
          <w:szCs w:val="18"/>
          <w:lang w:val="uk-UA"/>
        </w:rPr>
        <w:t>атті</w:t>
      </w: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E1101" w:rsidRPr="00EC354C">
        <w:rPr>
          <w:rFonts w:ascii="Times New Roman" w:hAnsi="Times New Roman" w:cs="Times New Roman"/>
          <w:sz w:val="18"/>
          <w:szCs w:val="18"/>
          <w:lang w:val="uk-UA"/>
        </w:rPr>
        <w:t>21</w:t>
      </w: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Закону України «Про публічні закупівлі»</w:t>
      </w:r>
      <w:r w:rsidR="005939BB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та такою, що неможливо усунути, оскільки внесення змін до </w:t>
      </w:r>
      <w:r w:rsidR="003E1101" w:rsidRPr="00EC354C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="005939BB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голошення про проведення відкритих торгів не передбачено чинним законодавством у сфері публічних закупівель. </w:t>
      </w:r>
    </w:p>
    <w:p w:rsidR="0057143A" w:rsidRPr="00EC354C" w:rsidRDefault="007045B7" w:rsidP="00526A6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Відповідно до частини 2 статті 21 Закону України «Про публічні закупівлі», Оголошення про проведення відкритих торгів повинно містити, зокрема, інформацію про розмір, </w:t>
      </w:r>
      <w:r w:rsidRPr="00EC354C">
        <w:rPr>
          <w:rFonts w:ascii="Times New Roman" w:hAnsi="Times New Roman" w:cs="Times New Roman"/>
          <w:b/>
          <w:i/>
          <w:sz w:val="18"/>
          <w:szCs w:val="18"/>
          <w:u w:val="single"/>
          <w:lang w:val="uk-UA"/>
        </w:rPr>
        <w:t xml:space="preserve">вид та умови </w:t>
      </w:r>
      <w:r w:rsidRPr="00EC354C">
        <w:rPr>
          <w:rFonts w:ascii="Times New Roman" w:hAnsi="Times New Roman" w:cs="Times New Roman"/>
          <w:sz w:val="18"/>
          <w:szCs w:val="18"/>
          <w:lang w:val="uk-UA"/>
        </w:rPr>
        <w:t>надання забезпечення тендерних пропозицій (якщо замовник вимагає його надати).</w:t>
      </w:r>
    </w:p>
    <w:p w:rsidR="0057143A" w:rsidRPr="00EC354C" w:rsidRDefault="007045B7" w:rsidP="00526A6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Таким чином, оприлюднене </w:t>
      </w:r>
      <w:r w:rsidR="005351E7" w:rsidRPr="00EC354C">
        <w:rPr>
          <w:rFonts w:ascii="Times New Roman" w:hAnsi="Times New Roman" w:cs="Times New Roman"/>
          <w:sz w:val="18"/>
          <w:szCs w:val="18"/>
          <w:lang w:val="uk-UA"/>
        </w:rPr>
        <w:t>о</w:t>
      </w: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голошення </w:t>
      </w:r>
      <w:r w:rsidR="005351E7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проведення відкритих торгів UA-2023-03-28-004743-a наразі містить помилку, яку вже неможливо усунути чи виправити на відповідному етапі закупівлі та призводить до порушення вимог законодавства у сфері публічних закупівель, а саме статті </w:t>
      </w:r>
      <w:r w:rsidR="00F44526" w:rsidRPr="00EC354C">
        <w:rPr>
          <w:rFonts w:ascii="Times New Roman" w:hAnsi="Times New Roman" w:cs="Times New Roman"/>
          <w:sz w:val="18"/>
          <w:szCs w:val="18"/>
          <w:lang w:val="uk-UA"/>
        </w:rPr>
        <w:t>21</w:t>
      </w:r>
      <w:r w:rsidR="005351E7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Закону України «Про публічні закупівлі».</w:t>
      </w:r>
    </w:p>
    <w:p w:rsidR="00832AD7" w:rsidRPr="00EC354C" w:rsidRDefault="00DC549C" w:rsidP="00832AD7">
      <w:pPr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Згідно </w:t>
      </w:r>
      <w:r w:rsidR="008D7270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пункту </w:t>
      </w: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47 Особливостей </w:t>
      </w:r>
      <w:r w:rsidR="00271391" w:rsidRPr="00EC354C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8D7270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Замовник відміняє відкриті торги у разі: 1) відсутності подальшої потреби в закупівлі товарів, робіт чи послуг; 2) неможливості усунення порушень, що виникли через </w:t>
      </w:r>
      <w:bookmarkStart w:id="0" w:name="_GoBack"/>
      <w:bookmarkEnd w:id="0"/>
      <w:r w:rsidR="008D7270" w:rsidRPr="00EC354C">
        <w:rPr>
          <w:rFonts w:ascii="Times New Roman" w:hAnsi="Times New Roman" w:cs="Times New Roman"/>
          <w:sz w:val="18"/>
          <w:szCs w:val="18"/>
          <w:lang w:val="uk-UA"/>
        </w:rPr>
        <w:t>виявлені порушення вимог законодавства у сфері публічних закупівель, з описом таких порушень; 3) скорочення обсягу видатків на здійснення закупівлі товарів, робіт чи послуг; 4) коли здійснення закупівлі стало неможливим внаслідок</w:t>
      </w:r>
      <w:r w:rsidR="00832AD7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дії обставин непереборної сили».</w:t>
      </w:r>
    </w:p>
    <w:p w:rsidR="00C316E9" w:rsidRPr="00EC354C" w:rsidRDefault="00271391" w:rsidP="00832AD7">
      <w:pPr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Враховуючи викладене, Закупівля підлягає відміні. </w:t>
      </w:r>
    </w:p>
    <w:p w:rsidR="00C316E9" w:rsidRPr="00EC354C" w:rsidRDefault="00C316E9" w:rsidP="00C316E9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C316E9" w:rsidRPr="00EC354C" w:rsidRDefault="00C316E9" w:rsidP="00C316E9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i/>
          <w:sz w:val="18"/>
          <w:szCs w:val="18"/>
          <w:lang w:val="uk-UA"/>
        </w:rPr>
        <w:t>Під час розгляду питання першого порядку денного встановлено:</w:t>
      </w:r>
    </w:p>
    <w:p w:rsidR="00832AD7" w:rsidRPr="00EC354C" w:rsidRDefault="00271391">
      <w:pPr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Згідно з пунктом 47 Особливостей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 </w:t>
      </w:r>
    </w:p>
    <w:p w:rsidR="00832AD7" w:rsidRPr="00EC354C" w:rsidRDefault="00271391">
      <w:pPr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Таким чином, необхідно зазначити в електронній системі закупівель підстави для відміни Закупівлі. </w:t>
      </w:r>
    </w:p>
    <w:p w:rsidR="00832AD7" w:rsidRPr="00EC354C" w:rsidRDefault="00832AD7">
      <w:pPr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32AD7" w:rsidRPr="00EC354C" w:rsidRDefault="00271391">
      <w:pPr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b/>
          <w:sz w:val="18"/>
          <w:szCs w:val="18"/>
          <w:lang w:val="uk-UA"/>
        </w:rPr>
        <w:t xml:space="preserve">ВИРІШИЛА: </w:t>
      </w:r>
    </w:p>
    <w:p w:rsidR="00832AD7" w:rsidRPr="00EC354C" w:rsidRDefault="00271391">
      <w:pPr>
        <w:ind w:firstLine="7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1. Відмінити Закупівлю на підставі підпункту 2 пункту 47 Особливостей. </w:t>
      </w:r>
    </w:p>
    <w:p w:rsidR="0039026E" w:rsidRPr="00EC354C" w:rsidRDefault="00271391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uk-UA"/>
        </w:rPr>
      </w:pPr>
      <w:r w:rsidRPr="00EC354C">
        <w:rPr>
          <w:rFonts w:ascii="Times New Roman" w:hAnsi="Times New Roman" w:cs="Times New Roman"/>
          <w:sz w:val="18"/>
          <w:szCs w:val="18"/>
          <w:lang w:val="uk-UA"/>
        </w:rPr>
        <w:t>2. Зазначити в електронній системі закупівель підстави для відміни Закупівлі</w:t>
      </w:r>
      <w:r w:rsidR="00157B64" w:rsidRPr="00EC354C">
        <w:rPr>
          <w:rFonts w:ascii="Times New Roman" w:hAnsi="Times New Roman" w:cs="Times New Roman"/>
          <w:sz w:val="18"/>
          <w:szCs w:val="18"/>
          <w:lang w:val="uk-UA"/>
        </w:rPr>
        <w:t xml:space="preserve"> протягом одного робочого дня з дати прийняття відповідного рішення.</w:t>
      </w:r>
    </w:p>
    <w:p w:rsidR="0039026E" w:rsidRPr="00EC354C" w:rsidRDefault="0039026E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uk-UA"/>
        </w:rPr>
      </w:pPr>
    </w:p>
    <w:p w:rsidR="00832AD7" w:rsidRPr="00EC354C" w:rsidRDefault="00832AD7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uk-UA"/>
        </w:rPr>
      </w:pPr>
    </w:p>
    <w:p w:rsidR="00832AD7" w:rsidRPr="00EC354C" w:rsidRDefault="00832AD7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  <w:lang w:val="uk-UA"/>
        </w:rPr>
      </w:pPr>
    </w:p>
    <w:p w:rsidR="00832AD7" w:rsidRPr="00EC354C" w:rsidRDefault="00832AD7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39026E" w:rsidRPr="00EC354C" w:rsidRDefault="000C5E20">
      <w:pPr>
        <w:ind w:firstLine="700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Уповноважена особа </w:t>
      </w:r>
      <w:r w:rsidRPr="00EC354C">
        <w:rPr>
          <w:rFonts w:ascii="Times New Roman" w:eastAsia="Times New Roman" w:hAnsi="Times New Roman" w:cs="Times New Roman"/>
          <w:sz w:val="18"/>
          <w:szCs w:val="18"/>
          <w:lang w:val="uk-UA"/>
        </w:rPr>
        <w:t>«</w:t>
      </w:r>
      <w:proofErr w:type="spellStart"/>
      <w:r w:rsidR="00EC354C"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>Кіпчук</w:t>
      </w:r>
      <w:proofErr w:type="spellEnd"/>
      <w:r w:rsidR="00EC354C"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 xml:space="preserve"> О.М.</w:t>
      </w:r>
      <w:r w:rsidRPr="00EC354C">
        <w:rPr>
          <w:rFonts w:ascii="Times New Roman" w:eastAsia="Times New Roman" w:hAnsi="Times New Roman" w:cs="Times New Roman"/>
          <w:sz w:val="18"/>
          <w:szCs w:val="18"/>
          <w:lang w:val="uk-UA"/>
        </w:rPr>
        <w:t>»</w:t>
      </w: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ab/>
      </w: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ab/>
      </w: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ab/>
      </w: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ab/>
        <w:t>Підпис:</w:t>
      </w:r>
      <w:r w:rsidRPr="00EC354C">
        <w:rPr>
          <w:rFonts w:ascii="Times New Roman" w:eastAsia="Times New Roman" w:hAnsi="Times New Roman" w:cs="Times New Roman"/>
          <w:b/>
          <w:sz w:val="18"/>
          <w:szCs w:val="18"/>
          <w:lang w:val="uk-UA"/>
        </w:rPr>
        <w:tab/>
      </w:r>
    </w:p>
    <w:sectPr w:rsidR="0039026E" w:rsidRPr="00EC354C" w:rsidSect="00AC7B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026E"/>
    <w:rsid w:val="000C5E20"/>
    <w:rsid w:val="000D5FD0"/>
    <w:rsid w:val="00157B64"/>
    <w:rsid w:val="00172A9C"/>
    <w:rsid w:val="00271391"/>
    <w:rsid w:val="0039026E"/>
    <w:rsid w:val="003E1101"/>
    <w:rsid w:val="00423EB2"/>
    <w:rsid w:val="004534CB"/>
    <w:rsid w:val="00526A6E"/>
    <w:rsid w:val="00531D04"/>
    <w:rsid w:val="005351E7"/>
    <w:rsid w:val="0057143A"/>
    <w:rsid w:val="005939BB"/>
    <w:rsid w:val="007045B7"/>
    <w:rsid w:val="00832AD7"/>
    <w:rsid w:val="008B2134"/>
    <w:rsid w:val="008D7270"/>
    <w:rsid w:val="00AC7BB6"/>
    <w:rsid w:val="00B87A59"/>
    <w:rsid w:val="00BD764F"/>
    <w:rsid w:val="00C316E9"/>
    <w:rsid w:val="00CC2CB8"/>
    <w:rsid w:val="00CF66C3"/>
    <w:rsid w:val="00DC549C"/>
    <w:rsid w:val="00EC1FB7"/>
    <w:rsid w:val="00EC354C"/>
    <w:rsid w:val="00F44526"/>
    <w:rsid w:val="00FA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BB6"/>
  </w:style>
  <w:style w:type="paragraph" w:styleId="1">
    <w:name w:val="heading 1"/>
    <w:basedOn w:val="a"/>
    <w:next w:val="a"/>
    <w:rsid w:val="00AC7B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C7B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C7B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C7B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C7B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C7B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C7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C7BB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C7B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C7B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2023-03-28T10:56:00Z</dcterms:created>
  <dcterms:modified xsi:type="dcterms:W3CDTF">2023-03-29T09:22:00Z</dcterms:modified>
</cp:coreProperties>
</file>