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AF" w:rsidRPr="008566AF" w:rsidRDefault="008566AF" w:rsidP="008566AF">
      <w:pPr>
        <w:jc w:val="right"/>
        <w:outlineLvl w:val="2"/>
        <w:rPr>
          <w:i/>
          <w:color w:val="000000" w:themeColor="text1"/>
          <w:shd w:val="clear" w:color="auto" w:fill="FFFFFF"/>
        </w:rPr>
      </w:pPr>
      <w:r w:rsidRPr="008566AF">
        <w:rPr>
          <w:i/>
          <w:color w:val="000000" w:themeColor="text1"/>
          <w:shd w:val="clear" w:color="auto" w:fill="FFFFFF"/>
        </w:rPr>
        <w:t>Проєкт Договору</w:t>
      </w:r>
    </w:p>
    <w:p w:rsidR="008566AF" w:rsidRPr="007C0B24" w:rsidRDefault="008566AF" w:rsidP="008566AF">
      <w:pPr>
        <w:jc w:val="right"/>
        <w:outlineLvl w:val="2"/>
        <w:rPr>
          <w:i/>
          <w:color w:val="000000" w:themeColor="text1"/>
          <w:shd w:val="clear" w:color="auto" w:fill="FFFFFF"/>
          <w:lang w:val="ru-RU"/>
        </w:rPr>
      </w:pPr>
    </w:p>
    <w:p w:rsidR="00603B2A" w:rsidRPr="001C2BF4" w:rsidRDefault="00603B2A" w:rsidP="00603B2A">
      <w:pPr>
        <w:jc w:val="center"/>
        <w:outlineLvl w:val="2"/>
        <w:rPr>
          <w:b/>
          <w:color w:val="000000" w:themeColor="text1"/>
          <w:shd w:val="clear" w:color="auto" w:fill="FFFFFF"/>
        </w:rPr>
      </w:pPr>
      <w:r w:rsidRPr="001C2BF4">
        <w:rPr>
          <w:b/>
          <w:color w:val="000000" w:themeColor="text1"/>
          <w:shd w:val="clear" w:color="auto" w:fill="FFFFFF"/>
        </w:rPr>
        <w:t>ДОГОВІР</w:t>
      </w:r>
    </w:p>
    <w:p w:rsidR="00603B2A" w:rsidRPr="001C2BF4" w:rsidRDefault="00603B2A" w:rsidP="00603B2A">
      <w:pPr>
        <w:jc w:val="center"/>
        <w:outlineLvl w:val="2"/>
        <w:rPr>
          <w:b/>
          <w:bCs/>
          <w:color w:val="000000" w:themeColor="text1"/>
        </w:rPr>
      </w:pPr>
      <w:r w:rsidRPr="001C2BF4">
        <w:rPr>
          <w:b/>
          <w:color w:val="000000" w:themeColor="text1"/>
          <w:shd w:val="clear" w:color="auto" w:fill="FFFFFF"/>
        </w:rPr>
        <w:t>про закупівлю №_</w:t>
      </w:r>
      <w:r w:rsidR="001C2BF4">
        <w:rPr>
          <w:b/>
          <w:color w:val="000000" w:themeColor="text1"/>
          <w:shd w:val="clear" w:color="auto" w:fill="FFFFFF"/>
        </w:rPr>
        <w:t>_</w:t>
      </w:r>
      <w:r w:rsidRPr="001C2BF4">
        <w:rPr>
          <w:b/>
          <w:color w:val="000000" w:themeColor="text1"/>
          <w:shd w:val="clear" w:color="auto" w:fill="FFFFFF"/>
        </w:rPr>
        <w:t>_</w:t>
      </w:r>
    </w:p>
    <w:p w:rsidR="00603B2A" w:rsidRPr="001C2BF4" w:rsidRDefault="00603B2A" w:rsidP="00603B2A">
      <w:pPr>
        <w:shd w:val="clear" w:color="auto" w:fill="FFFFFF"/>
        <w:jc w:val="right"/>
        <w:rPr>
          <w:color w:val="000000" w:themeColor="text1"/>
        </w:rPr>
      </w:pPr>
    </w:p>
    <w:p w:rsidR="00603B2A" w:rsidRPr="001C2BF4"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1C2BF4">
        <w:rPr>
          <w:rFonts w:ascii="Times New Roman" w:hAnsi="Times New Roman"/>
          <w:b w:val="0"/>
          <w:snapToGrid/>
          <w:color w:val="000000" w:themeColor="text1"/>
          <w:sz w:val="24"/>
          <w:szCs w:val="24"/>
        </w:rPr>
        <w:tab/>
      </w:r>
      <w:r w:rsidR="00603B2A" w:rsidRPr="001C2BF4">
        <w:rPr>
          <w:rFonts w:ascii="Times New Roman" w:hAnsi="Times New Roman"/>
          <w:b w:val="0"/>
          <w:snapToGrid/>
          <w:color w:val="000000" w:themeColor="text1"/>
          <w:sz w:val="24"/>
          <w:szCs w:val="24"/>
        </w:rPr>
        <w:t>м. Рівне</w:t>
      </w:r>
      <w:r w:rsidRPr="001C2BF4">
        <w:rPr>
          <w:rFonts w:ascii="Times New Roman" w:hAnsi="Times New Roman"/>
          <w:b w:val="0"/>
          <w:snapToGrid/>
          <w:color w:val="000000" w:themeColor="text1"/>
          <w:sz w:val="24"/>
          <w:szCs w:val="24"/>
        </w:rPr>
        <w:tab/>
      </w:r>
      <w:r w:rsidR="00603B2A" w:rsidRPr="001C2BF4">
        <w:rPr>
          <w:rFonts w:ascii="Times New Roman" w:hAnsi="Times New Roman"/>
          <w:b w:val="0"/>
          <w:noProof/>
          <w:color w:val="000000" w:themeColor="text1"/>
          <w:sz w:val="24"/>
          <w:szCs w:val="24"/>
        </w:rPr>
        <w:t xml:space="preserve"> “__</w:t>
      </w:r>
      <w:r w:rsidRPr="001C2BF4">
        <w:rPr>
          <w:rFonts w:ascii="Times New Roman" w:hAnsi="Times New Roman"/>
          <w:b w:val="0"/>
          <w:noProof/>
          <w:color w:val="000000" w:themeColor="text1"/>
          <w:sz w:val="24"/>
          <w:szCs w:val="24"/>
        </w:rPr>
        <w:t>__</w:t>
      </w:r>
      <w:r w:rsidR="00603B2A" w:rsidRPr="001C2BF4">
        <w:rPr>
          <w:rFonts w:ascii="Times New Roman" w:hAnsi="Times New Roman"/>
          <w:b w:val="0"/>
          <w:noProof/>
          <w:color w:val="000000" w:themeColor="text1"/>
          <w:sz w:val="24"/>
          <w:szCs w:val="24"/>
        </w:rPr>
        <w:t>_”____</w:t>
      </w:r>
      <w:r w:rsidRPr="001C2BF4">
        <w:rPr>
          <w:rFonts w:ascii="Times New Roman" w:hAnsi="Times New Roman"/>
          <w:b w:val="0"/>
          <w:noProof/>
          <w:color w:val="000000" w:themeColor="text1"/>
          <w:sz w:val="24"/>
          <w:szCs w:val="24"/>
        </w:rPr>
        <w:t>_____</w:t>
      </w:r>
      <w:r w:rsidR="00603B2A" w:rsidRPr="001C2BF4">
        <w:rPr>
          <w:rFonts w:ascii="Times New Roman" w:hAnsi="Times New Roman"/>
          <w:b w:val="0"/>
          <w:noProof/>
          <w:color w:val="000000" w:themeColor="text1"/>
          <w:sz w:val="24"/>
          <w:szCs w:val="24"/>
        </w:rPr>
        <w:t>__</w:t>
      </w:r>
      <w:r w:rsidRPr="001C2BF4">
        <w:rPr>
          <w:rFonts w:ascii="Times New Roman" w:hAnsi="Times New Roman"/>
          <w:b w:val="0"/>
          <w:color w:val="000000" w:themeColor="text1"/>
          <w:sz w:val="24"/>
          <w:szCs w:val="24"/>
        </w:rPr>
        <w:t xml:space="preserve"> 202</w:t>
      </w:r>
      <w:r w:rsidR="00F10CB1">
        <w:rPr>
          <w:rFonts w:ascii="Times New Roman" w:hAnsi="Times New Roman"/>
          <w:b w:val="0"/>
          <w:color w:val="000000" w:themeColor="text1"/>
          <w:sz w:val="24"/>
          <w:szCs w:val="24"/>
          <w:lang w:val="ru-RU"/>
        </w:rPr>
        <w:t>4</w:t>
      </w:r>
      <w:r w:rsidR="00603B2A" w:rsidRPr="001C2BF4">
        <w:rPr>
          <w:rFonts w:ascii="Times New Roman" w:hAnsi="Times New Roman"/>
          <w:b w:val="0"/>
          <w:color w:val="000000" w:themeColor="text1"/>
          <w:sz w:val="24"/>
          <w:szCs w:val="24"/>
        </w:rPr>
        <w:t>р.</w:t>
      </w:r>
    </w:p>
    <w:p w:rsidR="00603B2A" w:rsidRPr="00F12E0F" w:rsidRDefault="00603B2A" w:rsidP="00603B2A">
      <w:pPr>
        <w:pStyle w:val="FR1"/>
        <w:tabs>
          <w:tab w:val="left" w:pos="6600"/>
          <w:tab w:val="left" w:pos="8060"/>
        </w:tabs>
        <w:spacing w:before="0"/>
        <w:ind w:right="326"/>
        <w:rPr>
          <w:rFonts w:ascii="Times New Roman" w:hAnsi="Times New Roman"/>
          <w:color w:val="000000" w:themeColor="text1"/>
          <w:sz w:val="16"/>
          <w:szCs w:val="16"/>
        </w:rPr>
      </w:pPr>
    </w:p>
    <w:p w:rsidR="005B4A02" w:rsidRPr="00CA3C09" w:rsidRDefault="00603B2A" w:rsidP="00CA3C09">
      <w:pPr>
        <w:ind w:firstLine="567"/>
        <w:jc w:val="both"/>
        <w:rPr>
          <w:color w:val="000000" w:themeColor="text1"/>
        </w:rPr>
      </w:pPr>
      <w:r w:rsidRPr="001C2BF4">
        <w:rPr>
          <w:b/>
          <w:color w:val="000000" w:themeColor="text1"/>
        </w:rPr>
        <w:t>ПОКУПЕЦЬ: Комунальне некомерційне підприємство «Міська лікарня №2» Рівненської міської</w:t>
      </w:r>
      <w:r w:rsidR="001C2BF4" w:rsidRPr="001C2BF4">
        <w:rPr>
          <w:b/>
          <w:color w:val="000000" w:themeColor="text1"/>
        </w:rPr>
        <w:t xml:space="preserve"> ради</w:t>
      </w:r>
      <w:r w:rsidRPr="001C2BF4">
        <w:rPr>
          <w:color w:val="000000" w:themeColor="text1"/>
        </w:rPr>
        <w:t xml:space="preserve">, </w:t>
      </w:r>
      <w:r w:rsidR="008F1B48" w:rsidRPr="001C2BF4">
        <w:rPr>
          <w:color w:val="000000" w:themeColor="text1"/>
        </w:rPr>
        <w:t xml:space="preserve">в особі </w:t>
      </w:r>
      <w:r w:rsidR="00E947F7">
        <w:rPr>
          <w:color w:val="000000" w:themeColor="text1"/>
        </w:rPr>
        <w:t xml:space="preserve">директора </w:t>
      </w:r>
      <w:r w:rsidR="005B4A02">
        <w:rPr>
          <w:color w:val="000000" w:themeColor="text1"/>
        </w:rPr>
        <w:t>Шегери Олександра Петровича</w:t>
      </w:r>
      <w:r w:rsidRPr="001C2BF4">
        <w:rPr>
          <w:color w:val="000000" w:themeColor="text1"/>
        </w:rPr>
        <w:t xml:space="preserve">, який діє на підставі </w:t>
      </w:r>
      <w:r w:rsidR="00960315" w:rsidRPr="001C2BF4">
        <w:rPr>
          <w:color w:val="000000" w:themeColor="text1"/>
        </w:rPr>
        <w:t>Статуту,</w:t>
      </w:r>
      <w:r w:rsidRPr="001C2BF4">
        <w:rPr>
          <w:color w:val="000000" w:themeColor="text1"/>
        </w:rPr>
        <w:t xml:space="preserve"> з однієї Сторони, та </w:t>
      </w:r>
      <w:r w:rsidRPr="001C2BF4">
        <w:rPr>
          <w:b/>
          <w:color w:val="000000" w:themeColor="text1"/>
        </w:rPr>
        <w:t>ПОСТАЧАЛЬНИК</w:t>
      </w:r>
      <w:r w:rsidRPr="001C2BF4">
        <w:rPr>
          <w:b/>
          <w:noProof/>
          <w:color w:val="000000" w:themeColor="text1"/>
        </w:rPr>
        <w:t xml:space="preserve">: </w:t>
      </w:r>
      <w:r w:rsidR="00BD5B70">
        <w:rPr>
          <w:b/>
          <w:lang w:eastAsia="ar-SA"/>
        </w:rPr>
        <w:t>____________</w:t>
      </w:r>
      <w:r w:rsidR="00CA3C09" w:rsidRPr="00007410">
        <w:rPr>
          <w:b/>
          <w:lang w:eastAsia="ar-SA"/>
        </w:rPr>
        <w:t xml:space="preserve">, </w:t>
      </w:r>
      <w:r w:rsidR="00CA3C09" w:rsidRPr="00693A68">
        <w:rPr>
          <w:lang w:eastAsia="ar-SA"/>
        </w:rPr>
        <w:t xml:space="preserve">в особі </w:t>
      </w:r>
      <w:r w:rsidR="00BD5B70">
        <w:rPr>
          <w:lang w:eastAsia="ar-SA"/>
        </w:rPr>
        <w:t>______</w:t>
      </w:r>
      <w:r w:rsidR="00CA3C09" w:rsidRPr="00693A68">
        <w:rPr>
          <w:lang w:eastAsia="ar-SA"/>
        </w:rPr>
        <w:t xml:space="preserve">, що діє на підставі </w:t>
      </w:r>
      <w:r w:rsidR="00BD5B70">
        <w:rPr>
          <w:lang w:eastAsia="ar-SA"/>
        </w:rPr>
        <w:t>_____</w:t>
      </w:r>
      <w:r w:rsidRPr="00693A68">
        <w:rPr>
          <w:color w:val="000000" w:themeColor="text1"/>
        </w:rPr>
        <w:t xml:space="preserve">, </w:t>
      </w:r>
      <w:r w:rsidRPr="001C2BF4">
        <w:rPr>
          <w:color w:val="000000" w:themeColor="text1"/>
        </w:rPr>
        <w:t>з другої Сторони, а разом Сторони, уклали даний Договір про наступне:</w:t>
      </w:r>
    </w:p>
    <w:p w:rsidR="00603B2A" w:rsidRPr="001C2BF4" w:rsidRDefault="005B4A02" w:rsidP="00493CFC">
      <w:pPr>
        <w:numPr>
          <w:ilvl w:val="0"/>
          <w:numId w:val="1"/>
        </w:numPr>
        <w:ind w:right="-7"/>
        <w:jc w:val="center"/>
        <w:rPr>
          <w:b/>
          <w:color w:val="000000" w:themeColor="text1"/>
        </w:rPr>
      </w:pPr>
      <w:r>
        <w:rPr>
          <w:b/>
          <w:color w:val="000000" w:themeColor="text1"/>
        </w:rPr>
        <w:t xml:space="preserve"> </w:t>
      </w:r>
      <w:r w:rsidR="00603B2A" w:rsidRPr="001C2BF4">
        <w:rPr>
          <w:b/>
          <w:color w:val="000000" w:themeColor="text1"/>
        </w:rPr>
        <w:t>ПРЕДМЕТ ДОГОВОРУ</w:t>
      </w:r>
    </w:p>
    <w:p w:rsidR="00603B2A" w:rsidRPr="001C2BF4" w:rsidRDefault="00603B2A" w:rsidP="001C2BF4">
      <w:pPr>
        <w:numPr>
          <w:ilvl w:val="1"/>
          <w:numId w:val="1"/>
        </w:numPr>
        <w:ind w:right="-7" w:firstLine="567"/>
        <w:jc w:val="both"/>
        <w:rPr>
          <w:color w:val="000000" w:themeColor="text1"/>
        </w:rPr>
      </w:pPr>
      <w:r w:rsidRPr="001C2BF4">
        <w:rPr>
          <w:color w:val="000000" w:themeColor="text1"/>
        </w:rPr>
        <w:t>У відповідності з цим Договором ПОСТАЧАЛЬНИК зобов'язується у 202</w:t>
      </w:r>
      <w:r w:rsidR="00F10CB1">
        <w:rPr>
          <w:color w:val="000000" w:themeColor="text1"/>
          <w:lang w:val="ru-RU"/>
        </w:rPr>
        <w:t>4</w:t>
      </w:r>
      <w:r w:rsidRPr="001C2BF4">
        <w:rPr>
          <w:color w:val="000000" w:themeColor="text1"/>
        </w:rPr>
        <w:t xml:space="preserve"> році поставити і передати у власність ПОКУПЦЮ ТОВАР, а ПОКУПЕЦЬ зобов'язується прийняти і оплатити цей ТОВАР на умовах даного Договору.</w:t>
      </w:r>
    </w:p>
    <w:p w:rsidR="00D71326" w:rsidRPr="00807F31" w:rsidRDefault="00FA6982" w:rsidP="00807F31">
      <w:pPr>
        <w:numPr>
          <w:ilvl w:val="1"/>
          <w:numId w:val="1"/>
        </w:numPr>
        <w:ind w:right="-7" w:firstLine="567"/>
        <w:jc w:val="both"/>
        <w:rPr>
          <w:color w:val="000000" w:themeColor="text1"/>
        </w:rPr>
      </w:pPr>
      <w:r w:rsidRPr="00656137">
        <w:t>Назва ТОВАРУ</w:t>
      </w:r>
      <w:r w:rsidR="00D71326" w:rsidRPr="00656137">
        <w:t>:</w:t>
      </w:r>
      <w:r w:rsidR="00F32B65" w:rsidRPr="00656137">
        <w:t xml:space="preserve"> </w:t>
      </w:r>
      <w:r w:rsidR="00A83027">
        <w:rPr>
          <w:b/>
        </w:rPr>
        <w:t xml:space="preserve">Рис круглозернистий </w:t>
      </w:r>
      <w:bookmarkStart w:id="0" w:name="_GoBack"/>
      <w:bookmarkEnd w:id="0"/>
      <w:r w:rsidR="009D72A6" w:rsidRPr="00807F31">
        <w:t xml:space="preserve">за </w:t>
      </w:r>
      <w:r w:rsidR="009F55CE" w:rsidRPr="00807F31">
        <w:t>кодом ДК</w:t>
      </w:r>
      <w:r w:rsidRPr="00807F31">
        <w:t> </w:t>
      </w:r>
      <w:r w:rsidR="009F55CE" w:rsidRPr="00807F31">
        <w:t>021:20</w:t>
      </w:r>
      <w:r w:rsidR="00F275E1" w:rsidRPr="00807F31">
        <w:t>15</w:t>
      </w:r>
      <w:r w:rsidR="009F55CE" w:rsidRPr="00807F31">
        <w:t>:</w:t>
      </w:r>
      <w:r w:rsidR="00D65DE0" w:rsidRPr="00807F31">
        <w:rPr>
          <w:color w:val="222222"/>
          <w:shd w:val="clear" w:color="auto" w:fill="FFFFFF"/>
        </w:rPr>
        <w:t xml:space="preserve"> 15610000-7 «Продукція борошномельно-круп'яної промисловості».</w:t>
      </w:r>
    </w:p>
    <w:p w:rsidR="00603B2A" w:rsidRPr="00D71326" w:rsidRDefault="00603B2A" w:rsidP="00E04F94">
      <w:pPr>
        <w:numPr>
          <w:ilvl w:val="1"/>
          <w:numId w:val="1"/>
        </w:numPr>
        <w:ind w:right="-7" w:firstLine="567"/>
        <w:jc w:val="both"/>
        <w:rPr>
          <w:color w:val="000000" w:themeColor="text1"/>
        </w:rPr>
      </w:pPr>
      <w:r w:rsidRPr="009D72A6">
        <w:rPr>
          <w:color w:val="000000" w:themeColor="text1"/>
        </w:rPr>
        <w:t>Кількість</w:t>
      </w:r>
      <w:r w:rsidRPr="00D71326">
        <w:rPr>
          <w:color w:val="000000" w:themeColor="text1"/>
        </w:rPr>
        <w:t xml:space="preserve"> та асортимент ТОВАРУ визна</w:t>
      </w:r>
      <w:r w:rsidR="001C2BF4" w:rsidRPr="00D71326">
        <w:rPr>
          <w:color w:val="000000" w:themeColor="text1"/>
        </w:rPr>
        <w:t>чений у Специфікації (Додаток №</w:t>
      </w:r>
      <w:r w:rsidRPr="00D71326">
        <w:rPr>
          <w:color w:val="000000" w:themeColor="text1"/>
        </w:rPr>
        <w:t>1), яка є невід`ємною частиною даного Договору.</w:t>
      </w:r>
    </w:p>
    <w:p w:rsidR="00311D4C" w:rsidRDefault="00311D4C" w:rsidP="001C2BF4">
      <w:pPr>
        <w:numPr>
          <w:ilvl w:val="1"/>
          <w:numId w:val="1"/>
        </w:numPr>
        <w:ind w:right="-7" w:firstLine="567"/>
        <w:jc w:val="both"/>
        <w:rPr>
          <w:color w:val="000000" w:themeColor="text1"/>
        </w:rPr>
      </w:pPr>
      <w:r w:rsidRPr="00C8455B">
        <w:rPr>
          <w:color w:val="000000" w:themeColor="text1"/>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Pr>
          <w:color w:val="000000" w:themeColor="text1"/>
        </w:rPr>
        <w:t xml:space="preserve"> (зі змінами)</w:t>
      </w:r>
    </w:p>
    <w:p w:rsidR="00902E3D" w:rsidRPr="00F12E0F" w:rsidRDefault="00902E3D" w:rsidP="00902E3D">
      <w:pPr>
        <w:ind w:left="567" w:right="-7"/>
        <w:jc w:val="both"/>
        <w:rPr>
          <w:color w:val="000000" w:themeColor="text1"/>
          <w:sz w:val="16"/>
          <w:szCs w:val="16"/>
        </w:rPr>
      </w:pPr>
    </w:p>
    <w:p w:rsidR="00603B2A" w:rsidRPr="005B4A02" w:rsidRDefault="005B4A02" w:rsidP="005B4A02">
      <w:pPr>
        <w:pStyle w:val="a9"/>
        <w:numPr>
          <w:ilvl w:val="0"/>
          <w:numId w:val="1"/>
        </w:numPr>
        <w:ind w:right="-7"/>
        <w:jc w:val="center"/>
        <w:rPr>
          <w:color w:val="000000" w:themeColor="text1"/>
        </w:rPr>
      </w:pPr>
      <w:r>
        <w:rPr>
          <w:b/>
          <w:color w:val="000000" w:themeColor="text1"/>
        </w:rPr>
        <w:t xml:space="preserve"> </w:t>
      </w:r>
      <w:r w:rsidR="00603B2A" w:rsidRPr="005B4A02">
        <w:rPr>
          <w:b/>
          <w:color w:val="000000" w:themeColor="text1"/>
        </w:rPr>
        <w:t>ЯКІСТЬ ТОВАРУ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ПОСТАЧАЛЬНИК зобов’язаний поставити ПОКУПЦЕВІ товар, якість якого відповідає встановленим нормативно-технічни</w:t>
      </w:r>
      <w:r w:rsidR="00B20E70">
        <w:rPr>
          <w:color w:val="000000" w:themeColor="text1"/>
        </w:rPr>
        <w:t>м документам та характеристикам на цей вид продукції, Закону України «Про основні принципи та вимоги до безпечності та якості харчових продуктів», санітарним правилам для підприємств продовольчої торгівлі, технічним умовам та стандартам, передбаченим чинним законодавством України.</w:t>
      </w:r>
    </w:p>
    <w:p w:rsidR="00603B2A" w:rsidRPr="001C2BF4" w:rsidRDefault="00603B2A" w:rsidP="005B4A02">
      <w:pPr>
        <w:numPr>
          <w:ilvl w:val="1"/>
          <w:numId w:val="1"/>
        </w:numPr>
        <w:tabs>
          <w:tab w:val="left" w:pos="284"/>
        </w:tabs>
        <w:ind w:right="-7" w:firstLine="567"/>
        <w:jc w:val="both"/>
        <w:rPr>
          <w:color w:val="000000" w:themeColor="text1"/>
        </w:rPr>
      </w:pPr>
      <w:r w:rsidRPr="001C2BF4">
        <w:rPr>
          <w:color w:val="000000" w:themeColor="text1"/>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непоставки, неповної поставки замовленої партії ТОВАРУ, ПОКУПЕЦЬ вправі в односторонньому порядку розірвати даний Договір. </w:t>
      </w:r>
    </w:p>
    <w:p w:rsidR="00451E09" w:rsidRDefault="00603B2A" w:rsidP="00B20E70">
      <w:pPr>
        <w:numPr>
          <w:ilvl w:val="1"/>
          <w:numId w:val="1"/>
        </w:numPr>
        <w:ind w:right="-7" w:firstLine="567"/>
        <w:jc w:val="both"/>
        <w:rPr>
          <w:color w:val="000000" w:themeColor="text1"/>
        </w:rPr>
      </w:pPr>
      <w:r w:rsidRPr="00B20E70">
        <w:rPr>
          <w:color w:val="000000" w:themeColor="text1"/>
        </w:rPr>
        <w:t xml:space="preserve">ПОСТАЧАЛЬНИК гарантує якість </w:t>
      </w:r>
      <w:r w:rsidR="005B4A02" w:rsidRPr="00B20E70">
        <w:rPr>
          <w:color w:val="000000" w:themeColor="text1"/>
        </w:rPr>
        <w:t>ТОВАРУ</w:t>
      </w:r>
      <w:r w:rsidRPr="00B20E70">
        <w:rPr>
          <w:color w:val="000000" w:themeColor="text1"/>
        </w:rPr>
        <w:t>, що закуповується ПОКУПЦЕМ</w:t>
      </w:r>
      <w:r w:rsidR="00451E09" w:rsidRPr="00B20E70">
        <w:rPr>
          <w:color w:val="000000" w:themeColor="text1"/>
        </w:rPr>
        <w:t xml:space="preserve"> за цим Договором та на підтвердження якості надає відповідні документи (свідоцтво, сертифікат, паспорт якості, гарантійний паспорт, посвідчення про якість товару, ветеринарне свідоцтво на продукти тваринного походження тощо).</w:t>
      </w:r>
      <w:r w:rsidRPr="00B20E70">
        <w:rPr>
          <w:color w:val="000000" w:themeColor="text1"/>
        </w:rPr>
        <w:t xml:space="preserve"> Термін придатності </w:t>
      </w:r>
      <w:r w:rsidR="00B20E70" w:rsidRPr="00B20E70">
        <w:rPr>
          <w:color w:val="000000" w:themeColor="text1"/>
        </w:rPr>
        <w:t>повинен бути не менше 90% терміну зберігання, який встановлений виробником</w:t>
      </w:r>
      <w:r w:rsidR="00B20E70">
        <w:rPr>
          <w:color w:val="000000" w:themeColor="text1"/>
        </w:rPr>
        <w:t xml:space="preserve"> </w:t>
      </w:r>
      <w:r w:rsidR="00B20E70" w:rsidRPr="00B20E70">
        <w:rPr>
          <w:color w:val="000000" w:themeColor="text1"/>
        </w:rPr>
        <w:t>відповідного товару.</w:t>
      </w:r>
    </w:p>
    <w:p w:rsidR="00B20E70" w:rsidRPr="00B20E70" w:rsidRDefault="00B20E70" w:rsidP="00B20E70">
      <w:pPr>
        <w:ind w:left="567" w:right="-7"/>
        <w:jc w:val="both"/>
        <w:rPr>
          <w:color w:val="000000" w:themeColor="text1"/>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 xml:space="preserve"> ЦІНА ДОГОВОРУ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ПОКУПЕЦЬ оплачує поставлений ПОСТАЧАЛЬНИКОМ ТОВАР за</w:t>
      </w:r>
      <w:r w:rsidR="001C2BF4">
        <w:rPr>
          <w:color w:val="000000" w:themeColor="text1"/>
        </w:rPr>
        <w:t xml:space="preserve"> ціною, вказаною у Специфікації</w:t>
      </w:r>
      <w:r w:rsidRPr="001C2BF4">
        <w:rPr>
          <w:color w:val="000000" w:themeColor="text1"/>
        </w:rPr>
        <w:t xml:space="preserve"> (Додаток №1).</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Ціни в накладних і в рахунках - фактурах вказуються в національній валюті України, в цій же валюті здійснюються розрахунки.</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Ціна може бути зменшена за взаємною згодою Сторін.</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Сума договору становить </w:t>
      </w:r>
      <w:r w:rsidR="00BD5B70">
        <w:rPr>
          <w:b/>
          <w:bCs/>
          <w:i/>
          <w:iCs/>
          <w:color w:val="000000" w:themeColor="text1"/>
        </w:rPr>
        <w:t>______</w:t>
      </w:r>
      <w:r w:rsidR="00CA3C09" w:rsidRPr="00AF491A">
        <w:rPr>
          <w:b/>
          <w:bCs/>
          <w:i/>
          <w:iCs/>
          <w:color w:val="000000" w:themeColor="text1"/>
        </w:rPr>
        <w:t xml:space="preserve"> </w:t>
      </w:r>
      <w:r w:rsidR="00BD5B70">
        <w:rPr>
          <w:b/>
          <w:bCs/>
          <w:i/>
          <w:iCs/>
          <w:color w:val="000000" w:themeColor="text1"/>
        </w:rPr>
        <w:t>з/</w:t>
      </w:r>
      <w:r w:rsidR="00CA3C09" w:rsidRPr="00AF491A">
        <w:rPr>
          <w:b/>
          <w:bCs/>
          <w:i/>
          <w:iCs/>
          <w:color w:val="000000" w:themeColor="text1"/>
        </w:rPr>
        <w:t>без ПДВ.</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Ціна за одиницю </w:t>
      </w:r>
      <w:r w:rsidR="005B4A02" w:rsidRPr="001C2BF4">
        <w:rPr>
          <w:color w:val="000000" w:themeColor="text1"/>
        </w:rPr>
        <w:t>ТОВАРУ</w:t>
      </w:r>
      <w:r w:rsidRPr="001C2BF4">
        <w:rPr>
          <w:color w:val="000000" w:themeColor="text1"/>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1C2BF4">
        <w:rPr>
          <w:color w:val="000000" w:themeColor="text1"/>
        </w:rPr>
        <w:t>ПОСТАЧАЛЬНИК</w:t>
      </w:r>
      <w:r w:rsidRPr="001C2BF4">
        <w:rPr>
          <w:color w:val="000000" w:themeColor="text1"/>
        </w:rPr>
        <w:t xml:space="preserve"> самостійно несе відповідальність за формування ціни пропозиції.</w:t>
      </w:r>
    </w:p>
    <w:p w:rsidR="00902E3D" w:rsidRPr="00CA3C09" w:rsidRDefault="003F2469" w:rsidP="00CA3C09">
      <w:pPr>
        <w:numPr>
          <w:ilvl w:val="1"/>
          <w:numId w:val="1"/>
        </w:numPr>
        <w:ind w:right="-6" w:firstLine="567"/>
        <w:jc w:val="both"/>
        <w:rPr>
          <w:color w:val="000000" w:themeColor="text1"/>
        </w:rPr>
      </w:pPr>
      <w:r w:rsidRPr="00F04249">
        <w:rPr>
          <w:color w:val="000000" w:themeColor="text1"/>
        </w:rPr>
        <w:t>Ціна за одиницю товару може бути змінена лише у випадках передбачених Постановою.</w:t>
      </w:r>
    </w:p>
    <w:p w:rsidR="00603B2A" w:rsidRPr="00847BC8" w:rsidRDefault="00603B2A" w:rsidP="005B4A02">
      <w:pPr>
        <w:numPr>
          <w:ilvl w:val="0"/>
          <w:numId w:val="1"/>
        </w:numPr>
        <w:ind w:right="-7"/>
        <w:jc w:val="center"/>
        <w:rPr>
          <w:b/>
          <w:color w:val="000000" w:themeColor="text1"/>
        </w:rPr>
      </w:pPr>
      <w:r w:rsidRPr="00847BC8">
        <w:rPr>
          <w:b/>
          <w:color w:val="000000" w:themeColor="text1"/>
        </w:rPr>
        <w:lastRenderedPageBreak/>
        <w:t>ПОРЯДОК ЗДІЙСНЕННЯ ОПЛАТИ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Розрахунки за ТОВАР здійснюються у безготівковій формі.</w:t>
      </w:r>
    </w:p>
    <w:p w:rsidR="00603B2A" w:rsidRDefault="00603B2A" w:rsidP="005B4A02">
      <w:pPr>
        <w:numPr>
          <w:ilvl w:val="1"/>
          <w:numId w:val="1"/>
        </w:numPr>
        <w:ind w:right="-7" w:firstLine="567"/>
        <w:jc w:val="both"/>
        <w:rPr>
          <w:color w:val="000000" w:themeColor="text1"/>
        </w:rPr>
      </w:pPr>
      <w:r w:rsidRPr="00847BC8">
        <w:rPr>
          <w:color w:val="000000" w:themeColor="text1"/>
        </w:rPr>
        <w:t>ПОКУПЕЦЬ здійснює оплату поставленого ТОВАРУ, на підставі підписаних обома Сторонами видаткових накладних, протягом 10 банківських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rsidR="008514A8" w:rsidRPr="008514A8" w:rsidRDefault="008514A8" w:rsidP="005B4A02">
      <w:pPr>
        <w:pStyle w:val="a9"/>
        <w:numPr>
          <w:ilvl w:val="1"/>
          <w:numId w:val="1"/>
        </w:numPr>
        <w:ind w:right="-7" w:firstLine="567"/>
        <w:jc w:val="both"/>
        <w:rPr>
          <w:color w:val="000000" w:themeColor="text1"/>
        </w:rPr>
      </w:pPr>
      <w:r w:rsidRPr="008514A8">
        <w:rPr>
          <w:color w:val="000000" w:themeColor="text1"/>
        </w:rPr>
        <w:t>Оплата проводиться відповідно до плану використання бюджетних коштів та реального фінансування видатків.</w:t>
      </w:r>
    </w:p>
    <w:p w:rsidR="00902E3D" w:rsidRPr="00F12E0F" w:rsidRDefault="00902E3D" w:rsidP="00902E3D">
      <w:pPr>
        <w:ind w:left="567" w:right="-7"/>
        <w:jc w:val="both"/>
        <w:rPr>
          <w:color w:val="000000" w:themeColor="text1"/>
          <w:sz w:val="16"/>
          <w:szCs w:val="16"/>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ПОСТАВКА ТОВАРУ</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ТОВАР повинен бути поставлений</w:t>
      </w:r>
      <w:r w:rsidRPr="00847BC8">
        <w:rPr>
          <w:b/>
          <w:color w:val="000000" w:themeColor="text1"/>
        </w:rPr>
        <w:t xml:space="preserve"> </w:t>
      </w:r>
      <w:r w:rsidRPr="00847BC8">
        <w:rPr>
          <w:color w:val="000000" w:themeColor="text1"/>
        </w:rPr>
        <w:t xml:space="preserve">ПОСТАЧАЛЬНИКОМ частинами (партіями) </w:t>
      </w:r>
      <w:r w:rsidR="009D72A6">
        <w:rPr>
          <w:color w:val="000000" w:themeColor="text1"/>
        </w:rPr>
        <w:t>на наступний день</w:t>
      </w:r>
      <w:r w:rsidRPr="00847BC8">
        <w:rPr>
          <w:color w:val="000000" w:themeColor="text1"/>
        </w:rPr>
        <w:t xml:space="preserve"> від дня отримання ПОСТАЧАЛЬНИКОМ заявки ПОКУПЦЯ. Заявка направляється ПОСТАЧАЛЬНИКУ </w:t>
      </w:r>
      <w:r w:rsidR="003F2469">
        <w:rPr>
          <w:color w:val="000000" w:themeColor="text1"/>
        </w:rPr>
        <w:t>телефоном</w:t>
      </w:r>
      <w:r w:rsidRPr="00847BC8">
        <w:rPr>
          <w:color w:val="000000" w:themeColor="text1"/>
        </w:rPr>
        <w:t xml:space="preserve"> та/або у інши</w:t>
      </w:r>
      <w:r w:rsidR="00B20E70">
        <w:rPr>
          <w:color w:val="000000" w:themeColor="text1"/>
        </w:rPr>
        <w:t>й, узгоджений Сторонами, спосіб із повідомленням П.І.Б. особи, що подала заявку та особи, що отримала замовлення.</w:t>
      </w:r>
    </w:p>
    <w:p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постачається за рахунок та транспортом ПОСТАЧАЛЬНИКА на склад ПОКУПЦЯ на умовах DDP (Україна, 33010, м. Рівне, ву</w:t>
      </w:r>
      <w:r w:rsidR="00570283">
        <w:rPr>
          <w:color w:val="000000" w:themeColor="text1"/>
          <w:szCs w:val="24"/>
          <w:lang w:val="uk-UA"/>
        </w:rPr>
        <w:t>л. О. Олеся, 13, склад ПОКУПЦЯ),</w:t>
      </w:r>
      <w:r w:rsidRPr="00847BC8">
        <w:rPr>
          <w:color w:val="000000" w:themeColor="text1"/>
          <w:szCs w:val="24"/>
          <w:lang w:val="uk-UA"/>
        </w:rPr>
        <w:t xml:space="preserve"> </w:t>
      </w:r>
      <w:r w:rsidR="00570283" w:rsidRPr="00570283">
        <w:rPr>
          <w:color w:val="000000" w:themeColor="text1"/>
          <w:szCs w:val="24"/>
          <w:lang w:val="uk-UA"/>
        </w:rPr>
        <w:t>згідно з правилами перевезень швидкопсувних вантажів</w:t>
      </w:r>
      <w:r w:rsidR="00570283">
        <w:rPr>
          <w:color w:val="000000" w:themeColor="text1"/>
          <w:szCs w:val="24"/>
          <w:lang w:val="uk-UA"/>
        </w:rPr>
        <w:t xml:space="preserve">. </w:t>
      </w:r>
    </w:p>
    <w:p w:rsidR="00570283" w:rsidRPr="00847BC8" w:rsidRDefault="00570283" w:rsidP="005B4A02">
      <w:pPr>
        <w:pStyle w:val="a6"/>
        <w:numPr>
          <w:ilvl w:val="1"/>
          <w:numId w:val="1"/>
        </w:numPr>
        <w:ind w:right="-7" w:firstLine="567"/>
        <w:rPr>
          <w:color w:val="000000" w:themeColor="text1"/>
          <w:szCs w:val="24"/>
          <w:lang w:val="uk-UA"/>
        </w:rPr>
      </w:pPr>
      <w:r>
        <w:rPr>
          <w:color w:val="000000" w:themeColor="text1"/>
          <w:szCs w:val="24"/>
          <w:lang w:val="uk-UA"/>
        </w:rPr>
        <w:t>Навантажувально-розвантажувальні роботи проводяться за рахунок ПОСТАЧАЛЬНИКА.</w:t>
      </w:r>
    </w:p>
    <w:p w:rsidR="00603B2A" w:rsidRPr="00B20E70" w:rsidRDefault="000A6A7A" w:rsidP="00570283">
      <w:pPr>
        <w:pStyle w:val="a6"/>
        <w:numPr>
          <w:ilvl w:val="1"/>
          <w:numId w:val="1"/>
        </w:numPr>
        <w:ind w:right="-7" w:firstLine="709"/>
        <w:rPr>
          <w:color w:val="000000" w:themeColor="text1"/>
          <w:szCs w:val="24"/>
          <w:lang w:val="uk-UA"/>
        </w:rPr>
      </w:pPr>
      <w:r>
        <w:rPr>
          <w:color w:val="000000" w:themeColor="text1"/>
          <w:szCs w:val="24"/>
          <w:lang w:val="uk-UA"/>
        </w:rPr>
        <w:t xml:space="preserve">ТОВАР поставляється в упаковці </w:t>
      </w:r>
      <w:r w:rsidR="00B20E70" w:rsidRPr="00B20E70">
        <w:rPr>
          <w:color w:val="000000" w:themeColor="text1"/>
          <w:szCs w:val="24"/>
          <w:lang w:val="uk-UA"/>
        </w:rPr>
        <w:t>я</w:t>
      </w:r>
      <w:r w:rsidR="00B20E70">
        <w:rPr>
          <w:color w:val="000000" w:themeColor="text1"/>
          <w:szCs w:val="24"/>
          <w:lang w:val="uk-UA"/>
        </w:rPr>
        <w:t xml:space="preserve">ка відповідає характеру Товару та </w:t>
      </w:r>
      <w:r w:rsidR="00B20E70" w:rsidRPr="00B20E70">
        <w:rPr>
          <w:color w:val="000000" w:themeColor="text1"/>
          <w:szCs w:val="24"/>
          <w:lang w:val="uk-UA"/>
        </w:rPr>
        <w:t>забезпечує цілісність Товару та збереження його якості під час перевезення.</w:t>
      </w:r>
      <w:r w:rsidR="00B20E70">
        <w:rPr>
          <w:color w:val="000000" w:themeColor="text1"/>
          <w:szCs w:val="24"/>
          <w:lang w:val="uk-UA"/>
        </w:rPr>
        <w:t xml:space="preserve">. Товар поставляється </w:t>
      </w:r>
      <w:r w:rsidRPr="00B20E70">
        <w:rPr>
          <w:color w:val="000000" w:themeColor="text1"/>
          <w:szCs w:val="24"/>
          <w:lang w:val="uk-UA"/>
        </w:rPr>
        <w:t>спеціальним транспортом з урахуванням температурного режиму,</w:t>
      </w:r>
      <w:r w:rsidR="00603B2A" w:rsidRPr="00B20E70">
        <w:rPr>
          <w:color w:val="000000" w:themeColor="text1"/>
          <w:szCs w:val="24"/>
          <w:lang w:val="uk-UA"/>
        </w:rPr>
        <w:t xml:space="preserve">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 xml:space="preserve">При прийнятті ТОВАРУ ПОКУПЕЦЬ </w:t>
      </w:r>
      <w:r w:rsidR="00570283">
        <w:rPr>
          <w:color w:val="000000" w:themeColor="text1"/>
          <w:szCs w:val="24"/>
          <w:lang w:val="uk-UA"/>
        </w:rPr>
        <w:t>проводить оцінку якості Товару за його зовнішнім виглядом, запахом, кольором. ПОКУПЕЦЬ повинен звірити</w:t>
      </w:r>
      <w:r w:rsidRPr="00847BC8">
        <w:rPr>
          <w:color w:val="000000" w:themeColor="text1"/>
          <w:szCs w:val="24"/>
          <w:lang w:val="uk-UA"/>
        </w:rPr>
        <w:t xml:space="preserve"> відповідність кількості і асортименту ТОВАРУ, вказаному в накладній, розписатися за отримання ТОВАРУ.</w:t>
      </w:r>
    </w:p>
    <w:p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Разом з ТОВАР</w:t>
      </w:r>
      <w:r w:rsidR="008740FA">
        <w:rPr>
          <w:color w:val="000000" w:themeColor="text1"/>
          <w:szCs w:val="24"/>
          <w:lang w:val="uk-UA"/>
        </w:rPr>
        <w:t>ОМ</w:t>
      </w:r>
      <w:r w:rsidRPr="00847BC8">
        <w:rPr>
          <w:color w:val="000000" w:themeColor="text1"/>
          <w:szCs w:val="24"/>
          <w:lang w:val="uk-UA"/>
        </w:rPr>
        <w:t xml:space="preserve"> ПОСТАЧАЛЬНИК передає передбачені законодавством документи, які підтверджують якість ТОВАРУ (реєстраційні посвідч</w:t>
      </w:r>
      <w:r w:rsidR="00B20E70">
        <w:rPr>
          <w:color w:val="000000" w:themeColor="text1"/>
          <w:szCs w:val="24"/>
          <w:lang w:val="uk-UA"/>
        </w:rPr>
        <w:t>ення, сертифікати якості, тощо) на кожну поставку.</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Право власності на ТОВАР переходить від ПОСТАЧАЛЬНИКА до ПОКУПЦЯ в момент передачі ТОВАРУ </w:t>
      </w:r>
      <w:r>
        <w:rPr>
          <w:color w:val="000000" w:themeColor="text1"/>
          <w:szCs w:val="24"/>
          <w:lang w:val="uk-UA"/>
        </w:rPr>
        <w:t>ПОКУПЦЮ</w:t>
      </w:r>
      <w:r w:rsidRPr="00D26453">
        <w:rPr>
          <w:color w:val="000000" w:themeColor="text1"/>
          <w:szCs w:val="24"/>
          <w:lang w:val="uk-UA"/>
        </w:rPr>
        <w:t>.</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Претензії на внутрішньотарну недостачу ТОВАРУ приймаються і розглядаються ПОСТАЧАЛЬНИКОМ тільки у випадку, якщо вони заявлені </w:t>
      </w:r>
      <w:r>
        <w:rPr>
          <w:color w:val="000000" w:themeColor="text1"/>
          <w:szCs w:val="24"/>
          <w:lang w:val="uk-UA"/>
        </w:rPr>
        <w:t>ПОКУПЦЕМ</w:t>
      </w:r>
      <w:r w:rsidRPr="00D26453">
        <w:rPr>
          <w:color w:val="000000" w:themeColor="text1"/>
          <w:szCs w:val="24"/>
          <w:lang w:val="uk-UA"/>
        </w:rPr>
        <w:t xml:space="preserve"> не пізніше наступного дня від дати отримання ТОВАРУ та належного оформлення такої недостачі. У випадку визнання претензії ПОСТАЧАЛЬНИК допоставляє або замінює такий ТОВАР на умовах, зазначених цим Договором.</w:t>
      </w:r>
    </w:p>
    <w:p w:rsidR="00D26453" w:rsidRDefault="00DE4636" w:rsidP="00D26453">
      <w:pPr>
        <w:pStyle w:val="a6"/>
        <w:numPr>
          <w:ilvl w:val="1"/>
          <w:numId w:val="1"/>
        </w:numPr>
        <w:ind w:right="-7" w:firstLine="567"/>
        <w:rPr>
          <w:color w:val="000000" w:themeColor="text1"/>
          <w:szCs w:val="24"/>
          <w:lang w:val="uk-UA"/>
        </w:rPr>
      </w:pPr>
      <w:r>
        <w:rPr>
          <w:color w:val="000000" w:themeColor="text1"/>
          <w:szCs w:val="24"/>
          <w:lang w:val="uk-UA"/>
        </w:rPr>
        <w:t>П</w:t>
      </w:r>
      <w:r w:rsidR="00D26453" w:rsidRPr="00D26453">
        <w:rPr>
          <w:color w:val="000000" w:themeColor="text1"/>
          <w:szCs w:val="24"/>
          <w:lang w:val="uk-UA"/>
        </w:rPr>
        <w:t>ОСТАЧАЛЬНИК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w:t>
      </w:r>
    </w:p>
    <w:p w:rsidR="00902E3D" w:rsidRPr="00F12E0F" w:rsidRDefault="00902E3D" w:rsidP="00902E3D">
      <w:pPr>
        <w:pStyle w:val="a6"/>
        <w:ind w:left="567" w:right="-7" w:firstLine="0"/>
        <w:rPr>
          <w:color w:val="000000" w:themeColor="text1"/>
          <w:sz w:val="16"/>
          <w:szCs w:val="16"/>
          <w:lang w:val="uk-UA"/>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ПРАВА ТА ОБОВЯЗКИ СТОРІН</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 xml:space="preserve">Приймати поставлений </w:t>
      </w:r>
      <w:r w:rsidR="00981A29" w:rsidRPr="00847BC8">
        <w:rPr>
          <w:color w:val="000000" w:themeColor="text1"/>
        </w:rPr>
        <w:t>ТОВАР</w:t>
      </w:r>
      <w:r w:rsidRPr="00847BC8">
        <w:rPr>
          <w:color w:val="000000" w:themeColor="text1"/>
        </w:rPr>
        <w:t xml:space="preserve"> згідно з документами, зазначеними в п. 5.</w:t>
      </w:r>
      <w:r w:rsidR="00AB2932">
        <w:rPr>
          <w:color w:val="000000" w:themeColor="text1"/>
          <w:lang w:val="ru-RU"/>
        </w:rPr>
        <w:t>5</w:t>
      </w:r>
      <w:r w:rsidRPr="00847BC8">
        <w:rPr>
          <w:color w:val="000000" w:themeColor="text1"/>
        </w:rPr>
        <w:t>.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та в повному обсязі здійснювати оплату за поставлений ТОВАР.</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Контролювати поставку ТОВАРУ у строки встановлені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ПОСТАЧАЛЬНИКУ неякісний ТОВАР.</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lastRenderedPageBreak/>
        <w:t>Достроково розірвати Договір, повідомивши ПОСТАЧАЛЬНИКА про це за 10 календарних днів.</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Поставити ТОВАР у строк, встановлений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Забезпечити поставку ТОВАРУ, якість якого відповідає умовам, встановленим розділом 2 цього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Проводити заміну невідповідного асортименту, заміну неякісного ТОВАРУ, усунути виявлені дефекти.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і в повному обсязі отримувати плату за поставлений ТОВАР.</w:t>
      </w:r>
    </w:p>
    <w:p w:rsidR="000E1D19" w:rsidRPr="008D40DF" w:rsidRDefault="00603B2A" w:rsidP="005B4A02">
      <w:pPr>
        <w:numPr>
          <w:ilvl w:val="2"/>
          <w:numId w:val="1"/>
        </w:numPr>
        <w:spacing w:after="160" w:line="259" w:lineRule="auto"/>
        <w:ind w:right="-7" w:firstLine="567"/>
        <w:jc w:val="both"/>
        <w:rPr>
          <w:color w:val="000000" w:themeColor="text1"/>
        </w:rPr>
      </w:pPr>
      <w:r w:rsidRPr="008D40DF">
        <w:rPr>
          <w:color w:val="000000" w:themeColor="text1"/>
        </w:rPr>
        <w:t>Достроково розірвати Договір, повідомивши ПОКУПЦЯ про це за 10 календарних днів.</w:t>
      </w:r>
    </w:p>
    <w:p w:rsidR="00603B2A" w:rsidRPr="00847BC8" w:rsidRDefault="00603B2A" w:rsidP="005B4A02">
      <w:pPr>
        <w:numPr>
          <w:ilvl w:val="0"/>
          <w:numId w:val="1"/>
        </w:numPr>
        <w:ind w:right="-7"/>
        <w:jc w:val="center"/>
        <w:rPr>
          <w:color w:val="000000" w:themeColor="text1"/>
        </w:rPr>
      </w:pPr>
      <w:r w:rsidRPr="00847BC8">
        <w:rPr>
          <w:b/>
          <w:color w:val="000000" w:themeColor="text1"/>
        </w:rPr>
        <w:t>ВІДПОВІДАЛЬНІСТЬ СТОРІН</w:t>
      </w:r>
    </w:p>
    <w:p w:rsidR="00847BC8" w:rsidRDefault="00603B2A" w:rsidP="005B4A02">
      <w:pPr>
        <w:numPr>
          <w:ilvl w:val="1"/>
          <w:numId w:val="1"/>
        </w:numPr>
        <w:ind w:right="-7" w:firstLine="567"/>
        <w:jc w:val="both"/>
        <w:rPr>
          <w:color w:val="000000" w:themeColor="text1"/>
        </w:rPr>
      </w:pPr>
      <w:r w:rsidRPr="00847BC8">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47BC8" w:rsidRPr="00847BC8" w:rsidRDefault="00847BC8" w:rsidP="005B4A02">
      <w:pPr>
        <w:numPr>
          <w:ilvl w:val="1"/>
          <w:numId w:val="1"/>
        </w:numPr>
        <w:ind w:right="-7" w:firstLine="567"/>
        <w:jc w:val="both"/>
        <w:rPr>
          <w:color w:val="000000" w:themeColor="text1"/>
        </w:rPr>
      </w:pPr>
      <w:r w:rsidRPr="00847BC8">
        <w:rPr>
          <w:color w:val="000000"/>
        </w:rPr>
        <w:t xml:space="preserve">У разі невиконання або несвоєчасного виконання зобов'язань при закупівлі товарів </w:t>
      </w:r>
      <w:r w:rsidR="00981A29" w:rsidRPr="00847BC8">
        <w:rPr>
          <w:color w:val="000000"/>
        </w:rPr>
        <w:t>ПОСТАЧАЛЬНИК</w:t>
      </w:r>
      <w:r w:rsidRPr="00847BC8">
        <w:rPr>
          <w:color w:val="000000"/>
        </w:rPr>
        <w:t xml:space="preserve"> сплачує </w:t>
      </w:r>
      <w:r w:rsidR="00981A29">
        <w:rPr>
          <w:color w:val="000000"/>
        </w:rPr>
        <w:t>ПОКУПЦЮ</w:t>
      </w:r>
      <w:r w:rsidRPr="00847BC8">
        <w:rPr>
          <w:color w:val="000000"/>
        </w:rPr>
        <w:t xml:space="preserve"> штрафні санкції (неустойка, штраф, пеня) у розмірі подвійної облікової ставки НБУ від суми непоставленого </w:t>
      </w:r>
      <w:r w:rsidR="00981A29" w:rsidRPr="00847BC8">
        <w:rPr>
          <w:color w:val="000000"/>
        </w:rPr>
        <w:t>ТОВАРУ</w:t>
      </w:r>
      <w:r w:rsidRPr="00847BC8">
        <w:rPr>
          <w:color w:val="000000"/>
        </w:rPr>
        <w:t xml:space="preserve"> за кожний день затримки. Сплата штрафних санкцій не звільняє </w:t>
      </w:r>
      <w:r w:rsidR="00981A29" w:rsidRPr="00847BC8">
        <w:rPr>
          <w:color w:val="000000"/>
        </w:rPr>
        <w:t>ПОСТАЧАЛЬНИКА</w:t>
      </w:r>
      <w:r w:rsidRPr="00847BC8">
        <w:rPr>
          <w:color w:val="000000"/>
        </w:rPr>
        <w:t xml:space="preserve"> від виконання прийнятих на себе зобов'язань по Договору поставки.</w:t>
      </w:r>
    </w:p>
    <w:p w:rsidR="00847BC8" w:rsidRPr="00847BC8" w:rsidRDefault="00847BC8" w:rsidP="00847BC8">
      <w:pPr>
        <w:ind w:right="-7" w:firstLine="567"/>
        <w:jc w:val="both"/>
        <w:rPr>
          <w:b/>
          <w:color w:val="000000"/>
        </w:rPr>
      </w:pPr>
      <w:r>
        <w:rPr>
          <w:color w:val="000000"/>
        </w:rPr>
        <w:t xml:space="preserve">7.3.У </w:t>
      </w:r>
      <w:r w:rsidRPr="00847BC8">
        <w:rPr>
          <w:color w:val="000000"/>
        </w:rPr>
        <w:t xml:space="preserve">разі порушення </w:t>
      </w:r>
      <w:r w:rsidR="00981A29">
        <w:rPr>
          <w:color w:val="000000"/>
        </w:rPr>
        <w:t>ПОКУПЦЕМ</w:t>
      </w:r>
      <w:r w:rsidRPr="00847BC8">
        <w:rPr>
          <w:color w:val="000000"/>
        </w:rPr>
        <w:t xml:space="preserve"> строку </w:t>
      </w:r>
      <w:r>
        <w:rPr>
          <w:color w:val="000000"/>
        </w:rPr>
        <w:t>оплати, визначеного в розділі 4</w:t>
      </w:r>
      <w:r w:rsidRPr="00847BC8">
        <w:rPr>
          <w:color w:val="000000"/>
        </w:rPr>
        <w:t xml:space="preserve"> Договору, </w:t>
      </w:r>
      <w:r w:rsidR="00981A29">
        <w:rPr>
          <w:color w:val="000000"/>
        </w:rPr>
        <w:t>ПОКУПЕЦЬ</w:t>
      </w:r>
      <w:r w:rsidRPr="00847BC8">
        <w:rPr>
          <w:color w:val="000000"/>
        </w:rPr>
        <w:t xml:space="preserve"> сплачує </w:t>
      </w:r>
      <w:r w:rsidR="00981A29" w:rsidRPr="00847BC8">
        <w:rPr>
          <w:color w:val="000000"/>
        </w:rPr>
        <w:t>ПОСТАЧАЛЬНИКУ</w:t>
      </w:r>
      <w:r w:rsidRPr="00847BC8">
        <w:rPr>
          <w:color w:val="000000"/>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Pr>
          <w:color w:val="000000"/>
        </w:rPr>
        <w:t>ПОКУПЦЯ</w:t>
      </w:r>
      <w:r w:rsidRPr="00847BC8">
        <w:rPr>
          <w:color w:val="000000"/>
        </w:rPr>
        <w:t xml:space="preserve"> від виконання взятих на себе зобов’язань по даному Договору.</w:t>
      </w:r>
    </w:p>
    <w:p w:rsidR="00847BC8" w:rsidRDefault="00847BC8" w:rsidP="00847B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Times New Roman CYR"/>
          <w:lang w:eastAsia="zh-CN"/>
        </w:rPr>
      </w:pPr>
      <w:r>
        <w:t>7.4</w:t>
      </w:r>
      <w:r w:rsidRPr="00366BA7">
        <w:t>.</w:t>
      </w:r>
      <w:r w:rsidRPr="00847BC8">
        <w:rPr>
          <w:rFonts w:cs="Times New Roman CYR"/>
          <w:lang w:eastAsia="zh-CN"/>
        </w:rPr>
        <w:t xml:space="preserve">За порушення умов зобов’язання щодо якості (відповідності) та/або комплектності </w:t>
      </w:r>
      <w:r w:rsidR="00981A29" w:rsidRPr="00847BC8">
        <w:rPr>
          <w:rFonts w:cs="Times New Roman CYR"/>
          <w:lang w:eastAsia="zh-CN"/>
        </w:rPr>
        <w:t>ТОВАРУ</w:t>
      </w:r>
      <w:r w:rsidRPr="00847BC8">
        <w:rPr>
          <w:rFonts w:cs="Times New Roman CYR"/>
          <w:lang w:eastAsia="zh-CN"/>
        </w:rPr>
        <w:t xml:space="preserve"> з </w:t>
      </w:r>
      <w:r w:rsidR="00981A29" w:rsidRPr="00847BC8">
        <w:rPr>
          <w:rFonts w:cs="Times New Roman CYR"/>
          <w:lang w:eastAsia="zh-CN"/>
        </w:rPr>
        <w:t>ПОСТАЧАЛЬНИКА</w:t>
      </w:r>
      <w:r w:rsidRPr="00847BC8">
        <w:rPr>
          <w:rFonts w:cs="Times New Roman CYR"/>
          <w:lang w:eastAsia="zh-CN"/>
        </w:rPr>
        <w:t xml:space="preserve"> стягується штраф у розмірі 20% вартості неякісного (невідповідного/некомплектного) </w:t>
      </w:r>
      <w:r w:rsidR="00435751" w:rsidRPr="00847BC8">
        <w:rPr>
          <w:rFonts w:cs="Times New Roman CYR"/>
          <w:lang w:eastAsia="zh-CN"/>
        </w:rPr>
        <w:t>ТОВАРУ</w:t>
      </w:r>
      <w:r w:rsidRPr="00847BC8">
        <w:rPr>
          <w:rFonts w:cs="Times New Roman CYR"/>
          <w:lang w:eastAsia="zh-CN"/>
        </w:rPr>
        <w:t xml:space="preserve">. </w:t>
      </w:r>
    </w:p>
    <w:p w:rsidR="00902E3D" w:rsidRPr="00F12E0F" w:rsidRDefault="00902E3D" w:rsidP="009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16"/>
          <w:szCs w:val="16"/>
          <w:lang w:eastAsia="zh-CN"/>
        </w:rPr>
      </w:pPr>
    </w:p>
    <w:p w:rsidR="00603B2A" w:rsidRPr="00C41AFA" w:rsidRDefault="00603B2A" w:rsidP="005B4A02">
      <w:pPr>
        <w:numPr>
          <w:ilvl w:val="0"/>
          <w:numId w:val="1"/>
        </w:numPr>
        <w:ind w:right="-7"/>
        <w:jc w:val="center"/>
        <w:rPr>
          <w:b/>
          <w:color w:val="000000" w:themeColor="text1"/>
        </w:rPr>
      </w:pPr>
      <w:r w:rsidRPr="00C41AFA">
        <w:rPr>
          <w:b/>
          <w:color w:val="000000" w:themeColor="text1"/>
        </w:rPr>
        <w:t>ОБСТАВИНИ НЕПЕРЕБОРНОЇ СИЛИ</w:t>
      </w:r>
    </w:p>
    <w:p w:rsidR="00F12E0F" w:rsidRPr="00F12E0F" w:rsidRDefault="00C41AFA" w:rsidP="00F12E0F">
      <w:pPr>
        <w:pStyle w:val="a9"/>
        <w:ind w:left="0" w:firstLine="567"/>
        <w:jc w:val="both"/>
        <w:rPr>
          <w:color w:val="000000"/>
          <w:lang w:eastAsia="zh-CN"/>
        </w:rPr>
      </w:pPr>
      <w:r>
        <w:rPr>
          <w:color w:val="000000"/>
          <w:lang w:eastAsia="zh-CN"/>
        </w:rPr>
        <w:t>8.1.</w:t>
      </w:r>
      <w:r w:rsidR="00F12E0F" w:rsidRPr="00F12E0F">
        <w:t xml:space="preserve"> </w:t>
      </w:r>
      <w:r w:rsidR="00F12E0F" w:rsidRPr="00F12E0F">
        <w:rPr>
          <w:color w:val="000000"/>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12E0F" w:rsidRPr="00F12E0F" w:rsidRDefault="00F12E0F" w:rsidP="00F12E0F">
      <w:pPr>
        <w:pStyle w:val="a9"/>
        <w:ind w:left="0" w:firstLine="567"/>
        <w:jc w:val="both"/>
        <w:rPr>
          <w:color w:val="000000"/>
          <w:lang w:eastAsia="zh-CN"/>
        </w:rPr>
      </w:pPr>
      <w:r w:rsidRPr="00F12E0F">
        <w:rPr>
          <w:color w:val="000000"/>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12E0F" w:rsidRPr="00F12E0F" w:rsidRDefault="00F12E0F" w:rsidP="00F12E0F">
      <w:pPr>
        <w:pStyle w:val="a9"/>
        <w:ind w:left="0" w:firstLine="567"/>
        <w:jc w:val="both"/>
        <w:rPr>
          <w:color w:val="000000"/>
          <w:lang w:eastAsia="zh-CN"/>
        </w:rPr>
      </w:pPr>
      <w:r w:rsidRPr="00F12E0F">
        <w:rPr>
          <w:color w:val="000000"/>
          <w:lang w:eastAsia="zh-C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12E0F" w:rsidRPr="00F12E0F" w:rsidRDefault="00F12E0F" w:rsidP="00F12E0F">
      <w:pPr>
        <w:pStyle w:val="a9"/>
        <w:ind w:left="0" w:firstLine="567"/>
        <w:jc w:val="both"/>
        <w:rPr>
          <w:color w:val="000000"/>
          <w:lang w:eastAsia="zh-CN"/>
        </w:rPr>
      </w:pPr>
      <w:r w:rsidRPr="00F12E0F">
        <w:rPr>
          <w:color w:val="000000"/>
          <w:lang w:eastAsia="zh-C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12E0F" w:rsidRPr="00F12E0F" w:rsidRDefault="00F12E0F" w:rsidP="00F12E0F">
      <w:pPr>
        <w:pStyle w:val="a9"/>
        <w:ind w:left="0" w:firstLine="567"/>
        <w:jc w:val="both"/>
        <w:rPr>
          <w:color w:val="000000"/>
          <w:lang w:eastAsia="zh-CN"/>
        </w:rPr>
      </w:pPr>
      <w:r w:rsidRPr="00F12E0F">
        <w:rPr>
          <w:color w:val="000000"/>
          <w:lang w:eastAsia="zh-C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12E0F" w:rsidRPr="00F12E0F" w:rsidRDefault="00F12E0F" w:rsidP="00F12E0F">
      <w:pPr>
        <w:pStyle w:val="a9"/>
        <w:ind w:left="0" w:firstLine="567"/>
        <w:jc w:val="both"/>
        <w:rPr>
          <w:color w:val="000000"/>
          <w:lang w:eastAsia="zh-CN"/>
        </w:rPr>
      </w:pPr>
      <w:r w:rsidRPr="00F12E0F">
        <w:rPr>
          <w:color w:val="000000"/>
          <w:lang w:eastAsia="zh-C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12E0F" w:rsidRDefault="00F12E0F" w:rsidP="00F12E0F">
      <w:pPr>
        <w:pStyle w:val="a9"/>
        <w:ind w:left="0" w:firstLine="567"/>
        <w:jc w:val="both"/>
        <w:rPr>
          <w:color w:val="000000"/>
          <w:lang w:eastAsia="zh-CN"/>
        </w:rPr>
      </w:pPr>
      <w:r w:rsidRPr="00F12E0F">
        <w:rPr>
          <w:color w:val="000000"/>
          <w:lang w:eastAsia="zh-C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02E3D" w:rsidRPr="00F12E0F" w:rsidRDefault="00902E3D" w:rsidP="00902E3D">
      <w:pPr>
        <w:jc w:val="both"/>
        <w:rPr>
          <w:b/>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ВИРІШЕННЯ СПОРІВ</w:t>
      </w:r>
    </w:p>
    <w:p w:rsidR="000C1D49" w:rsidRPr="000C1D49" w:rsidRDefault="000C1D49" w:rsidP="000C1D49">
      <w:pPr>
        <w:pStyle w:val="a9"/>
        <w:ind w:left="0" w:firstLine="567"/>
        <w:jc w:val="both"/>
        <w:rPr>
          <w:b/>
          <w:color w:val="000000"/>
          <w:lang w:eastAsia="zh-CN"/>
        </w:rPr>
      </w:pPr>
      <w:r w:rsidRPr="000C1D49">
        <w:rPr>
          <w:color w:val="000000"/>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D49" w:rsidRDefault="000C1D49" w:rsidP="000C1D49">
      <w:pPr>
        <w:pStyle w:val="a9"/>
        <w:ind w:left="0" w:firstLine="567"/>
        <w:jc w:val="both"/>
        <w:rPr>
          <w:color w:val="000000"/>
          <w:lang w:eastAsia="zh-CN"/>
        </w:rPr>
      </w:pPr>
      <w:r w:rsidRPr="000C1D49">
        <w:rPr>
          <w:color w:val="000000"/>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902E3D" w:rsidRPr="00F12E0F" w:rsidRDefault="00902E3D" w:rsidP="00902E3D">
      <w:pPr>
        <w:jc w:val="both"/>
        <w:rPr>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СТРОК ДІЇ ДОГОВОРУ</w:t>
      </w:r>
    </w:p>
    <w:p w:rsidR="00902E3D" w:rsidRPr="00CA3C09" w:rsidRDefault="00603B2A" w:rsidP="00CA3C09">
      <w:pPr>
        <w:numPr>
          <w:ilvl w:val="1"/>
          <w:numId w:val="1"/>
        </w:numPr>
        <w:ind w:right="-7" w:firstLine="567"/>
        <w:jc w:val="both"/>
        <w:rPr>
          <w:color w:val="000000" w:themeColor="text1"/>
        </w:rPr>
      </w:pPr>
      <w:r w:rsidRPr="000C1D49">
        <w:rPr>
          <w:color w:val="000000" w:themeColor="text1"/>
        </w:rPr>
        <w:t>Цей Договір набирає чинності з моменту його підписання і діє до 31.12.202</w:t>
      </w:r>
      <w:r w:rsidR="00F10CB1">
        <w:rPr>
          <w:color w:val="000000" w:themeColor="text1"/>
          <w:lang w:val="ru-RU"/>
        </w:rPr>
        <w:t>4</w:t>
      </w:r>
      <w:r w:rsidRPr="000C1D49">
        <w:rPr>
          <w:color w:val="000000" w:themeColor="text1"/>
        </w:rPr>
        <w:t xml:space="preserve"> р.</w:t>
      </w:r>
      <w:r w:rsidR="00435751">
        <w:rPr>
          <w:color w:val="000000" w:themeColor="text1"/>
        </w:rPr>
        <w:t xml:space="preserve">, </w:t>
      </w:r>
      <w:r w:rsidR="00435751" w:rsidRPr="00435751">
        <w:rPr>
          <w:color w:val="000000" w:themeColor="text1"/>
        </w:rPr>
        <w:t>а в частині оплати за поставлений товар — до повного виконання сторонами узятих на себе зобов’язань.</w:t>
      </w:r>
      <w:r w:rsidRPr="000C1D49">
        <w:rPr>
          <w:color w:val="000000" w:themeColor="text1"/>
        </w:rPr>
        <w:t xml:space="preserve"> </w:t>
      </w:r>
    </w:p>
    <w:p w:rsidR="00603B2A" w:rsidRPr="000C1D49" w:rsidRDefault="000C1D49" w:rsidP="005B4A02">
      <w:pPr>
        <w:numPr>
          <w:ilvl w:val="0"/>
          <w:numId w:val="1"/>
        </w:numPr>
        <w:ind w:right="-7"/>
        <w:jc w:val="center"/>
        <w:rPr>
          <w:b/>
          <w:color w:val="000000" w:themeColor="text1"/>
        </w:rPr>
      </w:pPr>
      <w:r w:rsidRPr="000C1D49">
        <w:rPr>
          <w:b/>
          <w:color w:val="000000" w:themeColor="text1"/>
        </w:rPr>
        <w:t>ІНШІ УМОВИ ДОГОВОРУ ТА ПОРЯДОК ЗМІН ДО НЬОГО</w:t>
      </w:r>
    </w:p>
    <w:p w:rsidR="00603B2A" w:rsidRPr="000C1D49" w:rsidRDefault="00603B2A" w:rsidP="008311F7">
      <w:pPr>
        <w:numPr>
          <w:ilvl w:val="1"/>
          <w:numId w:val="1"/>
        </w:numPr>
        <w:ind w:right="-7" w:firstLine="567"/>
        <w:jc w:val="both"/>
        <w:rPr>
          <w:color w:val="000000" w:themeColor="text1"/>
        </w:rPr>
      </w:pPr>
      <w:r w:rsidRPr="000C1D49">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0C1D49">
        <w:rPr>
          <w:color w:val="000000" w:themeColor="text1"/>
        </w:rPr>
        <w:t>Договору</w:t>
      </w:r>
      <w:r w:rsidRPr="000C1D49">
        <w:rPr>
          <w:color w:val="000000" w:themeColor="text1"/>
        </w:rPr>
        <w:t xml:space="preserve"> та чинного законодавства.</w:t>
      </w:r>
    </w:p>
    <w:p w:rsidR="003A0384" w:rsidRDefault="00864BAE" w:rsidP="008311F7">
      <w:pPr>
        <w:numPr>
          <w:ilvl w:val="1"/>
          <w:numId w:val="1"/>
        </w:numPr>
        <w:ind w:right="-7" w:firstLine="567"/>
        <w:jc w:val="both"/>
        <w:rPr>
          <w:color w:val="000000" w:themeColor="text1"/>
        </w:rPr>
      </w:pPr>
      <w:r w:rsidRPr="006840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684086">
        <w:rPr>
          <w:color w:val="000000" w:themeColor="text1"/>
        </w:rPr>
        <w:t xml:space="preserve"> передбачених у п.19 Постанови</w:t>
      </w:r>
      <w:r w:rsidR="00684086">
        <w:rPr>
          <w:color w:val="000000" w:themeColor="text1"/>
        </w:rPr>
        <w:t>, а саме:</w:t>
      </w:r>
    </w:p>
    <w:p w:rsidR="00684086" w:rsidRDefault="00684086" w:rsidP="008311F7">
      <w:pPr>
        <w:ind w:firstLine="567"/>
        <w:jc w:val="both"/>
        <w:rPr>
          <w:i/>
          <w:color w:val="4A86E8"/>
          <w:shd w:val="clear" w:color="auto" w:fill="D9D9D9"/>
        </w:rPr>
      </w:pPr>
      <w:r>
        <w:t xml:space="preserve">1) зменшення обсягів закупівлі, зокрема з урахуванням фактичного обсягу видатків Замовника. </w:t>
      </w:r>
      <w:r w:rsidRPr="00684086">
        <w:rPr>
          <w:i/>
          <w:color w:val="000000" w:themeColor="text1"/>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2134BD">
        <w:rPr>
          <w:i/>
          <w:color w:val="000000" w:themeColor="text1"/>
          <w:shd w:val="clear" w:color="auto" w:fill="FFFFFF" w:themeFill="background1"/>
        </w:rPr>
        <w:t>.</w:t>
      </w:r>
    </w:p>
    <w:p w:rsidR="00684086" w:rsidRPr="008B01DE" w:rsidRDefault="00684086" w:rsidP="008311F7">
      <w:pPr>
        <w:ind w:firstLine="567"/>
        <w:jc w:val="both"/>
        <w:rPr>
          <w:i/>
        </w:rPr>
      </w:pPr>
      <w:r>
        <w:rPr>
          <w:highlight w:val="white"/>
        </w:rPr>
        <w:lastRenderedPageBreak/>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8B01DE">
        <w:rPr>
          <w:i/>
        </w:rPr>
        <w:t>У цьому випадку Сторони погоджуються, що зміну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r w:rsidR="008B01DE">
        <w:rPr>
          <w:i/>
        </w:rPr>
        <w:t xml:space="preserve"> </w:t>
      </w:r>
      <w:r w:rsidRPr="008B01DE">
        <w:rPr>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008B01DE">
        <w:rPr>
          <w:i/>
        </w:rPr>
        <w:t xml:space="preserve"> -</w:t>
      </w:r>
      <w:r w:rsidRPr="008B01DE">
        <w:rPr>
          <w:i/>
        </w:rPr>
        <w:t>результат порівнян</w:t>
      </w:r>
      <w:r w:rsidR="002134BD">
        <w:rPr>
          <w:i/>
        </w:rPr>
        <w:t>ня цін у відсотковому вираженні.</w:t>
      </w:r>
    </w:p>
    <w:p w:rsidR="00684086" w:rsidRDefault="00684086" w:rsidP="008311F7">
      <w:pPr>
        <w:shd w:val="clear" w:color="auto" w:fill="FFFFFF" w:themeFill="background1"/>
        <w:ind w:firstLine="567"/>
        <w:jc w:val="both"/>
        <w:rPr>
          <w:i/>
          <w:color w:val="4A86E8"/>
          <w:shd w:val="clear" w:color="auto" w:fill="CCCCCC"/>
        </w:rPr>
      </w:pPr>
      <w:r>
        <w:rPr>
          <w:highlight w:val="white"/>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r w:rsidRPr="008B01DE">
        <w:t xml:space="preserve"> </w:t>
      </w:r>
      <w:r w:rsidRPr="008B01DE">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2134BD">
        <w:rPr>
          <w:i/>
        </w:rPr>
        <w:t>рактеристики предмета закупівлі.</w:t>
      </w:r>
    </w:p>
    <w:p w:rsidR="00684086" w:rsidRDefault="00684086" w:rsidP="008311F7">
      <w:pPr>
        <w:ind w:firstLine="567"/>
        <w:jc w:val="both"/>
        <w:rPr>
          <w:color w:val="4A86E8"/>
        </w:rPr>
      </w:pPr>
      <w:r>
        <w:t xml:space="preserve">4) продовження строку дії договору про закупівлю та/або строку виконання зобов’язань щодо </w:t>
      </w:r>
      <w:r w:rsidR="002134BD" w:rsidRPr="002134BD">
        <w:rPr>
          <w:color w:val="000000" w:themeColor="text1"/>
        </w:rPr>
        <w:t>передачі товару</w:t>
      </w:r>
      <w:r w:rsidRPr="002134BD">
        <w:rPr>
          <w:color w:val="000000" w:themeColor="text1"/>
        </w:rPr>
        <w:t xml:space="preserve">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134BD">
        <w:rPr>
          <w:i/>
          <w:color w:val="000000" w:themeColor="text1"/>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2134BD">
        <w:rPr>
          <w:i/>
          <w:color w:val="000000" w:themeColor="text1"/>
          <w:shd w:val="clear" w:color="auto" w:fill="FFFFFF" w:themeFill="background1"/>
        </w:rPr>
        <w:t>триманням чинного законодавства.</w:t>
      </w:r>
    </w:p>
    <w:p w:rsidR="00684086" w:rsidRDefault="00684086" w:rsidP="008311F7">
      <w:pPr>
        <w:ind w:firstLine="567"/>
        <w:jc w:val="both"/>
        <w:rPr>
          <w:i/>
          <w:color w:val="4A86E8"/>
          <w:highlight w:val="white"/>
        </w:rPr>
      </w:pPr>
      <w:r>
        <w:t>5) погодження зміни ціни в договорі про закупівлю в бік зменшення (без зміни кількості (обсягу) та якості товарів, робіт і послуг</w:t>
      </w:r>
      <w:r w:rsidRPr="002134BD">
        <w:rPr>
          <w:color w:val="000000" w:themeColor="text1"/>
          <w:shd w:val="clear" w:color="auto" w:fill="FFFFFF" w:themeFill="background1"/>
        </w:rPr>
        <w:t>).</w:t>
      </w:r>
      <w:r w:rsidRPr="002134BD">
        <w:rPr>
          <w:i/>
          <w:color w:val="000000" w:themeColor="text1"/>
          <w:shd w:val="clear" w:color="auto" w:fill="FFFFFF" w:themeFill="background1"/>
        </w:rPr>
        <w:t xml:space="preserve"> Сторони можуть внести зміни до Договору в разі узгодженої зміни ціни в бік зменшення (без зміни кількості (обсягу) та якості то</w:t>
      </w:r>
      <w:r w:rsidR="002134BD">
        <w:rPr>
          <w:i/>
          <w:color w:val="000000" w:themeColor="text1"/>
          <w:shd w:val="clear" w:color="auto" w:fill="FFFFFF" w:themeFill="background1"/>
        </w:rPr>
        <w:t>варів</w:t>
      </w:r>
      <w:r w:rsidRPr="002134BD">
        <w:rPr>
          <w:i/>
          <w:color w:val="000000" w:themeColor="text1"/>
          <w:shd w:val="clear" w:color="auto" w:fill="FFFFFF" w:themeFill="background1"/>
        </w:rPr>
        <w:t>)</w:t>
      </w:r>
      <w:r w:rsidR="002134BD" w:rsidRPr="002134BD">
        <w:rPr>
          <w:i/>
          <w:color w:val="000000" w:themeColor="text1"/>
          <w:shd w:val="clear" w:color="auto" w:fill="FFFFFF" w:themeFill="background1"/>
        </w:rPr>
        <w:t>.</w:t>
      </w:r>
    </w:p>
    <w:p w:rsidR="00684086" w:rsidRPr="002134BD" w:rsidRDefault="00684086" w:rsidP="008311F7">
      <w:pPr>
        <w:ind w:firstLine="567"/>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2134BD">
        <w:t>із</w:t>
      </w:r>
      <w:r>
        <w:t xml:space="preserve"> зміною системи оподаткування пропорційно до зміни податкового навантаження внаслідок зміни системи оподаткування. </w:t>
      </w:r>
      <w:r w:rsidRPr="002134BD">
        <w:rPr>
          <w:i/>
        </w:rPr>
        <w:t>У цьому випадку Сторони погоджуються, що зміну ціни здійснюють у такому порядку:</w:t>
      </w:r>
    </w:p>
    <w:p w:rsidR="00684086" w:rsidRPr="002134BD" w:rsidRDefault="00684086" w:rsidP="008311F7">
      <w:pPr>
        <w:ind w:firstLine="567"/>
        <w:jc w:val="both"/>
        <w:rPr>
          <w:i/>
        </w:rPr>
      </w:pPr>
      <w:r w:rsidRPr="002134BD">
        <w:rPr>
          <w:i/>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w:t>
      </w:r>
      <w:r w:rsidRPr="002134BD">
        <w:rPr>
          <w:i/>
        </w:rPr>
        <w:lastRenderedPageBreak/>
        <w:t>чи встановлені такі ставки податків і збори та/або зміни умов щодо надання пільг з оподаткування, та/або зміна системи оподаткування;</w:t>
      </w:r>
    </w:p>
    <w:p w:rsidR="00684086" w:rsidRPr="002134BD" w:rsidRDefault="00684086" w:rsidP="008311F7">
      <w:pPr>
        <w:ind w:firstLine="567"/>
        <w:jc w:val="both"/>
        <w:rPr>
          <w:i/>
        </w:rPr>
      </w:pPr>
      <w:r w:rsidRPr="002134BD">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002134BD">
        <w:rPr>
          <w:i/>
        </w:rPr>
        <w:t xml:space="preserve"> </w:t>
      </w:r>
      <w:r w:rsidRPr="002134BD">
        <w:rPr>
          <w:i/>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684086" w:rsidRPr="002134BD" w:rsidRDefault="00684086" w:rsidP="008311F7">
      <w:pPr>
        <w:ind w:firstLine="567"/>
        <w:jc w:val="both"/>
        <w:rPr>
          <w:i/>
        </w:rPr>
      </w:pPr>
      <w:r w:rsidRPr="002134BD">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84086" w:rsidRPr="002134BD" w:rsidRDefault="00684086" w:rsidP="008311F7">
      <w:pPr>
        <w:ind w:firstLine="567"/>
        <w:jc w:val="both"/>
        <w:rPr>
          <w:i/>
        </w:rPr>
      </w:pPr>
      <w:r w:rsidRPr="002134BD">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84086" w:rsidRDefault="00684086" w:rsidP="008311F7">
      <w:pPr>
        <w:ind w:firstLine="567"/>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68A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8D68AF">
        <w:rPr>
          <w:i/>
        </w:rPr>
        <w:t>.</w:t>
      </w:r>
      <w:r>
        <w:rPr>
          <w:i/>
          <w:color w:val="4A86E8"/>
        </w:rPr>
        <w:t xml:space="preserve"> </w:t>
      </w:r>
    </w:p>
    <w:p w:rsidR="00684086" w:rsidRPr="008D68AF" w:rsidRDefault="00684086" w:rsidP="008311F7">
      <w:pPr>
        <w:ind w:firstLine="567"/>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8D68AF">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8D68AF">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Сторони підтверджують, що досягли згоди з усіх істотних умов даного Договору.</w:t>
      </w:r>
    </w:p>
    <w:p w:rsidR="003A0384" w:rsidRPr="00F12E0F" w:rsidRDefault="003A0384" w:rsidP="003A0384">
      <w:pPr>
        <w:pStyle w:val="11"/>
        <w:ind w:left="567"/>
        <w:jc w:val="both"/>
        <w:rPr>
          <w:rFonts w:ascii="Times New Roman" w:hAnsi="Times New Roman"/>
          <w:color w:val="000000" w:themeColor="text1"/>
          <w:sz w:val="16"/>
          <w:szCs w:val="16"/>
          <w:lang w:val="uk-UA"/>
        </w:rPr>
      </w:pPr>
    </w:p>
    <w:p w:rsidR="003A0384" w:rsidRDefault="003A0384" w:rsidP="003A0384">
      <w:pPr>
        <w:pStyle w:val="11"/>
        <w:numPr>
          <w:ilvl w:val="0"/>
          <w:numId w:val="1"/>
        </w:numPr>
        <w:jc w:val="center"/>
        <w:rPr>
          <w:rFonts w:ascii="Times New Roman" w:hAnsi="Times New Roman"/>
          <w:b/>
          <w:color w:val="000000" w:themeColor="text1"/>
          <w:sz w:val="22"/>
          <w:szCs w:val="24"/>
          <w:lang w:val="uk-UA"/>
        </w:rPr>
      </w:pPr>
      <w:r w:rsidRPr="003A0384">
        <w:rPr>
          <w:rFonts w:ascii="Times New Roman" w:hAnsi="Times New Roman"/>
          <w:b/>
          <w:color w:val="000000" w:themeColor="text1"/>
          <w:sz w:val="22"/>
          <w:szCs w:val="24"/>
          <w:lang w:val="uk-UA"/>
        </w:rPr>
        <w:t>ПОРЯДОК ЗМІНИ УМОВ ДОГОВОРУ ПРО ЗАКУПІВЛЮ</w:t>
      </w:r>
    </w:p>
    <w:p w:rsidR="003A0384" w:rsidRPr="003A0384" w:rsidRDefault="003A0384" w:rsidP="003A0384">
      <w:pPr>
        <w:pStyle w:val="a9"/>
        <w:numPr>
          <w:ilvl w:val="1"/>
          <w:numId w:val="1"/>
        </w:numPr>
        <w:ind w:firstLine="567"/>
        <w:jc w:val="both"/>
        <w:rPr>
          <w:color w:val="1F1F1F"/>
        </w:rPr>
      </w:pPr>
      <w:r w:rsidRPr="003A038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A0384" w:rsidRPr="003A0384" w:rsidRDefault="003A0384" w:rsidP="003A0384">
      <w:pPr>
        <w:pStyle w:val="a9"/>
        <w:ind w:left="0" w:firstLine="567"/>
        <w:jc w:val="both"/>
        <w:rPr>
          <w:color w:val="1F1F1F"/>
          <w:highlight w:val="yellow"/>
        </w:rPr>
      </w:pPr>
      <w:r w:rsidRPr="003A0384">
        <w:rPr>
          <w:color w:val="1F1F1F"/>
        </w:rPr>
        <w:t>1</w:t>
      </w:r>
      <w:r>
        <w:rPr>
          <w:color w:val="1F1F1F"/>
        </w:rPr>
        <w:t>2</w:t>
      </w:r>
      <w:r w:rsidRPr="003A0384">
        <w:rPr>
          <w:color w:val="1F1F1F"/>
        </w:rPr>
        <w:t>.2. Пропоз</w:t>
      </w:r>
      <w: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Pr="003A0384">
        <w:rPr>
          <w:color w:val="1F1F1F"/>
        </w:rPr>
        <w:t>тороні в електронній формі</w:t>
      </w:r>
      <w:r>
        <w:rPr>
          <w:color w:val="1F1F1F"/>
        </w:rPr>
        <w:t xml:space="preserve"> на пошту зазначену в </w:t>
      </w:r>
      <w:r w:rsidR="0073369A" w:rsidRPr="0073369A">
        <w:t>розділі «МІСЦЕЗНАХОДЖЕННЯ ТА БАНКІВСЬКІ РЕКВІЗИТИ СТОРІН»</w:t>
      </w:r>
      <w:r w:rsidRPr="003A0384">
        <w:rPr>
          <w:color w:val="1F1F1F"/>
        </w:rPr>
        <w:t>.</w:t>
      </w:r>
    </w:p>
    <w:p w:rsidR="003A0384" w:rsidRDefault="003A0384" w:rsidP="003A0384">
      <w:pPr>
        <w:pStyle w:val="a9"/>
        <w:ind w:left="0" w:firstLine="567"/>
        <w:jc w:val="both"/>
      </w:pPr>
      <w:r>
        <w:t>1</w:t>
      </w:r>
      <w:r w:rsidR="0073369A">
        <w:t>2</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A0384" w:rsidRDefault="003A0384" w:rsidP="003A0384">
      <w:pPr>
        <w:pStyle w:val="a9"/>
        <w:ind w:left="0" w:right="120" w:firstLine="567"/>
        <w:jc w:val="both"/>
      </w:pPr>
      <w:r>
        <w:t>1</w:t>
      </w:r>
      <w:r w:rsidR="0073369A">
        <w:t>2</w:t>
      </w:r>
      <w:r>
        <w:t xml:space="preserve">.4. Сторона, що отримала пропозицію щодо внесення змін до договору про закупівлю, має </w:t>
      </w:r>
      <w:r w:rsidRPr="0073369A">
        <w:t xml:space="preserve">протягом </w:t>
      </w:r>
      <w:r w:rsidR="0073369A" w:rsidRPr="0073369A">
        <w:t>1</w:t>
      </w:r>
      <w:r w:rsidRPr="0073369A">
        <w:t>0 робочих днів</w:t>
      </w:r>
      <w:r>
        <w:t xml:space="preserve"> розглянути пропозицію та погодитись із нею чи надати аргументовану відмову.</w:t>
      </w:r>
    </w:p>
    <w:p w:rsidR="003A0384" w:rsidRDefault="003A0384" w:rsidP="003A0384">
      <w:pPr>
        <w:pStyle w:val="a9"/>
        <w:ind w:left="0" w:right="120" w:firstLine="567"/>
        <w:jc w:val="both"/>
      </w:pPr>
      <w:r>
        <w:t>1</w:t>
      </w:r>
      <w:r w:rsidR="0073369A">
        <w:t>2</w:t>
      </w:r>
      <w: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A0384" w:rsidRDefault="003A0384" w:rsidP="003A0384">
      <w:pPr>
        <w:pStyle w:val="a9"/>
        <w:ind w:left="0" w:right="120" w:firstLine="567"/>
        <w:jc w:val="both"/>
      </w:pPr>
      <w:r>
        <w:t>1</w:t>
      </w:r>
      <w:r w:rsidR="0073369A">
        <w:t>2</w:t>
      </w:r>
      <w: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73369A" w:rsidRPr="0073369A">
        <w:t>1</w:t>
      </w:r>
      <w:r w:rsidRPr="0073369A">
        <w:t xml:space="preserve">0 днів до дати </w:t>
      </w:r>
      <w:r w:rsidRPr="0073369A">
        <w:lastRenderedPageBreak/>
        <w:t>розірвання договору про закупівлю.</w:t>
      </w:r>
      <w:r>
        <w:t xml:space="preserve"> Лист-повідомлення про розірвання договору про </w:t>
      </w:r>
      <w:r w:rsidRPr="0073369A">
        <w:t>закупівлю надсилається поштовим та електронним листом на адресу с</w:t>
      </w:r>
      <w:r w:rsidR="0073369A" w:rsidRPr="0073369A">
        <w:t>торони, що зазначена в розділі «МІСЦЕЗНАХОДЖЕННЯ ТА БАНКІВСЬКІ РЕКВІЗИТИ СТОРІН»</w:t>
      </w:r>
      <w:r w:rsidRPr="0073369A">
        <w:t>.</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3A0384" w:rsidRDefault="003A0384" w:rsidP="003A0384">
      <w:pPr>
        <w:pStyle w:val="a9"/>
        <w:ind w:left="0" w:right="120" w:firstLine="567"/>
        <w:jc w:val="both"/>
      </w:pPr>
      <w:r>
        <w:t>1</w:t>
      </w:r>
      <w:r w:rsidR="0073369A">
        <w:t>2</w:t>
      </w:r>
      <w: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73369A">
        <w:t xml:space="preserve">у строк за </w:t>
      </w:r>
      <w:r w:rsidR="0073369A">
        <w:t>10</w:t>
      </w:r>
      <w:r w:rsidRPr="0073369A">
        <w:t xml:space="preserve"> (</w:t>
      </w:r>
      <w:r w:rsidR="0073369A">
        <w:t>десять</w:t>
      </w:r>
      <w:r w:rsidRPr="0073369A">
        <w:t>) календарних днів</w:t>
      </w:r>
      <w:r>
        <w:t xml:space="preserve"> до бажаної дати розірвання цього договору про закупівлю, у разі:</w:t>
      </w:r>
    </w:p>
    <w:p w:rsidR="003A0384" w:rsidRDefault="003A0384" w:rsidP="003A0384">
      <w:pPr>
        <w:pStyle w:val="a9"/>
        <w:ind w:left="0" w:right="120" w:firstLine="567"/>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8D68AF">
        <w:t>5 днів</w:t>
      </w:r>
      <w:r>
        <w:t xml:space="preserve"> (зазначається строк) понад строку, визначеного пунктом </w:t>
      </w:r>
      <w:r w:rsidR="0073369A">
        <w:t>5.1.</w:t>
      </w:r>
      <w:r>
        <w:t xml:space="preserve"> договору про закупівлю;</w:t>
      </w:r>
    </w:p>
    <w:p w:rsidR="003A0384" w:rsidRDefault="003A0384" w:rsidP="003A0384">
      <w:pPr>
        <w:pStyle w:val="a9"/>
        <w:ind w:left="0" w:right="120" w:firstLine="567"/>
        <w:jc w:val="both"/>
      </w:pPr>
      <w:r>
        <w:t>— в інших випадках, передбачених договором про закупівлю та чинним законодавством України.</w:t>
      </w:r>
    </w:p>
    <w:p w:rsidR="003A0384" w:rsidRDefault="003A0384" w:rsidP="003A0384">
      <w:pPr>
        <w:pStyle w:val="a9"/>
        <w:ind w:left="0" w:right="120" w:firstLine="567"/>
        <w:jc w:val="both"/>
      </w:pPr>
      <w:r>
        <w:t>1</w:t>
      </w:r>
      <w:r w:rsidR="0073369A">
        <w:t>2</w:t>
      </w:r>
      <w: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A0384" w:rsidRDefault="003A0384" w:rsidP="003A0384">
      <w:pPr>
        <w:pStyle w:val="a9"/>
        <w:ind w:left="0" w:right="120" w:firstLine="567"/>
        <w:jc w:val="both"/>
      </w:pPr>
      <w:r>
        <w:t>1</w:t>
      </w:r>
      <w:r w:rsidR="0073369A">
        <w:t>2</w:t>
      </w:r>
      <w: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A0384" w:rsidRDefault="003A0384" w:rsidP="003A0384">
      <w:pPr>
        <w:pStyle w:val="a9"/>
        <w:ind w:left="0" w:right="120" w:firstLine="567"/>
        <w:jc w:val="both"/>
      </w:pPr>
      <w:r>
        <w:t>1</w:t>
      </w:r>
      <w:r w:rsidR="0073369A">
        <w:t>2</w:t>
      </w:r>
      <w:r>
        <w:t>.10. У випадках, не передбачених дійсним договором про закупівлю, Сторони керуються чинним законодавством України.</w:t>
      </w:r>
    </w:p>
    <w:p w:rsidR="003A0384" w:rsidRDefault="003A0384" w:rsidP="003A0384">
      <w:pPr>
        <w:pStyle w:val="a9"/>
        <w:ind w:left="0" w:right="120" w:firstLine="567"/>
        <w:jc w:val="both"/>
      </w:pPr>
      <w:r>
        <w:t>1</w:t>
      </w:r>
      <w:r w:rsidR="0073369A">
        <w:t>2</w:t>
      </w:r>
      <w:r>
        <w:t>.11. Жодна зі Сторін не має права передавати права та обов’язки за цим Договором третім особам без отримання письмової згоди другої Сторони.</w:t>
      </w:r>
    </w:p>
    <w:p w:rsidR="003A0384" w:rsidRDefault="003A0384" w:rsidP="003A0384">
      <w:pPr>
        <w:pStyle w:val="a9"/>
        <w:ind w:left="0" w:right="120" w:firstLine="567"/>
        <w:jc w:val="both"/>
      </w:pPr>
      <w:r>
        <w:t>1</w:t>
      </w:r>
      <w:r w:rsidR="0073369A">
        <w:t>2</w:t>
      </w:r>
      <w:r>
        <w:t>.12. Договір викладений українською мовою в двох примірниках, які мають однакову юридичну силу, по одному для кожної зі Сторін.</w:t>
      </w:r>
    </w:p>
    <w:p w:rsidR="003A0384" w:rsidRPr="00F12E0F" w:rsidRDefault="003A0384" w:rsidP="003A0384">
      <w:pPr>
        <w:pStyle w:val="11"/>
        <w:ind w:left="567"/>
        <w:rPr>
          <w:rFonts w:ascii="Times New Roman" w:hAnsi="Times New Roman"/>
          <w:b/>
          <w:color w:val="000000" w:themeColor="text1"/>
          <w:sz w:val="16"/>
          <w:szCs w:val="16"/>
          <w:lang w:val="uk-UA"/>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ДОДАТКИ ДО ДОГОВОРУ</w:t>
      </w:r>
    </w:p>
    <w:p w:rsidR="00603B2A" w:rsidRPr="004807FC" w:rsidRDefault="00603B2A" w:rsidP="005B4A02">
      <w:pPr>
        <w:numPr>
          <w:ilvl w:val="1"/>
          <w:numId w:val="1"/>
        </w:numPr>
        <w:ind w:firstLine="567"/>
        <w:jc w:val="both"/>
        <w:rPr>
          <w:b/>
          <w:color w:val="000000" w:themeColor="text1"/>
        </w:rPr>
      </w:pPr>
      <w:r w:rsidRPr="000C1D49">
        <w:rPr>
          <w:color w:val="000000" w:themeColor="text1"/>
        </w:rPr>
        <w:t>Невід’ємною частиною цього Договору є:</w:t>
      </w:r>
      <w:r w:rsidRPr="000C1D49">
        <w:rPr>
          <w:b/>
          <w:color w:val="000000" w:themeColor="text1"/>
        </w:rPr>
        <w:t xml:space="preserve"> </w:t>
      </w:r>
      <w:r w:rsidR="00864BAE">
        <w:rPr>
          <w:color w:val="000000" w:themeColor="text1"/>
        </w:rPr>
        <w:t xml:space="preserve">Специфікація </w:t>
      </w:r>
      <w:r w:rsidRPr="000C1D49">
        <w:rPr>
          <w:color w:val="000000" w:themeColor="text1"/>
        </w:rPr>
        <w:t xml:space="preserve">(Додаток № 1). </w:t>
      </w:r>
    </w:p>
    <w:p w:rsidR="004807FC" w:rsidRPr="00F12E0F" w:rsidRDefault="004807FC" w:rsidP="008514A8">
      <w:pPr>
        <w:ind w:left="567"/>
        <w:jc w:val="both"/>
        <w:rPr>
          <w:b/>
          <w:color w:val="000000" w:themeColor="text1"/>
          <w:sz w:val="16"/>
          <w:szCs w:val="16"/>
        </w:rPr>
      </w:pPr>
    </w:p>
    <w:p w:rsidR="00CA3C09" w:rsidRDefault="00603B2A" w:rsidP="00CA3C09">
      <w:pPr>
        <w:numPr>
          <w:ilvl w:val="0"/>
          <w:numId w:val="1"/>
        </w:numPr>
        <w:ind w:right="-7"/>
        <w:jc w:val="center"/>
        <w:rPr>
          <w:b/>
          <w:color w:val="000000" w:themeColor="text1"/>
        </w:rPr>
      </w:pPr>
      <w:r w:rsidRPr="000C1D49">
        <w:rPr>
          <w:b/>
          <w:color w:val="000000" w:themeColor="text1"/>
        </w:rPr>
        <w:t xml:space="preserve"> МІСЦЕЗНАХОДЖЕННЯ ТА БАНКІВСЬКІ РЕКВІЗИТИ СТОРІН</w:t>
      </w:r>
    </w:p>
    <w:p w:rsidR="00CA3C09" w:rsidRPr="00CA3C09" w:rsidRDefault="00CA3C09" w:rsidP="00CA3C09">
      <w:pPr>
        <w:ind w:right="-7"/>
        <w:rPr>
          <w:b/>
          <w:color w:val="000000" w:themeColor="text1"/>
        </w:rPr>
      </w:pPr>
    </w:p>
    <w:tbl>
      <w:tblPr>
        <w:tblStyle w:val="aa"/>
        <w:tblW w:w="0" w:type="auto"/>
        <w:tblLook w:val="04A0" w:firstRow="1" w:lastRow="0" w:firstColumn="1" w:lastColumn="0" w:noHBand="0" w:noVBand="1"/>
      </w:tblPr>
      <w:tblGrid>
        <w:gridCol w:w="4786"/>
        <w:gridCol w:w="5353"/>
      </w:tblGrid>
      <w:tr w:rsidR="00E7651C" w:rsidRPr="00864BAE" w:rsidTr="00CA3C09">
        <w:tc>
          <w:tcPr>
            <w:tcW w:w="4786" w:type="dxa"/>
          </w:tcPr>
          <w:p w:rsidR="00E7651C" w:rsidRDefault="00E7651C" w:rsidP="00E3580A">
            <w:pPr>
              <w:pStyle w:val="a4"/>
              <w:jc w:val="center"/>
              <w:rPr>
                <w:b/>
                <w:color w:val="000000" w:themeColor="text1"/>
              </w:rPr>
            </w:pPr>
            <w:r w:rsidRPr="00864BAE">
              <w:rPr>
                <w:b/>
                <w:color w:val="000000" w:themeColor="text1"/>
              </w:rPr>
              <w:t>Постачальник</w:t>
            </w:r>
            <w:r w:rsidR="00821A3E">
              <w:rPr>
                <w:b/>
                <w:color w:val="000000" w:themeColor="text1"/>
              </w:rPr>
              <w:t>:</w:t>
            </w:r>
          </w:p>
          <w:p w:rsidR="00CA3C09" w:rsidRPr="00CA3C09" w:rsidRDefault="00CA3C09" w:rsidP="00693A68">
            <w:pPr>
              <w:autoSpaceDE w:val="0"/>
              <w:contextualSpacing/>
              <w:jc w:val="center"/>
              <w:rPr>
                <w:b/>
                <w:bCs/>
              </w:rPr>
            </w:pPr>
          </w:p>
        </w:tc>
        <w:tc>
          <w:tcPr>
            <w:tcW w:w="5353" w:type="dxa"/>
          </w:tcPr>
          <w:p w:rsidR="00E7651C" w:rsidRPr="00864BAE" w:rsidRDefault="00E7651C" w:rsidP="00E3580A">
            <w:pPr>
              <w:pStyle w:val="a4"/>
              <w:jc w:val="center"/>
              <w:rPr>
                <w:b/>
                <w:color w:val="000000" w:themeColor="text1"/>
              </w:rPr>
            </w:pPr>
            <w:r w:rsidRPr="00864BAE">
              <w:rPr>
                <w:b/>
                <w:color w:val="000000" w:themeColor="text1"/>
              </w:rPr>
              <w:t>Покупець</w:t>
            </w:r>
            <w:r w:rsidR="00821A3E">
              <w:rPr>
                <w:b/>
                <w:color w:val="000000" w:themeColor="text1"/>
              </w:rPr>
              <w:t>:</w:t>
            </w:r>
          </w:p>
          <w:p w:rsidR="00821A3E" w:rsidRDefault="00864BAE" w:rsidP="00693A68">
            <w:pPr>
              <w:ind w:right="-7"/>
              <w:jc w:val="center"/>
              <w:rPr>
                <w:b/>
                <w:color w:val="000000" w:themeColor="text1"/>
              </w:rPr>
            </w:pPr>
            <w:r w:rsidRPr="00864BAE">
              <w:rPr>
                <w:b/>
                <w:color w:val="000000" w:themeColor="text1"/>
              </w:rPr>
              <w:t xml:space="preserve">Комунальне некомерційне підприємство «Міська лікарня №2» </w:t>
            </w:r>
          </w:p>
          <w:p w:rsidR="00E7651C" w:rsidRPr="00864BAE" w:rsidRDefault="00864BAE" w:rsidP="00693A68">
            <w:pPr>
              <w:ind w:right="-7"/>
              <w:jc w:val="center"/>
              <w:rPr>
                <w:b/>
                <w:color w:val="000000" w:themeColor="text1"/>
              </w:rPr>
            </w:pPr>
            <w:r w:rsidRPr="00864BAE">
              <w:rPr>
                <w:b/>
                <w:color w:val="000000" w:themeColor="text1"/>
              </w:rPr>
              <w:t>Рівненської міської ради</w:t>
            </w:r>
          </w:p>
        </w:tc>
      </w:tr>
      <w:tr w:rsidR="00E7651C" w:rsidRPr="00864BAE" w:rsidTr="00CA3C09">
        <w:tc>
          <w:tcPr>
            <w:tcW w:w="4786" w:type="dxa"/>
          </w:tcPr>
          <w:p w:rsidR="00E7651C" w:rsidRPr="00693A68" w:rsidRDefault="00E7651C" w:rsidP="00693A68">
            <w:pPr>
              <w:rPr>
                <w:b/>
                <w:bCs/>
              </w:rPr>
            </w:pPr>
          </w:p>
        </w:tc>
        <w:tc>
          <w:tcPr>
            <w:tcW w:w="5353" w:type="dxa"/>
          </w:tcPr>
          <w:p w:rsidR="00F32B65" w:rsidRPr="00BB59E4" w:rsidRDefault="00F32B65" w:rsidP="00F32B65">
            <w:pPr>
              <w:rPr>
                <w:color w:val="000000" w:themeColor="text1"/>
              </w:rPr>
            </w:pPr>
            <w:r w:rsidRPr="00BB59E4">
              <w:rPr>
                <w:color w:val="000000" w:themeColor="text1"/>
              </w:rPr>
              <w:t>33010, м. Рівне, вул. О. Олеся, 13</w:t>
            </w:r>
          </w:p>
          <w:p w:rsidR="00F32B65" w:rsidRPr="00BB59E4" w:rsidRDefault="00F32B65" w:rsidP="00F32B65">
            <w:pPr>
              <w:rPr>
                <w:color w:val="000000" w:themeColor="text1"/>
              </w:rPr>
            </w:pPr>
            <w:r w:rsidRPr="00BB59E4">
              <w:rPr>
                <w:color w:val="000000" w:themeColor="text1"/>
              </w:rPr>
              <w:t>UA 773052990000026003030706006</w:t>
            </w:r>
          </w:p>
          <w:p w:rsidR="00F32B65" w:rsidRPr="00BB59E4" w:rsidRDefault="00F32B65" w:rsidP="00F32B65">
            <w:pPr>
              <w:rPr>
                <w:color w:val="000000" w:themeColor="text1"/>
              </w:rPr>
            </w:pPr>
            <w:r w:rsidRPr="00BB59E4">
              <w:rPr>
                <w:color w:val="000000" w:themeColor="text1"/>
              </w:rPr>
              <w:t>UA 873052990000026009040706807</w:t>
            </w:r>
          </w:p>
          <w:p w:rsidR="00F32B65" w:rsidRPr="00BB59E4" w:rsidRDefault="00F32B65" w:rsidP="00F32B65">
            <w:pPr>
              <w:rPr>
                <w:color w:val="000000" w:themeColor="text1"/>
              </w:rPr>
            </w:pPr>
            <w:r w:rsidRPr="00BB59E4">
              <w:rPr>
                <w:color w:val="000000" w:themeColor="text1"/>
              </w:rPr>
              <w:t>в АТ КБ «Приватбанк», МФО 305299</w:t>
            </w:r>
          </w:p>
          <w:p w:rsidR="00F32B65" w:rsidRPr="00BB59E4" w:rsidRDefault="00F32B65" w:rsidP="00F32B65">
            <w:pPr>
              <w:rPr>
                <w:color w:val="000000" w:themeColor="text1"/>
              </w:rPr>
            </w:pPr>
            <w:r w:rsidRPr="00BB59E4">
              <w:rPr>
                <w:color w:val="000000" w:themeColor="text1"/>
              </w:rPr>
              <w:t>UA 893077700000026002311146592</w:t>
            </w:r>
          </w:p>
          <w:p w:rsidR="00F32B65" w:rsidRPr="00BB59E4" w:rsidRDefault="00F32B65" w:rsidP="00F32B65">
            <w:pPr>
              <w:rPr>
                <w:color w:val="000000" w:themeColor="text1"/>
              </w:rPr>
            </w:pPr>
            <w:r w:rsidRPr="00BB59E4">
              <w:rPr>
                <w:color w:val="000000" w:themeColor="text1"/>
              </w:rPr>
              <w:t>в АТ «А-БАНК», МФО 307770</w:t>
            </w:r>
          </w:p>
          <w:p w:rsidR="00F32B65" w:rsidRPr="00BB59E4" w:rsidRDefault="00F32B65" w:rsidP="00F32B65">
            <w:pPr>
              <w:rPr>
                <w:color w:val="000000" w:themeColor="text1"/>
              </w:rPr>
            </w:pPr>
            <w:r w:rsidRPr="00BB59E4">
              <w:rPr>
                <w:color w:val="000000" w:themeColor="text1"/>
              </w:rPr>
              <w:t>ЄДРПОУ 01111032</w:t>
            </w:r>
          </w:p>
          <w:p w:rsidR="00F32B65" w:rsidRPr="00BB59E4" w:rsidRDefault="00F32B65" w:rsidP="00F32B65">
            <w:pPr>
              <w:rPr>
                <w:color w:val="000000" w:themeColor="text1"/>
              </w:rPr>
            </w:pPr>
            <w:r w:rsidRPr="00BB59E4">
              <w:rPr>
                <w:color w:val="000000" w:themeColor="text1"/>
              </w:rPr>
              <w:t>ІПН 011110317161</w:t>
            </w:r>
          </w:p>
          <w:p w:rsidR="00F32B65" w:rsidRPr="00BB59E4" w:rsidRDefault="00F32B65" w:rsidP="00F32B65">
            <w:pPr>
              <w:rPr>
                <w:color w:val="000000" w:themeColor="text1"/>
              </w:rPr>
            </w:pPr>
            <w:r w:rsidRPr="00BB59E4">
              <w:rPr>
                <w:color w:val="000000" w:themeColor="text1"/>
              </w:rPr>
              <w:t xml:space="preserve">Е-mail: </w:t>
            </w:r>
            <w:r w:rsidRPr="00BB59E4">
              <w:rPr>
                <w:color w:val="000000" w:themeColor="text1"/>
                <w:lang w:val="en-US"/>
              </w:rPr>
              <w:t>zl</w:t>
            </w:r>
            <w:r w:rsidRPr="00BB59E4">
              <w:rPr>
                <w:color w:val="000000" w:themeColor="text1"/>
              </w:rPr>
              <w:t>_</w:t>
            </w:r>
            <w:r w:rsidRPr="00BB59E4">
              <w:rPr>
                <w:color w:val="000000" w:themeColor="text1"/>
                <w:lang w:val="en-US"/>
              </w:rPr>
              <w:t>rivne</w:t>
            </w:r>
            <w:hyperlink r:id="rId8" w:history="1">
              <w:r w:rsidRPr="00BB59E4">
                <w:rPr>
                  <w:rStyle w:val="a3"/>
                </w:rPr>
                <w:t>@ukr.net</w:t>
              </w:r>
            </w:hyperlink>
          </w:p>
          <w:p w:rsidR="00F32B65" w:rsidRPr="00BB59E4" w:rsidRDefault="00F32B65" w:rsidP="00F32B65">
            <w:pPr>
              <w:rPr>
                <w:color w:val="000000" w:themeColor="text1"/>
                <w:lang w:val="ru-RU"/>
              </w:rPr>
            </w:pPr>
            <w:r w:rsidRPr="00BB59E4">
              <w:rPr>
                <w:color w:val="000000" w:themeColor="text1"/>
              </w:rPr>
              <w:t>Тел. 0362-</w:t>
            </w:r>
            <w:r w:rsidRPr="00BB59E4">
              <w:rPr>
                <w:color w:val="000000" w:themeColor="text1"/>
                <w:lang w:val="ru-RU"/>
              </w:rPr>
              <w:t>42-32-50</w:t>
            </w:r>
          </w:p>
          <w:p w:rsidR="00E7651C" w:rsidRPr="00864BAE" w:rsidRDefault="00E7651C" w:rsidP="00E7651C">
            <w:pPr>
              <w:pStyle w:val="a4"/>
              <w:rPr>
                <w:color w:val="000000" w:themeColor="text1"/>
              </w:rPr>
            </w:pPr>
          </w:p>
          <w:p w:rsidR="00E7651C" w:rsidRPr="00864BAE" w:rsidRDefault="00E947F7" w:rsidP="009208FB">
            <w:pPr>
              <w:pStyle w:val="a4"/>
              <w:rPr>
                <w:b/>
                <w:color w:val="000000" w:themeColor="text1"/>
              </w:rPr>
            </w:pPr>
            <w:r>
              <w:rPr>
                <w:b/>
                <w:color w:val="000000" w:themeColor="text1"/>
              </w:rPr>
              <w:t>Директор</w:t>
            </w:r>
            <w:r w:rsidR="00F32B65">
              <w:rPr>
                <w:b/>
                <w:color w:val="000000" w:themeColor="text1"/>
              </w:rPr>
              <w:t xml:space="preserve">   </w:t>
            </w:r>
            <w:r>
              <w:rPr>
                <w:b/>
                <w:color w:val="000000" w:themeColor="text1"/>
              </w:rPr>
              <w:t>______</w:t>
            </w:r>
            <w:r w:rsidR="008D40DF" w:rsidRPr="00864BAE">
              <w:rPr>
                <w:b/>
                <w:color w:val="000000" w:themeColor="text1"/>
              </w:rPr>
              <w:t>_____________</w:t>
            </w:r>
            <w:r w:rsidR="009208FB" w:rsidRPr="00864BAE">
              <w:rPr>
                <w:b/>
                <w:color w:val="000000" w:themeColor="text1"/>
              </w:rPr>
              <w:t xml:space="preserve"> </w:t>
            </w:r>
            <w:r w:rsidR="00E7651C" w:rsidRPr="00864BAE">
              <w:rPr>
                <w:b/>
                <w:color w:val="000000" w:themeColor="text1"/>
                <w:lang w:val="ru-RU"/>
              </w:rPr>
              <w:t>О.П. Шегера</w:t>
            </w:r>
          </w:p>
          <w:p w:rsidR="009208FB" w:rsidRPr="00864BAE" w:rsidRDefault="009208FB" w:rsidP="009208FB">
            <w:pPr>
              <w:pStyle w:val="a4"/>
              <w:rPr>
                <w:b/>
                <w:color w:val="000000" w:themeColor="text1"/>
              </w:rPr>
            </w:pPr>
          </w:p>
        </w:tc>
      </w:tr>
    </w:tbl>
    <w:p w:rsidR="00C120D8" w:rsidRDefault="00E3580A" w:rsidP="00E3580A">
      <w:pPr>
        <w:spacing w:after="160" w:line="259" w:lineRule="auto"/>
        <w:rPr>
          <w:b/>
          <w:color w:val="000000" w:themeColor="text1"/>
        </w:rPr>
      </w:pPr>
      <w:r>
        <w:rPr>
          <w:b/>
          <w:color w:val="000000" w:themeColor="text1"/>
        </w:rPr>
        <w:br w:type="page"/>
      </w:r>
    </w:p>
    <w:p w:rsidR="00864BAE" w:rsidRDefault="00603B2A" w:rsidP="00864BAE">
      <w:pPr>
        <w:ind w:left="7230" w:right="-7"/>
        <w:jc w:val="right"/>
        <w:rPr>
          <w:noProof/>
          <w:color w:val="000000" w:themeColor="text1"/>
        </w:rPr>
      </w:pPr>
      <w:r w:rsidRPr="000C1D49">
        <w:rPr>
          <w:b/>
          <w:color w:val="000000" w:themeColor="text1"/>
        </w:rPr>
        <w:lastRenderedPageBreak/>
        <w:t>ДОДАТОК</w:t>
      </w:r>
      <w:r w:rsidRPr="000C1D49">
        <w:rPr>
          <w:b/>
          <w:noProof/>
          <w:color w:val="000000" w:themeColor="text1"/>
        </w:rPr>
        <w:t xml:space="preserve"> № 1</w:t>
      </w:r>
    </w:p>
    <w:p w:rsidR="00864BAE" w:rsidRDefault="00603B2A" w:rsidP="00864BAE">
      <w:pPr>
        <w:ind w:left="7797" w:right="-7"/>
        <w:rPr>
          <w:noProof/>
          <w:color w:val="000000" w:themeColor="text1"/>
        </w:rPr>
      </w:pPr>
      <w:r w:rsidRPr="000C1D49">
        <w:rPr>
          <w:color w:val="000000" w:themeColor="text1"/>
        </w:rPr>
        <w:t>до договору</w:t>
      </w:r>
      <w:r w:rsidR="00864BAE">
        <w:rPr>
          <w:color w:val="000000" w:themeColor="text1"/>
        </w:rPr>
        <w:t xml:space="preserve"> </w:t>
      </w:r>
      <w:r w:rsidR="000C1D49" w:rsidRPr="000C1D49">
        <w:rPr>
          <w:noProof/>
          <w:color w:val="000000" w:themeColor="text1"/>
        </w:rPr>
        <w:t>№____</w:t>
      </w:r>
    </w:p>
    <w:p w:rsidR="00603B2A" w:rsidRPr="000C1D49" w:rsidRDefault="000C1D49" w:rsidP="00864BAE">
      <w:pPr>
        <w:ind w:left="7513" w:right="-7"/>
        <w:rPr>
          <w:color w:val="000000" w:themeColor="text1"/>
        </w:rPr>
      </w:pPr>
      <w:r w:rsidRPr="000C1D49">
        <w:rPr>
          <w:noProof/>
          <w:color w:val="000000" w:themeColor="text1"/>
        </w:rPr>
        <w:t>в</w:t>
      </w:r>
      <w:r w:rsidR="00603B2A" w:rsidRPr="000C1D49">
        <w:rPr>
          <w:color w:val="000000" w:themeColor="text1"/>
        </w:rPr>
        <w:t xml:space="preserve">ід </w:t>
      </w:r>
      <w:r w:rsidRPr="000C1D49">
        <w:rPr>
          <w:noProof/>
          <w:color w:val="000000" w:themeColor="text1"/>
        </w:rPr>
        <w:t>__</w:t>
      </w:r>
      <w:r w:rsidR="00C120D8">
        <w:rPr>
          <w:noProof/>
          <w:color w:val="000000" w:themeColor="text1"/>
        </w:rPr>
        <w:t>_</w:t>
      </w:r>
      <w:r w:rsidRPr="000C1D49">
        <w:rPr>
          <w:noProof/>
          <w:color w:val="000000" w:themeColor="text1"/>
        </w:rPr>
        <w:t>_______</w:t>
      </w:r>
      <w:r w:rsidR="00864BAE">
        <w:rPr>
          <w:noProof/>
          <w:color w:val="000000" w:themeColor="text1"/>
        </w:rPr>
        <w:t xml:space="preserve"> </w:t>
      </w:r>
      <w:r w:rsidRPr="000C1D49">
        <w:rPr>
          <w:noProof/>
          <w:color w:val="000000" w:themeColor="text1"/>
        </w:rPr>
        <w:t>202</w:t>
      </w:r>
      <w:r w:rsidR="009D72A6">
        <w:rPr>
          <w:noProof/>
          <w:color w:val="000000" w:themeColor="text1"/>
        </w:rPr>
        <w:t>4</w:t>
      </w:r>
      <w:r w:rsidR="00603B2A" w:rsidRPr="000C1D49">
        <w:rPr>
          <w:color w:val="000000" w:themeColor="text1"/>
        </w:rPr>
        <w:t>р.</w:t>
      </w:r>
    </w:p>
    <w:p w:rsidR="00C92798" w:rsidRPr="000C1D49" w:rsidRDefault="00C92798" w:rsidP="00CA3C09">
      <w:pPr>
        <w:ind w:right="-7"/>
        <w:rPr>
          <w:b/>
          <w:color w:val="000000" w:themeColor="text1"/>
        </w:rPr>
      </w:pPr>
    </w:p>
    <w:p w:rsidR="00603B2A" w:rsidRDefault="00603B2A" w:rsidP="00603B2A">
      <w:pPr>
        <w:ind w:right="-7"/>
        <w:jc w:val="center"/>
        <w:rPr>
          <w:b/>
          <w:color w:val="000000" w:themeColor="text1"/>
        </w:rPr>
      </w:pPr>
      <w:r w:rsidRPr="000C1D49">
        <w:rPr>
          <w:b/>
          <w:color w:val="000000" w:themeColor="text1"/>
        </w:rPr>
        <w:t>СПЕЦИФІКАЦІЯ</w:t>
      </w:r>
    </w:p>
    <w:p w:rsidR="00864BAE" w:rsidRDefault="00864BAE" w:rsidP="00603B2A">
      <w:pPr>
        <w:ind w:right="-7"/>
        <w:jc w:val="center"/>
        <w:rPr>
          <w:b/>
          <w:noProof/>
          <w:color w:val="000000" w:themeColor="text1"/>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707"/>
        <w:gridCol w:w="851"/>
        <w:gridCol w:w="709"/>
        <w:gridCol w:w="1134"/>
        <w:gridCol w:w="1133"/>
        <w:gridCol w:w="1276"/>
      </w:tblGrid>
      <w:tr w:rsidR="00CA3C09" w:rsidRPr="00CA3C09" w:rsidTr="00821A3E">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bookmarkStart w:id="1" w:name="_Hlk71810349"/>
            <w:r w:rsidRPr="00CA3C09">
              <w:rPr>
                <w:b/>
                <w:bCs/>
              </w:rPr>
              <w:t>№ п/п</w:t>
            </w:r>
          </w:p>
        </w:tc>
        <w:tc>
          <w:tcPr>
            <w:tcW w:w="470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Один. вим.</w:t>
            </w:r>
          </w:p>
        </w:tc>
        <w:tc>
          <w:tcPr>
            <w:tcW w:w="709"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К-сть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CA3C09">
            <w:pPr>
              <w:ind w:left="-110" w:right="-110"/>
              <w:jc w:val="center"/>
              <w:rPr>
                <w:b/>
                <w:bCs/>
              </w:rPr>
            </w:pPr>
            <w:r w:rsidRPr="00CA3C09">
              <w:rPr>
                <w:b/>
                <w:bCs/>
              </w:rPr>
              <w:t>Ціна без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Ціна 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Сума, грн., без ПДВ</w:t>
            </w:r>
          </w:p>
        </w:tc>
      </w:tr>
      <w:tr w:rsidR="00CA3C09" w:rsidRPr="00CA3C09" w:rsidTr="00E947F7">
        <w:trPr>
          <w:trHeight w:val="603"/>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7C0B24" w:rsidRDefault="00CA3C09" w:rsidP="008D2E84">
            <w:pPr>
              <w:tabs>
                <w:tab w:val="left" w:pos="0"/>
              </w:tabs>
              <w:jc w:val="center"/>
            </w:pPr>
            <w:r w:rsidRPr="007C0B24">
              <w:t>1.</w:t>
            </w:r>
          </w:p>
        </w:tc>
        <w:tc>
          <w:tcPr>
            <w:tcW w:w="4707" w:type="dxa"/>
            <w:tcBorders>
              <w:top w:val="single" w:sz="4" w:space="0" w:color="auto"/>
              <w:left w:val="single" w:sz="4" w:space="0" w:color="auto"/>
              <w:bottom w:val="single" w:sz="4" w:space="0" w:color="auto"/>
              <w:right w:val="single" w:sz="4" w:space="0" w:color="auto"/>
            </w:tcBorders>
          </w:tcPr>
          <w:p w:rsidR="00CA3C09" w:rsidRPr="009D72A6" w:rsidRDefault="00CA3C09" w:rsidP="00D71326">
            <w:pPr>
              <w:tabs>
                <w:tab w:val="left" w:pos="0"/>
              </w:tabs>
              <w:rPr>
                <w:b/>
                <w:bCs/>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CA3C09" w:rsidRPr="00D71326" w:rsidRDefault="007C0B24" w:rsidP="008D2E84">
            <w:pPr>
              <w:jc w:val="center"/>
            </w:pPr>
            <w:r>
              <w:t>кг</w:t>
            </w:r>
          </w:p>
        </w:tc>
        <w:tc>
          <w:tcPr>
            <w:tcW w:w="709" w:type="dxa"/>
            <w:tcBorders>
              <w:top w:val="single" w:sz="4" w:space="0" w:color="auto"/>
              <w:left w:val="single" w:sz="4" w:space="0" w:color="auto"/>
              <w:bottom w:val="single" w:sz="4" w:space="0" w:color="auto"/>
              <w:right w:val="single" w:sz="4" w:space="0" w:color="auto"/>
            </w:tcBorders>
            <w:vAlign w:val="center"/>
          </w:tcPr>
          <w:p w:rsidR="00CA3C09" w:rsidRPr="00D71326" w:rsidRDefault="00D65DE0" w:rsidP="008D2E84">
            <w:pPr>
              <w:jc w:val="center"/>
            </w:pPr>
            <w:r>
              <w:t>3</w:t>
            </w:r>
            <w:r w:rsidR="00E947F7">
              <w:t>00</w:t>
            </w:r>
          </w:p>
        </w:tc>
        <w:tc>
          <w:tcPr>
            <w:tcW w:w="1134"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r>
      <w:tr w:rsidR="003B598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3B5989" w:rsidRPr="00CA3C09" w:rsidRDefault="003B5989" w:rsidP="003B5989">
            <w:pPr>
              <w:ind w:right="31"/>
              <w:jc w:val="right"/>
              <w:rPr>
                <w:b/>
                <w:bCs/>
              </w:rPr>
            </w:pPr>
            <w:r w:rsidRPr="00CA3C09">
              <w:rPr>
                <w:b/>
                <w:bCs/>
              </w:rPr>
              <w:t>Разом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3B5989" w:rsidRPr="00CA3C09" w:rsidRDefault="003B5989" w:rsidP="003B5989">
            <w:pPr>
              <w:jc w:val="center"/>
              <w:rPr>
                <w:b/>
                <w:bCs/>
              </w:rPr>
            </w:pPr>
          </w:p>
        </w:tc>
      </w:tr>
      <w:tr w:rsidR="003B598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3B5989" w:rsidRPr="00CA3C09" w:rsidRDefault="003B5989" w:rsidP="003B5989">
            <w:pPr>
              <w:ind w:right="31"/>
              <w:jc w:val="right"/>
              <w:rPr>
                <w:b/>
                <w:bCs/>
              </w:rPr>
            </w:pPr>
            <w:r w:rsidRPr="00CA3C09">
              <w:rPr>
                <w:b/>
                <w:bCs/>
              </w:rPr>
              <w:t xml:space="preserve">ПДВ </w:t>
            </w:r>
            <w:r>
              <w:rPr>
                <w:b/>
                <w:bCs/>
              </w:rPr>
              <w:t>____</w:t>
            </w:r>
            <w:r w:rsidRPr="00CA3C09">
              <w:rPr>
                <w:b/>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B5989" w:rsidRPr="00CA3C09" w:rsidRDefault="003B5989" w:rsidP="003B5989">
            <w:pPr>
              <w:jc w:val="center"/>
              <w:rPr>
                <w:b/>
                <w:bCs/>
              </w:rPr>
            </w:pPr>
          </w:p>
        </w:tc>
      </w:tr>
      <w:tr w:rsidR="003B598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3B5989" w:rsidRPr="00CA3C09" w:rsidRDefault="003B5989" w:rsidP="003B5989">
            <w:pPr>
              <w:ind w:right="31"/>
              <w:jc w:val="right"/>
              <w:rPr>
                <w:b/>
                <w:bCs/>
              </w:rPr>
            </w:pPr>
            <w:r w:rsidRPr="00CA3C09">
              <w:rPr>
                <w:b/>
                <w:bCs/>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rsidR="003B5989" w:rsidRPr="00CA3C09" w:rsidRDefault="003B5989" w:rsidP="003B5989">
            <w:pPr>
              <w:jc w:val="center"/>
              <w:rPr>
                <w:b/>
                <w:bCs/>
              </w:rPr>
            </w:pPr>
          </w:p>
        </w:tc>
      </w:tr>
      <w:bookmarkEnd w:id="1"/>
    </w:tbl>
    <w:p w:rsidR="00C120D8" w:rsidRDefault="00C120D8" w:rsidP="00603B2A">
      <w:pPr>
        <w:ind w:right="-7"/>
        <w:jc w:val="both"/>
        <w:rPr>
          <w:color w:val="000000" w:themeColor="text1"/>
        </w:rPr>
      </w:pPr>
    </w:p>
    <w:p w:rsidR="00603B2A" w:rsidRPr="000C1D49" w:rsidRDefault="00603B2A" w:rsidP="008D40DF">
      <w:pPr>
        <w:ind w:right="-7" w:firstLine="567"/>
        <w:jc w:val="both"/>
        <w:rPr>
          <w:b/>
          <w:bCs/>
          <w:color w:val="000000" w:themeColor="text1"/>
        </w:rPr>
      </w:pPr>
      <w:r w:rsidRPr="000C1D49">
        <w:rPr>
          <w:color w:val="000000" w:themeColor="text1"/>
        </w:rPr>
        <w:t xml:space="preserve">Загальна сума Договору складає </w:t>
      </w:r>
      <w:r w:rsidR="00BD5B70">
        <w:rPr>
          <w:color w:val="000000" w:themeColor="text1"/>
        </w:rPr>
        <w:t xml:space="preserve">____ </w:t>
      </w:r>
      <w:r w:rsidR="00BD5B70" w:rsidRPr="00BD5B70">
        <w:rPr>
          <w:b/>
          <w:i/>
          <w:color w:val="000000" w:themeColor="text1"/>
        </w:rPr>
        <w:t>з/</w:t>
      </w:r>
      <w:r w:rsidR="00CA3C09" w:rsidRPr="00AF491A">
        <w:rPr>
          <w:b/>
          <w:bCs/>
          <w:i/>
          <w:iCs/>
          <w:color w:val="000000" w:themeColor="text1"/>
        </w:rPr>
        <w:t>без ПДВ.</w:t>
      </w:r>
    </w:p>
    <w:p w:rsidR="00C92798" w:rsidRDefault="00C92798" w:rsidP="00E3580A">
      <w:pPr>
        <w:rPr>
          <w:i/>
          <w:color w:val="000000" w:themeColor="text1"/>
        </w:rPr>
      </w:pPr>
    </w:p>
    <w:p w:rsidR="00821A3E" w:rsidRDefault="00821A3E" w:rsidP="00E3580A">
      <w:pPr>
        <w:rPr>
          <w:i/>
          <w:color w:val="000000" w:themeColor="text1"/>
        </w:rPr>
      </w:pPr>
    </w:p>
    <w:p w:rsidR="00821A3E" w:rsidRDefault="00821A3E" w:rsidP="00E3580A">
      <w:pPr>
        <w:rPr>
          <w:i/>
          <w:color w:val="000000" w:themeColor="text1"/>
        </w:rPr>
      </w:pPr>
    </w:p>
    <w:tbl>
      <w:tblPr>
        <w:tblStyle w:val="aa"/>
        <w:tblW w:w="0" w:type="auto"/>
        <w:tblLook w:val="04A0" w:firstRow="1" w:lastRow="0" w:firstColumn="1" w:lastColumn="0" w:noHBand="0" w:noVBand="1"/>
      </w:tblPr>
      <w:tblGrid>
        <w:gridCol w:w="4786"/>
        <w:gridCol w:w="5353"/>
      </w:tblGrid>
      <w:tr w:rsidR="00A60E05" w:rsidRPr="00864BAE" w:rsidTr="00C6478E">
        <w:tc>
          <w:tcPr>
            <w:tcW w:w="4786" w:type="dxa"/>
          </w:tcPr>
          <w:p w:rsidR="00A60E05" w:rsidRDefault="00A60E05" w:rsidP="00C6478E">
            <w:pPr>
              <w:pStyle w:val="a4"/>
              <w:jc w:val="center"/>
              <w:rPr>
                <w:b/>
                <w:color w:val="000000" w:themeColor="text1"/>
              </w:rPr>
            </w:pPr>
            <w:r w:rsidRPr="00864BAE">
              <w:rPr>
                <w:b/>
                <w:color w:val="000000" w:themeColor="text1"/>
              </w:rPr>
              <w:t>Постачальник</w:t>
            </w:r>
            <w:r>
              <w:rPr>
                <w:b/>
                <w:color w:val="000000" w:themeColor="text1"/>
              </w:rPr>
              <w:t>:</w:t>
            </w:r>
          </w:p>
          <w:p w:rsidR="00A60E05" w:rsidRPr="00CA3C09" w:rsidRDefault="00A60E05" w:rsidP="00C6478E">
            <w:pPr>
              <w:autoSpaceDE w:val="0"/>
              <w:contextualSpacing/>
              <w:jc w:val="center"/>
              <w:rPr>
                <w:b/>
                <w:bCs/>
              </w:rPr>
            </w:pPr>
          </w:p>
        </w:tc>
        <w:tc>
          <w:tcPr>
            <w:tcW w:w="5353" w:type="dxa"/>
          </w:tcPr>
          <w:p w:rsidR="00A60E05" w:rsidRPr="00864BAE" w:rsidRDefault="00A60E05" w:rsidP="00C6478E">
            <w:pPr>
              <w:pStyle w:val="a4"/>
              <w:jc w:val="center"/>
              <w:rPr>
                <w:b/>
                <w:color w:val="000000" w:themeColor="text1"/>
              </w:rPr>
            </w:pPr>
            <w:r w:rsidRPr="00864BAE">
              <w:rPr>
                <w:b/>
                <w:color w:val="000000" w:themeColor="text1"/>
              </w:rPr>
              <w:t>Покупець</w:t>
            </w:r>
            <w:r>
              <w:rPr>
                <w:b/>
                <w:color w:val="000000" w:themeColor="text1"/>
              </w:rPr>
              <w:t>:</w:t>
            </w:r>
          </w:p>
          <w:p w:rsidR="00A60E05" w:rsidRDefault="00A60E05" w:rsidP="00C6478E">
            <w:pPr>
              <w:ind w:right="-7"/>
              <w:jc w:val="center"/>
              <w:rPr>
                <w:b/>
                <w:color w:val="000000" w:themeColor="text1"/>
              </w:rPr>
            </w:pPr>
            <w:r w:rsidRPr="00864BAE">
              <w:rPr>
                <w:b/>
                <w:color w:val="000000" w:themeColor="text1"/>
              </w:rPr>
              <w:t xml:space="preserve">Комунальне некомерційне підприємство «Міська лікарня №2» </w:t>
            </w:r>
          </w:p>
          <w:p w:rsidR="00A60E05" w:rsidRPr="00864BAE" w:rsidRDefault="00A60E05" w:rsidP="00C6478E">
            <w:pPr>
              <w:ind w:right="-7"/>
              <w:jc w:val="center"/>
              <w:rPr>
                <w:b/>
                <w:color w:val="000000" w:themeColor="text1"/>
              </w:rPr>
            </w:pPr>
            <w:r w:rsidRPr="00864BAE">
              <w:rPr>
                <w:b/>
                <w:color w:val="000000" w:themeColor="text1"/>
              </w:rPr>
              <w:t>Рівненської міської ради</w:t>
            </w:r>
          </w:p>
        </w:tc>
      </w:tr>
      <w:tr w:rsidR="00A60E05" w:rsidRPr="00864BAE" w:rsidTr="00C6478E">
        <w:tc>
          <w:tcPr>
            <w:tcW w:w="4786" w:type="dxa"/>
          </w:tcPr>
          <w:p w:rsidR="00A60E05" w:rsidRPr="00693A68" w:rsidRDefault="00A60E05" w:rsidP="00C6478E">
            <w:pPr>
              <w:rPr>
                <w:b/>
                <w:bCs/>
              </w:rPr>
            </w:pPr>
          </w:p>
        </w:tc>
        <w:tc>
          <w:tcPr>
            <w:tcW w:w="5353" w:type="dxa"/>
          </w:tcPr>
          <w:p w:rsidR="00F32B65" w:rsidRPr="00BB59E4" w:rsidRDefault="00F32B65" w:rsidP="00F32B65">
            <w:pPr>
              <w:rPr>
                <w:color w:val="000000" w:themeColor="text1"/>
              </w:rPr>
            </w:pPr>
            <w:r w:rsidRPr="00BB59E4">
              <w:rPr>
                <w:color w:val="000000" w:themeColor="text1"/>
              </w:rPr>
              <w:t>33010, м. Рівне, вул. О. Олеся, 13</w:t>
            </w:r>
          </w:p>
          <w:p w:rsidR="00F32B65" w:rsidRPr="00BB59E4" w:rsidRDefault="00F32B65" w:rsidP="00F32B65">
            <w:pPr>
              <w:rPr>
                <w:color w:val="000000" w:themeColor="text1"/>
              </w:rPr>
            </w:pPr>
            <w:r w:rsidRPr="00BB59E4">
              <w:rPr>
                <w:color w:val="000000" w:themeColor="text1"/>
              </w:rPr>
              <w:t>UA 773052990000026003030706006</w:t>
            </w:r>
          </w:p>
          <w:p w:rsidR="00F32B65" w:rsidRPr="00BB59E4" w:rsidRDefault="00F32B65" w:rsidP="00F32B65">
            <w:pPr>
              <w:rPr>
                <w:color w:val="000000" w:themeColor="text1"/>
              </w:rPr>
            </w:pPr>
            <w:r w:rsidRPr="00BB59E4">
              <w:rPr>
                <w:color w:val="000000" w:themeColor="text1"/>
              </w:rPr>
              <w:t>UA 873052990000026009040706807</w:t>
            </w:r>
          </w:p>
          <w:p w:rsidR="00F32B65" w:rsidRPr="00BB59E4" w:rsidRDefault="00F32B65" w:rsidP="00F32B65">
            <w:pPr>
              <w:rPr>
                <w:color w:val="000000" w:themeColor="text1"/>
              </w:rPr>
            </w:pPr>
            <w:r w:rsidRPr="00BB59E4">
              <w:rPr>
                <w:color w:val="000000" w:themeColor="text1"/>
              </w:rPr>
              <w:t>в АТ КБ «Приватбанк», МФО 305299</w:t>
            </w:r>
          </w:p>
          <w:p w:rsidR="00F32B65" w:rsidRPr="00BB59E4" w:rsidRDefault="00F32B65" w:rsidP="00F32B65">
            <w:pPr>
              <w:rPr>
                <w:color w:val="000000" w:themeColor="text1"/>
              </w:rPr>
            </w:pPr>
            <w:r w:rsidRPr="00BB59E4">
              <w:rPr>
                <w:color w:val="000000" w:themeColor="text1"/>
              </w:rPr>
              <w:t>UA 893077700000026002311146592</w:t>
            </w:r>
          </w:p>
          <w:p w:rsidR="00F32B65" w:rsidRPr="00BB59E4" w:rsidRDefault="00F32B65" w:rsidP="00F32B65">
            <w:pPr>
              <w:rPr>
                <w:color w:val="000000" w:themeColor="text1"/>
              </w:rPr>
            </w:pPr>
            <w:r w:rsidRPr="00BB59E4">
              <w:rPr>
                <w:color w:val="000000" w:themeColor="text1"/>
              </w:rPr>
              <w:t>в АТ «А-БАНК», МФО 307770</w:t>
            </w:r>
          </w:p>
          <w:p w:rsidR="00F32B65" w:rsidRPr="00BB59E4" w:rsidRDefault="00F32B65" w:rsidP="00F32B65">
            <w:pPr>
              <w:rPr>
                <w:color w:val="000000" w:themeColor="text1"/>
              </w:rPr>
            </w:pPr>
            <w:r w:rsidRPr="00BB59E4">
              <w:rPr>
                <w:color w:val="000000" w:themeColor="text1"/>
              </w:rPr>
              <w:t>ЄДРПОУ 01111032</w:t>
            </w:r>
          </w:p>
          <w:p w:rsidR="00F32B65" w:rsidRPr="00BB59E4" w:rsidRDefault="00F32B65" w:rsidP="00F32B65">
            <w:pPr>
              <w:rPr>
                <w:color w:val="000000" w:themeColor="text1"/>
              </w:rPr>
            </w:pPr>
            <w:r w:rsidRPr="00BB59E4">
              <w:rPr>
                <w:color w:val="000000" w:themeColor="text1"/>
              </w:rPr>
              <w:t>ІПН 011110317161</w:t>
            </w:r>
          </w:p>
          <w:p w:rsidR="00F32B65" w:rsidRPr="00BB59E4" w:rsidRDefault="00F32B65" w:rsidP="00F32B65">
            <w:pPr>
              <w:rPr>
                <w:color w:val="000000" w:themeColor="text1"/>
              </w:rPr>
            </w:pPr>
            <w:r w:rsidRPr="00BB59E4">
              <w:rPr>
                <w:color w:val="000000" w:themeColor="text1"/>
              </w:rPr>
              <w:t xml:space="preserve">Е-mail: </w:t>
            </w:r>
            <w:r w:rsidRPr="00BB59E4">
              <w:rPr>
                <w:color w:val="000000" w:themeColor="text1"/>
                <w:lang w:val="en-US"/>
              </w:rPr>
              <w:t>zl</w:t>
            </w:r>
            <w:r w:rsidRPr="00BB59E4">
              <w:rPr>
                <w:color w:val="000000" w:themeColor="text1"/>
              </w:rPr>
              <w:t>_</w:t>
            </w:r>
            <w:r w:rsidRPr="00BB59E4">
              <w:rPr>
                <w:color w:val="000000" w:themeColor="text1"/>
                <w:lang w:val="en-US"/>
              </w:rPr>
              <w:t>rivne</w:t>
            </w:r>
            <w:hyperlink r:id="rId9" w:history="1">
              <w:r w:rsidRPr="00BB59E4">
                <w:rPr>
                  <w:rStyle w:val="a3"/>
                </w:rPr>
                <w:t>@ukr.net</w:t>
              </w:r>
            </w:hyperlink>
          </w:p>
          <w:p w:rsidR="00F32B65" w:rsidRPr="00BB59E4" w:rsidRDefault="00F32B65" w:rsidP="00F32B65">
            <w:pPr>
              <w:rPr>
                <w:color w:val="000000" w:themeColor="text1"/>
                <w:lang w:val="ru-RU"/>
              </w:rPr>
            </w:pPr>
            <w:r w:rsidRPr="00BB59E4">
              <w:rPr>
                <w:color w:val="000000" w:themeColor="text1"/>
              </w:rPr>
              <w:t>Тел. 0362-</w:t>
            </w:r>
            <w:r w:rsidRPr="00BB59E4">
              <w:rPr>
                <w:color w:val="000000" w:themeColor="text1"/>
                <w:lang w:val="ru-RU"/>
              </w:rPr>
              <w:t>42-32-50</w:t>
            </w:r>
          </w:p>
          <w:p w:rsidR="00A60E05" w:rsidRPr="00864BAE" w:rsidRDefault="00A60E05" w:rsidP="00C6478E">
            <w:pPr>
              <w:pStyle w:val="a4"/>
              <w:rPr>
                <w:color w:val="000000" w:themeColor="text1"/>
              </w:rPr>
            </w:pPr>
          </w:p>
          <w:p w:rsidR="00A60E05" w:rsidRPr="00864BAE" w:rsidRDefault="00E947F7" w:rsidP="00C6478E">
            <w:pPr>
              <w:pStyle w:val="a4"/>
              <w:rPr>
                <w:b/>
                <w:color w:val="000000" w:themeColor="text1"/>
              </w:rPr>
            </w:pPr>
            <w:r>
              <w:rPr>
                <w:b/>
                <w:color w:val="000000" w:themeColor="text1"/>
              </w:rPr>
              <w:t>Директор</w:t>
            </w:r>
            <w:r w:rsidR="00F32B65">
              <w:rPr>
                <w:b/>
                <w:color w:val="000000" w:themeColor="text1"/>
              </w:rPr>
              <w:t xml:space="preserve"> </w:t>
            </w:r>
            <w:r>
              <w:rPr>
                <w:b/>
                <w:color w:val="000000" w:themeColor="text1"/>
              </w:rPr>
              <w:t>_______</w:t>
            </w:r>
            <w:r w:rsidR="00A60E05" w:rsidRPr="00864BAE">
              <w:rPr>
                <w:b/>
                <w:color w:val="000000" w:themeColor="text1"/>
              </w:rPr>
              <w:t xml:space="preserve">_____________ </w:t>
            </w:r>
            <w:r w:rsidR="00A60E05" w:rsidRPr="00864BAE">
              <w:rPr>
                <w:b/>
                <w:color w:val="000000" w:themeColor="text1"/>
                <w:lang w:val="ru-RU"/>
              </w:rPr>
              <w:t>О.П. Шегера</w:t>
            </w:r>
          </w:p>
          <w:p w:rsidR="00A60E05" w:rsidRPr="00864BAE" w:rsidRDefault="00A60E05" w:rsidP="00C6478E">
            <w:pPr>
              <w:pStyle w:val="a4"/>
              <w:rPr>
                <w:b/>
                <w:color w:val="000000" w:themeColor="text1"/>
              </w:rPr>
            </w:pPr>
          </w:p>
        </w:tc>
      </w:tr>
    </w:tbl>
    <w:p w:rsidR="00E3580A" w:rsidRPr="00E3580A" w:rsidRDefault="00E3580A" w:rsidP="00E3580A">
      <w:pPr>
        <w:rPr>
          <w:i/>
          <w:color w:val="000000" w:themeColor="text1"/>
        </w:rPr>
      </w:pPr>
    </w:p>
    <w:sectPr w:rsidR="00E3580A" w:rsidRPr="00E3580A" w:rsidSect="00EC0A25">
      <w:footerReference w:type="default" r:id="rId10"/>
      <w:pgSz w:w="11906" w:h="16838" w:code="9"/>
      <w:pgMar w:top="993"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0D" w:rsidRDefault="004C700D" w:rsidP="00CA3C09">
      <w:r>
        <w:separator/>
      </w:r>
    </w:p>
  </w:endnote>
  <w:endnote w:type="continuationSeparator" w:id="0">
    <w:p w:rsidR="004C700D" w:rsidRDefault="004C700D" w:rsidP="00CA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09" w:rsidRDefault="00CA3C09" w:rsidP="00A159E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0D" w:rsidRDefault="004C700D" w:rsidP="00CA3C09">
      <w:r>
        <w:separator/>
      </w:r>
    </w:p>
  </w:footnote>
  <w:footnote w:type="continuationSeparator" w:id="0">
    <w:p w:rsidR="004C700D" w:rsidRDefault="004C700D" w:rsidP="00CA3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2A0"/>
    <w:multiLevelType w:val="multilevel"/>
    <w:tmpl w:val="BF60733C"/>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2A"/>
    <w:rsid w:val="0001599A"/>
    <w:rsid w:val="000232DF"/>
    <w:rsid w:val="0003556F"/>
    <w:rsid w:val="00066938"/>
    <w:rsid w:val="00066F8F"/>
    <w:rsid w:val="00081A14"/>
    <w:rsid w:val="00087999"/>
    <w:rsid w:val="000A6A7A"/>
    <w:rsid w:val="000C1D49"/>
    <w:rsid w:val="000E1D19"/>
    <w:rsid w:val="000E6368"/>
    <w:rsid w:val="000F4A09"/>
    <w:rsid w:val="00111BD2"/>
    <w:rsid w:val="00121B79"/>
    <w:rsid w:val="001406B6"/>
    <w:rsid w:val="00167C69"/>
    <w:rsid w:val="001C0982"/>
    <w:rsid w:val="001C2BF4"/>
    <w:rsid w:val="001E0D6C"/>
    <w:rsid w:val="00206FF8"/>
    <w:rsid w:val="002134BD"/>
    <w:rsid w:val="0023569D"/>
    <w:rsid w:val="00242D58"/>
    <w:rsid w:val="00247378"/>
    <w:rsid w:val="0028242A"/>
    <w:rsid w:val="002A5A78"/>
    <w:rsid w:val="002B1F60"/>
    <w:rsid w:val="00303B39"/>
    <w:rsid w:val="00305101"/>
    <w:rsid w:val="00305700"/>
    <w:rsid w:val="00311D4C"/>
    <w:rsid w:val="00312B59"/>
    <w:rsid w:val="00347889"/>
    <w:rsid w:val="0038184D"/>
    <w:rsid w:val="00386B3B"/>
    <w:rsid w:val="003A0384"/>
    <w:rsid w:val="003B5989"/>
    <w:rsid w:val="003F2469"/>
    <w:rsid w:val="00403481"/>
    <w:rsid w:val="00413916"/>
    <w:rsid w:val="00432333"/>
    <w:rsid w:val="00435751"/>
    <w:rsid w:val="00451E09"/>
    <w:rsid w:val="00475AEB"/>
    <w:rsid w:val="004807FC"/>
    <w:rsid w:val="004824BF"/>
    <w:rsid w:val="00493CFC"/>
    <w:rsid w:val="004A331B"/>
    <w:rsid w:val="004B6188"/>
    <w:rsid w:val="004B65D0"/>
    <w:rsid w:val="004C700D"/>
    <w:rsid w:val="004F7848"/>
    <w:rsid w:val="00506382"/>
    <w:rsid w:val="005557CF"/>
    <w:rsid w:val="00570283"/>
    <w:rsid w:val="005B4A02"/>
    <w:rsid w:val="00603B2A"/>
    <w:rsid w:val="00656137"/>
    <w:rsid w:val="00684086"/>
    <w:rsid w:val="00693A68"/>
    <w:rsid w:val="00697236"/>
    <w:rsid w:val="006C0B77"/>
    <w:rsid w:val="006D6818"/>
    <w:rsid w:val="007016E7"/>
    <w:rsid w:val="0071337A"/>
    <w:rsid w:val="00724FF8"/>
    <w:rsid w:val="0073369A"/>
    <w:rsid w:val="00791788"/>
    <w:rsid w:val="007B7421"/>
    <w:rsid w:val="007C0B24"/>
    <w:rsid w:val="007C57F9"/>
    <w:rsid w:val="007F3D2B"/>
    <w:rsid w:val="00807F31"/>
    <w:rsid w:val="008144D6"/>
    <w:rsid w:val="00821A3E"/>
    <w:rsid w:val="008242FF"/>
    <w:rsid w:val="00831176"/>
    <w:rsid w:val="008311F7"/>
    <w:rsid w:val="00847BC8"/>
    <w:rsid w:val="008514A8"/>
    <w:rsid w:val="008566AF"/>
    <w:rsid w:val="00864BAE"/>
    <w:rsid w:val="00870751"/>
    <w:rsid w:val="00872376"/>
    <w:rsid w:val="008740FA"/>
    <w:rsid w:val="008B01DE"/>
    <w:rsid w:val="008B6744"/>
    <w:rsid w:val="008D40DF"/>
    <w:rsid w:val="008D68AF"/>
    <w:rsid w:val="008E0578"/>
    <w:rsid w:val="008F1B48"/>
    <w:rsid w:val="00902E3D"/>
    <w:rsid w:val="0090301B"/>
    <w:rsid w:val="0091297D"/>
    <w:rsid w:val="009208FB"/>
    <w:rsid w:val="00922C48"/>
    <w:rsid w:val="00926C15"/>
    <w:rsid w:val="00960315"/>
    <w:rsid w:val="00981A29"/>
    <w:rsid w:val="009A6C26"/>
    <w:rsid w:val="009D410A"/>
    <w:rsid w:val="009D72A6"/>
    <w:rsid w:val="009F55CE"/>
    <w:rsid w:val="00A159E2"/>
    <w:rsid w:val="00A42337"/>
    <w:rsid w:val="00A60E05"/>
    <w:rsid w:val="00A67ECD"/>
    <w:rsid w:val="00A80B6D"/>
    <w:rsid w:val="00A83027"/>
    <w:rsid w:val="00AB2932"/>
    <w:rsid w:val="00AC0B00"/>
    <w:rsid w:val="00B018AA"/>
    <w:rsid w:val="00B20E70"/>
    <w:rsid w:val="00B915B7"/>
    <w:rsid w:val="00BB035D"/>
    <w:rsid w:val="00BD5B70"/>
    <w:rsid w:val="00BF318D"/>
    <w:rsid w:val="00C07714"/>
    <w:rsid w:val="00C120D8"/>
    <w:rsid w:val="00C41AFA"/>
    <w:rsid w:val="00C74DEA"/>
    <w:rsid w:val="00C86AC2"/>
    <w:rsid w:val="00C92798"/>
    <w:rsid w:val="00CA3C09"/>
    <w:rsid w:val="00CE479A"/>
    <w:rsid w:val="00CF58AC"/>
    <w:rsid w:val="00D023AE"/>
    <w:rsid w:val="00D079E7"/>
    <w:rsid w:val="00D26453"/>
    <w:rsid w:val="00D37BD7"/>
    <w:rsid w:val="00D65DE0"/>
    <w:rsid w:val="00D71326"/>
    <w:rsid w:val="00D93889"/>
    <w:rsid w:val="00DB676D"/>
    <w:rsid w:val="00DD0FF8"/>
    <w:rsid w:val="00DE4636"/>
    <w:rsid w:val="00E3580A"/>
    <w:rsid w:val="00E47B49"/>
    <w:rsid w:val="00E7651C"/>
    <w:rsid w:val="00E7723B"/>
    <w:rsid w:val="00E83E7C"/>
    <w:rsid w:val="00E947F7"/>
    <w:rsid w:val="00EA2DDE"/>
    <w:rsid w:val="00EA4094"/>
    <w:rsid w:val="00EA59DF"/>
    <w:rsid w:val="00EB12BB"/>
    <w:rsid w:val="00EC0A25"/>
    <w:rsid w:val="00EE4070"/>
    <w:rsid w:val="00F04249"/>
    <w:rsid w:val="00F0746C"/>
    <w:rsid w:val="00F10CB1"/>
    <w:rsid w:val="00F12C76"/>
    <w:rsid w:val="00F12E0F"/>
    <w:rsid w:val="00F275E1"/>
    <w:rsid w:val="00F32B65"/>
    <w:rsid w:val="00F34B7A"/>
    <w:rsid w:val="00FA6982"/>
    <w:rsid w:val="00FA7B6E"/>
    <w:rsid w:val="00FC08AE"/>
    <w:rsid w:val="00FC1E3E"/>
    <w:rsid w:val="00FC1EEF"/>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8063"/>
  <w15:docId w15:val="{5F8D93FE-7946-4160-A5B3-690778DD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56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и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ий колонтитул Знак"/>
    <w:basedOn w:val="a0"/>
    <w:link w:val="af"/>
    <w:uiPriority w:val="99"/>
    <w:rsid w:val="00CA3C09"/>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656137"/>
    <w:rPr>
      <w:rFonts w:asciiTheme="majorHAnsi" w:eastAsiaTheme="majorEastAsia" w:hAnsiTheme="majorHAnsi" w:cstheme="majorBidi"/>
      <w:color w:val="2E74B5"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8108">
      <w:bodyDiv w:val="1"/>
      <w:marLeft w:val="0"/>
      <w:marRight w:val="0"/>
      <w:marTop w:val="0"/>
      <w:marBottom w:val="0"/>
      <w:divBdr>
        <w:top w:val="none" w:sz="0" w:space="0" w:color="auto"/>
        <w:left w:val="none" w:sz="0" w:space="0" w:color="auto"/>
        <w:bottom w:val="none" w:sz="0" w:space="0" w:color="auto"/>
        <w:right w:val="none" w:sz="0" w:space="0" w:color="auto"/>
      </w:divBdr>
    </w:div>
    <w:div w:id="602149586">
      <w:bodyDiv w:val="1"/>
      <w:marLeft w:val="0"/>
      <w:marRight w:val="0"/>
      <w:marTop w:val="0"/>
      <w:marBottom w:val="0"/>
      <w:divBdr>
        <w:top w:val="none" w:sz="0" w:space="0" w:color="auto"/>
        <w:left w:val="none" w:sz="0" w:space="0" w:color="auto"/>
        <w:bottom w:val="none" w:sz="0" w:space="0" w:color="auto"/>
        <w:right w:val="none" w:sz="0" w:space="0" w:color="auto"/>
      </w:divBdr>
    </w:div>
    <w:div w:id="1066798195">
      <w:bodyDiv w:val="1"/>
      <w:marLeft w:val="0"/>
      <w:marRight w:val="0"/>
      <w:marTop w:val="0"/>
      <w:marBottom w:val="0"/>
      <w:divBdr>
        <w:top w:val="none" w:sz="0" w:space="0" w:color="auto"/>
        <w:left w:val="none" w:sz="0" w:space="0" w:color="auto"/>
        <w:bottom w:val="none" w:sz="0" w:space="0" w:color="auto"/>
        <w:right w:val="none" w:sz="0" w:space="0" w:color="auto"/>
      </w:divBdr>
    </w:div>
    <w:div w:id="1393774578">
      <w:bodyDiv w:val="1"/>
      <w:marLeft w:val="0"/>
      <w:marRight w:val="0"/>
      <w:marTop w:val="0"/>
      <w:marBottom w:val="0"/>
      <w:divBdr>
        <w:top w:val="none" w:sz="0" w:space="0" w:color="auto"/>
        <w:left w:val="none" w:sz="0" w:space="0" w:color="auto"/>
        <w:bottom w:val="none" w:sz="0" w:space="0" w:color="auto"/>
        <w:right w:val="none" w:sz="0" w:space="0" w:color="auto"/>
      </w:divBdr>
    </w:div>
    <w:div w:id="19971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rm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lrm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7318-97AF-4A85-8E7A-A40C8B1F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16121</Words>
  <Characters>9189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cp:lastPrinted>2023-06-06T09:46:00Z</cp:lastPrinted>
  <dcterms:created xsi:type="dcterms:W3CDTF">2024-01-10T09:43:00Z</dcterms:created>
  <dcterms:modified xsi:type="dcterms:W3CDTF">2024-04-22T08:23:00Z</dcterms:modified>
</cp:coreProperties>
</file>