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51" w:rsidRPr="00BF0DFF" w:rsidRDefault="00D73651" w:rsidP="00BF0DFF">
      <w:pPr>
        <w:shd w:val="clear" w:color="auto" w:fill="FFFFFF"/>
        <w:tabs>
          <w:tab w:val="left" w:pos="6690"/>
        </w:tabs>
        <w:ind w:firstLine="567"/>
        <w:rPr>
          <w:rFonts w:ascii="Times New Roman" w:hAnsi="Times New Roman"/>
          <w:b/>
          <w:i/>
          <w:iCs/>
          <w:color w:val="000000"/>
          <w:spacing w:val="-9"/>
          <w:sz w:val="24"/>
          <w:szCs w:val="24"/>
        </w:rPr>
      </w:pPr>
      <w:r>
        <w:rPr>
          <w:rFonts w:ascii="Times New Roman" w:hAnsi="Times New Roman"/>
          <w:b/>
          <w:i/>
          <w:color w:val="000000"/>
          <w:spacing w:val="-9"/>
          <w:sz w:val="24"/>
          <w:szCs w:val="24"/>
        </w:rPr>
        <w:tab/>
      </w:r>
      <w:r w:rsidRPr="00BF0DFF">
        <w:rPr>
          <w:rFonts w:ascii="Times New Roman" w:hAnsi="Times New Roman"/>
          <w:b/>
          <w:i/>
          <w:iCs/>
          <w:color w:val="000000"/>
          <w:spacing w:val="-9"/>
          <w:sz w:val="24"/>
          <w:szCs w:val="24"/>
        </w:rPr>
        <w:t xml:space="preserve">Додаток 4        </w:t>
      </w:r>
    </w:p>
    <w:p w:rsidR="00D73651" w:rsidRPr="00BF0DFF" w:rsidRDefault="00D73651" w:rsidP="00BF0DFF">
      <w:pPr>
        <w:shd w:val="clear" w:color="auto" w:fill="FFFFFF"/>
        <w:tabs>
          <w:tab w:val="left" w:pos="6690"/>
        </w:tabs>
        <w:ind w:firstLine="567"/>
        <w:rPr>
          <w:rFonts w:ascii="Times New Roman" w:hAnsi="Times New Roman"/>
          <w:b/>
          <w:i/>
          <w:iCs/>
          <w:color w:val="000000"/>
          <w:spacing w:val="-9"/>
          <w:sz w:val="24"/>
          <w:szCs w:val="24"/>
        </w:rPr>
      </w:pPr>
      <w:r>
        <w:rPr>
          <w:rFonts w:ascii="Times New Roman" w:hAnsi="Times New Roman"/>
          <w:b/>
          <w:i/>
          <w:iCs/>
          <w:color w:val="000000"/>
          <w:spacing w:val="-9"/>
          <w:sz w:val="24"/>
          <w:szCs w:val="24"/>
        </w:rPr>
        <w:t xml:space="preserve">                                                                                                                       </w:t>
      </w:r>
      <w:r w:rsidRPr="00BF0DFF">
        <w:rPr>
          <w:rFonts w:ascii="Times New Roman" w:hAnsi="Times New Roman"/>
          <w:b/>
          <w:i/>
          <w:iCs/>
          <w:color w:val="000000"/>
          <w:spacing w:val="-9"/>
          <w:sz w:val="24"/>
          <w:szCs w:val="24"/>
        </w:rPr>
        <w:t xml:space="preserve">до тендерної документації </w:t>
      </w:r>
    </w:p>
    <w:p w:rsidR="00D73651" w:rsidRPr="00BF0DFF" w:rsidRDefault="00D73651" w:rsidP="00BF0DFF">
      <w:pPr>
        <w:shd w:val="clear" w:color="auto" w:fill="FFFFFF"/>
        <w:tabs>
          <w:tab w:val="left" w:leader="underscore" w:pos="1920"/>
          <w:tab w:val="left" w:pos="7142"/>
          <w:tab w:val="left" w:leader="underscore" w:pos="7627"/>
          <w:tab w:val="left" w:leader="underscore" w:pos="9528"/>
          <w:tab w:val="left" w:leader="underscore" w:pos="10195"/>
        </w:tabs>
        <w:ind w:firstLine="567"/>
        <w:jc w:val="center"/>
        <w:rPr>
          <w:rFonts w:ascii="Times New Roman" w:hAnsi="Times New Roman"/>
          <w:b/>
          <w:i/>
          <w:color w:val="000000"/>
          <w:spacing w:val="-9"/>
          <w:sz w:val="24"/>
          <w:szCs w:val="24"/>
          <w:u w:val="single"/>
        </w:rPr>
      </w:pPr>
      <w:r w:rsidRPr="00BF0DFF">
        <w:rPr>
          <w:rFonts w:ascii="Times New Roman" w:hAnsi="Times New Roman"/>
          <w:b/>
          <w:i/>
          <w:color w:val="000000"/>
          <w:spacing w:val="-9"/>
          <w:sz w:val="24"/>
          <w:szCs w:val="24"/>
          <w:u w:val="single"/>
        </w:rPr>
        <w:t>Проєкт договору подається Учасником у наведеному нижче вигляді у складі тендерної пропозиції Учасника</w:t>
      </w:r>
    </w:p>
    <w:p w:rsidR="00D73651" w:rsidRPr="00BF0DFF" w:rsidRDefault="00D73651" w:rsidP="00BF0DFF">
      <w:pPr>
        <w:shd w:val="clear" w:color="auto" w:fill="FFFFFF"/>
        <w:tabs>
          <w:tab w:val="left" w:leader="underscore" w:pos="1920"/>
          <w:tab w:val="left" w:pos="7142"/>
          <w:tab w:val="left" w:leader="underscore" w:pos="7627"/>
          <w:tab w:val="left" w:leader="underscore" w:pos="9528"/>
          <w:tab w:val="left" w:leader="underscore" w:pos="10195"/>
        </w:tabs>
        <w:ind w:firstLine="567"/>
        <w:jc w:val="center"/>
        <w:rPr>
          <w:rFonts w:ascii="Times New Roman" w:hAnsi="Times New Roman"/>
          <w:b/>
          <w:i/>
          <w:color w:val="000000"/>
          <w:spacing w:val="-9"/>
          <w:sz w:val="24"/>
          <w:szCs w:val="24"/>
        </w:rPr>
      </w:pPr>
      <w:r w:rsidRPr="00BF0DFF">
        <w:rPr>
          <w:rFonts w:ascii="Times New Roman" w:hAnsi="Times New Roman"/>
          <w:b/>
          <w:i/>
          <w:color w:val="000000"/>
          <w:spacing w:val="-9"/>
          <w:sz w:val="24"/>
          <w:szCs w:val="24"/>
        </w:rPr>
        <w:t xml:space="preserve">Увага!!! При підготовці та завантаженні до електронної системи форми - Проєкту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BF0DFF">
        <w:rPr>
          <w:rFonts w:ascii="Times New Roman" w:hAnsi="Times New Roman"/>
          <w:b/>
          <w:i/>
          <w:color w:val="000000"/>
          <w:spacing w:val="-9"/>
          <w:sz w:val="24"/>
          <w:szCs w:val="24"/>
          <w:u w:val="single"/>
        </w:rPr>
        <w:t>не повинні</w:t>
      </w:r>
      <w:r w:rsidRPr="00BF0DFF">
        <w:rPr>
          <w:rFonts w:ascii="Times New Roman" w:hAnsi="Times New Roman"/>
          <w:b/>
          <w:i/>
          <w:color w:val="000000"/>
          <w:spacing w:val="-9"/>
          <w:sz w:val="24"/>
          <w:szCs w:val="24"/>
        </w:rPr>
        <w:t xml:space="preserve"> висвітлювати будь-яку інформацію, що містить відомості про ціну пропозиції Учасника.</w:t>
      </w:r>
    </w:p>
    <w:p w:rsidR="00D73651" w:rsidRPr="00BF0DFF" w:rsidRDefault="00D73651" w:rsidP="00BF0DFF">
      <w:pPr>
        <w:shd w:val="clear" w:color="auto" w:fill="FFFFFF"/>
        <w:tabs>
          <w:tab w:val="left" w:leader="underscore" w:pos="1920"/>
          <w:tab w:val="left" w:pos="7142"/>
          <w:tab w:val="left" w:leader="underscore" w:pos="7627"/>
          <w:tab w:val="left" w:leader="underscore" w:pos="9528"/>
          <w:tab w:val="left" w:leader="underscore" w:pos="10195"/>
        </w:tabs>
        <w:ind w:firstLine="567"/>
        <w:jc w:val="center"/>
        <w:rPr>
          <w:rFonts w:ascii="Times New Roman" w:hAnsi="Times New Roman"/>
          <w:b/>
          <w:bCs/>
          <w:color w:val="000000"/>
          <w:spacing w:val="-9"/>
          <w:sz w:val="24"/>
          <w:szCs w:val="24"/>
        </w:rPr>
      </w:pPr>
      <w:r w:rsidRPr="00BF0DFF">
        <w:rPr>
          <w:rFonts w:ascii="Times New Roman" w:hAnsi="Times New Roman"/>
          <w:b/>
          <w:bCs/>
          <w:color w:val="000000"/>
          <w:spacing w:val="-9"/>
          <w:sz w:val="24"/>
          <w:szCs w:val="24"/>
        </w:rPr>
        <w:t>Про</w:t>
      </w:r>
      <w:r>
        <w:rPr>
          <w:rFonts w:ascii="Times New Roman" w:hAnsi="Times New Roman"/>
          <w:b/>
          <w:bCs/>
          <w:color w:val="000000"/>
          <w:spacing w:val="-9"/>
          <w:sz w:val="24"/>
          <w:szCs w:val="24"/>
        </w:rPr>
        <w:t>є</w:t>
      </w:r>
      <w:r w:rsidRPr="00BF0DFF">
        <w:rPr>
          <w:rFonts w:ascii="Times New Roman" w:hAnsi="Times New Roman"/>
          <w:b/>
          <w:bCs/>
          <w:color w:val="000000"/>
          <w:spacing w:val="-9"/>
          <w:sz w:val="24"/>
          <w:szCs w:val="24"/>
        </w:rPr>
        <w:t xml:space="preserve">кт договору про закупівлю </w:t>
      </w:r>
      <w:r>
        <w:rPr>
          <w:rFonts w:ascii="Times New Roman" w:hAnsi="Times New Roman"/>
          <w:b/>
          <w:bCs/>
          <w:color w:val="000000"/>
          <w:spacing w:val="-9"/>
          <w:sz w:val="24"/>
          <w:szCs w:val="24"/>
        </w:rPr>
        <w:t>товару</w:t>
      </w:r>
      <w:r w:rsidRPr="00BF0DFF">
        <w:rPr>
          <w:rFonts w:ascii="Times New Roman" w:hAnsi="Times New Roman"/>
          <w:b/>
          <w:bCs/>
          <w:color w:val="000000"/>
          <w:spacing w:val="-9"/>
          <w:sz w:val="24"/>
          <w:szCs w:val="24"/>
        </w:rPr>
        <w:t>*</w:t>
      </w:r>
    </w:p>
    <w:p w:rsidR="00D73651" w:rsidRPr="00BF0DFF" w:rsidRDefault="00D73651" w:rsidP="00BF0DFF">
      <w:pPr>
        <w:shd w:val="clear" w:color="auto" w:fill="FFFFFF"/>
        <w:tabs>
          <w:tab w:val="left" w:leader="underscore" w:pos="1920"/>
          <w:tab w:val="left" w:pos="7142"/>
          <w:tab w:val="left" w:leader="underscore" w:pos="7627"/>
          <w:tab w:val="left" w:leader="underscore" w:pos="9528"/>
          <w:tab w:val="left" w:leader="underscore" w:pos="10195"/>
        </w:tabs>
        <w:ind w:firstLine="567"/>
        <w:jc w:val="center"/>
        <w:rPr>
          <w:rFonts w:ascii="Times New Roman" w:hAnsi="Times New Roman"/>
          <w:b/>
          <w:i/>
          <w:color w:val="000000"/>
          <w:spacing w:val="-9"/>
          <w:sz w:val="24"/>
          <w:szCs w:val="24"/>
        </w:rPr>
      </w:pPr>
      <w:r w:rsidRPr="00BF0DFF">
        <w:rPr>
          <w:rFonts w:ascii="Times New Roman" w:hAnsi="Times New Roman"/>
          <w:b/>
          <w:i/>
          <w:color w:val="000000"/>
          <w:spacing w:val="-9"/>
          <w:sz w:val="24"/>
          <w:szCs w:val="24"/>
        </w:rPr>
        <w:t>(*подається Учасником у складі його  пропозиції,</w:t>
      </w:r>
    </w:p>
    <w:p w:rsidR="00D73651" w:rsidRPr="00BF0DFF" w:rsidRDefault="00D73651" w:rsidP="00BF0DFF">
      <w:pPr>
        <w:shd w:val="clear" w:color="auto" w:fill="FFFFFF"/>
        <w:tabs>
          <w:tab w:val="left" w:leader="underscore" w:pos="1920"/>
          <w:tab w:val="left" w:pos="7142"/>
          <w:tab w:val="left" w:leader="underscore" w:pos="7627"/>
          <w:tab w:val="left" w:leader="underscore" w:pos="9528"/>
          <w:tab w:val="left" w:leader="underscore" w:pos="10195"/>
        </w:tabs>
        <w:ind w:firstLine="567"/>
        <w:jc w:val="center"/>
        <w:rPr>
          <w:rFonts w:ascii="Times New Roman" w:hAnsi="Times New Roman"/>
          <w:b/>
          <w:color w:val="000000"/>
          <w:spacing w:val="-9"/>
          <w:sz w:val="24"/>
          <w:szCs w:val="24"/>
        </w:rPr>
      </w:pPr>
      <w:r w:rsidRPr="00BF0DFF">
        <w:rPr>
          <w:rFonts w:ascii="Times New Roman" w:hAnsi="Times New Roman"/>
          <w:b/>
          <w:i/>
          <w:color w:val="000000"/>
          <w:spacing w:val="-9"/>
          <w:sz w:val="24"/>
          <w:szCs w:val="24"/>
        </w:rPr>
        <w:t>за підписом учасника / уповноваженої  / посадової особи учасника та скріплений печаткою</w:t>
      </w:r>
      <w:r w:rsidRPr="00BF0DFF">
        <w:rPr>
          <w:rFonts w:ascii="Times New Roman" w:hAnsi="Times New Roman"/>
          <w:b/>
          <w:color w:val="000000"/>
          <w:spacing w:val="-9"/>
          <w:sz w:val="24"/>
          <w:szCs w:val="24"/>
        </w:rPr>
        <w:t>)</w:t>
      </w:r>
    </w:p>
    <w:p w:rsidR="00D73651" w:rsidRPr="00193CE2" w:rsidRDefault="00D73651" w:rsidP="001D0018">
      <w:pPr>
        <w:shd w:val="clear" w:color="auto" w:fill="FFFFFF"/>
        <w:tabs>
          <w:tab w:val="left" w:leader="underscore" w:pos="1920"/>
          <w:tab w:val="left" w:pos="7142"/>
          <w:tab w:val="left" w:leader="underscore" w:pos="7627"/>
          <w:tab w:val="left" w:leader="underscore" w:pos="9528"/>
          <w:tab w:val="left" w:leader="underscore" w:pos="10195"/>
        </w:tabs>
        <w:ind w:firstLine="567"/>
        <w:rPr>
          <w:rFonts w:ascii="Times New Roman" w:hAnsi="Times New Roman"/>
          <w:b/>
          <w:i/>
          <w:color w:val="000000"/>
          <w:spacing w:val="-9"/>
          <w:sz w:val="24"/>
          <w:szCs w:val="24"/>
        </w:rPr>
      </w:pPr>
    </w:p>
    <w:p w:rsidR="00D73651" w:rsidRPr="00193CE2" w:rsidRDefault="00D73651" w:rsidP="001D0018">
      <w:pPr>
        <w:shd w:val="clear" w:color="auto" w:fill="FFFFFF"/>
        <w:tabs>
          <w:tab w:val="left" w:leader="underscore" w:pos="1920"/>
          <w:tab w:val="left" w:pos="7142"/>
          <w:tab w:val="left" w:leader="underscore" w:pos="7627"/>
          <w:tab w:val="left" w:leader="underscore" w:pos="9528"/>
          <w:tab w:val="left" w:leader="underscore" w:pos="10195"/>
        </w:tabs>
        <w:ind w:firstLine="426"/>
        <w:rPr>
          <w:rFonts w:ascii="Times New Roman" w:hAnsi="Times New Roman"/>
          <w:color w:val="000000"/>
          <w:sz w:val="24"/>
          <w:szCs w:val="24"/>
        </w:rPr>
      </w:pPr>
      <w:r w:rsidRPr="00193CE2">
        <w:rPr>
          <w:rFonts w:ascii="Times New Roman" w:hAnsi="Times New Roman"/>
          <w:color w:val="000000"/>
          <w:spacing w:val="-15"/>
          <w:sz w:val="24"/>
          <w:szCs w:val="24"/>
        </w:rPr>
        <w:t xml:space="preserve">м. </w:t>
      </w:r>
      <w:r>
        <w:rPr>
          <w:rFonts w:ascii="Times New Roman" w:hAnsi="Times New Roman"/>
          <w:color w:val="000000"/>
          <w:spacing w:val="-15"/>
          <w:sz w:val="24"/>
          <w:szCs w:val="24"/>
        </w:rPr>
        <w:t>Подільськ</w:t>
      </w:r>
      <w:r w:rsidRPr="00193CE2">
        <w:rPr>
          <w:rFonts w:ascii="Times New Roman" w:hAnsi="Times New Roman"/>
          <w:color w:val="000000"/>
          <w:spacing w:val="-15"/>
          <w:sz w:val="24"/>
          <w:szCs w:val="24"/>
        </w:rPr>
        <w:t xml:space="preserve">                                                                                                                                 «___»  _________  202</w:t>
      </w:r>
      <w:r>
        <w:rPr>
          <w:rFonts w:ascii="Times New Roman" w:hAnsi="Times New Roman"/>
          <w:color w:val="000000"/>
          <w:spacing w:val="-15"/>
          <w:sz w:val="24"/>
          <w:szCs w:val="24"/>
        </w:rPr>
        <w:t>3</w:t>
      </w:r>
      <w:r w:rsidRPr="00193CE2">
        <w:rPr>
          <w:rFonts w:ascii="Times New Roman" w:hAnsi="Times New Roman"/>
          <w:color w:val="000000"/>
          <w:spacing w:val="-15"/>
          <w:sz w:val="24"/>
          <w:szCs w:val="24"/>
        </w:rPr>
        <w:t xml:space="preserve"> р.</w:t>
      </w:r>
    </w:p>
    <w:p w:rsidR="00D73651" w:rsidRPr="00193CE2" w:rsidRDefault="00D73651" w:rsidP="001D0018">
      <w:pPr>
        <w:shd w:val="clear" w:color="auto" w:fill="FFFFFF"/>
        <w:tabs>
          <w:tab w:val="left" w:leader="underscore" w:pos="1920"/>
          <w:tab w:val="left" w:pos="7142"/>
          <w:tab w:val="left" w:leader="underscore" w:pos="7627"/>
          <w:tab w:val="left" w:leader="underscore" w:pos="9528"/>
          <w:tab w:val="left" w:leader="underscore" w:pos="10195"/>
        </w:tabs>
        <w:ind w:firstLine="567"/>
        <w:rPr>
          <w:rFonts w:ascii="Times New Roman" w:hAnsi="Times New Roman"/>
          <w:b/>
          <w:sz w:val="24"/>
          <w:szCs w:val="24"/>
        </w:rPr>
      </w:pPr>
    </w:p>
    <w:p w:rsidR="00D73651" w:rsidRPr="00193CE2" w:rsidRDefault="00D73651" w:rsidP="001D0018">
      <w:pPr>
        <w:ind w:firstLine="708"/>
        <w:jc w:val="both"/>
        <w:rPr>
          <w:rFonts w:ascii="Times New Roman" w:hAnsi="Times New Roman"/>
          <w:color w:val="000000"/>
          <w:sz w:val="24"/>
          <w:szCs w:val="24"/>
        </w:rPr>
      </w:pPr>
      <w:r>
        <w:rPr>
          <w:rFonts w:ascii="Times New Roman" w:hAnsi="Times New Roman"/>
          <w:b/>
          <w:color w:val="000000"/>
          <w:sz w:val="24"/>
          <w:szCs w:val="24"/>
        </w:rPr>
        <w:t xml:space="preserve">Відділ освіти Куяльницької сільської ради Подільського району Одеської області </w:t>
      </w:r>
      <w:r w:rsidRPr="00193CE2">
        <w:rPr>
          <w:rFonts w:ascii="Times New Roman" w:hAnsi="Times New Roman"/>
          <w:b/>
          <w:color w:val="000000"/>
          <w:sz w:val="24"/>
          <w:szCs w:val="24"/>
        </w:rPr>
        <w:t xml:space="preserve"> </w:t>
      </w:r>
      <w:r w:rsidRPr="00193CE2">
        <w:rPr>
          <w:rFonts w:ascii="Times New Roman" w:hAnsi="Times New Roman"/>
          <w:color w:val="000000"/>
          <w:sz w:val="24"/>
          <w:szCs w:val="24"/>
        </w:rPr>
        <w:t xml:space="preserve">в особі </w:t>
      </w:r>
      <w:r>
        <w:rPr>
          <w:rFonts w:ascii="Times New Roman" w:hAnsi="Times New Roman"/>
          <w:color w:val="000000"/>
          <w:sz w:val="24"/>
          <w:szCs w:val="24"/>
        </w:rPr>
        <w:t>начальника відділу Вострікової Людмили Анатоліївни</w:t>
      </w:r>
      <w:r w:rsidRPr="00681B76">
        <w:rPr>
          <w:rFonts w:ascii="Times New Roman" w:hAnsi="Times New Roman"/>
          <w:color w:val="000000"/>
          <w:sz w:val="24"/>
          <w:szCs w:val="24"/>
        </w:rPr>
        <w:t>, який</w:t>
      </w:r>
      <w:r w:rsidRPr="00193CE2">
        <w:rPr>
          <w:rFonts w:ascii="Times New Roman" w:hAnsi="Times New Roman"/>
          <w:color w:val="000000"/>
          <w:sz w:val="24"/>
          <w:szCs w:val="24"/>
        </w:rPr>
        <w:t xml:space="preserve"> діє на підставі </w:t>
      </w:r>
      <w:r>
        <w:rPr>
          <w:rFonts w:ascii="Times New Roman" w:hAnsi="Times New Roman"/>
          <w:color w:val="000000"/>
          <w:sz w:val="24"/>
          <w:szCs w:val="24"/>
        </w:rPr>
        <w:t>Положення</w:t>
      </w:r>
      <w:r w:rsidRPr="00193CE2">
        <w:rPr>
          <w:rFonts w:ascii="Times New Roman" w:hAnsi="Times New Roman"/>
          <w:color w:val="000000"/>
          <w:sz w:val="24"/>
          <w:szCs w:val="24"/>
        </w:rPr>
        <w:t xml:space="preserve">, назване надалі </w:t>
      </w:r>
      <w:r w:rsidRPr="00193CE2">
        <w:rPr>
          <w:rFonts w:ascii="Times New Roman" w:hAnsi="Times New Roman"/>
          <w:b/>
          <w:color w:val="000000"/>
          <w:sz w:val="24"/>
          <w:szCs w:val="24"/>
        </w:rPr>
        <w:t>«Замовник»</w:t>
      </w:r>
      <w:r>
        <w:rPr>
          <w:rFonts w:ascii="Times New Roman" w:hAnsi="Times New Roman"/>
          <w:b/>
          <w:color w:val="000000"/>
          <w:sz w:val="24"/>
          <w:szCs w:val="24"/>
        </w:rPr>
        <w:t xml:space="preserve">, </w:t>
      </w:r>
      <w:r w:rsidRPr="00193CE2">
        <w:rPr>
          <w:rFonts w:ascii="Times New Roman" w:hAnsi="Times New Roman"/>
          <w:color w:val="000000"/>
          <w:sz w:val="24"/>
          <w:szCs w:val="24"/>
        </w:rPr>
        <w:t>з одного боку та з другого боку</w:t>
      </w:r>
      <w:r>
        <w:rPr>
          <w:rFonts w:ascii="Times New Roman" w:hAnsi="Times New Roman"/>
          <w:color w:val="000000"/>
          <w:sz w:val="24"/>
          <w:szCs w:val="24"/>
        </w:rPr>
        <w:t xml:space="preserve"> _____________________________________________________</w:t>
      </w:r>
      <w:r w:rsidRPr="00193CE2">
        <w:rPr>
          <w:rFonts w:ascii="Times New Roman" w:hAnsi="Times New Roman"/>
          <w:b/>
          <w:color w:val="000000"/>
          <w:spacing w:val="-1"/>
          <w:sz w:val="24"/>
          <w:szCs w:val="24"/>
        </w:rPr>
        <w:t>«Постачальник»</w:t>
      </w:r>
      <w:r w:rsidRPr="00193CE2">
        <w:rPr>
          <w:rFonts w:ascii="Times New Roman" w:hAnsi="Times New Roman"/>
          <w:color w:val="000000"/>
          <w:sz w:val="24"/>
          <w:szCs w:val="24"/>
        </w:rPr>
        <w:t>,</w:t>
      </w:r>
      <w:r>
        <w:rPr>
          <w:rFonts w:ascii="Times New Roman" w:hAnsi="Times New Roman"/>
          <w:color w:val="000000"/>
          <w:sz w:val="24"/>
          <w:szCs w:val="24"/>
        </w:rPr>
        <w:t xml:space="preserve"> що діє на підставі________________________________</w:t>
      </w:r>
      <w:r w:rsidRPr="00193CE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разом надалі - Сторони, </w:t>
      </w:r>
      <w:r w:rsidRPr="00193CE2">
        <w:rPr>
          <w:rFonts w:ascii="Times New Roman" w:hAnsi="Times New Roman"/>
          <w:color w:val="000000"/>
          <w:sz w:val="24"/>
          <w:szCs w:val="24"/>
        </w:rPr>
        <w:t>уклали даний договір про наступне:</w:t>
      </w:r>
    </w:p>
    <w:p w:rsidR="00D73651" w:rsidRPr="00193CE2" w:rsidRDefault="00D73651" w:rsidP="00B05FA8">
      <w:pPr>
        <w:shd w:val="clear" w:color="auto" w:fill="FFFFFF"/>
        <w:spacing w:after="0"/>
        <w:jc w:val="center"/>
        <w:outlineLvl w:val="0"/>
        <w:rPr>
          <w:rFonts w:ascii="Times New Roman" w:hAnsi="Times New Roman"/>
          <w:sz w:val="24"/>
          <w:szCs w:val="24"/>
        </w:rPr>
      </w:pPr>
      <w:r w:rsidRPr="00193CE2">
        <w:rPr>
          <w:rFonts w:ascii="Times New Roman" w:hAnsi="Times New Roman"/>
          <w:b/>
          <w:color w:val="000000"/>
          <w:sz w:val="24"/>
          <w:szCs w:val="24"/>
        </w:rPr>
        <w:t>1. ПРЕДМЕТ ДОГОВОРУ</w:t>
      </w:r>
    </w:p>
    <w:p w:rsidR="00D73651" w:rsidRPr="00193CE2" w:rsidRDefault="00D73651" w:rsidP="00B05FA8">
      <w:pPr>
        <w:shd w:val="clear" w:color="auto" w:fill="FFFFFF"/>
        <w:tabs>
          <w:tab w:val="left" w:leader="underscore" w:pos="3806"/>
        </w:tabs>
        <w:spacing w:after="0"/>
        <w:ind w:firstLine="567"/>
        <w:jc w:val="both"/>
        <w:rPr>
          <w:rFonts w:ascii="Times New Roman" w:hAnsi="Times New Roman"/>
          <w:color w:val="000000"/>
          <w:spacing w:val="1"/>
          <w:sz w:val="24"/>
          <w:szCs w:val="24"/>
          <w:lang w:val="ru-RU"/>
        </w:rPr>
      </w:pPr>
      <w:r w:rsidRPr="00193CE2">
        <w:rPr>
          <w:rFonts w:ascii="Times New Roman" w:hAnsi="Times New Roman"/>
          <w:color w:val="000000"/>
          <w:spacing w:val="1"/>
          <w:sz w:val="24"/>
          <w:szCs w:val="24"/>
        </w:rPr>
        <w:t>1.1.Постачальник  зобов’язується передати, а Замовник зобов’язується прийняти та оплатити товар на умовах та способом, вказаним в цьому Договорі</w:t>
      </w:r>
      <w:r w:rsidRPr="00193CE2">
        <w:rPr>
          <w:rFonts w:ascii="Times New Roman" w:hAnsi="Times New Roman"/>
          <w:color w:val="000000"/>
          <w:spacing w:val="1"/>
          <w:sz w:val="24"/>
          <w:szCs w:val="24"/>
          <w:lang w:val="ru-RU"/>
        </w:rPr>
        <w:t>.</w:t>
      </w:r>
    </w:p>
    <w:p w:rsidR="00D73651" w:rsidRPr="00193CE2" w:rsidRDefault="00D73651" w:rsidP="00B05FA8">
      <w:pPr>
        <w:tabs>
          <w:tab w:val="left" w:pos="851"/>
        </w:tabs>
        <w:autoSpaceDN w:val="0"/>
        <w:adjustRightInd w:val="0"/>
        <w:spacing w:after="0"/>
        <w:ind w:firstLine="567"/>
        <w:jc w:val="both"/>
        <w:rPr>
          <w:b/>
          <w:sz w:val="24"/>
          <w:szCs w:val="24"/>
        </w:rPr>
      </w:pPr>
      <w:r w:rsidRPr="00193CE2">
        <w:rPr>
          <w:rStyle w:val="a"/>
          <w:rFonts w:ascii="Times New Roman" w:hAnsi="Times New Roman"/>
          <w:i w:val="0"/>
          <w:iCs/>
          <w:sz w:val="24"/>
          <w:szCs w:val="24"/>
        </w:rPr>
        <w:t xml:space="preserve">1.2.Найменування Товару: </w:t>
      </w:r>
      <w:r>
        <w:rPr>
          <w:rFonts w:ascii="Times New Roman" w:hAnsi="Times New Roman"/>
          <w:b/>
          <w:sz w:val="24"/>
          <w:szCs w:val="24"/>
        </w:rPr>
        <w:t>КОД</w:t>
      </w:r>
      <w:r w:rsidRPr="00193CE2">
        <w:rPr>
          <w:rFonts w:ascii="Times New Roman" w:hAnsi="Times New Roman"/>
          <w:b/>
          <w:sz w:val="24"/>
          <w:szCs w:val="24"/>
        </w:rPr>
        <w:t xml:space="preserve"> ДК 021:2015 – 03410000-7 «Деревина»</w:t>
      </w:r>
      <w:r w:rsidRPr="00193CE2">
        <w:rPr>
          <w:b/>
          <w:sz w:val="24"/>
          <w:szCs w:val="24"/>
        </w:rPr>
        <w:t>.</w:t>
      </w:r>
    </w:p>
    <w:p w:rsidR="00D73651" w:rsidRPr="00193CE2" w:rsidRDefault="00D73651" w:rsidP="00B54283">
      <w:pPr>
        <w:tabs>
          <w:tab w:val="left" w:pos="851"/>
        </w:tabs>
        <w:autoSpaceDN w:val="0"/>
        <w:adjustRightInd w:val="0"/>
        <w:spacing w:after="0"/>
        <w:ind w:firstLine="567"/>
        <w:jc w:val="both"/>
        <w:rPr>
          <w:rFonts w:ascii="Times New Roman" w:hAnsi="Times New Roman"/>
          <w:sz w:val="24"/>
          <w:szCs w:val="24"/>
          <w:lang w:val="ru-RU"/>
        </w:rPr>
      </w:pPr>
      <w:r w:rsidRPr="00193CE2">
        <w:rPr>
          <w:rFonts w:ascii="Times New Roman" w:hAnsi="Times New Roman"/>
          <w:color w:val="000000"/>
          <w:spacing w:val="1"/>
          <w:sz w:val="24"/>
          <w:szCs w:val="24"/>
          <w:lang w:val="ru-RU"/>
        </w:rPr>
        <w:t>1.3.</w:t>
      </w:r>
      <w:r w:rsidRPr="00193CE2">
        <w:rPr>
          <w:rFonts w:ascii="Times New Roman" w:hAnsi="Times New Roman"/>
          <w:color w:val="000000"/>
          <w:spacing w:val="1"/>
          <w:sz w:val="24"/>
          <w:szCs w:val="24"/>
        </w:rPr>
        <w:t xml:space="preserve">Товар по цьому Договору є  </w:t>
      </w:r>
      <w:r w:rsidRPr="00193CE2">
        <w:rPr>
          <w:rFonts w:ascii="Times New Roman" w:hAnsi="Times New Roman"/>
          <w:color w:val="000000"/>
          <w:spacing w:val="1"/>
          <w:sz w:val="24"/>
          <w:szCs w:val="24"/>
          <w:lang w:val="ru-RU"/>
        </w:rPr>
        <w:t xml:space="preserve">деревина дров'яна </w:t>
      </w:r>
      <w:r w:rsidRPr="00193CE2">
        <w:rPr>
          <w:rFonts w:ascii="Times New Roman" w:hAnsi="Times New Roman"/>
          <w:sz w:val="24"/>
          <w:szCs w:val="24"/>
        </w:rPr>
        <w:t>промислового використання</w:t>
      </w:r>
      <w:r w:rsidRPr="00193CE2">
        <w:rPr>
          <w:rFonts w:ascii="Times New Roman" w:hAnsi="Times New Roman"/>
          <w:i/>
          <w:sz w:val="24"/>
          <w:szCs w:val="24"/>
          <w:lang w:val="ru-RU"/>
        </w:rPr>
        <w:t xml:space="preserve">, </w:t>
      </w:r>
      <w:r w:rsidRPr="00193CE2">
        <w:rPr>
          <w:rFonts w:ascii="Times New Roman" w:hAnsi="Times New Roman"/>
          <w:sz w:val="24"/>
          <w:szCs w:val="24"/>
          <w:lang w:val="ru-RU"/>
        </w:rPr>
        <w:t>що призначена для промислового використання у виробництві теплової  енергії.</w:t>
      </w:r>
    </w:p>
    <w:p w:rsidR="00D73651" w:rsidRPr="00193CE2" w:rsidRDefault="00D73651" w:rsidP="00B54283">
      <w:pPr>
        <w:shd w:val="clear" w:color="auto" w:fill="FFFFFF"/>
        <w:tabs>
          <w:tab w:val="left" w:leader="underscore" w:pos="3806"/>
        </w:tabs>
        <w:spacing w:after="0"/>
        <w:ind w:firstLine="567"/>
        <w:jc w:val="both"/>
        <w:rPr>
          <w:rFonts w:ascii="Times New Roman" w:hAnsi="Times New Roman"/>
          <w:spacing w:val="1"/>
          <w:sz w:val="24"/>
          <w:szCs w:val="24"/>
        </w:rPr>
      </w:pPr>
      <w:r w:rsidRPr="00193CE2">
        <w:rPr>
          <w:rFonts w:ascii="Times New Roman" w:hAnsi="Times New Roman"/>
          <w:sz w:val="24"/>
          <w:szCs w:val="24"/>
          <w:lang w:val="ru-RU"/>
        </w:rPr>
        <w:t xml:space="preserve">1.4. По якості деревини товар відповідає вимогам чинних стандартів, а </w:t>
      </w:r>
      <w:r>
        <w:rPr>
          <w:rFonts w:ascii="Times New Roman" w:hAnsi="Times New Roman"/>
          <w:sz w:val="24"/>
          <w:szCs w:val="24"/>
          <w:lang w:val="ru-RU"/>
        </w:rPr>
        <w:t>с</w:t>
      </w:r>
      <w:r w:rsidRPr="00193CE2">
        <w:rPr>
          <w:rFonts w:ascii="Times New Roman" w:hAnsi="Times New Roman"/>
          <w:sz w:val="24"/>
          <w:szCs w:val="24"/>
          <w:lang w:val="ru-RU"/>
        </w:rPr>
        <w:t>аме відповідно до ТУУ-00994207-005:2018</w:t>
      </w:r>
      <w:r>
        <w:rPr>
          <w:rFonts w:ascii="Times New Roman" w:hAnsi="Times New Roman"/>
          <w:sz w:val="24"/>
          <w:szCs w:val="24"/>
          <w:lang w:val="ru-RU"/>
        </w:rPr>
        <w:t xml:space="preserve"> «Деревина дров'</w:t>
      </w:r>
      <w:r w:rsidRPr="00193CE2">
        <w:rPr>
          <w:rFonts w:ascii="Times New Roman" w:hAnsi="Times New Roman"/>
          <w:sz w:val="24"/>
          <w:szCs w:val="24"/>
          <w:lang w:val="ru-RU"/>
        </w:rPr>
        <w:t xml:space="preserve">яна. </w:t>
      </w:r>
      <w:r w:rsidRPr="00193CE2">
        <w:rPr>
          <w:rFonts w:ascii="Times New Roman" w:hAnsi="Times New Roman"/>
          <w:sz w:val="24"/>
          <w:szCs w:val="24"/>
        </w:rPr>
        <w:t>Класифікація, облік, технічні вимоги». Розміри  товару  визначаються  згідно  ДСТУ 4020-2-2001 «Лісоматеріали  круглі  та  пиляні. Методи  обмірювання  та  визначення  об’ємів. Частина 2. «Лісоматеріали круглі».</w:t>
      </w:r>
      <w:r w:rsidRPr="00193CE2">
        <w:rPr>
          <w:rFonts w:ascii="Times New Roman" w:hAnsi="Times New Roman"/>
          <w:spacing w:val="-2"/>
          <w:sz w:val="24"/>
          <w:szCs w:val="24"/>
        </w:rPr>
        <w:t xml:space="preserve"> Об’єм товару визначається згідно ГОСТ 2708-75 «Лісоматеріали круглі. Таблиці вимірів».</w:t>
      </w:r>
    </w:p>
    <w:p w:rsidR="00D73651" w:rsidRDefault="00D73651" w:rsidP="00232D6F">
      <w:pPr>
        <w:shd w:val="clear" w:color="auto" w:fill="FFFFFF"/>
        <w:tabs>
          <w:tab w:val="left" w:leader="underscore" w:pos="3806"/>
        </w:tabs>
        <w:spacing w:after="0"/>
        <w:ind w:firstLine="32"/>
        <w:jc w:val="center"/>
        <w:rPr>
          <w:rFonts w:ascii="Times New Roman" w:hAnsi="Times New Roman"/>
          <w:b/>
          <w:color w:val="000000"/>
          <w:spacing w:val="3"/>
          <w:sz w:val="24"/>
          <w:szCs w:val="24"/>
        </w:rPr>
      </w:pPr>
    </w:p>
    <w:p w:rsidR="00D73651" w:rsidRDefault="00D73651" w:rsidP="00232D6F">
      <w:pPr>
        <w:shd w:val="clear" w:color="auto" w:fill="FFFFFF"/>
        <w:tabs>
          <w:tab w:val="left" w:leader="underscore" w:pos="3806"/>
        </w:tabs>
        <w:spacing w:after="0"/>
        <w:ind w:firstLine="32"/>
        <w:jc w:val="center"/>
        <w:rPr>
          <w:rFonts w:ascii="Times New Roman" w:hAnsi="Times New Roman"/>
          <w:b/>
          <w:color w:val="000000"/>
          <w:spacing w:val="3"/>
          <w:sz w:val="24"/>
          <w:szCs w:val="24"/>
        </w:rPr>
      </w:pPr>
    </w:p>
    <w:p w:rsidR="00D73651" w:rsidRPr="00193CE2" w:rsidRDefault="00D73651" w:rsidP="00232D6F">
      <w:pPr>
        <w:shd w:val="clear" w:color="auto" w:fill="FFFFFF"/>
        <w:tabs>
          <w:tab w:val="left" w:leader="underscore" w:pos="3806"/>
        </w:tabs>
        <w:spacing w:after="0"/>
        <w:ind w:firstLine="32"/>
        <w:jc w:val="center"/>
        <w:rPr>
          <w:rFonts w:ascii="Times New Roman" w:hAnsi="Times New Roman"/>
          <w:sz w:val="24"/>
          <w:szCs w:val="24"/>
        </w:rPr>
      </w:pPr>
      <w:r w:rsidRPr="00193CE2">
        <w:rPr>
          <w:rFonts w:ascii="Times New Roman" w:hAnsi="Times New Roman"/>
          <w:b/>
          <w:color w:val="000000"/>
          <w:spacing w:val="3"/>
          <w:sz w:val="24"/>
          <w:szCs w:val="24"/>
        </w:rPr>
        <w:t>2. КІЛЬКІСТЬ, ЦІНА ТА ЗАГАЛЬНА СУМА ДОГОВОРУ</w:t>
      </w:r>
    </w:p>
    <w:p w:rsidR="00D73651" w:rsidRDefault="00D73651" w:rsidP="00232D6F">
      <w:pPr>
        <w:shd w:val="clear" w:color="auto" w:fill="FFFFFF"/>
        <w:tabs>
          <w:tab w:val="left" w:pos="941"/>
        </w:tabs>
        <w:spacing w:after="0"/>
        <w:ind w:firstLine="567"/>
        <w:jc w:val="both"/>
        <w:rPr>
          <w:rFonts w:ascii="Times New Roman" w:hAnsi="Times New Roman"/>
          <w:color w:val="000000"/>
          <w:spacing w:val="-7"/>
          <w:sz w:val="24"/>
          <w:szCs w:val="24"/>
        </w:rPr>
      </w:pPr>
      <w:r w:rsidRPr="00193CE2">
        <w:rPr>
          <w:rFonts w:ascii="Times New Roman" w:hAnsi="Times New Roman"/>
          <w:color w:val="000000"/>
          <w:spacing w:val="-7"/>
          <w:sz w:val="24"/>
          <w:szCs w:val="24"/>
        </w:rPr>
        <w:t>2.1. Ціна на товар встановлена в гривнях за 1 куб.м. на умовах франко-двір Продавця ( ціна включає вартість поставки) та складає :</w:t>
      </w:r>
    </w:p>
    <w:p w:rsidR="00D73651" w:rsidRPr="00193CE2" w:rsidRDefault="00D73651" w:rsidP="00232D6F">
      <w:pPr>
        <w:shd w:val="clear" w:color="auto" w:fill="FFFFFF"/>
        <w:tabs>
          <w:tab w:val="left" w:pos="941"/>
        </w:tabs>
        <w:spacing w:after="0"/>
        <w:ind w:firstLine="567"/>
        <w:jc w:val="both"/>
        <w:rPr>
          <w:rFonts w:ascii="Times New Roman" w:hAnsi="Times New Roman"/>
          <w:color w:val="000000"/>
          <w:spacing w:val="-7"/>
          <w:sz w:val="24"/>
          <w:szCs w:val="24"/>
        </w:rPr>
      </w:pPr>
    </w:p>
    <w:p w:rsidR="00D73651" w:rsidRPr="00193CE2" w:rsidRDefault="00D73651" w:rsidP="00232D6F">
      <w:pPr>
        <w:shd w:val="clear" w:color="auto" w:fill="FFFFFF"/>
        <w:tabs>
          <w:tab w:val="left" w:pos="941"/>
        </w:tabs>
        <w:spacing w:after="0"/>
        <w:ind w:firstLine="567"/>
        <w:jc w:val="both"/>
        <w:rPr>
          <w:rFonts w:ascii="Times New Roman" w:hAnsi="Times New Roman"/>
          <w:color w:val="000000"/>
          <w:spacing w:val="-7"/>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701"/>
        <w:gridCol w:w="2143"/>
        <w:gridCol w:w="2535"/>
      </w:tblGrid>
      <w:tr w:rsidR="00D73651" w:rsidRPr="00193CE2" w:rsidTr="003D4BFB">
        <w:trPr>
          <w:trHeight w:val="357"/>
        </w:trPr>
        <w:tc>
          <w:tcPr>
            <w:tcW w:w="3227" w:type="dxa"/>
            <w:vMerge w:val="restart"/>
            <w:vAlign w:val="center"/>
          </w:tcPr>
          <w:p w:rsidR="00D73651" w:rsidRPr="00193CE2" w:rsidRDefault="00D73651">
            <w:pPr>
              <w:tabs>
                <w:tab w:val="left" w:pos="941"/>
              </w:tabs>
              <w:jc w:val="center"/>
              <w:rPr>
                <w:rFonts w:ascii="Times New Roman" w:hAnsi="Times New Roman"/>
                <w:sz w:val="24"/>
                <w:szCs w:val="24"/>
              </w:rPr>
            </w:pPr>
            <w:r w:rsidRPr="00193CE2">
              <w:rPr>
                <w:rFonts w:ascii="Times New Roman" w:hAnsi="Times New Roman"/>
                <w:sz w:val="24"/>
                <w:szCs w:val="24"/>
              </w:rPr>
              <w:t>Назва товару</w:t>
            </w:r>
          </w:p>
        </w:tc>
        <w:tc>
          <w:tcPr>
            <w:tcW w:w="3844" w:type="dxa"/>
            <w:gridSpan w:val="2"/>
          </w:tcPr>
          <w:p w:rsidR="00D73651" w:rsidRPr="00193CE2" w:rsidRDefault="00D73651">
            <w:pPr>
              <w:tabs>
                <w:tab w:val="left" w:pos="941"/>
              </w:tabs>
              <w:jc w:val="center"/>
              <w:rPr>
                <w:rFonts w:ascii="Times New Roman" w:hAnsi="Times New Roman"/>
                <w:sz w:val="24"/>
                <w:szCs w:val="24"/>
              </w:rPr>
            </w:pPr>
            <w:r w:rsidRPr="00193CE2">
              <w:rPr>
                <w:rFonts w:ascii="Times New Roman" w:hAnsi="Times New Roman"/>
                <w:sz w:val="24"/>
                <w:szCs w:val="24"/>
              </w:rPr>
              <w:t>Характеристика товару</w:t>
            </w:r>
          </w:p>
        </w:tc>
        <w:tc>
          <w:tcPr>
            <w:tcW w:w="2535" w:type="dxa"/>
            <w:vAlign w:val="center"/>
          </w:tcPr>
          <w:p w:rsidR="00D73651" w:rsidRPr="00193CE2" w:rsidRDefault="00D73651">
            <w:pPr>
              <w:tabs>
                <w:tab w:val="left" w:pos="941"/>
              </w:tabs>
              <w:jc w:val="center"/>
              <w:rPr>
                <w:rFonts w:ascii="Times New Roman" w:hAnsi="Times New Roman"/>
                <w:color w:val="000000"/>
                <w:sz w:val="24"/>
                <w:szCs w:val="24"/>
                <w:vertAlign w:val="superscript"/>
              </w:rPr>
            </w:pPr>
            <w:r w:rsidRPr="00193CE2">
              <w:rPr>
                <w:rFonts w:ascii="Times New Roman" w:hAnsi="Times New Roman"/>
                <w:sz w:val="24"/>
                <w:szCs w:val="24"/>
              </w:rPr>
              <w:t>Ціна, грн./1м</w:t>
            </w:r>
            <w:r w:rsidRPr="00193CE2">
              <w:rPr>
                <w:rFonts w:ascii="Times New Roman" w:hAnsi="Times New Roman"/>
                <w:color w:val="000000"/>
                <w:sz w:val="24"/>
                <w:szCs w:val="24"/>
                <w:vertAlign w:val="superscript"/>
              </w:rPr>
              <w:t xml:space="preserve">3 </w:t>
            </w:r>
          </w:p>
          <w:p w:rsidR="00D73651" w:rsidRPr="00193CE2" w:rsidRDefault="00D73651">
            <w:pPr>
              <w:tabs>
                <w:tab w:val="left" w:pos="941"/>
              </w:tabs>
              <w:jc w:val="center"/>
              <w:rPr>
                <w:rFonts w:ascii="Times New Roman" w:hAnsi="Times New Roman"/>
                <w:sz w:val="24"/>
                <w:szCs w:val="24"/>
              </w:rPr>
            </w:pPr>
            <w:r>
              <w:rPr>
                <w:rFonts w:ascii="Times New Roman" w:hAnsi="Times New Roman"/>
                <w:sz w:val="24"/>
                <w:szCs w:val="24"/>
              </w:rPr>
              <w:t>з/</w:t>
            </w:r>
            <w:r w:rsidRPr="00193CE2">
              <w:rPr>
                <w:rFonts w:ascii="Times New Roman" w:hAnsi="Times New Roman"/>
                <w:sz w:val="24"/>
                <w:szCs w:val="24"/>
              </w:rPr>
              <w:t>без ПДВ</w:t>
            </w:r>
          </w:p>
        </w:tc>
      </w:tr>
      <w:tr w:rsidR="00D73651" w:rsidRPr="00193CE2" w:rsidTr="003D4BFB">
        <w:trPr>
          <w:trHeight w:val="576"/>
        </w:trPr>
        <w:tc>
          <w:tcPr>
            <w:tcW w:w="0" w:type="auto"/>
            <w:vMerge/>
            <w:vAlign w:val="center"/>
          </w:tcPr>
          <w:p w:rsidR="00D73651" w:rsidRPr="00193CE2" w:rsidRDefault="00D73651">
            <w:pPr>
              <w:spacing w:after="0" w:line="240" w:lineRule="auto"/>
              <w:rPr>
                <w:rFonts w:ascii="Times New Roman" w:hAnsi="Times New Roman"/>
                <w:sz w:val="24"/>
                <w:szCs w:val="24"/>
              </w:rPr>
            </w:pPr>
          </w:p>
        </w:tc>
        <w:tc>
          <w:tcPr>
            <w:tcW w:w="1701" w:type="dxa"/>
            <w:vAlign w:val="center"/>
          </w:tcPr>
          <w:p w:rsidR="00D73651" w:rsidRPr="00193CE2" w:rsidRDefault="00D73651">
            <w:pPr>
              <w:tabs>
                <w:tab w:val="left" w:pos="941"/>
              </w:tabs>
              <w:jc w:val="center"/>
              <w:rPr>
                <w:rFonts w:ascii="Times New Roman" w:hAnsi="Times New Roman"/>
                <w:sz w:val="24"/>
                <w:szCs w:val="24"/>
              </w:rPr>
            </w:pPr>
            <w:r w:rsidRPr="00193CE2">
              <w:rPr>
                <w:rFonts w:ascii="Times New Roman" w:hAnsi="Times New Roman"/>
                <w:sz w:val="24"/>
                <w:szCs w:val="24"/>
              </w:rPr>
              <w:t>Кількість, м</w:t>
            </w:r>
            <w:r w:rsidRPr="00193CE2">
              <w:rPr>
                <w:rFonts w:ascii="Times New Roman" w:hAnsi="Times New Roman"/>
                <w:color w:val="000000"/>
                <w:sz w:val="24"/>
                <w:szCs w:val="24"/>
                <w:vertAlign w:val="superscript"/>
              </w:rPr>
              <w:t>3</w:t>
            </w:r>
          </w:p>
        </w:tc>
        <w:tc>
          <w:tcPr>
            <w:tcW w:w="2143" w:type="dxa"/>
            <w:vAlign w:val="center"/>
          </w:tcPr>
          <w:p w:rsidR="00D73651" w:rsidRPr="00193CE2" w:rsidRDefault="00D73651" w:rsidP="00CF7365">
            <w:pPr>
              <w:tabs>
                <w:tab w:val="left" w:pos="941"/>
              </w:tabs>
              <w:rPr>
                <w:rFonts w:ascii="Times New Roman" w:hAnsi="Times New Roman"/>
                <w:sz w:val="24"/>
                <w:szCs w:val="24"/>
              </w:rPr>
            </w:pPr>
            <w:r>
              <w:rPr>
                <w:rFonts w:ascii="Times New Roman" w:hAnsi="Times New Roman"/>
                <w:sz w:val="24"/>
                <w:szCs w:val="24"/>
              </w:rPr>
              <w:t>Товщина, см</w:t>
            </w:r>
          </w:p>
        </w:tc>
        <w:tc>
          <w:tcPr>
            <w:tcW w:w="2535" w:type="dxa"/>
            <w:vAlign w:val="center"/>
          </w:tcPr>
          <w:p w:rsidR="00D73651" w:rsidRPr="00193CE2" w:rsidRDefault="00D73651">
            <w:pPr>
              <w:spacing w:after="0" w:line="240" w:lineRule="auto"/>
              <w:rPr>
                <w:rFonts w:ascii="Times New Roman" w:hAnsi="Times New Roman"/>
                <w:sz w:val="24"/>
                <w:szCs w:val="24"/>
              </w:rPr>
            </w:pPr>
          </w:p>
        </w:tc>
      </w:tr>
      <w:tr w:rsidR="00D73651" w:rsidRPr="00193CE2" w:rsidTr="003D4BFB">
        <w:trPr>
          <w:trHeight w:val="476"/>
        </w:trPr>
        <w:tc>
          <w:tcPr>
            <w:tcW w:w="3227" w:type="dxa"/>
            <w:vAlign w:val="center"/>
          </w:tcPr>
          <w:p w:rsidR="00D73651" w:rsidRPr="00193CE2" w:rsidRDefault="00D73651" w:rsidP="00486067">
            <w:pPr>
              <w:tabs>
                <w:tab w:val="left" w:pos="941"/>
              </w:tabs>
              <w:jc w:val="center"/>
              <w:rPr>
                <w:rFonts w:ascii="Times New Roman" w:hAnsi="Times New Roman"/>
                <w:sz w:val="24"/>
                <w:szCs w:val="24"/>
              </w:rPr>
            </w:pPr>
            <w:r w:rsidRPr="00193CE2">
              <w:rPr>
                <w:rFonts w:ascii="Times New Roman" w:hAnsi="Times New Roman"/>
                <w:b/>
                <w:sz w:val="24"/>
                <w:szCs w:val="24"/>
              </w:rPr>
              <w:t>Деревина дров</w:t>
            </w:r>
            <w:r w:rsidRPr="00193CE2">
              <w:rPr>
                <w:rFonts w:ascii="Times New Roman" w:hAnsi="Times New Roman"/>
                <w:b/>
                <w:sz w:val="24"/>
                <w:szCs w:val="24"/>
                <w:lang w:val="ru-RU"/>
              </w:rPr>
              <w:t>’</w:t>
            </w:r>
            <w:r w:rsidRPr="00193CE2">
              <w:rPr>
                <w:rFonts w:ascii="Times New Roman" w:hAnsi="Times New Roman"/>
                <w:b/>
                <w:sz w:val="24"/>
                <w:szCs w:val="24"/>
              </w:rPr>
              <w:t xml:space="preserve">яна промислового використання </w:t>
            </w:r>
            <w:r>
              <w:rPr>
                <w:rFonts w:ascii="Times New Roman" w:hAnsi="Times New Roman"/>
                <w:b/>
                <w:sz w:val="24"/>
                <w:szCs w:val="24"/>
              </w:rPr>
              <w:t xml:space="preserve">твердолистяних порід </w:t>
            </w:r>
            <w:r w:rsidRPr="00CF7365">
              <w:rPr>
                <w:rFonts w:ascii="Times New Roman" w:hAnsi="Times New Roman"/>
                <w:b/>
                <w:sz w:val="24"/>
                <w:szCs w:val="24"/>
              </w:rPr>
              <w:t>(дуб, ясен, клен, береза, берест)</w:t>
            </w:r>
          </w:p>
        </w:tc>
        <w:tc>
          <w:tcPr>
            <w:tcW w:w="1701" w:type="dxa"/>
            <w:vAlign w:val="center"/>
          </w:tcPr>
          <w:p w:rsidR="00D73651" w:rsidRPr="004024BF" w:rsidRDefault="00D73651">
            <w:pPr>
              <w:tabs>
                <w:tab w:val="left" w:pos="941"/>
              </w:tabs>
              <w:jc w:val="center"/>
              <w:rPr>
                <w:rFonts w:ascii="Times New Roman" w:hAnsi="Times New Roman"/>
                <w:sz w:val="24"/>
                <w:szCs w:val="24"/>
              </w:rPr>
            </w:pPr>
            <w:r w:rsidRPr="004024BF">
              <w:rPr>
                <w:rFonts w:ascii="Times New Roman" w:hAnsi="Times New Roman"/>
                <w:sz w:val="24"/>
                <w:szCs w:val="24"/>
              </w:rPr>
              <w:t>659.4</w:t>
            </w:r>
          </w:p>
        </w:tc>
        <w:tc>
          <w:tcPr>
            <w:tcW w:w="2143" w:type="dxa"/>
            <w:vAlign w:val="center"/>
          </w:tcPr>
          <w:p w:rsidR="00D73651" w:rsidRPr="00193CE2" w:rsidRDefault="00D73651" w:rsidP="00CF7365">
            <w:pPr>
              <w:tabs>
                <w:tab w:val="left" w:pos="941"/>
              </w:tabs>
              <w:jc w:val="center"/>
              <w:rPr>
                <w:rFonts w:ascii="Times New Roman" w:hAnsi="Times New Roman"/>
                <w:sz w:val="24"/>
                <w:szCs w:val="24"/>
              </w:rPr>
            </w:pPr>
            <w:r w:rsidRPr="003F618D">
              <w:rPr>
                <w:rFonts w:ascii="Times New Roman" w:hAnsi="Times New Roman"/>
                <w:sz w:val="24"/>
                <w:szCs w:val="24"/>
              </w:rPr>
              <w:t>7 і більше</w:t>
            </w:r>
          </w:p>
        </w:tc>
        <w:tc>
          <w:tcPr>
            <w:tcW w:w="2535" w:type="dxa"/>
            <w:vAlign w:val="center"/>
          </w:tcPr>
          <w:p w:rsidR="00D73651" w:rsidRPr="00193CE2" w:rsidRDefault="00D73651">
            <w:pPr>
              <w:tabs>
                <w:tab w:val="left" w:pos="941"/>
              </w:tabs>
              <w:jc w:val="center"/>
              <w:rPr>
                <w:rFonts w:ascii="Times New Roman" w:hAnsi="Times New Roman"/>
                <w:sz w:val="24"/>
                <w:szCs w:val="24"/>
              </w:rPr>
            </w:pPr>
          </w:p>
        </w:tc>
      </w:tr>
    </w:tbl>
    <w:p w:rsidR="00D73651" w:rsidRPr="00193CE2" w:rsidRDefault="00D73651" w:rsidP="001D0018">
      <w:pPr>
        <w:shd w:val="clear" w:color="auto" w:fill="FFFFFF"/>
        <w:tabs>
          <w:tab w:val="left" w:pos="941"/>
          <w:tab w:val="left" w:leader="underscore" w:pos="4152"/>
        </w:tabs>
        <w:jc w:val="both"/>
        <w:rPr>
          <w:rFonts w:ascii="Times New Roman" w:hAnsi="Times New Roman"/>
          <w:color w:val="000000"/>
          <w:spacing w:val="-8"/>
          <w:sz w:val="24"/>
          <w:szCs w:val="24"/>
          <w:highlight w:val="yellow"/>
        </w:rPr>
      </w:pPr>
    </w:p>
    <w:p w:rsidR="00D73651" w:rsidRPr="00193CE2" w:rsidRDefault="00D73651" w:rsidP="001D0018">
      <w:pPr>
        <w:shd w:val="clear" w:color="auto" w:fill="FFFFFF"/>
        <w:tabs>
          <w:tab w:val="left" w:pos="941"/>
          <w:tab w:val="left" w:leader="underscore" w:pos="4152"/>
        </w:tabs>
        <w:jc w:val="both"/>
        <w:rPr>
          <w:rFonts w:ascii="Times New Roman" w:hAnsi="Times New Roman"/>
          <w:color w:val="000000"/>
          <w:sz w:val="24"/>
          <w:szCs w:val="24"/>
        </w:rPr>
      </w:pPr>
      <w:r w:rsidRPr="00193CE2">
        <w:rPr>
          <w:rFonts w:ascii="Times New Roman" w:hAnsi="Times New Roman"/>
          <w:color w:val="000000"/>
          <w:spacing w:val="-8"/>
          <w:sz w:val="24"/>
          <w:szCs w:val="24"/>
        </w:rPr>
        <w:t xml:space="preserve">         2.2. Загальна сума договору складає – </w:t>
      </w:r>
      <w:r>
        <w:rPr>
          <w:rFonts w:ascii="Times New Roman" w:hAnsi="Times New Roman"/>
          <w:color w:val="000000"/>
          <w:spacing w:val="-8"/>
          <w:sz w:val="24"/>
          <w:szCs w:val="24"/>
        </w:rPr>
        <w:t xml:space="preserve">--------------------------------------------------- гривень </w:t>
      </w:r>
      <w:r w:rsidRPr="00193CE2">
        <w:rPr>
          <w:rFonts w:ascii="Times New Roman" w:hAnsi="Times New Roman"/>
          <w:b/>
          <w:color w:val="000000"/>
          <w:sz w:val="24"/>
          <w:szCs w:val="24"/>
        </w:rPr>
        <w:t xml:space="preserve"> </w:t>
      </w:r>
      <w:r w:rsidRPr="00193CE2">
        <w:rPr>
          <w:rFonts w:ascii="Times New Roman" w:hAnsi="Times New Roman"/>
          <w:color w:val="000000"/>
          <w:sz w:val="24"/>
          <w:szCs w:val="24"/>
        </w:rPr>
        <w:t>(</w:t>
      </w:r>
      <w:r>
        <w:rPr>
          <w:rFonts w:ascii="Times New Roman" w:hAnsi="Times New Roman"/>
          <w:color w:val="000000"/>
          <w:sz w:val="24"/>
          <w:szCs w:val="24"/>
        </w:rPr>
        <w:t xml:space="preserve">__________________________________ </w:t>
      </w:r>
      <w:r w:rsidRPr="00193CE2">
        <w:rPr>
          <w:rFonts w:ascii="Times New Roman" w:hAnsi="Times New Roman"/>
          <w:color w:val="000000"/>
          <w:sz w:val="24"/>
          <w:szCs w:val="24"/>
        </w:rPr>
        <w:t xml:space="preserve">гривень </w:t>
      </w:r>
      <w:r>
        <w:rPr>
          <w:rFonts w:ascii="Times New Roman" w:hAnsi="Times New Roman"/>
          <w:color w:val="000000"/>
          <w:sz w:val="24"/>
          <w:szCs w:val="24"/>
        </w:rPr>
        <w:t>_______________</w:t>
      </w:r>
      <w:r w:rsidRPr="00193CE2">
        <w:rPr>
          <w:rFonts w:ascii="Times New Roman" w:hAnsi="Times New Roman"/>
          <w:color w:val="000000"/>
          <w:sz w:val="24"/>
          <w:szCs w:val="24"/>
        </w:rPr>
        <w:t xml:space="preserve">  коп.), </w:t>
      </w:r>
      <w:r>
        <w:rPr>
          <w:rFonts w:ascii="Times New Roman" w:hAnsi="Times New Roman"/>
          <w:color w:val="000000"/>
          <w:sz w:val="24"/>
          <w:szCs w:val="24"/>
        </w:rPr>
        <w:t>з/</w:t>
      </w:r>
      <w:r w:rsidRPr="00193CE2">
        <w:rPr>
          <w:rFonts w:ascii="Times New Roman" w:hAnsi="Times New Roman"/>
          <w:color w:val="000000"/>
          <w:sz w:val="24"/>
          <w:szCs w:val="24"/>
        </w:rPr>
        <w:t xml:space="preserve">без ПДВ,  в  тому  числі за  рахунок  кошторисних  призначень  </w:t>
      </w:r>
      <w:r>
        <w:rPr>
          <w:rFonts w:ascii="Times New Roman" w:hAnsi="Times New Roman"/>
          <w:color w:val="000000"/>
          <w:sz w:val="24"/>
          <w:szCs w:val="24"/>
        </w:rPr>
        <w:t>______________________</w:t>
      </w:r>
      <w:r w:rsidRPr="00193CE2">
        <w:rPr>
          <w:rFonts w:ascii="Times New Roman" w:hAnsi="Times New Roman"/>
          <w:color w:val="000000"/>
          <w:sz w:val="24"/>
          <w:szCs w:val="24"/>
        </w:rPr>
        <w:t xml:space="preserve"> гривень </w:t>
      </w:r>
      <w:r>
        <w:rPr>
          <w:rFonts w:ascii="Times New Roman" w:hAnsi="Times New Roman"/>
          <w:color w:val="000000"/>
          <w:sz w:val="24"/>
          <w:szCs w:val="24"/>
        </w:rPr>
        <w:t>________________</w:t>
      </w:r>
      <w:r w:rsidRPr="00193CE2">
        <w:rPr>
          <w:rFonts w:ascii="Times New Roman" w:hAnsi="Times New Roman"/>
          <w:color w:val="000000"/>
          <w:sz w:val="24"/>
          <w:szCs w:val="24"/>
        </w:rPr>
        <w:t xml:space="preserve"> коп.</w:t>
      </w:r>
    </w:p>
    <w:p w:rsidR="00D73651" w:rsidRPr="00193CE2" w:rsidRDefault="00D73651" w:rsidP="00232D6F">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3. ПОРЯДОК ЗДІЙСНЕННЯ ОПЛАТИ</w:t>
      </w:r>
    </w:p>
    <w:p w:rsidR="00D73651" w:rsidRPr="00193CE2" w:rsidRDefault="00D73651" w:rsidP="00232D6F">
      <w:pPr>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3.1. Розрахунки за поставлений товар проводяться шляхом </w:t>
      </w:r>
      <w:r w:rsidRPr="00193CE2">
        <w:rPr>
          <w:rFonts w:ascii="Times New Roman" w:hAnsi="Times New Roman"/>
          <w:sz w:val="24"/>
          <w:szCs w:val="24"/>
        </w:rPr>
        <w:t>оплати Замовником після пред’явлення Постачальником накладної на товар.</w:t>
      </w:r>
    </w:p>
    <w:p w:rsidR="00D73651" w:rsidRPr="00193CE2" w:rsidRDefault="00D73651" w:rsidP="00335FB8">
      <w:pPr>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3.2.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7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D73651" w:rsidRPr="00193CE2" w:rsidRDefault="00D73651" w:rsidP="00B05FA8">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p>
    <w:p w:rsidR="00D73651" w:rsidRPr="00193CE2" w:rsidRDefault="00D73651" w:rsidP="00B05FA8">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r w:rsidRPr="00193CE2">
        <w:rPr>
          <w:rFonts w:ascii="Times New Roman" w:eastAsia="Arial Unicode MS" w:hAnsi="Times New Roman"/>
          <w:b/>
          <w:bCs/>
          <w:sz w:val="24"/>
          <w:szCs w:val="24"/>
          <w:lang w:eastAsia="hi-IN" w:bidi="hi-IN"/>
        </w:rPr>
        <w:t>4.ПОРЯДОК  ПЕРЕДАЧІ  ТА ПРИЙНЯТТЯ  ТОВАРУ</w:t>
      </w:r>
    </w:p>
    <w:p w:rsidR="00D73651" w:rsidRPr="00193CE2" w:rsidRDefault="00D73651" w:rsidP="00B05FA8">
      <w:pPr>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4.1. Приймання  товару  по  кількості  і  якості  здійснюється  у  відповідності  з  вимогами  </w:t>
      </w:r>
      <w:r w:rsidRPr="00193CE2">
        <w:rPr>
          <w:rFonts w:ascii="Times New Roman" w:hAnsi="Times New Roman"/>
          <w:sz w:val="24"/>
          <w:szCs w:val="24"/>
        </w:rPr>
        <w:t>ТУУ-00994207-005:2018, ТУУ-00994207-001:2018 ДСТУ 4020-2-2001.</w:t>
      </w:r>
    </w:p>
    <w:p w:rsidR="00D73651" w:rsidRPr="00193CE2" w:rsidRDefault="00D73651" w:rsidP="00B05FA8">
      <w:pPr>
        <w:spacing w:after="0"/>
        <w:ind w:firstLine="567"/>
        <w:jc w:val="both"/>
        <w:rPr>
          <w:rFonts w:ascii="Times New Roman" w:eastAsia="Arial Unicode MS" w:hAnsi="Times New Roman"/>
          <w:iCs/>
          <w:sz w:val="24"/>
          <w:szCs w:val="24"/>
          <w:lang w:eastAsia="hi-IN" w:bidi="hi-IN"/>
        </w:rPr>
      </w:pPr>
      <w:r w:rsidRPr="00193CE2">
        <w:rPr>
          <w:rFonts w:ascii="Times New Roman" w:hAnsi="Times New Roman"/>
          <w:sz w:val="24"/>
          <w:szCs w:val="24"/>
        </w:rPr>
        <w:t xml:space="preserve">4.2. </w:t>
      </w:r>
      <w:r w:rsidRPr="00193CE2">
        <w:rPr>
          <w:rFonts w:ascii="Times New Roman" w:eastAsia="Arial Unicode MS" w:hAnsi="Times New Roman"/>
          <w:iCs/>
          <w:sz w:val="24"/>
          <w:szCs w:val="24"/>
          <w:lang w:eastAsia="hi-IN" w:bidi="hi-IN"/>
        </w:rPr>
        <w:t xml:space="preserve">Поставка товару здійснюється     </w:t>
      </w:r>
      <w:r w:rsidRPr="006970CA">
        <w:rPr>
          <w:rFonts w:ascii="Times New Roman" w:eastAsia="Arial Unicode MS" w:hAnsi="Times New Roman"/>
          <w:iCs/>
          <w:sz w:val="24"/>
          <w:szCs w:val="24"/>
          <w:lang w:eastAsia="hi-IN" w:bidi="hi-IN"/>
        </w:rPr>
        <w:t xml:space="preserve">на  умовах  франко-двір  </w:t>
      </w:r>
      <w:r w:rsidRPr="006970CA">
        <w:rPr>
          <w:sz w:val="24"/>
          <w:szCs w:val="24"/>
        </w:rPr>
        <w:t>Замовника</w:t>
      </w:r>
      <w:r w:rsidRPr="006970CA">
        <w:rPr>
          <w:rFonts w:ascii="Times New Roman" w:eastAsia="Arial Unicode MS" w:hAnsi="Times New Roman"/>
          <w:iCs/>
          <w:sz w:val="24"/>
          <w:szCs w:val="24"/>
          <w:lang w:eastAsia="hi-IN" w:bidi="hi-IN"/>
        </w:rPr>
        <w:t>.</w:t>
      </w:r>
    </w:p>
    <w:p w:rsidR="00D73651" w:rsidRPr="00193CE2" w:rsidRDefault="00D73651" w:rsidP="00CB73B8">
      <w:pPr>
        <w:spacing w:after="0"/>
        <w:jc w:val="both"/>
        <w:rPr>
          <w:rFonts w:ascii="Times New Roman" w:eastAsia="Arial Unicode MS" w:hAnsi="Times New Roman"/>
          <w:sz w:val="24"/>
          <w:szCs w:val="24"/>
          <w:lang w:eastAsia="hi-IN" w:bidi="hi-IN"/>
        </w:rPr>
      </w:pPr>
      <w:r w:rsidRPr="00193CE2">
        <w:rPr>
          <w:rFonts w:ascii="Times New Roman" w:hAnsi="Times New Roman"/>
          <w:sz w:val="24"/>
          <w:szCs w:val="24"/>
        </w:rPr>
        <w:t xml:space="preserve">          4.3. Строк (термін) поставки товару</w:t>
      </w:r>
      <w:r w:rsidRPr="00D705C5">
        <w:rPr>
          <w:rFonts w:ascii="Times New Roman" w:hAnsi="Times New Roman"/>
          <w:color w:val="000000"/>
          <w:sz w:val="24"/>
          <w:szCs w:val="24"/>
        </w:rPr>
        <w:t xml:space="preserve">: </w:t>
      </w:r>
      <w:r w:rsidRPr="00D705C5">
        <w:rPr>
          <w:rFonts w:ascii="Times New Roman" w:hAnsi="Times New Roman"/>
          <w:b/>
          <w:color w:val="000000"/>
          <w:sz w:val="24"/>
          <w:szCs w:val="24"/>
        </w:rPr>
        <w:t>з дати укладення договору до 31.</w:t>
      </w:r>
      <w:r>
        <w:rPr>
          <w:rFonts w:ascii="Times New Roman" w:hAnsi="Times New Roman"/>
          <w:b/>
          <w:color w:val="000000"/>
          <w:sz w:val="24"/>
          <w:szCs w:val="24"/>
        </w:rPr>
        <w:t>12</w:t>
      </w:r>
      <w:r w:rsidRPr="00D705C5">
        <w:rPr>
          <w:rFonts w:ascii="Times New Roman" w:hAnsi="Times New Roman"/>
          <w:b/>
          <w:color w:val="000000"/>
          <w:sz w:val="24"/>
          <w:szCs w:val="24"/>
        </w:rPr>
        <w:t>.2023.</w:t>
      </w:r>
    </w:p>
    <w:p w:rsidR="00D73651" w:rsidRPr="00193CE2" w:rsidRDefault="00D73651" w:rsidP="00193CE2">
      <w:pPr>
        <w:pStyle w:val="10"/>
        <w:shd w:val="clear" w:color="auto" w:fill="auto"/>
        <w:tabs>
          <w:tab w:val="left" w:pos="1177"/>
        </w:tabs>
        <w:ind w:firstLine="567"/>
        <w:jc w:val="both"/>
        <w:rPr>
          <w:sz w:val="24"/>
          <w:szCs w:val="24"/>
        </w:rPr>
      </w:pPr>
      <w:r w:rsidRPr="00193CE2">
        <w:rPr>
          <w:sz w:val="24"/>
          <w:szCs w:val="24"/>
        </w:rPr>
        <w:t xml:space="preserve">4.4. Під час передачі товару </w:t>
      </w:r>
      <w:r w:rsidRPr="00193CE2">
        <w:rPr>
          <w:rFonts w:eastAsia="Arial Unicode MS"/>
          <w:sz w:val="24"/>
          <w:szCs w:val="24"/>
          <w:lang w:eastAsia="hi-IN" w:bidi="hi-IN"/>
        </w:rPr>
        <w:t>Постачальник</w:t>
      </w:r>
      <w:r w:rsidRPr="00193CE2">
        <w:rPr>
          <w:sz w:val="24"/>
          <w:szCs w:val="24"/>
        </w:rPr>
        <w:t xml:space="preserve"> надає Замовнику наступні документи: товарно- транспортну накладну, видаткову накладну.</w:t>
      </w:r>
    </w:p>
    <w:p w:rsidR="00D73651" w:rsidRPr="00193CE2" w:rsidRDefault="00D73651" w:rsidP="00193CE2">
      <w:pPr>
        <w:pStyle w:val="10"/>
        <w:shd w:val="clear" w:color="auto" w:fill="auto"/>
        <w:tabs>
          <w:tab w:val="left" w:pos="1167"/>
        </w:tabs>
        <w:ind w:firstLine="567"/>
        <w:jc w:val="both"/>
        <w:rPr>
          <w:sz w:val="24"/>
          <w:szCs w:val="24"/>
        </w:rPr>
      </w:pPr>
      <w:r w:rsidRPr="00193CE2">
        <w:rPr>
          <w:sz w:val="24"/>
          <w:szCs w:val="24"/>
        </w:rPr>
        <w:t xml:space="preserve">4.5. Датою передачі товару </w:t>
      </w:r>
      <w:r w:rsidRPr="00193CE2">
        <w:rPr>
          <w:rFonts w:eastAsia="Arial Unicode MS"/>
          <w:sz w:val="24"/>
          <w:szCs w:val="24"/>
          <w:lang w:eastAsia="hi-IN" w:bidi="hi-IN"/>
        </w:rPr>
        <w:t>Постачальник</w:t>
      </w:r>
      <w:r w:rsidRPr="00193CE2">
        <w:rPr>
          <w:sz w:val="24"/>
          <w:szCs w:val="24"/>
        </w:rPr>
        <w:t xml:space="preserve"> та прийому його Замовником, тобто датою поставки вважається дата товарно-транспортної накладної.</w:t>
      </w:r>
    </w:p>
    <w:p w:rsidR="00D73651" w:rsidRPr="00193CE2" w:rsidRDefault="00D73651" w:rsidP="00193CE2">
      <w:pPr>
        <w:pStyle w:val="10"/>
        <w:shd w:val="clear" w:color="auto" w:fill="auto"/>
        <w:tabs>
          <w:tab w:val="left" w:pos="1172"/>
        </w:tabs>
        <w:ind w:firstLine="567"/>
        <w:jc w:val="both"/>
        <w:rPr>
          <w:sz w:val="24"/>
          <w:szCs w:val="24"/>
        </w:rPr>
      </w:pPr>
      <w:r w:rsidRPr="00193CE2">
        <w:rPr>
          <w:sz w:val="24"/>
          <w:szCs w:val="24"/>
        </w:rPr>
        <w:t>4.6. Перехід права власності на товар відбувається з моменту відвантаження придбаного товару відповідно до умов цього договору.</w:t>
      </w:r>
    </w:p>
    <w:p w:rsidR="00D73651" w:rsidRPr="00193CE2" w:rsidRDefault="00D73651" w:rsidP="00193CE2">
      <w:pPr>
        <w:pStyle w:val="10"/>
        <w:shd w:val="clear" w:color="auto" w:fill="auto"/>
        <w:tabs>
          <w:tab w:val="left" w:pos="1163"/>
        </w:tabs>
        <w:ind w:firstLine="567"/>
        <w:jc w:val="both"/>
        <w:rPr>
          <w:sz w:val="24"/>
          <w:szCs w:val="24"/>
        </w:rPr>
      </w:pPr>
      <w:r w:rsidRPr="00193CE2">
        <w:rPr>
          <w:sz w:val="24"/>
          <w:szCs w:val="24"/>
        </w:rPr>
        <w:t>4.7. Перехід ризиків випадкової загибелі чи пошкодження товару від Постачальника до Замовника відбувається з моменту передачі товару Замовнику.</w:t>
      </w:r>
    </w:p>
    <w:p w:rsidR="00D73651" w:rsidRPr="00193CE2" w:rsidRDefault="00D73651" w:rsidP="00193CE2">
      <w:pPr>
        <w:pStyle w:val="10"/>
        <w:shd w:val="clear" w:color="auto" w:fill="auto"/>
        <w:tabs>
          <w:tab w:val="left" w:pos="1167"/>
        </w:tabs>
        <w:ind w:firstLine="567"/>
        <w:jc w:val="both"/>
        <w:rPr>
          <w:sz w:val="24"/>
          <w:szCs w:val="24"/>
        </w:rPr>
      </w:pPr>
      <w:r w:rsidRPr="00193CE2">
        <w:rPr>
          <w:sz w:val="24"/>
          <w:szCs w:val="24"/>
        </w:rPr>
        <w:t xml:space="preserve">4.8. В разі, якщо при прийманні-передачі товару на складі </w:t>
      </w:r>
      <w:r w:rsidRPr="00193CE2">
        <w:rPr>
          <w:rFonts w:eastAsia="Arial Unicode MS"/>
          <w:sz w:val="24"/>
          <w:szCs w:val="24"/>
          <w:lang w:eastAsia="hi-IN" w:bidi="hi-IN"/>
        </w:rPr>
        <w:t>Постачальника</w:t>
      </w:r>
      <w:r w:rsidRPr="00193CE2">
        <w:rPr>
          <w:sz w:val="24"/>
          <w:szCs w:val="24"/>
        </w:rPr>
        <w:t>, Замовник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D73651" w:rsidRPr="00193CE2" w:rsidRDefault="00D73651" w:rsidP="00CB73B8">
      <w:pPr>
        <w:pStyle w:val="10"/>
        <w:shd w:val="clear" w:color="auto" w:fill="auto"/>
        <w:tabs>
          <w:tab w:val="left" w:pos="1167"/>
        </w:tabs>
        <w:ind w:left="993" w:hanging="426"/>
        <w:jc w:val="both"/>
        <w:rPr>
          <w:sz w:val="24"/>
          <w:szCs w:val="24"/>
        </w:rPr>
      </w:pPr>
      <w:r w:rsidRPr="00193CE2">
        <w:rPr>
          <w:sz w:val="24"/>
          <w:szCs w:val="24"/>
        </w:rPr>
        <w:t>4.9. Місце поставки  товару : згідно  Додатку №1.</w:t>
      </w:r>
    </w:p>
    <w:p w:rsidR="00D73651" w:rsidRPr="00193CE2" w:rsidRDefault="00D73651" w:rsidP="00B05FA8">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p>
    <w:p w:rsidR="00D73651" w:rsidRPr="00193CE2" w:rsidRDefault="00D73651" w:rsidP="00B05FA8">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5. ПРАВА ТА ОБОВ'ЯЗКИ СТОРІН</w:t>
      </w:r>
    </w:p>
    <w:p w:rsidR="00D73651" w:rsidRPr="00193CE2" w:rsidRDefault="00D73651" w:rsidP="00B05FA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5.1. Замовник зобов'язаний: </w:t>
      </w:r>
    </w:p>
    <w:p w:rsidR="00D73651" w:rsidRPr="00193CE2" w:rsidRDefault="00D73651" w:rsidP="00B05FA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5.1.1. Своєчасно та в повному обсязі сплачувати за поставлені товари; </w:t>
      </w:r>
    </w:p>
    <w:p w:rsidR="00D73651" w:rsidRPr="00193CE2" w:rsidRDefault="00D73651" w:rsidP="00B05FA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5.1.2. Приймати поставлені товари згідно з видаткової накладної.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5.2. Замовник має право: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5.</w:t>
      </w:r>
      <w:r>
        <w:rPr>
          <w:rFonts w:ascii="Times New Roman" w:eastAsia="Arial Unicode MS" w:hAnsi="Times New Roman"/>
          <w:sz w:val="24"/>
          <w:szCs w:val="24"/>
          <w:lang w:eastAsia="hi-IN" w:bidi="hi-IN"/>
        </w:rPr>
        <w:t xml:space="preserve">2.1. </w:t>
      </w:r>
      <w:r w:rsidRPr="00E82427">
        <w:rPr>
          <w:rFonts w:ascii="Times New Roman" w:eastAsia="Arial Unicode MS" w:hAnsi="Times New Roman"/>
          <w:sz w:val="24"/>
          <w:szCs w:val="24"/>
          <w:lang w:eastAsia="hi-IN" w:bidi="hi-IN"/>
        </w:rPr>
        <w:t>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5.2.2. Контролювати поставку товарів  у строки, встановлені цим Договором, та їх якість;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5</w:t>
      </w:r>
      <w:r>
        <w:rPr>
          <w:rFonts w:ascii="Times New Roman" w:eastAsia="Arial Unicode MS" w:hAnsi="Times New Roman"/>
          <w:sz w:val="24"/>
          <w:szCs w:val="24"/>
          <w:lang w:eastAsia="hi-IN" w:bidi="hi-IN"/>
        </w:rPr>
        <w:t>.2.4.</w:t>
      </w:r>
      <w:r w:rsidRPr="00193CE2">
        <w:rPr>
          <w:rFonts w:ascii="Times New Roman" w:eastAsia="Arial Unicode MS" w:hAnsi="Times New Roman"/>
          <w:sz w:val="24"/>
          <w:szCs w:val="24"/>
          <w:lang w:eastAsia="hi-IN" w:bidi="hi-IN"/>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5.3. Постачальник зобов'язаний: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5.3.1. Забезпечити поставку  товарів у строки, встановлені цим Договором; </w:t>
      </w:r>
    </w:p>
    <w:p w:rsidR="00D73651" w:rsidRPr="00193CE2" w:rsidRDefault="00D73651" w:rsidP="00335FB8">
      <w:pPr>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5.3.2.Забезпечити поставку товарів, якість яких відповідає умовам, установленим розділом II цього Договору;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5.4. Постачальник має право: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5.4.1. Своєчасно та в повному обсязі отримувати плату за поставлені товари; </w:t>
      </w:r>
    </w:p>
    <w:p w:rsidR="00D73651" w:rsidRPr="00193CE2" w:rsidRDefault="00D73651" w:rsidP="00335FB8">
      <w:pPr>
        <w:suppressLineNumbers/>
        <w:tabs>
          <w:tab w:val="left" w:pos="401"/>
        </w:tab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5</w:t>
      </w:r>
      <w:r>
        <w:rPr>
          <w:rFonts w:ascii="Times New Roman" w:eastAsia="Arial Unicode MS" w:hAnsi="Times New Roman"/>
          <w:sz w:val="24"/>
          <w:szCs w:val="24"/>
          <w:lang w:eastAsia="hi-IN" w:bidi="hi-IN"/>
        </w:rPr>
        <w:t>.4.2.</w:t>
      </w:r>
      <w:r w:rsidRPr="00193CE2">
        <w:rPr>
          <w:rFonts w:ascii="Times New Roman" w:eastAsia="Arial Unicode MS" w:hAnsi="Times New Roman"/>
          <w:sz w:val="24"/>
          <w:szCs w:val="24"/>
          <w:lang w:eastAsia="hi-IN" w:bidi="hi-IN"/>
        </w:rPr>
        <w:t>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D73651" w:rsidRDefault="00D73651" w:rsidP="00B05FA8">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p>
    <w:p w:rsidR="00D73651" w:rsidRPr="00193CE2" w:rsidRDefault="00D73651" w:rsidP="00B05FA8">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6. ВІДПОВІДАЛЬНІСТЬ СТОРІН</w:t>
      </w:r>
    </w:p>
    <w:p w:rsidR="00D73651" w:rsidRPr="00193CE2" w:rsidRDefault="00D73651" w:rsidP="00B05FA8">
      <w:pPr>
        <w:spacing w:after="0"/>
        <w:ind w:firstLine="567"/>
        <w:jc w:val="both"/>
        <w:rPr>
          <w:rFonts w:ascii="Times New Roman" w:hAnsi="Times New Roman"/>
          <w:sz w:val="24"/>
          <w:szCs w:val="24"/>
        </w:rPr>
      </w:pPr>
      <w:r w:rsidRPr="00193CE2">
        <w:rPr>
          <w:rFonts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73651" w:rsidRPr="00193CE2" w:rsidRDefault="00D73651" w:rsidP="00B05FA8">
      <w:pPr>
        <w:spacing w:after="0"/>
        <w:ind w:firstLine="567"/>
        <w:jc w:val="both"/>
        <w:rPr>
          <w:rFonts w:ascii="Times New Roman" w:hAnsi="Times New Roman"/>
          <w:sz w:val="24"/>
          <w:szCs w:val="24"/>
        </w:rPr>
      </w:pPr>
      <w:r w:rsidRPr="00193CE2">
        <w:rPr>
          <w:rFonts w:ascii="Times New Roman" w:hAnsi="Times New Roman"/>
          <w:sz w:val="24"/>
          <w:szCs w:val="24"/>
        </w:rPr>
        <w:t>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D73651" w:rsidRPr="00193CE2" w:rsidRDefault="00D73651" w:rsidP="00195C94">
      <w:pPr>
        <w:spacing w:after="0"/>
        <w:ind w:firstLine="567"/>
        <w:jc w:val="both"/>
        <w:rPr>
          <w:rFonts w:ascii="Times New Roman" w:hAnsi="Times New Roman"/>
          <w:sz w:val="24"/>
          <w:szCs w:val="24"/>
        </w:rPr>
      </w:pPr>
      <w:r w:rsidRPr="00193CE2">
        <w:rPr>
          <w:rFonts w:ascii="Times New Roman" w:hAnsi="Times New Roman"/>
          <w:sz w:val="24"/>
          <w:szCs w:val="24"/>
        </w:rPr>
        <w:t>6.3. Види порушень та санкції за них, установлені цим Договором:</w:t>
      </w:r>
    </w:p>
    <w:p w:rsidR="00D73651" w:rsidRPr="00193CE2" w:rsidRDefault="00D73651" w:rsidP="00195C94">
      <w:pPr>
        <w:spacing w:after="0"/>
        <w:ind w:firstLine="567"/>
        <w:jc w:val="both"/>
        <w:rPr>
          <w:rFonts w:ascii="Times New Roman" w:hAnsi="Times New Roman"/>
          <w:sz w:val="24"/>
          <w:szCs w:val="24"/>
        </w:rPr>
      </w:pPr>
      <w:r w:rsidRPr="00193CE2">
        <w:rPr>
          <w:rFonts w:ascii="Times New Roman" w:hAnsi="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D73651" w:rsidRPr="00193CE2" w:rsidRDefault="00D73651" w:rsidP="00195C94">
      <w:pPr>
        <w:spacing w:after="0"/>
        <w:ind w:firstLine="567"/>
        <w:jc w:val="both"/>
        <w:rPr>
          <w:rFonts w:ascii="Times New Roman" w:hAnsi="Times New Roman"/>
          <w:sz w:val="24"/>
          <w:szCs w:val="24"/>
        </w:rPr>
      </w:pPr>
      <w:r w:rsidRPr="00193CE2">
        <w:rPr>
          <w:rFonts w:ascii="Times New Roman" w:hAnsi="Times New Roman"/>
          <w:sz w:val="24"/>
          <w:szCs w:val="24"/>
        </w:rPr>
        <w:t>6.4. Сплата пені та/або штрафних санкцій не звільняє Сторони від виконання взятих на себе зобов'язань по даному Договору.</w:t>
      </w:r>
    </w:p>
    <w:p w:rsidR="00D73651" w:rsidRPr="004024BF" w:rsidRDefault="00D73651" w:rsidP="00195C94">
      <w:pPr>
        <w:pStyle w:val="BodyText"/>
        <w:spacing w:after="0"/>
        <w:ind w:firstLine="567"/>
        <w:jc w:val="both"/>
        <w:rPr>
          <w:rFonts w:ascii="Times New Roman" w:hAnsi="Times New Roman"/>
          <w:lang w:val="ru-RU"/>
        </w:rPr>
      </w:pPr>
      <w:r w:rsidRPr="00193CE2">
        <w:rPr>
          <w:rFonts w:ascii="Times New Roman" w:hAnsi="Times New Roman"/>
          <w:lang w:val="uk-UA"/>
        </w:rPr>
        <w:t>6</w:t>
      </w:r>
      <w:r w:rsidRPr="004024BF">
        <w:rPr>
          <w:rFonts w:ascii="Times New Roman" w:hAnsi="Times New Roman"/>
          <w:lang w:val="ru-RU"/>
        </w:rPr>
        <w:t>.5.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w:t>
      </w:r>
      <w:r>
        <w:rPr>
          <w:rFonts w:ascii="Times New Roman" w:hAnsi="Times New Roman"/>
          <w:lang w:val="uk-UA"/>
        </w:rPr>
        <w:t>ти</w:t>
      </w:r>
      <w:r w:rsidRPr="004024BF">
        <w:rPr>
          <w:rFonts w:ascii="Times New Roman" w:hAnsi="Times New Roman"/>
          <w:lang w:val="ru-RU"/>
        </w:rPr>
        <w:t xml:space="preserve"> його на товар належної якості, та усунути дефекти своїми силами і за свій рахунок в строки, визначені цим договором.</w:t>
      </w:r>
    </w:p>
    <w:p w:rsidR="00D73651" w:rsidRDefault="00D73651" w:rsidP="00056534">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p>
    <w:p w:rsidR="00D73651" w:rsidRPr="00193CE2" w:rsidRDefault="00D73651" w:rsidP="00056534">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7. ОБСТАВИНИ НЕПЕРЕБОРНОЇ СИЛИ</w:t>
      </w:r>
    </w:p>
    <w:p w:rsidR="00D73651" w:rsidRPr="00193CE2" w:rsidRDefault="00D73651" w:rsidP="00056534">
      <w:pPr>
        <w:suppressLineNumbers/>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D73651" w:rsidRPr="00193CE2" w:rsidRDefault="00D73651" w:rsidP="00195C94">
      <w:pPr>
        <w:suppressLineNumbers/>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73651" w:rsidRPr="00193CE2" w:rsidRDefault="00D73651" w:rsidP="00195C94">
      <w:pPr>
        <w:suppressLineNumbers/>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7.3.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D73651" w:rsidRPr="00193CE2" w:rsidRDefault="00D73651" w:rsidP="00195C94">
      <w:pPr>
        <w:suppressLineNumber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7.4.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D73651" w:rsidRPr="00193CE2" w:rsidRDefault="00D73651" w:rsidP="00056534">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8. ВИРІШЕННЯ СПОРІВ</w:t>
      </w:r>
    </w:p>
    <w:p w:rsidR="00D73651" w:rsidRPr="00193CE2" w:rsidRDefault="00D73651" w:rsidP="00056534">
      <w:pPr>
        <w:suppressLineNumbers/>
        <w:snapToGrid w:val="0"/>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D73651" w:rsidRPr="00193CE2" w:rsidRDefault="00D73651" w:rsidP="00056534">
      <w:pPr>
        <w:spacing w:after="0"/>
        <w:ind w:firstLine="567"/>
        <w:jc w:val="both"/>
        <w:rPr>
          <w:rFonts w:ascii="Times New Roman" w:hAnsi="Times New Roman"/>
          <w:sz w:val="24"/>
          <w:szCs w:val="24"/>
        </w:rPr>
      </w:pPr>
      <w:r w:rsidRPr="00193CE2">
        <w:rPr>
          <w:rFonts w:ascii="Times New Roman" w:eastAsia="Arial Unicode MS" w:hAnsi="Times New Roman"/>
          <w:sz w:val="24"/>
          <w:szCs w:val="24"/>
          <w:lang w:eastAsia="hi-IN" w:bidi="hi-IN"/>
        </w:rPr>
        <w:t>8.2. У разі недосягнення Сторонами згоди, спори (розбіжності) вирішуються у судовому порядку.</w:t>
      </w:r>
    </w:p>
    <w:p w:rsidR="00D73651" w:rsidRPr="00193CE2" w:rsidRDefault="00D73651" w:rsidP="00056534">
      <w:pPr>
        <w:keepNext/>
        <w:tabs>
          <w:tab w:val="left" w:pos="0"/>
        </w:tabs>
        <w:spacing w:after="0"/>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9. СТРОК ДІЇ ДОГОВОРУ</w:t>
      </w:r>
    </w:p>
    <w:p w:rsidR="00D73651" w:rsidRDefault="00D73651" w:rsidP="00056534">
      <w:pPr>
        <w:spacing w:after="0"/>
        <w:ind w:firstLine="709"/>
        <w:jc w:val="both"/>
        <w:rPr>
          <w:rFonts w:ascii="Times New Roman" w:hAnsi="Times New Roman"/>
          <w:color w:val="000000"/>
          <w:sz w:val="24"/>
          <w:szCs w:val="24"/>
          <w:lang w:eastAsia="en-US"/>
        </w:rPr>
      </w:pPr>
      <w:r w:rsidRPr="0098476D">
        <w:rPr>
          <w:rStyle w:val="a"/>
          <w:rFonts w:ascii="Times New Roman" w:hAnsi="Times New Roman"/>
          <w:i w:val="0"/>
          <w:iCs/>
          <w:color w:val="000000"/>
          <w:sz w:val="24"/>
          <w:szCs w:val="24"/>
        </w:rPr>
        <w:t xml:space="preserve">9.1. </w:t>
      </w:r>
      <w:r w:rsidRPr="0098476D">
        <w:rPr>
          <w:rFonts w:ascii="Times New Roman" w:hAnsi="Times New Roman"/>
          <w:color w:val="000000"/>
          <w:sz w:val="24"/>
          <w:szCs w:val="24"/>
          <w:lang w:eastAsia="en-US"/>
        </w:rPr>
        <w:t xml:space="preserve">Цей договір набирає чинності з дня його підписання </w:t>
      </w:r>
      <w:r w:rsidRPr="007E2BCE">
        <w:rPr>
          <w:rFonts w:ascii="Times New Roman" w:hAnsi="Times New Roman"/>
          <w:color w:val="000000"/>
          <w:sz w:val="24"/>
          <w:szCs w:val="24"/>
          <w:lang w:eastAsia="en-US"/>
        </w:rPr>
        <w:t>та діє до 31.12.2023,</w:t>
      </w:r>
      <w:r w:rsidRPr="0098476D">
        <w:rPr>
          <w:rFonts w:ascii="Times New Roman" w:hAnsi="Times New Roman"/>
          <w:color w:val="000000"/>
          <w:sz w:val="24"/>
          <w:szCs w:val="24"/>
          <w:lang w:eastAsia="en-US"/>
        </w:rPr>
        <w:t xml:space="preserve"> а в частині оплати за поставлений товар — до повного виконання сторонами узятих на себе зобов’язань. </w:t>
      </w:r>
    </w:p>
    <w:p w:rsidR="00D73651" w:rsidRPr="0098476D" w:rsidRDefault="00D73651" w:rsidP="00056534">
      <w:pPr>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9.2. Закінчення строку Договору не звільняє Сторони від відповідальності за його порушення, яке мало місце під час дії Договору.</w:t>
      </w:r>
    </w:p>
    <w:p w:rsidR="00D73651" w:rsidRPr="00DF63F1" w:rsidRDefault="00D73651" w:rsidP="00DF63F1">
      <w:pPr>
        <w:pStyle w:val="a1"/>
        <w:ind w:firstLine="567"/>
        <w:jc w:val="center"/>
        <w:rPr>
          <w:rFonts w:ascii="Times New Roman" w:hAnsi="Times New Roman"/>
          <w:b/>
          <w:iCs/>
          <w:color w:val="000000"/>
          <w:sz w:val="24"/>
          <w:szCs w:val="24"/>
        </w:rPr>
      </w:pPr>
      <w:r>
        <w:rPr>
          <w:rFonts w:ascii="Times New Roman" w:hAnsi="Times New Roman"/>
          <w:b/>
          <w:iCs/>
          <w:color w:val="000000"/>
          <w:sz w:val="24"/>
          <w:szCs w:val="24"/>
          <w:lang w:val="uk-UA"/>
        </w:rPr>
        <w:t>10</w:t>
      </w:r>
      <w:r w:rsidRPr="00DF63F1">
        <w:rPr>
          <w:rFonts w:ascii="Times New Roman" w:hAnsi="Times New Roman"/>
          <w:b/>
          <w:iCs/>
          <w:color w:val="000000"/>
          <w:sz w:val="24"/>
          <w:szCs w:val="24"/>
        </w:rPr>
        <w:t>. ІНШІ УМОВИ</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lang w:val="uk-UA"/>
        </w:rPr>
        <w:t>10</w:t>
      </w:r>
      <w:r w:rsidRPr="00DF63F1">
        <w:rPr>
          <w:rFonts w:ascii="Times New Roman" w:hAnsi="Times New Roman"/>
          <w:iCs/>
          <w:sz w:val="24"/>
          <w:szCs w:val="24"/>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lang w:val="uk-UA"/>
        </w:rPr>
        <w:t>10</w:t>
      </w:r>
      <w:r w:rsidRPr="00DF63F1">
        <w:rPr>
          <w:rFonts w:ascii="Times New Roman" w:hAnsi="Times New Roman"/>
          <w:iCs/>
          <w:sz w:val="24"/>
          <w:szCs w:val="24"/>
        </w:rPr>
        <w:t>.2. Істотні умови Договору не можуть змінюватися після його підписання до виконання зобов’язань Сторонами в повному обсязі, крім випадків:</w:t>
      </w:r>
      <w:bookmarkStart w:id="0" w:name="n657"/>
      <w:bookmarkEnd w:id="0"/>
    </w:p>
    <w:p w:rsidR="00D73651" w:rsidRPr="00DF63F1" w:rsidRDefault="00D73651" w:rsidP="00DF63F1">
      <w:pPr>
        <w:pStyle w:val="a1"/>
        <w:spacing w:line="276" w:lineRule="auto"/>
        <w:ind w:firstLine="567"/>
        <w:jc w:val="both"/>
        <w:rPr>
          <w:rFonts w:ascii="Times New Roman" w:hAnsi="Times New Roman"/>
          <w:iCs/>
          <w:sz w:val="24"/>
          <w:szCs w:val="24"/>
          <w:lang w:val="uk-UA"/>
        </w:rPr>
      </w:pPr>
      <w:bookmarkStart w:id="1" w:name="n663"/>
      <w:bookmarkStart w:id="2" w:name="n851"/>
      <w:bookmarkStart w:id="3" w:name="n664"/>
      <w:bookmarkEnd w:id="1"/>
      <w:bookmarkEnd w:id="2"/>
      <w:bookmarkEnd w:id="3"/>
      <w:r w:rsidRPr="00DF63F1">
        <w:rPr>
          <w:rFonts w:ascii="Times New Roman" w:hAnsi="Times New Roman"/>
          <w:iCs/>
          <w:sz w:val="24"/>
          <w:szCs w:val="24"/>
          <w:lang w:val="uk-UA"/>
        </w:rPr>
        <w:t>1) зменшення обсягів закупівлі, зокрема з урахуванням фактичного обсягу видатків замовника;</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 xml:space="preserve">4) продовження строку дії договору про закупівлю </w:t>
      </w:r>
      <w:r w:rsidRPr="00DF63F1">
        <w:rPr>
          <w:rFonts w:ascii="Times New Roman" w:hAnsi="Times New Roman"/>
          <w:i/>
          <w:iCs/>
          <w:sz w:val="24"/>
          <w:szCs w:val="24"/>
          <w:lang w:val="uk-UA"/>
        </w:rPr>
        <w:t>та/або</w:t>
      </w:r>
      <w:r w:rsidRPr="00DF63F1">
        <w:rPr>
          <w:rFonts w:ascii="Times New Roman" w:hAnsi="Times New Roman"/>
          <w:iCs/>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DF63F1">
        <w:rPr>
          <w:rFonts w:ascii="Times New Roman" w:hAnsi="Times New Roman"/>
          <w:iCs/>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3651" w:rsidRPr="00DF63F1" w:rsidRDefault="00D73651" w:rsidP="00DF63F1">
      <w:pPr>
        <w:pStyle w:val="a1"/>
        <w:spacing w:line="276" w:lineRule="auto"/>
        <w:ind w:firstLine="567"/>
        <w:jc w:val="both"/>
        <w:rPr>
          <w:rFonts w:ascii="Times New Roman" w:hAnsi="Times New Roman"/>
          <w:iCs/>
          <w:sz w:val="24"/>
          <w:szCs w:val="24"/>
          <w:lang w:val="uk-UA"/>
        </w:rPr>
      </w:pPr>
      <w:r w:rsidRPr="00DF63F1">
        <w:rPr>
          <w:rFonts w:ascii="Times New Roman" w:hAnsi="Times New Roman"/>
          <w:iCs/>
          <w:sz w:val="24"/>
          <w:szCs w:val="24"/>
          <w:lang w:val="uk-UA"/>
        </w:rPr>
        <w:t>8) зміни умов у зв’язку із застосуванням положень частини шостої статті 41 Закону.</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lang w:val="uk-UA"/>
        </w:rPr>
        <w:t>10</w:t>
      </w:r>
      <w:r w:rsidRPr="00DF63F1">
        <w:rPr>
          <w:rFonts w:ascii="Times New Roman" w:hAnsi="Times New Roman"/>
          <w:iCs/>
          <w:sz w:val="24"/>
          <w:szCs w:val="24"/>
          <w:lang w:val="uk-UA"/>
        </w:rPr>
        <w:t xml:space="preserve">.3.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r w:rsidRPr="00DF63F1">
        <w:rPr>
          <w:rFonts w:ascii="Times New Roman" w:hAnsi="Times New Roman"/>
          <w:iCs/>
          <w:sz w:val="24"/>
          <w:szCs w:val="24"/>
        </w:rPr>
        <w:t>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D73651" w:rsidRPr="00785940" w:rsidRDefault="00D73651" w:rsidP="00DF63F1">
      <w:pPr>
        <w:pStyle w:val="a1"/>
        <w:spacing w:line="276" w:lineRule="auto"/>
        <w:ind w:firstLine="567"/>
        <w:jc w:val="both"/>
        <w:rPr>
          <w:rFonts w:ascii="Times New Roman" w:eastAsia="Arial Unicode MS" w:hAnsi="Times New Roman"/>
          <w:color w:val="000000"/>
          <w:sz w:val="24"/>
          <w:szCs w:val="24"/>
          <w:lang w:val="uk-UA" w:eastAsia="hi-IN" w:bidi="hi-IN"/>
        </w:rPr>
      </w:pPr>
      <w:r w:rsidRPr="00785940">
        <w:rPr>
          <w:rFonts w:ascii="Times New Roman" w:hAnsi="Times New Roman"/>
          <w:iCs/>
          <w:color w:val="000000"/>
          <w:sz w:val="24"/>
          <w:szCs w:val="24"/>
          <w:lang w:val="uk-UA"/>
        </w:rPr>
        <w:t xml:space="preserve">10.4. Замовник має право в односторонньому порядку розірвати достроково </w:t>
      </w:r>
      <w:r w:rsidRPr="00785940">
        <w:rPr>
          <w:rFonts w:ascii="Times New Roman" w:eastAsia="Arial Unicode MS" w:hAnsi="Times New Roman"/>
          <w:color w:val="000000"/>
          <w:sz w:val="24"/>
          <w:szCs w:val="24"/>
          <w:lang w:eastAsia="hi-IN" w:bidi="hi-IN"/>
        </w:rPr>
        <w:t>цей Договір у разі невиконання зобов'язань Постачальником</w:t>
      </w:r>
      <w:r w:rsidRPr="00785940">
        <w:rPr>
          <w:rFonts w:ascii="Times New Roman" w:eastAsia="Arial Unicode MS" w:hAnsi="Times New Roman"/>
          <w:color w:val="000000"/>
          <w:sz w:val="24"/>
          <w:szCs w:val="24"/>
          <w:lang w:val="uk-UA" w:eastAsia="hi-IN" w:bidi="hi-IN"/>
        </w:rPr>
        <w:t xml:space="preserve"> у випадках, зазначених у п. 5.3.</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lang w:val="uk-UA"/>
        </w:rPr>
        <w:t>10</w:t>
      </w:r>
      <w:r w:rsidRPr="00DF63F1">
        <w:rPr>
          <w:rFonts w:ascii="Times New Roman" w:hAnsi="Times New Roman"/>
          <w:iCs/>
          <w:sz w:val="24"/>
          <w:szCs w:val="24"/>
        </w:rPr>
        <w:t>.</w:t>
      </w:r>
      <w:r>
        <w:rPr>
          <w:rFonts w:ascii="Times New Roman" w:hAnsi="Times New Roman"/>
          <w:iCs/>
          <w:sz w:val="24"/>
          <w:szCs w:val="24"/>
          <w:lang w:val="uk-UA"/>
        </w:rPr>
        <w:t>5</w:t>
      </w:r>
      <w:r w:rsidRPr="00DF63F1">
        <w:rPr>
          <w:rFonts w:ascii="Times New Roman" w:hAnsi="Times New Roman"/>
          <w:iCs/>
          <w:sz w:val="24"/>
          <w:szCs w:val="24"/>
        </w:rPr>
        <w:t>. Цей Договір підписаний у двох примірниках українською мовою, які мають однакову юридичну силу, по одному для кожної із Сторін.</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lang w:val="uk-UA"/>
        </w:rPr>
        <w:t>10</w:t>
      </w:r>
      <w:r w:rsidRPr="00DF63F1">
        <w:rPr>
          <w:rFonts w:ascii="Times New Roman" w:hAnsi="Times New Roman"/>
          <w:iCs/>
          <w:sz w:val="24"/>
          <w:szCs w:val="24"/>
        </w:rPr>
        <w:t>.</w:t>
      </w:r>
      <w:r>
        <w:rPr>
          <w:rFonts w:ascii="Times New Roman" w:hAnsi="Times New Roman"/>
          <w:iCs/>
          <w:sz w:val="24"/>
          <w:szCs w:val="24"/>
          <w:lang w:val="uk-UA"/>
        </w:rPr>
        <w:t>6</w:t>
      </w:r>
      <w:r w:rsidRPr="00DF63F1">
        <w:rPr>
          <w:rFonts w:ascii="Times New Roman" w:hAnsi="Times New Roman"/>
          <w:iCs/>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3651" w:rsidRPr="00DF63F1" w:rsidRDefault="00D73651" w:rsidP="00DF63F1">
      <w:pPr>
        <w:pStyle w:val="a1"/>
        <w:spacing w:line="276" w:lineRule="auto"/>
        <w:ind w:firstLine="567"/>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lang w:val="uk-UA"/>
        </w:rPr>
        <w:t>10</w:t>
      </w:r>
      <w:r w:rsidRPr="00DF63F1">
        <w:rPr>
          <w:rFonts w:ascii="Times New Roman" w:hAnsi="Times New Roman"/>
          <w:iCs/>
          <w:sz w:val="24"/>
          <w:szCs w:val="24"/>
        </w:rPr>
        <w:t>.</w:t>
      </w:r>
      <w:r>
        <w:rPr>
          <w:rFonts w:ascii="Times New Roman" w:hAnsi="Times New Roman"/>
          <w:iCs/>
          <w:sz w:val="24"/>
          <w:szCs w:val="24"/>
          <w:lang w:val="uk-UA"/>
        </w:rPr>
        <w:t>7</w:t>
      </w:r>
      <w:r w:rsidRPr="00DF63F1">
        <w:rPr>
          <w:rFonts w:ascii="Times New Roman" w:hAnsi="Times New Roman"/>
          <w:iCs/>
          <w:sz w:val="24"/>
          <w:szCs w:val="24"/>
        </w:rPr>
        <w:t>. Підписавши цей Договір, Сторони підтверджують факт досягнення згоди по всім істотним умовам.</w:t>
      </w:r>
    </w:p>
    <w:p w:rsidR="00D73651" w:rsidRPr="00193CE2" w:rsidRDefault="00D73651" w:rsidP="00056534">
      <w:pPr>
        <w:keepNext/>
        <w:tabs>
          <w:tab w:val="left" w:pos="0"/>
        </w:tabs>
        <w:spacing w:after="0"/>
        <w:ind w:left="720" w:hanging="720"/>
        <w:jc w:val="center"/>
        <w:outlineLvl w:val="2"/>
        <w:rPr>
          <w:rFonts w:ascii="Times New Roman" w:eastAsia="Arial Unicode MS" w:hAnsi="Times New Roman"/>
          <w:b/>
          <w:bCs/>
          <w:sz w:val="24"/>
          <w:szCs w:val="24"/>
          <w:lang w:eastAsia="hi-IN" w:bidi="hi-IN"/>
        </w:rPr>
      </w:pPr>
      <w:r w:rsidRPr="00193CE2">
        <w:rPr>
          <w:rFonts w:ascii="Times New Roman" w:eastAsia="Arial Unicode MS" w:hAnsi="Times New Roman"/>
          <w:b/>
          <w:bCs/>
          <w:sz w:val="24"/>
          <w:szCs w:val="24"/>
          <w:lang w:eastAsia="hi-IN" w:bidi="hi-IN"/>
        </w:rPr>
        <w:t>1</w:t>
      </w:r>
      <w:r>
        <w:rPr>
          <w:rFonts w:ascii="Times New Roman" w:eastAsia="Arial Unicode MS" w:hAnsi="Times New Roman"/>
          <w:b/>
          <w:bCs/>
          <w:sz w:val="24"/>
          <w:szCs w:val="24"/>
          <w:lang w:eastAsia="hi-IN" w:bidi="hi-IN"/>
        </w:rPr>
        <w:t>1. АНТИК</w:t>
      </w:r>
      <w:r w:rsidRPr="00193CE2">
        <w:rPr>
          <w:rFonts w:ascii="Times New Roman" w:eastAsia="Arial Unicode MS" w:hAnsi="Times New Roman"/>
          <w:b/>
          <w:bCs/>
          <w:sz w:val="24"/>
          <w:szCs w:val="24"/>
          <w:lang w:eastAsia="hi-IN" w:bidi="hi-IN"/>
        </w:rPr>
        <w:t>ОРУПЦІЙНІ ПОЛОЖЕННЯ ТА ЗАСТЕРЕЖЕННЯ</w:t>
      </w:r>
    </w:p>
    <w:p w:rsidR="00D73651" w:rsidRPr="00193CE2" w:rsidRDefault="00D73651" w:rsidP="00056534">
      <w:pPr>
        <w:tabs>
          <w:tab w:val="left" w:pos="851"/>
        </w:tabs>
        <w:spacing w:after="0" w:line="240" w:lineRule="auto"/>
        <w:ind w:firstLine="567"/>
        <w:contextualSpacing/>
        <w:jc w:val="both"/>
        <w:rPr>
          <w:rFonts w:ascii="Times New Roman" w:hAnsi="Times New Roman" w:cs="Calibri"/>
          <w:noProof/>
          <w:color w:val="000000"/>
          <w:sz w:val="24"/>
          <w:szCs w:val="24"/>
        </w:rPr>
      </w:pPr>
      <w:r w:rsidRPr="00193CE2">
        <w:rPr>
          <w:rFonts w:ascii="Times New Roman" w:hAnsi="Times New Roman" w:cs="Calibri"/>
          <w:noProof/>
          <w:color w:val="000000"/>
          <w:sz w:val="24"/>
          <w:szCs w:val="24"/>
        </w:rPr>
        <w:t>1</w:t>
      </w:r>
      <w:r>
        <w:rPr>
          <w:rFonts w:ascii="Times New Roman" w:hAnsi="Times New Roman" w:cs="Calibri"/>
          <w:noProof/>
          <w:color w:val="000000"/>
          <w:sz w:val="24"/>
          <w:szCs w:val="24"/>
        </w:rPr>
        <w:t>1</w:t>
      </w:r>
      <w:r w:rsidRPr="00193CE2">
        <w:rPr>
          <w:rFonts w:ascii="Times New Roman" w:hAnsi="Times New Roman" w:cs="Calibri"/>
          <w:noProof/>
          <w:color w:val="000000"/>
          <w:sz w:val="24"/>
          <w:szCs w:val="24"/>
        </w:rPr>
        <w:t>.1. Сторони цим запевняють та гарантують одна одній, що:</w:t>
      </w:r>
    </w:p>
    <w:p w:rsidR="00D73651" w:rsidRPr="00193CE2" w:rsidRDefault="00D73651" w:rsidP="00056534">
      <w:pPr>
        <w:numPr>
          <w:ilvl w:val="0"/>
          <w:numId w:val="2"/>
        </w:numPr>
        <w:spacing w:after="0" w:line="240" w:lineRule="auto"/>
        <w:ind w:left="0" w:firstLine="284"/>
        <w:contextualSpacing/>
        <w:jc w:val="both"/>
        <w:rPr>
          <w:rFonts w:ascii="Times New Roman" w:hAnsi="Times New Roman"/>
          <w:noProof/>
          <w:color w:val="000000"/>
          <w:sz w:val="24"/>
          <w:szCs w:val="24"/>
        </w:rPr>
      </w:pPr>
      <w:r w:rsidRPr="00193CE2">
        <w:rPr>
          <w:rFonts w:ascii="Times New Roman" w:hAnsi="Times New Roman"/>
          <w:noProof/>
          <w:color w:val="000000"/>
          <w:sz w:val="24"/>
          <w:szCs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D73651" w:rsidRPr="00193CE2" w:rsidRDefault="00D73651" w:rsidP="001D3251">
      <w:pPr>
        <w:numPr>
          <w:ilvl w:val="0"/>
          <w:numId w:val="2"/>
        </w:numPr>
        <w:spacing w:after="0" w:line="240" w:lineRule="auto"/>
        <w:ind w:left="0" w:firstLine="284"/>
        <w:contextualSpacing/>
        <w:jc w:val="both"/>
        <w:rPr>
          <w:rFonts w:ascii="Times New Roman" w:hAnsi="Times New Roman"/>
          <w:noProof/>
          <w:color w:val="000000"/>
          <w:sz w:val="24"/>
          <w:szCs w:val="24"/>
        </w:rPr>
      </w:pPr>
      <w:r w:rsidRPr="00193CE2">
        <w:rPr>
          <w:rFonts w:ascii="Times New Roman" w:hAnsi="Times New Roman"/>
          <w:noProof/>
          <w:color w:val="000000"/>
          <w:sz w:val="24"/>
          <w:szCs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агентами, будь-якою іншою третьою особою, щодо якої вона має певної міри контроль; </w:t>
      </w:r>
    </w:p>
    <w:p w:rsidR="00D73651" w:rsidRPr="00193CE2" w:rsidRDefault="00D73651" w:rsidP="001D3251">
      <w:pPr>
        <w:numPr>
          <w:ilvl w:val="0"/>
          <w:numId w:val="2"/>
        </w:numPr>
        <w:spacing w:after="0" w:line="240" w:lineRule="auto"/>
        <w:ind w:left="0" w:firstLine="284"/>
        <w:contextualSpacing/>
        <w:jc w:val="both"/>
        <w:rPr>
          <w:rFonts w:ascii="Times New Roman" w:hAnsi="Times New Roman"/>
          <w:noProof/>
          <w:color w:val="000000"/>
          <w:sz w:val="24"/>
          <w:szCs w:val="24"/>
        </w:rPr>
      </w:pPr>
      <w:r w:rsidRPr="00193CE2">
        <w:rPr>
          <w:rFonts w:ascii="Times New Roman" w:hAnsi="Times New Roman"/>
          <w:noProof/>
          <w:color w:val="000000"/>
          <w:sz w:val="24"/>
          <w:szCs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D73651" w:rsidRPr="00193CE2" w:rsidRDefault="00D73651" w:rsidP="001D3251">
      <w:pPr>
        <w:spacing w:after="0" w:line="240" w:lineRule="auto"/>
        <w:ind w:firstLine="567"/>
        <w:jc w:val="both"/>
        <w:rPr>
          <w:rFonts w:ascii="Times New Roman" w:hAnsi="Times New Roman"/>
          <w:noProof/>
          <w:color w:val="000000"/>
          <w:sz w:val="24"/>
          <w:szCs w:val="24"/>
        </w:rPr>
      </w:pPr>
      <w:r w:rsidRPr="00193CE2">
        <w:rPr>
          <w:rFonts w:ascii="Times New Roman" w:hAnsi="Times New Roman"/>
          <w:noProof/>
          <w:color w:val="000000"/>
          <w:sz w:val="24"/>
          <w:szCs w:val="24"/>
        </w:rPr>
        <w:t>1</w:t>
      </w:r>
      <w:r>
        <w:rPr>
          <w:rFonts w:ascii="Times New Roman" w:hAnsi="Times New Roman"/>
          <w:noProof/>
          <w:color w:val="000000"/>
          <w:sz w:val="24"/>
          <w:szCs w:val="24"/>
        </w:rPr>
        <w:t>1</w:t>
      </w:r>
      <w:r w:rsidRPr="00193CE2">
        <w:rPr>
          <w:rFonts w:ascii="Times New Roman" w:hAnsi="Times New Roman"/>
          <w:noProof/>
          <w:color w:val="000000"/>
          <w:sz w:val="24"/>
          <w:szCs w:val="24"/>
        </w:rPr>
        <w:t xml:space="preserve">.2.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D73651" w:rsidRPr="00193CE2" w:rsidRDefault="00D73651" w:rsidP="001D3251">
      <w:pPr>
        <w:tabs>
          <w:tab w:val="left" w:pos="993"/>
        </w:tabs>
        <w:spacing w:after="0" w:line="240" w:lineRule="auto"/>
        <w:ind w:firstLine="567"/>
        <w:jc w:val="both"/>
        <w:rPr>
          <w:rFonts w:ascii="Times New Roman" w:hAnsi="Times New Roman"/>
          <w:noProof/>
          <w:color w:val="000000"/>
          <w:sz w:val="24"/>
          <w:szCs w:val="24"/>
        </w:rPr>
      </w:pPr>
      <w:r w:rsidRPr="00193CE2">
        <w:rPr>
          <w:rFonts w:ascii="Times New Roman" w:hAnsi="Times New Roman"/>
          <w:noProof/>
          <w:color w:val="000000"/>
          <w:sz w:val="24"/>
          <w:szCs w:val="24"/>
        </w:rPr>
        <w:t>1</w:t>
      </w:r>
      <w:r>
        <w:rPr>
          <w:rFonts w:ascii="Times New Roman" w:hAnsi="Times New Roman"/>
          <w:noProof/>
          <w:color w:val="000000"/>
          <w:sz w:val="24"/>
          <w:szCs w:val="24"/>
        </w:rPr>
        <w:t>1</w:t>
      </w:r>
      <w:r w:rsidRPr="00193CE2">
        <w:rPr>
          <w:rFonts w:ascii="Times New Roman" w:hAnsi="Times New Roman"/>
          <w:noProof/>
          <w:color w:val="000000"/>
          <w:sz w:val="24"/>
          <w:szCs w:val="24"/>
        </w:rPr>
        <w:t>.3.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Виконавця,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D73651" w:rsidRPr="00193CE2" w:rsidRDefault="00D73651" w:rsidP="009F449B">
      <w:pPr>
        <w:keepNext/>
        <w:tabs>
          <w:tab w:val="left" w:pos="0"/>
        </w:tabs>
        <w:ind w:left="720" w:hanging="720"/>
        <w:jc w:val="center"/>
        <w:outlineLvl w:val="2"/>
        <w:rPr>
          <w:rFonts w:ascii="Times New Roman" w:hAnsi="Times New Roman"/>
          <w:sz w:val="24"/>
          <w:szCs w:val="24"/>
        </w:rPr>
      </w:pPr>
      <w:r w:rsidRPr="00193CE2">
        <w:rPr>
          <w:rFonts w:ascii="Times New Roman" w:eastAsia="Arial Unicode MS" w:hAnsi="Times New Roman"/>
          <w:b/>
          <w:bCs/>
          <w:sz w:val="24"/>
          <w:szCs w:val="24"/>
          <w:lang w:eastAsia="hi-IN" w:bidi="hi-IN"/>
        </w:rPr>
        <w:t>1</w:t>
      </w:r>
      <w:r>
        <w:rPr>
          <w:rFonts w:ascii="Times New Roman" w:eastAsia="Arial Unicode MS" w:hAnsi="Times New Roman"/>
          <w:b/>
          <w:bCs/>
          <w:sz w:val="24"/>
          <w:szCs w:val="24"/>
          <w:lang w:eastAsia="hi-IN" w:bidi="hi-IN"/>
        </w:rPr>
        <w:t>2</w:t>
      </w:r>
      <w:r w:rsidRPr="00193CE2">
        <w:rPr>
          <w:rFonts w:ascii="Times New Roman" w:eastAsia="Arial Unicode MS" w:hAnsi="Times New Roman"/>
          <w:b/>
          <w:bCs/>
          <w:sz w:val="24"/>
          <w:szCs w:val="24"/>
          <w:lang w:eastAsia="hi-IN" w:bidi="hi-IN"/>
        </w:rPr>
        <w:t>.МІСЦЕЗНАХОДЖЕННЯ ТА БАНКІВСЬКІ РЕКВІЗИТИ СТОРІН</w:t>
      </w: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777"/>
      </w:tblGrid>
      <w:tr w:rsidR="00D73651" w:rsidRPr="00193CE2" w:rsidTr="001260D3">
        <w:trPr>
          <w:trHeight w:val="443"/>
        </w:trPr>
        <w:tc>
          <w:tcPr>
            <w:tcW w:w="5245" w:type="dxa"/>
          </w:tcPr>
          <w:p w:rsidR="00D73651" w:rsidRPr="00193CE2" w:rsidRDefault="00D73651" w:rsidP="003D4BFB">
            <w:pPr>
              <w:jc w:val="center"/>
              <w:rPr>
                <w:rFonts w:ascii="Times New Roman" w:hAnsi="Times New Roman"/>
                <w:sz w:val="24"/>
                <w:szCs w:val="24"/>
              </w:rPr>
            </w:pPr>
            <w:r w:rsidRPr="00193CE2">
              <w:rPr>
                <w:rFonts w:ascii="Times New Roman" w:hAnsi="Times New Roman"/>
                <w:b/>
                <w:sz w:val="24"/>
                <w:szCs w:val="24"/>
              </w:rPr>
              <w:t>ЗАМОВНИК:</w:t>
            </w:r>
          </w:p>
        </w:tc>
        <w:tc>
          <w:tcPr>
            <w:tcW w:w="4777" w:type="dxa"/>
          </w:tcPr>
          <w:p w:rsidR="00D73651" w:rsidRPr="00193CE2" w:rsidRDefault="00D73651" w:rsidP="003D4BFB">
            <w:pPr>
              <w:pStyle w:val="1"/>
              <w:spacing w:line="240" w:lineRule="auto"/>
              <w:ind w:firstLine="0"/>
              <w:jc w:val="center"/>
              <w:rPr>
                <w:b/>
                <w:sz w:val="24"/>
                <w:szCs w:val="24"/>
              </w:rPr>
            </w:pPr>
            <w:r w:rsidRPr="00193CE2">
              <w:rPr>
                <w:b/>
                <w:sz w:val="24"/>
                <w:szCs w:val="24"/>
                <w:u w:val="single"/>
              </w:rPr>
              <w:t>ПОСТАЧАЛЬНИК</w:t>
            </w:r>
            <w:r w:rsidRPr="00193CE2">
              <w:rPr>
                <w:b/>
                <w:sz w:val="24"/>
                <w:szCs w:val="24"/>
              </w:rPr>
              <w:t>:</w:t>
            </w:r>
          </w:p>
          <w:p w:rsidR="00D73651" w:rsidRPr="00193CE2" w:rsidRDefault="00D73651" w:rsidP="003D4BFB">
            <w:pPr>
              <w:jc w:val="center"/>
              <w:rPr>
                <w:sz w:val="24"/>
                <w:szCs w:val="24"/>
              </w:rPr>
            </w:pPr>
          </w:p>
        </w:tc>
      </w:tr>
      <w:tr w:rsidR="00D73651" w:rsidRPr="00193CE2" w:rsidTr="00870FFE">
        <w:trPr>
          <w:trHeight w:val="606"/>
        </w:trPr>
        <w:tc>
          <w:tcPr>
            <w:tcW w:w="5245" w:type="dxa"/>
          </w:tcPr>
          <w:p w:rsidR="00D73651" w:rsidRPr="00193CE2" w:rsidRDefault="00D73651" w:rsidP="00870FFE">
            <w:pPr>
              <w:suppressAutoHyphens/>
              <w:spacing w:after="0"/>
              <w:rPr>
                <w:b/>
                <w:sz w:val="24"/>
                <w:szCs w:val="24"/>
                <w:u w:val="single"/>
              </w:rPr>
            </w:pPr>
            <w:r w:rsidRPr="00870FFE">
              <w:rPr>
                <w:rFonts w:ascii="Times New Roman" w:hAnsi="Times New Roman"/>
                <w:b/>
                <w:color w:val="000000"/>
                <w:lang w:eastAsia="ar-SA"/>
              </w:rPr>
              <w:t>Відділ освіти Куяльницької сільської ради Подільського району Одеської області</w:t>
            </w:r>
          </w:p>
        </w:tc>
        <w:tc>
          <w:tcPr>
            <w:tcW w:w="4777" w:type="dxa"/>
          </w:tcPr>
          <w:p w:rsidR="00D73651" w:rsidRPr="00193CE2" w:rsidRDefault="00D73651" w:rsidP="003D4BFB">
            <w:pPr>
              <w:jc w:val="center"/>
              <w:rPr>
                <w:b/>
                <w:sz w:val="24"/>
                <w:szCs w:val="24"/>
                <w:u w:val="single"/>
              </w:rPr>
            </w:pPr>
            <w:r w:rsidRPr="00193CE2">
              <w:rPr>
                <w:rFonts w:ascii="Times New Roman" w:hAnsi="Times New Roman"/>
                <w:b/>
                <w:sz w:val="24"/>
                <w:szCs w:val="24"/>
              </w:rPr>
              <w:t xml:space="preserve"> </w:t>
            </w:r>
          </w:p>
        </w:tc>
      </w:tr>
      <w:tr w:rsidR="00D73651" w:rsidRPr="00193CE2" w:rsidTr="001260D3">
        <w:trPr>
          <w:trHeight w:val="70"/>
        </w:trPr>
        <w:tc>
          <w:tcPr>
            <w:tcW w:w="5245" w:type="dxa"/>
          </w:tcPr>
          <w:p w:rsidR="00D73651"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Адреса:</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color w:val="000000"/>
                <w:lang w:eastAsia="ar-SA"/>
              </w:rPr>
              <w:t>66302, Одеська обл., м. Подільськ пр-т Шевченка 24</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ЄДРПОУ</w:t>
            </w:r>
            <w:r w:rsidRPr="00870FFE">
              <w:rPr>
                <w:rFonts w:ascii="Times New Roman" w:hAnsi="Times New Roman"/>
                <w:color w:val="000000"/>
                <w:lang w:eastAsia="ar-SA"/>
              </w:rPr>
              <w:t xml:space="preserve"> 41839175</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р/р</w:t>
            </w:r>
            <w:r w:rsidRPr="00870FFE">
              <w:rPr>
                <w:rFonts w:ascii="Times New Roman" w:hAnsi="Times New Roman"/>
                <w:color w:val="000000"/>
                <w:lang w:eastAsia="ar-SA"/>
              </w:rPr>
              <w:t xml:space="preserve"> UA128201720344210015000027326</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р/р</w:t>
            </w:r>
            <w:r w:rsidRPr="00870FFE">
              <w:rPr>
                <w:rFonts w:ascii="Times New Roman" w:hAnsi="Times New Roman"/>
                <w:color w:val="000000"/>
                <w:lang w:eastAsia="ar-SA"/>
              </w:rPr>
              <w:t xml:space="preserve"> UA588201720344230024000027326</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р/р</w:t>
            </w:r>
            <w:r w:rsidRPr="00870FFE">
              <w:rPr>
                <w:rFonts w:ascii="Times New Roman" w:hAnsi="Times New Roman"/>
                <w:color w:val="000000"/>
                <w:lang w:eastAsia="ar-SA"/>
              </w:rPr>
              <w:t xml:space="preserve"> UA848201720344290019000027326</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р/р</w:t>
            </w:r>
            <w:r w:rsidRPr="00870FFE">
              <w:rPr>
                <w:rFonts w:ascii="Times New Roman" w:hAnsi="Times New Roman"/>
                <w:color w:val="000000"/>
                <w:lang w:eastAsia="ar-SA"/>
              </w:rPr>
              <w:t xml:space="preserve"> UA648201720344200025000027326</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р/р</w:t>
            </w:r>
            <w:r w:rsidRPr="00870FFE">
              <w:rPr>
                <w:rFonts w:ascii="Times New Roman" w:hAnsi="Times New Roman"/>
                <w:color w:val="000000"/>
                <w:lang w:eastAsia="ar-SA"/>
              </w:rPr>
              <w:t xml:space="preserve"> UA548201720344220018000027326</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color w:val="000000"/>
                <w:lang w:eastAsia="ar-SA"/>
              </w:rPr>
              <w:t xml:space="preserve"> в ДКСУ м. Київ</w:t>
            </w:r>
          </w:p>
          <w:p w:rsidR="00D73651" w:rsidRPr="00870FFE" w:rsidRDefault="00D73651" w:rsidP="00870FFE">
            <w:pPr>
              <w:suppressAutoHyphens/>
              <w:spacing w:after="0"/>
              <w:rPr>
                <w:rFonts w:ascii="Times New Roman" w:hAnsi="Times New Roman"/>
                <w:color w:val="000000"/>
                <w:lang w:eastAsia="ar-SA"/>
              </w:rPr>
            </w:pPr>
            <w:r w:rsidRPr="00870FFE">
              <w:rPr>
                <w:rFonts w:ascii="Times New Roman" w:hAnsi="Times New Roman"/>
                <w:b/>
                <w:color w:val="000000"/>
                <w:lang w:eastAsia="ar-SA"/>
              </w:rPr>
              <w:t>МФО</w:t>
            </w:r>
            <w:r w:rsidRPr="00870FFE">
              <w:rPr>
                <w:rFonts w:ascii="Times New Roman" w:hAnsi="Times New Roman"/>
                <w:color w:val="000000"/>
                <w:lang w:eastAsia="ar-SA"/>
              </w:rPr>
              <w:t xml:space="preserve"> 820172 </w:t>
            </w:r>
          </w:p>
          <w:p w:rsidR="00D73651" w:rsidRPr="00870FFE" w:rsidRDefault="00D73651" w:rsidP="00870FFE">
            <w:pPr>
              <w:tabs>
                <w:tab w:val="left" w:pos="284"/>
                <w:tab w:val="left" w:pos="5610"/>
              </w:tabs>
              <w:suppressAutoHyphens/>
              <w:spacing w:after="0"/>
              <w:rPr>
                <w:rFonts w:ascii="Times New Roman" w:hAnsi="Times New Roman"/>
                <w:color w:val="000000"/>
                <w:lang w:eastAsia="ar-SA"/>
              </w:rPr>
            </w:pPr>
            <w:r w:rsidRPr="00870FFE">
              <w:rPr>
                <w:rFonts w:ascii="Times New Roman" w:hAnsi="Times New Roman"/>
                <w:b/>
                <w:color w:val="000000"/>
                <w:lang w:eastAsia="ar-SA"/>
              </w:rPr>
              <w:t>тел.</w:t>
            </w:r>
            <w:r w:rsidRPr="00870FFE">
              <w:rPr>
                <w:rFonts w:ascii="Times New Roman" w:hAnsi="Times New Roman"/>
                <w:color w:val="000000"/>
                <w:lang w:eastAsia="ar-SA"/>
              </w:rPr>
              <w:t xml:space="preserve"> 0486223700 </w:t>
            </w:r>
          </w:p>
          <w:p w:rsidR="00D73651" w:rsidRPr="00870FFE" w:rsidRDefault="00D73651" w:rsidP="00870FFE">
            <w:pPr>
              <w:tabs>
                <w:tab w:val="left" w:pos="284"/>
                <w:tab w:val="left" w:pos="5610"/>
              </w:tabs>
              <w:suppressAutoHyphens/>
              <w:spacing w:after="0"/>
              <w:rPr>
                <w:rFonts w:ascii="Times New Roman" w:hAnsi="Times New Roman"/>
                <w:b/>
                <w:color w:val="000000"/>
                <w:spacing w:val="-1"/>
                <w:lang w:eastAsia="ar-SA"/>
              </w:rPr>
            </w:pPr>
            <w:r w:rsidRPr="00870FFE">
              <w:rPr>
                <w:rFonts w:ascii="Times New Roman" w:hAnsi="Times New Roman"/>
                <w:b/>
                <w:color w:val="000000"/>
                <w:lang w:eastAsia="ar-SA"/>
              </w:rPr>
              <w:t>e-mail:</w:t>
            </w:r>
            <w:r w:rsidRPr="00870FFE">
              <w:rPr>
                <w:rFonts w:ascii="Times New Roman" w:hAnsi="Times New Roman"/>
                <w:b/>
                <w:bCs/>
                <w:color w:val="000000"/>
                <w:shd w:val="clear" w:color="auto" w:fill="FFFFFF"/>
                <w:lang w:eastAsia="ar-SA"/>
              </w:rPr>
              <w:t xml:space="preserve"> </w:t>
            </w:r>
            <w:r w:rsidRPr="00870FFE">
              <w:rPr>
                <w:rFonts w:ascii="Times New Roman" w:hAnsi="Times New Roman"/>
                <w:color w:val="000000"/>
                <w:lang w:eastAsia="ar-SA"/>
              </w:rPr>
              <w:t>osvita.kuyalnyksr@gmail.com</w:t>
            </w:r>
          </w:p>
          <w:p w:rsidR="00D73651" w:rsidRPr="00870FFE" w:rsidRDefault="00D73651" w:rsidP="00870FFE">
            <w:pPr>
              <w:tabs>
                <w:tab w:val="left" w:pos="284"/>
                <w:tab w:val="left" w:pos="5610"/>
              </w:tabs>
              <w:suppressAutoHyphens/>
              <w:spacing w:after="0"/>
              <w:rPr>
                <w:rFonts w:ascii="Times New Roman" w:hAnsi="Times New Roman"/>
                <w:b/>
                <w:color w:val="000000"/>
                <w:spacing w:val="-1"/>
                <w:lang w:eastAsia="ar-SA"/>
              </w:rPr>
            </w:pPr>
            <w:r w:rsidRPr="00870FFE">
              <w:rPr>
                <w:rFonts w:ascii="Times New Roman" w:hAnsi="Times New Roman"/>
                <w:b/>
                <w:color w:val="000000"/>
                <w:spacing w:val="-1"/>
                <w:lang w:eastAsia="ar-SA"/>
              </w:rPr>
              <w:t>Начальник відділу освіти</w:t>
            </w:r>
          </w:p>
          <w:p w:rsidR="00D73651" w:rsidRPr="00870FFE" w:rsidRDefault="00D73651" w:rsidP="00870FFE">
            <w:pPr>
              <w:tabs>
                <w:tab w:val="left" w:pos="284"/>
                <w:tab w:val="left" w:pos="5610"/>
              </w:tabs>
              <w:suppressAutoHyphens/>
              <w:spacing w:after="0"/>
              <w:rPr>
                <w:rFonts w:ascii="Times New Roman" w:hAnsi="Times New Roman"/>
                <w:b/>
                <w:color w:val="000000"/>
                <w:spacing w:val="-1"/>
                <w:lang w:eastAsia="ar-SA"/>
              </w:rPr>
            </w:pPr>
          </w:p>
          <w:p w:rsidR="00D73651" w:rsidRPr="00870FFE" w:rsidRDefault="00D73651" w:rsidP="00870FFE">
            <w:pPr>
              <w:tabs>
                <w:tab w:val="left" w:pos="284"/>
                <w:tab w:val="left" w:pos="5610"/>
              </w:tabs>
              <w:suppressAutoHyphens/>
              <w:spacing w:after="0"/>
              <w:rPr>
                <w:rFonts w:ascii="Times New Roman" w:hAnsi="Times New Roman"/>
                <w:b/>
                <w:color w:val="000000"/>
                <w:spacing w:val="-1"/>
                <w:lang w:eastAsia="ar-SA"/>
              </w:rPr>
            </w:pPr>
          </w:p>
          <w:p w:rsidR="00D73651" w:rsidRPr="00870FFE" w:rsidRDefault="00D73651" w:rsidP="00870FFE">
            <w:pPr>
              <w:suppressAutoHyphens/>
              <w:spacing w:after="0"/>
              <w:jc w:val="center"/>
              <w:rPr>
                <w:rFonts w:ascii="Times New Roman" w:hAnsi="Times New Roman"/>
                <w:b/>
                <w:color w:val="000000"/>
                <w:spacing w:val="-1"/>
                <w:lang w:eastAsia="ar-SA"/>
              </w:rPr>
            </w:pPr>
            <w:r w:rsidRPr="00870FFE">
              <w:rPr>
                <w:rFonts w:ascii="Times New Roman" w:hAnsi="Times New Roman"/>
                <w:color w:val="000000"/>
                <w:spacing w:val="-1"/>
                <w:lang w:eastAsia="ar-SA"/>
              </w:rPr>
              <w:t xml:space="preserve">________________ </w:t>
            </w:r>
            <w:r w:rsidRPr="00870FFE">
              <w:rPr>
                <w:rFonts w:ascii="Times New Roman" w:hAnsi="Times New Roman"/>
                <w:b/>
                <w:color w:val="000000"/>
                <w:spacing w:val="-1"/>
                <w:lang w:eastAsia="ar-SA"/>
              </w:rPr>
              <w:t>Людмила ВОСТРІКОВА</w:t>
            </w:r>
          </w:p>
          <w:p w:rsidR="00D73651" w:rsidRPr="00924AAC" w:rsidRDefault="00D73651" w:rsidP="00870FFE">
            <w:pPr>
              <w:rPr>
                <w:rFonts w:ascii="Times New Roman" w:hAnsi="Times New Roman"/>
                <w:b/>
                <w:sz w:val="24"/>
                <w:szCs w:val="24"/>
              </w:rPr>
            </w:pPr>
            <w:r w:rsidRPr="00870FFE">
              <w:rPr>
                <w:rFonts w:ascii="Times New Roman" w:hAnsi="Times New Roman"/>
                <w:color w:val="000000"/>
                <w:spacing w:val="-1"/>
                <w:lang w:eastAsia="ar-SA"/>
              </w:rPr>
              <w:t xml:space="preserve">       М.П.</w:t>
            </w:r>
          </w:p>
        </w:tc>
        <w:tc>
          <w:tcPr>
            <w:tcW w:w="4777" w:type="dxa"/>
          </w:tcPr>
          <w:p w:rsidR="00D73651" w:rsidRDefault="00D73651" w:rsidP="00924AAC">
            <w:pPr>
              <w:rPr>
                <w:rFonts w:ascii="Times New Roman" w:hAnsi="Times New Roman"/>
                <w:bCs/>
                <w:spacing w:val="-1"/>
                <w:sz w:val="24"/>
                <w:szCs w:val="24"/>
                <w:lang w:val="ru-RU"/>
              </w:rPr>
            </w:pPr>
          </w:p>
          <w:p w:rsidR="00D73651" w:rsidRDefault="00D73651" w:rsidP="00924AAC">
            <w:pPr>
              <w:rPr>
                <w:rFonts w:ascii="Times New Roman" w:hAnsi="Times New Roman"/>
                <w:bCs/>
                <w:spacing w:val="-1"/>
                <w:sz w:val="24"/>
                <w:szCs w:val="24"/>
                <w:lang w:val="ru-RU"/>
              </w:rPr>
            </w:pPr>
          </w:p>
          <w:p w:rsidR="00D73651" w:rsidRDefault="00D73651" w:rsidP="00924AAC">
            <w:pPr>
              <w:rPr>
                <w:rFonts w:ascii="Times New Roman" w:hAnsi="Times New Roman"/>
                <w:bCs/>
                <w:spacing w:val="-1"/>
                <w:sz w:val="24"/>
                <w:szCs w:val="24"/>
                <w:lang w:val="ru-RU"/>
              </w:rPr>
            </w:pPr>
          </w:p>
          <w:p w:rsidR="00D73651" w:rsidRPr="00924AAC" w:rsidRDefault="00D73651" w:rsidP="00924AAC">
            <w:pPr>
              <w:rPr>
                <w:rFonts w:ascii="Times New Roman" w:hAnsi="Times New Roman"/>
                <w:bCs/>
                <w:spacing w:val="-1"/>
                <w:sz w:val="24"/>
                <w:szCs w:val="24"/>
                <w:lang w:val="ru-RU"/>
              </w:rPr>
            </w:pPr>
          </w:p>
          <w:p w:rsidR="00D73651" w:rsidRDefault="00D73651" w:rsidP="003D4BFB">
            <w:pPr>
              <w:jc w:val="center"/>
              <w:rPr>
                <w:rFonts w:ascii="Times New Roman" w:hAnsi="Times New Roman"/>
                <w:sz w:val="24"/>
                <w:szCs w:val="24"/>
              </w:rPr>
            </w:pPr>
          </w:p>
          <w:p w:rsidR="00D73651" w:rsidRPr="00924AAC" w:rsidRDefault="00D73651" w:rsidP="00EE701B">
            <w:pPr>
              <w:rPr>
                <w:rFonts w:ascii="Times New Roman" w:hAnsi="Times New Roman"/>
                <w:bCs/>
                <w:spacing w:val="-1"/>
                <w:sz w:val="24"/>
                <w:szCs w:val="24"/>
                <w:lang w:val="ru-RU"/>
              </w:rPr>
            </w:pPr>
            <w:r w:rsidRPr="00193CE2">
              <w:rPr>
                <w:rFonts w:ascii="Times New Roman" w:hAnsi="Times New Roman"/>
                <w:sz w:val="24"/>
                <w:szCs w:val="24"/>
              </w:rPr>
              <w:t>__________</w:t>
            </w:r>
            <w:r>
              <w:rPr>
                <w:rFonts w:ascii="Times New Roman" w:hAnsi="Times New Roman"/>
                <w:sz w:val="24"/>
                <w:szCs w:val="24"/>
              </w:rPr>
              <w:t>________</w:t>
            </w:r>
          </w:p>
          <w:p w:rsidR="00D73651" w:rsidRPr="00924AAC" w:rsidRDefault="00D73651" w:rsidP="003D4BFB">
            <w:pPr>
              <w:pStyle w:val="1"/>
              <w:spacing w:line="240" w:lineRule="auto"/>
              <w:ind w:firstLine="0"/>
              <w:rPr>
                <w:b/>
                <w:sz w:val="24"/>
                <w:szCs w:val="24"/>
              </w:rPr>
            </w:pPr>
            <w:r w:rsidRPr="00924AAC">
              <w:rPr>
                <w:b/>
                <w:sz w:val="24"/>
                <w:szCs w:val="24"/>
              </w:rPr>
              <w:t>МП</w:t>
            </w:r>
          </w:p>
        </w:tc>
      </w:tr>
    </w:tbl>
    <w:p w:rsidR="00D73651" w:rsidRPr="007E2BCE" w:rsidRDefault="00D73651" w:rsidP="007E2BCE">
      <w:pPr>
        <w:rPr>
          <w:rFonts w:ascii="Times New Roman" w:hAnsi="Times New Roman"/>
          <w:b/>
          <w:sz w:val="24"/>
          <w:szCs w:val="24"/>
        </w:rPr>
      </w:pPr>
      <w:r w:rsidRPr="007E2BCE">
        <w:rPr>
          <w:rFonts w:ascii="Times New Roman" w:hAnsi="Times New Roman"/>
          <w:b/>
          <w:sz w:val="24"/>
          <w:szCs w:val="24"/>
        </w:rPr>
        <w:t>Згода з про</w:t>
      </w:r>
      <w:r>
        <w:rPr>
          <w:rFonts w:ascii="Times New Roman" w:hAnsi="Times New Roman"/>
          <w:b/>
          <w:sz w:val="24"/>
          <w:szCs w:val="24"/>
        </w:rPr>
        <w:t>є</w:t>
      </w:r>
      <w:r w:rsidRPr="007E2BCE">
        <w:rPr>
          <w:rFonts w:ascii="Times New Roman" w:hAnsi="Times New Roman"/>
          <w:b/>
          <w:sz w:val="24"/>
          <w:szCs w:val="24"/>
        </w:rPr>
        <w:t>ктом договору про закупівлю та з порядком змін його умов:</w:t>
      </w:r>
    </w:p>
    <w:p w:rsidR="00D73651" w:rsidRPr="007E2BCE" w:rsidRDefault="00D73651" w:rsidP="007E2BCE">
      <w:pPr>
        <w:rPr>
          <w:rFonts w:ascii="Times New Roman" w:hAnsi="Times New Roman"/>
          <w:b/>
          <w:sz w:val="24"/>
          <w:szCs w:val="24"/>
        </w:rPr>
      </w:pPr>
      <w:r w:rsidRPr="007E2BCE">
        <w:rPr>
          <w:rFonts w:ascii="Times New Roman" w:hAnsi="Times New Roman"/>
          <w:b/>
          <w:sz w:val="24"/>
          <w:szCs w:val="24"/>
        </w:rPr>
        <w:t>__</w:t>
      </w:r>
      <w:r w:rsidRPr="007E2BCE">
        <w:rPr>
          <w:rFonts w:ascii="Times New Roman" w:hAnsi="Times New Roman"/>
          <w:b/>
          <w:i/>
          <w:sz w:val="24"/>
          <w:szCs w:val="24"/>
        </w:rPr>
        <w:t>____________________________</w:t>
      </w:r>
      <w:r w:rsidRPr="007E2BCE">
        <w:rPr>
          <w:rFonts w:ascii="Times New Roman" w:hAnsi="Times New Roman"/>
          <w:b/>
          <w:sz w:val="24"/>
          <w:szCs w:val="24"/>
        </w:rPr>
        <w:t>___........................................___________________________</w:t>
      </w:r>
    </w:p>
    <w:p w:rsidR="00D73651" w:rsidRPr="007E2BCE" w:rsidRDefault="00D73651" w:rsidP="007E2BCE">
      <w:pPr>
        <w:rPr>
          <w:rFonts w:ascii="Times New Roman" w:hAnsi="Times New Roman"/>
          <w:b/>
          <w:sz w:val="24"/>
          <w:szCs w:val="24"/>
        </w:rPr>
      </w:pPr>
      <w:r w:rsidRPr="007E2BCE">
        <w:rPr>
          <w:rFonts w:ascii="Times New Roman" w:hAnsi="Times New Roman"/>
          <w:b/>
          <w:i/>
          <w:sz w:val="24"/>
          <w:szCs w:val="24"/>
          <w:vertAlign w:val="superscript"/>
        </w:rPr>
        <w:t xml:space="preserve"> (Постачальник / Уповноважена / посадова особа Постачальника)               (М.П./  підпис)      (прізвище, ім’я, по батькові, повністю</w:t>
      </w:r>
      <w:r w:rsidRPr="007E2BCE">
        <w:rPr>
          <w:rFonts w:ascii="Times New Roman" w:hAnsi="Times New Roman"/>
          <w:b/>
          <w:sz w:val="24"/>
          <w:szCs w:val="24"/>
        </w:rPr>
        <w:t xml:space="preserve">                                                                                           </w:t>
      </w:r>
    </w:p>
    <w:p w:rsidR="00D73651" w:rsidRDefault="00D73651" w:rsidP="001D0018">
      <w:pPr>
        <w:shd w:val="clear" w:color="auto" w:fill="FFFFFF"/>
        <w:jc w:val="center"/>
        <w:outlineLvl w:val="0"/>
        <w:rPr>
          <w:rFonts w:ascii="Times New Roman" w:hAnsi="Times New Roman"/>
          <w:b/>
          <w:color w:val="000000"/>
          <w:spacing w:val="3"/>
          <w:sz w:val="24"/>
          <w:szCs w:val="24"/>
        </w:rPr>
      </w:pPr>
      <w:r w:rsidRPr="00193CE2">
        <w:rPr>
          <w:rFonts w:ascii="Times New Roman" w:hAnsi="Times New Roman"/>
          <w:b/>
          <w:color w:val="000000"/>
          <w:spacing w:val="3"/>
          <w:sz w:val="24"/>
          <w:szCs w:val="24"/>
        </w:rPr>
        <w:t xml:space="preserve">                                                                                           </w:t>
      </w: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r w:rsidRPr="00B029B7">
        <w:rPr>
          <w:rFonts w:ascii="Times New Roman" w:hAnsi="Times New Roman"/>
          <w:b/>
          <w:color w:val="000000"/>
          <w:spacing w:val="3"/>
          <w:sz w:val="24"/>
          <w:szCs w:val="24"/>
        </w:rPr>
        <w:t xml:space="preserve">                                     </w:t>
      </w: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r>
        <w:rPr>
          <w:rFonts w:ascii="Times New Roman" w:hAnsi="Times New Roman"/>
          <w:b/>
          <w:color w:val="000000"/>
          <w:spacing w:val="3"/>
          <w:sz w:val="24"/>
          <w:szCs w:val="24"/>
        </w:rPr>
        <w:t xml:space="preserve">                                              </w:t>
      </w:r>
    </w:p>
    <w:p w:rsidR="00D73651" w:rsidRPr="00870FFE" w:rsidRDefault="00D73651" w:rsidP="00870FFE">
      <w:pPr>
        <w:jc w:val="right"/>
        <w:rPr>
          <w:rFonts w:ascii="Times New Roman" w:hAnsi="Times New Roman"/>
          <w:b/>
          <w:color w:val="000000"/>
          <w:sz w:val="24"/>
          <w:szCs w:val="24"/>
          <w:lang w:eastAsia="ar-SA"/>
        </w:rPr>
      </w:pPr>
      <w:r>
        <w:rPr>
          <w:rFonts w:ascii="Times New Roman" w:hAnsi="Times New Roman"/>
          <w:b/>
          <w:color w:val="000000"/>
          <w:spacing w:val="3"/>
          <w:sz w:val="24"/>
          <w:szCs w:val="24"/>
        </w:rPr>
        <w:t xml:space="preserve"> </w:t>
      </w:r>
      <w:r w:rsidRPr="00870FFE">
        <w:rPr>
          <w:rFonts w:ascii="Times New Roman" w:hAnsi="Times New Roman"/>
          <w:b/>
          <w:color w:val="000000"/>
          <w:sz w:val="24"/>
          <w:szCs w:val="24"/>
          <w:lang w:eastAsia="ar-SA"/>
        </w:rPr>
        <w:t>Додаток № 1</w:t>
      </w:r>
    </w:p>
    <w:p w:rsidR="00D73651" w:rsidRPr="00870FFE" w:rsidRDefault="00D73651" w:rsidP="00870FFE">
      <w:pPr>
        <w:suppressAutoHyphens/>
        <w:spacing w:after="0"/>
        <w:ind w:left="4962"/>
        <w:rPr>
          <w:rFonts w:ascii="Times New Roman" w:hAnsi="Times New Roman"/>
          <w:b/>
          <w:color w:val="000000"/>
          <w:sz w:val="24"/>
          <w:szCs w:val="24"/>
          <w:lang w:eastAsia="ar-SA"/>
        </w:rPr>
      </w:pPr>
      <w:r w:rsidRPr="00870FFE">
        <w:rPr>
          <w:rFonts w:ascii="Times New Roman" w:hAnsi="Times New Roman"/>
          <w:b/>
          <w:color w:val="000000"/>
          <w:sz w:val="24"/>
          <w:szCs w:val="24"/>
          <w:lang w:eastAsia="ar-SA"/>
        </w:rPr>
        <w:t>до договору №____ від __ _________202</w:t>
      </w:r>
      <w:r>
        <w:rPr>
          <w:rFonts w:ascii="Times New Roman" w:hAnsi="Times New Roman"/>
          <w:b/>
          <w:color w:val="000000"/>
          <w:sz w:val="24"/>
          <w:szCs w:val="24"/>
          <w:lang w:eastAsia="ar-SA"/>
        </w:rPr>
        <w:t>3</w:t>
      </w:r>
      <w:r w:rsidRPr="00870FFE">
        <w:rPr>
          <w:rFonts w:ascii="Times New Roman" w:hAnsi="Times New Roman"/>
          <w:b/>
          <w:color w:val="000000"/>
          <w:sz w:val="24"/>
          <w:szCs w:val="24"/>
          <w:lang w:eastAsia="ar-SA"/>
        </w:rPr>
        <w:t xml:space="preserve"> р.                                  </w:t>
      </w:r>
    </w:p>
    <w:p w:rsidR="00D73651" w:rsidRPr="00870FFE" w:rsidRDefault="00D73651" w:rsidP="00870FFE">
      <w:pPr>
        <w:rPr>
          <w:rFonts w:ascii="Times New Roman" w:hAnsi="Times New Roman"/>
          <w:b/>
          <w:color w:val="000000"/>
          <w:sz w:val="24"/>
          <w:szCs w:val="24"/>
          <w:lang w:eastAsia="ar-SA"/>
        </w:rPr>
      </w:pPr>
    </w:p>
    <w:p w:rsidR="00D73651" w:rsidRPr="00870FFE" w:rsidRDefault="00D73651" w:rsidP="00870FFE">
      <w:pPr>
        <w:suppressAutoHyphens/>
        <w:spacing w:after="0"/>
        <w:jc w:val="center"/>
        <w:rPr>
          <w:rFonts w:ascii="Times New Roman" w:hAnsi="Times New Roman"/>
          <w:b/>
          <w:color w:val="000000"/>
          <w:sz w:val="24"/>
          <w:szCs w:val="24"/>
          <w:lang w:eastAsia="ar-SA"/>
        </w:rPr>
      </w:pPr>
      <w:r w:rsidRPr="00870FFE">
        <w:rPr>
          <w:rFonts w:ascii="Times New Roman" w:hAnsi="Times New Roman"/>
          <w:b/>
          <w:color w:val="000000"/>
          <w:sz w:val="24"/>
          <w:szCs w:val="24"/>
          <w:lang w:eastAsia="ar-SA"/>
        </w:rPr>
        <w:t>СПЕЦИФІКАЦІЯ</w:t>
      </w:r>
    </w:p>
    <w:p w:rsidR="00D73651" w:rsidRPr="00870FFE" w:rsidRDefault="00D73651" w:rsidP="00870FFE">
      <w:pPr>
        <w:suppressAutoHyphens/>
        <w:spacing w:after="0"/>
        <w:rPr>
          <w:rFonts w:ascii="Times New Roman" w:hAnsi="Times New Roman"/>
          <w:color w:val="000000"/>
          <w:sz w:val="24"/>
          <w:szCs w:val="24"/>
          <w:lang w:eastAsia="ar-SA"/>
        </w:rPr>
      </w:pPr>
    </w:p>
    <w:p w:rsidR="00D73651" w:rsidRPr="00870FFE" w:rsidRDefault="00D73651" w:rsidP="00870FFE">
      <w:pPr>
        <w:suppressAutoHyphens/>
        <w:spacing w:after="0"/>
        <w:jc w:val="center"/>
        <w:rPr>
          <w:rFonts w:ascii="Times New Roman" w:hAnsi="Times New Roman"/>
          <w:b/>
          <w:color w:val="000000"/>
          <w:sz w:val="24"/>
          <w:szCs w:val="24"/>
          <w:lang w:eastAsia="ar-SA"/>
        </w:rPr>
      </w:pPr>
      <w:r w:rsidRPr="00870FFE">
        <w:rPr>
          <w:rFonts w:ascii="Times New Roman" w:hAnsi="Times New Roman"/>
          <w:b/>
          <w:color w:val="000000"/>
          <w:sz w:val="24"/>
          <w:szCs w:val="24"/>
          <w:lang w:eastAsia="ar-SA"/>
        </w:rPr>
        <w:t>до договору №               від                   20</w:t>
      </w:r>
      <w:r>
        <w:rPr>
          <w:rFonts w:ascii="Times New Roman" w:hAnsi="Times New Roman"/>
          <w:b/>
          <w:color w:val="000000"/>
          <w:sz w:val="24"/>
          <w:szCs w:val="24"/>
          <w:lang w:eastAsia="ar-SA"/>
        </w:rPr>
        <w:t>23</w:t>
      </w:r>
      <w:r w:rsidRPr="00870FFE">
        <w:rPr>
          <w:rFonts w:ascii="Times New Roman" w:hAnsi="Times New Roman"/>
          <w:b/>
          <w:color w:val="000000"/>
          <w:sz w:val="24"/>
          <w:szCs w:val="24"/>
          <w:lang w:eastAsia="ar-SA"/>
        </w:rPr>
        <w:t xml:space="preserve"> року</w:t>
      </w:r>
    </w:p>
    <w:p w:rsidR="00D73651" w:rsidRPr="00870FFE" w:rsidRDefault="00D73651" w:rsidP="00870FFE">
      <w:pPr>
        <w:suppressAutoHyphens/>
        <w:spacing w:after="0"/>
        <w:jc w:val="center"/>
        <w:rPr>
          <w:rFonts w:ascii="Times New Roman" w:hAnsi="Times New Roman"/>
          <w:color w:val="000000"/>
          <w:sz w:val="24"/>
          <w:szCs w:val="24"/>
          <w:lang w:eastAsia="ar-SA"/>
        </w:rPr>
      </w:pPr>
    </w:p>
    <w:p w:rsidR="00D73651" w:rsidRPr="00870FFE" w:rsidRDefault="00D73651" w:rsidP="00870FFE">
      <w:pPr>
        <w:suppressAutoHyphens/>
        <w:spacing w:after="0"/>
        <w:rPr>
          <w:rFonts w:ascii="Times New Roman" w:hAnsi="Times New Roman" w:cs="Arial"/>
          <w:color w:val="000000"/>
          <w:spacing w:val="-1"/>
          <w:sz w:val="24"/>
          <w:szCs w:val="24"/>
          <w:lang w:eastAsia="ar-SA"/>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971"/>
        <w:gridCol w:w="1277"/>
        <w:gridCol w:w="1276"/>
        <w:gridCol w:w="1276"/>
        <w:gridCol w:w="1869"/>
      </w:tblGrid>
      <w:tr w:rsidR="00D73651" w:rsidRPr="00870FFE" w:rsidTr="00870FFE">
        <w:trPr>
          <w:trHeight w:val="417"/>
        </w:trPr>
        <w:tc>
          <w:tcPr>
            <w:tcW w:w="426"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w:t>
            </w:r>
          </w:p>
        </w:tc>
        <w:tc>
          <w:tcPr>
            <w:tcW w:w="3969"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Найменування товару</w:t>
            </w:r>
          </w:p>
        </w:tc>
        <w:tc>
          <w:tcPr>
            <w:tcW w:w="1276"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Одиниця</w:t>
            </w:r>
          </w:p>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виміру</w:t>
            </w:r>
          </w:p>
        </w:tc>
        <w:tc>
          <w:tcPr>
            <w:tcW w:w="1275"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Кількість</w:t>
            </w:r>
          </w:p>
        </w:tc>
        <w:tc>
          <w:tcPr>
            <w:tcW w:w="1275"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Ціна за одиницю, грн. з ПДВ</w:t>
            </w:r>
          </w:p>
        </w:tc>
        <w:tc>
          <w:tcPr>
            <w:tcW w:w="1868" w:type="dxa"/>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Загальна вартість грн. з ПДВ</w:t>
            </w:r>
          </w:p>
        </w:tc>
      </w:tr>
      <w:tr w:rsidR="00D73651" w:rsidRPr="00870FFE" w:rsidTr="00870FFE">
        <w:trPr>
          <w:trHeight w:val="417"/>
        </w:trPr>
        <w:tc>
          <w:tcPr>
            <w:tcW w:w="426" w:type="dxa"/>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color w:val="000000"/>
                <w:sz w:val="24"/>
                <w:szCs w:val="24"/>
                <w:lang w:eastAsia="ar-SA"/>
              </w:rPr>
              <w:t>1.</w:t>
            </w:r>
          </w:p>
        </w:tc>
        <w:tc>
          <w:tcPr>
            <w:tcW w:w="3969" w:type="dxa"/>
            <w:tcBorders>
              <w:top w:val="single" w:sz="4" w:space="0" w:color="000000"/>
              <w:left w:val="single" w:sz="4" w:space="0" w:color="000000"/>
              <w:bottom w:val="single" w:sz="4" w:space="0" w:color="000000"/>
              <w:right w:val="nil"/>
            </w:tcBorders>
            <w:shd w:val="clear" w:color="auto" w:fill="FFFFFF"/>
          </w:tcPr>
          <w:p w:rsidR="00D73651" w:rsidRPr="00870FFE" w:rsidRDefault="00D73651" w:rsidP="00870FFE">
            <w:pPr>
              <w:suppressAutoHyphens/>
              <w:spacing w:after="0"/>
              <w:rPr>
                <w:rFonts w:ascii="Times New Roman" w:hAnsi="Times New Roman"/>
                <w:color w:val="000000"/>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D73651" w:rsidRPr="00870FFE" w:rsidRDefault="00D73651" w:rsidP="00870FFE">
            <w:pPr>
              <w:suppressAutoHyphens/>
              <w:spacing w:after="0"/>
              <w:jc w:val="center"/>
              <w:rPr>
                <w:rFonts w:ascii="Times New Roman" w:hAnsi="Times New Roman"/>
                <w:color w:val="000000"/>
                <w:sz w:val="24"/>
                <w:szCs w:val="24"/>
                <w:lang w:eastAsia="ar-SA"/>
              </w:rPr>
            </w:pPr>
            <w:r w:rsidRPr="00870FFE">
              <w:rPr>
                <w:rFonts w:ascii="Times New Roman" w:hAnsi="Times New Roman"/>
                <w:b/>
                <w:bCs/>
                <w:color w:val="000000"/>
                <w:spacing w:val="-1"/>
                <w:lang w:eastAsia="ar-SA"/>
              </w:rPr>
              <w:t>м³</w:t>
            </w:r>
            <w:r w:rsidRPr="00870FFE">
              <w:rPr>
                <w:rFonts w:ascii="Times New Roman" w:hAnsi="Times New Roman"/>
                <w:color w:val="000000"/>
                <w:sz w:val="24"/>
                <w:szCs w:val="24"/>
                <w:lang w:eastAsia="ar-SA"/>
              </w:rPr>
              <w:t xml:space="preserve"> </w:t>
            </w: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r w:rsidRPr="00C32E60">
              <w:rPr>
                <w:rFonts w:ascii="Times New Roman" w:hAnsi="Times New Roman"/>
                <w:sz w:val="24"/>
                <w:szCs w:val="24"/>
                <w:lang w:eastAsia="ar-SA"/>
              </w:rPr>
              <w:t>659,4</w:t>
            </w:r>
          </w:p>
        </w:tc>
        <w:tc>
          <w:tcPr>
            <w:tcW w:w="1275" w:type="dxa"/>
            <w:tcBorders>
              <w:top w:val="single" w:sz="4" w:space="0" w:color="000000"/>
              <w:left w:val="single" w:sz="4" w:space="0" w:color="000000"/>
              <w:bottom w:val="single" w:sz="4" w:space="0" w:color="000000"/>
            </w:tcBorders>
            <w:shd w:val="clear" w:color="auto" w:fill="FFFFFF"/>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p>
        </w:tc>
        <w:tc>
          <w:tcPr>
            <w:tcW w:w="1868" w:type="dxa"/>
            <w:shd w:val="clear" w:color="auto" w:fill="FFFFFF"/>
            <w:vAlign w:val="center"/>
          </w:tcPr>
          <w:p w:rsidR="00D73651" w:rsidRPr="00870FFE" w:rsidRDefault="00D73651" w:rsidP="00870FFE">
            <w:pPr>
              <w:suppressAutoHyphens/>
              <w:spacing w:after="0"/>
              <w:jc w:val="center"/>
              <w:rPr>
                <w:rFonts w:ascii="Times New Roman" w:hAnsi="Times New Roman"/>
                <w:color w:val="000000"/>
                <w:sz w:val="24"/>
                <w:szCs w:val="24"/>
                <w:lang w:eastAsia="ar-SA"/>
              </w:rPr>
            </w:pPr>
          </w:p>
        </w:tc>
      </w:tr>
      <w:tr w:rsidR="00D73651" w:rsidRPr="00870FFE" w:rsidTr="00870FFE">
        <w:trPr>
          <w:trHeight w:val="417"/>
        </w:trPr>
        <w:tc>
          <w:tcPr>
            <w:tcW w:w="10089" w:type="dxa"/>
            <w:gridSpan w:val="6"/>
          </w:tcPr>
          <w:p w:rsidR="00D73651" w:rsidRPr="00870FFE" w:rsidRDefault="00D73651" w:rsidP="00870FFE">
            <w:pPr>
              <w:suppressAutoHyphens/>
              <w:spacing w:after="0"/>
              <w:rPr>
                <w:rFonts w:ascii="Times New Roman" w:hAnsi="Times New Roman"/>
                <w:color w:val="000000"/>
                <w:sz w:val="24"/>
                <w:szCs w:val="24"/>
                <w:lang w:eastAsia="ar-SA"/>
              </w:rPr>
            </w:pPr>
            <w:r w:rsidRPr="00870FFE">
              <w:rPr>
                <w:rFonts w:ascii="Times New Roman" w:hAnsi="Times New Roman"/>
                <w:color w:val="000000"/>
                <w:sz w:val="24"/>
                <w:szCs w:val="24"/>
                <w:lang w:eastAsia="ar-SA"/>
              </w:rPr>
              <w:t xml:space="preserve">Всього: </w:t>
            </w:r>
            <w:r w:rsidRPr="00870FFE">
              <w:rPr>
                <w:rFonts w:ascii="Times New Roman" w:hAnsi="Times New Roman"/>
                <w:b/>
                <w:color w:val="000000"/>
                <w:sz w:val="24"/>
                <w:szCs w:val="24"/>
                <w:lang w:eastAsia="ar-SA"/>
              </w:rPr>
              <w:t>_____________________ грн. (_____________________________ гривень __________ копійок), в т.ч. ПДВ __________ грн.</w:t>
            </w:r>
          </w:p>
        </w:tc>
      </w:tr>
    </w:tbl>
    <w:p w:rsidR="00D73651" w:rsidRPr="00870FFE" w:rsidRDefault="00D73651" w:rsidP="00870FFE">
      <w:pPr>
        <w:suppressAutoHyphens/>
        <w:spacing w:after="0"/>
        <w:jc w:val="center"/>
        <w:rPr>
          <w:rFonts w:ascii="Times New Roman" w:hAnsi="Times New Roman"/>
          <w:color w:val="000000"/>
          <w:sz w:val="24"/>
          <w:szCs w:val="24"/>
          <w:lang w:eastAsia="ar-SA"/>
        </w:rPr>
      </w:pPr>
    </w:p>
    <w:p w:rsidR="00D73651" w:rsidRPr="00870FFE" w:rsidRDefault="00D73651" w:rsidP="00870FFE">
      <w:pPr>
        <w:suppressAutoHyphens/>
        <w:spacing w:after="0"/>
        <w:rPr>
          <w:rFonts w:ascii="Times New Roman" w:hAnsi="Times New Roman"/>
          <w:b/>
          <w:color w:val="000000"/>
          <w:sz w:val="24"/>
          <w:szCs w:val="24"/>
          <w:lang w:eastAsia="ar-SA"/>
        </w:rPr>
      </w:pPr>
      <w:r w:rsidRPr="00870FFE">
        <w:rPr>
          <w:rFonts w:ascii="Times New Roman" w:hAnsi="Times New Roman"/>
          <w:color w:val="000000"/>
          <w:sz w:val="24"/>
          <w:szCs w:val="24"/>
          <w:lang w:eastAsia="ar-SA"/>
        </w:rPr>
        <w:t xml:space="preserve">Термін постачання: до </w:t>
      </w:r>
      <w:r>
        <w:rPr>
          <w:rFonts w:ascii="Times New Roman" w:hAnsi="Times New Roman"/>
          <w:color w:val="000000"/>
          <w:sz w:val="24"/>
          <w:szCs w:val="24"/>
          <w:lang w:eastAsia="ar-SA"/>
        </w:rPr>
        <w:t>31 грудня 2023</w:t>
      </w:r>
      <w:r w:rsidRPr="00870FFE">
        <w:rPr>
          <w:rFonts w:ascii="Times New Roman" w:hAnsi="Times New Roman"/>
          <w:color w:val="000000"/>
          <w:sz w:val="24"/>
          <w:szCs w:val="24"/>
          <w:lang w:eastAsia="ar-SA"/>
        </w:rPr>
        <w:t xml:space="preserve"> р.</w:t>
      </w:r>
      <w:r w:rsidRPr="00870FFE">
        <w:rPr>
          <w:rFonts w:ascii="Times New Roman" w:hAnsi="Times New Roman"/>
          <w:b/>
          <w:color w:val="000000"/>
          <w:sz w:val="24"/>
          <w:szCs w:val="24"/>
          <w:lang w:eastAsia="ar-SA"/>
        </w:rPr>
        <w:t xml:space="preserve">   </w:t>
      </w:r>
    </w:p>
    <w:p w:rsidR="00D73651" w:rsidRPr="00870FFE" w:rsidRDefault="00D73651" w:rsidP="00870FFE">
      <w:pPr>
        <w:suppressAutoHyphens/>
        <w:spacing w:after="0"/>
        <w:rPr>
          <w:rFonts w:ascii="Times New Roman" w:hAnsi="Times New Roman"/>
          <w:b/>
          <w:color w:val="000000"/>
          <w:sz w:val="24"/>
          <w:szCs w:val="24"/>
          <w:lang w:eastAsia="ar-SA"/>
        </w:rPr>
      </w:pPr>
    </w:p>
    <w:p w:rsidR="00D73651" w:rsidRPr="00870FFE" w:rsidRDefault="00D73651" w:rsidP="00870FFE">
      <w:pPr>
        <w:suppressAutoHyphens/>
        <w:spacing w:after="0"/>
        <w:rPr>
          <w:rFonts w:ascii="Times New Roman" w:hAnsi="Times New Roman"/>
          <w:b/>
          <w:caps/>
          <w:color w:val="000000"/>
          <w:sz w:val="24"/>
          <w:szCs w:val="24"/>
          <w:lang w:eastAsia="ar-SA"/>
        </w:rPr>
      </w:pPr>
      <w:r w:rsidRPr="00870FFE">
        <w:rPr>
          <w:rFonts w:ascii="Times New Roman" w:hAnsi="Times New Roman"/>
          <w:b/>
          <w:color w:val="000000"/>
          <w:sz w:val="24"/>
          <w:szCs w:val="24"/>
          <w:lang w:eastAsia="ar-SA"/>
        </w:rPr>
        <w:t xml:space="preserve">           </w:t>
      </w:r>
      <w:r w:rsidRPr="00870FFE">
        <w:rPr>
          <w:rFonts w:ascii="Times New Roman" w:hAnsi="Times New Roman"/>
          <w:b/>
          <w:caps/>
          <w:color w:val="000000"/>
          <w:sz w:val="24"/>
          <w:szCs w:val="24"/>
          <w:u w:val="single"/>
          <w:lang w:eastAsia="ar-SA"/>
        </w:rPr>
        <w:t>Замовник</w:t>
      </w:r>
      <w:r w:rsidRPr="00870FFE">
        <w:rPr>
          <w:rFonts w:ascii="Times New Roman" w:hAnsi="Times New Roman"/>
          <w:b/>
          <w:caps/>
          <w:color w:val="000000"/>
          <w:sz w:val="24"/>
          <w:szCs w:val="24"/>
          <w:lang w:eastAsia="ar-SA"/>
        </w:rPr>
        <w:t>:</w:t>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r>
      <w:r w:rsidRPr="00870FFE">
        <w:rPr>
          <w:rFonts w:ascii="Times New Roman" w:hAnsi="Times New Roman"/>
          <w:b/>
          <w:caps/>
          <w:color w:val="000000"/>
          <w:sz w:val="24"/>
          <w:szCs w:val="24"/>
          <w:lang w:eastAsia="ar-SA"/>
        </w:rPr>
        <w:tab/>
        <w:t xml:space="preserve"> </w:t>
      </w:r>
      <w:r w:rsidRPr="00870FFE">
        <w:rPr>
          <w:rFonts w:ascii="Times New Roman" w:hAnsi="Times New Roman"/>
          <w:b/>
          <w:caps/>
          <w:color w:val="000000"/>
          <w:sz w:val="24"/>
          <w:szCs w:val="24"/>
          <w:u w:val="single"/>
          <w:lang w:eastAsia="ar-SA"/>
        </w:rPr>
        <w:t>Постачальник:</w:t>
      </w:r>
      <w:r w:rsidRPr="00870FFE">
        <w:rPr>
          <w:rFonts w:ascii="Times New Roman" w:hAnsi="Times New Roman"/>
          <w:b/>
          <w:caps/>
          <w:color w:val="000000"/>
          <w:sz w:val="24"/>
          <w:szCs w:val="24"/>
          <w:lang w:eastAsia="ar-SA"/>
        </w:rPr>
        <w:t xml:space="preserve">      </w:t>
      </w:r>
    </w:p>
    <w:p w:rsidR="00D73651" w:rsidRPr="00870FFE" w:rsidRDefault="00D73651" w:rsidP="00870FFE">
      <w:pPr>
        <w:suppressAutoHyphens/>
        <w:spacing w:after="0"/>
        <w:rPr>
          <w:rFonts w:ascii="Times New Roman" w:hAnsi="Times New Roman" w:cs="Arial"/>
          <w:color w:val="000000"/>
          <w:spacing w:val="-1"/>
          <w:sz w:val="24"/>
          <w:szCs w:val="24"/>
          <w:lang w:eastAsia="ar-SA"/>
        </w:rPr>
      </w:pPr>
      <w:r w:rsidRPr="00870FFE">
        <w:rPr>
          <w:rFonts w:ascii="Times New Roman" w:hAnsi="Times New Roman" w:cs="Arial"/>
          <w:b/>
          <w:color w:val="000000"/>
          <w:sz w:val="24"/>
          <w:szCs w:val="24"/>
          <w:lang w:eastAsia="ar-SA"/>
        </w:rPr>
        <w:t xml:space="preserve">Відділ освіти                                                                         </w:t>
      </w:r>
      <w:r w:rsidRPr="00870FFE">
        <w:rPr>
          <w:rFonts w:ascii="Times New Roman" w:hAnsi="Times New Roman" w:cs="Arial"/>
          <w:color w:val="000000"/>
          <w:spacing w:val="-1"/>
          <w:sz w:val="24"/>
          <w:szCs w:val="24"/>
          <w:lang w:eastAsia="ar-SA"/>
        </w:rPr>
        <w:t>______________________________</w:t>
      </w:r>
    </w:p>
    <w:p w:rsidR="00D73651" w:rsidRPr="00870FFE" w:rsidRDefault="00D73651" w:rsidP="00870FFE">
      <w:pPr>
        <w:suppressAutoHyphens/>
        <w:spacing w:after="0"/>
        <w:rPr>
          <w:rFonts w:ascii="Times New Roman" w:hAnsi="Times New Roman" w:cs="Arial"/>
          <w:color w:val="000000"/>
          <w:spacing w:val="-1"/>
          <w:sz w:val="24"/>
          <w:szCs w:val="24"/>
          <w:lang w:eastAsia="ar-SA"/>
        </w:rPr>
      </w:pPr>
      <w:r w:rsidRPr="00870FFE">
        <w:rPr>
          <w:rFonts w:ascii="Times New Roman" w:hAnsi="Times New Roman" w:cs="Arial"/>
          <w:b/>
          <w:color w:val="000000"/>
          <w:sz w:val="24"/>
          <w:szCs w:val="24"/>
          <w:lang w:eastAsia="ar-SA"/>
        </w:rPr>
        <w:t>Куяльницької сільської ради</w:t>
      </w:r>
      <w:r w:rsidRPr="00870FFE">
        <w:rPr>
          <w:rFonts w:ascii="Times New Roman" w:hAnsi="Times New Roman" w:cs="Arial"/>
          <w:b/>
          <w:color w:val="000000"/>
          <w:sz w:val="24"/>
          <w:szCs w:val="24"/>
          <w:lang w:eastAsia="ar-SA"/>
        </w:rPr>
        <w:tab/>
        <w:t xml:space="preserve">        </w:t>
      </w:r>
      <w:r w:rsidRPr="00870FFE">
        <w:rPr>
          <w:rFonts w:ascii="Times New Roman" w:hAnsi="Times New Roman" w:cs="Arial"/>
          <w:b/>
          <w:color w:val="000000"/>
          <w:sz w:val="24"/>
          <w:szCs w:val="24"/>
          <w:lang w:eastAsia="ar-SA"/>
        </w:rPr>
        <w:tab/>
      </w:r>
      <w:r w:rsidRPr="00870FFE">
        <w:rPr>
          <w:rFonts w:ascii="Times New Roman" w:hAnsi="Times New Roman" w:cs="Arial"/>
          <w:b/>
          <w:color w:val="000000"/>
          <w:sz w:val="24"/>
          <w:szCs w:val="24"/>
          <w:lang w:eastAsia="ar-SA"/>
        </w:rPr>
        <w:tab/>
      </w:r>
      <w:r w:rsidRPr="00870FFE">
        <w:rPr>
          <w:rFonts w:ascii="Times New Roman" w:hAnsi="Times New Roman" w:cs="Arial"/>
          <w:b/>
          <w:color w:val="000000"/>
          <w:sz w:val="24"/>
          <w:szCs w:val="24"/>
          <w:lang w:eastAsia="ar-SA"/>
        </w:rPr>
        <w:tab/>
        <w:t xml:space="preserve">  </w:t>
      </w:r>
      <w:r w:rsidRPr="00870FFE">
        <w:rPr>
          <w:rFonts w:ascii="Times New Roman" w:hAnsi="Times New Roman" w:cs="Arial"/>
          <w:color w:val="000000"/>
          <w:spacing w:val="-1"/>
          <w:sz w:val="24"/>
          <w:szCs w:val="24"/>
          <w:lang w:eastAsia="ar-SA"/>
        </w:rPr>
        <w:t>______________________________</w:t>
      </w:r>
    </w:p>
    <w:p w:rsidR="00D73651" w:rsidRPr="00870FFE" w:rsidRDefault="00D73651" w:rsidP="00870FFE">
      <w:pPr>
        <w:suppressAutoHyphens/>
        <w:spacing w:after="0"/>
        <w:rPr>
          <w:rFonts w:ascii="Times New Roman" w:hAnsi="Times New Roman" w:cs="Arial"/>
          <w:color w:val="000000"/>
          <w:spacing w:val="-1"/>
          <w:sz w:val="24"/>
          <w:szCs w:val="24"/>
          <w:lang w:eastAsia="ar-SA"/>
        </w:rPr>
      </w:pPr>
      <w:r w:rsidRPr="00870FFE">
        <w:rPr>
          <w:rFonts w:ascii="Times New Roman" w:hAnsi="Times New Roman" w:cs="Arial"/>
          <w:b/>
          <w:color w:val="000000"/>
          <w:sz w:val="24"/>
          <w:szCs w:val="24"/>
          <w:lang w:eastAsia="ar-SA"/>
        </w:rPr>
        <w:t xml:space="preserve">Подільського району Одеської області           </w:t>
      </w:r>
      <w:r w:rsidRPr="00870FFE">
        <w:rPr>
          <w:rFonts w:ascii="Times New Roman" w:hAnsi="Times New Roman" w:cs="Arial"/>
          <w:b/>
          <w:color w:val="000000"/>
          <w:sz w:val="24"/>
          <w:szCs w:val="24"/>
          <w:lang w:eastAsia="ar-SA"/>
        </w:rPr>
        <w:tab/>
      </w:r>
      <w:r w:rsidRPr="00870FFE">
        <w:rPr>
          <w:rFonts w:ascii="Times New Roman" w:hAnsi="Times New Roman" w:cs="Arial"/>
          <w:b/>
          <w:color w:val="000000"/>
          <w:sz w:val="24"/>
          <w:szCs w:val="24"/>
          <w:lang w:eastAsia="ar-SA"/>
        </w:rPr>
        <w:tab/>
        <w:t xml:space="preserve">  </w:t>
      </w:r>
      <w:r w:rsidRPr="00870FFE">
        <w:rPr>
          <w:rFonts w:ascii="Times New Roman" w:hAnsi="Times New Roman" w:cs="Arial"/>
          <w:color w:val="000000"/>
          <w:spacing w:val="-1"/>
          <w:sz w:val="24"/>
          <w:szCs w:val="24"/>
          <w:lang w:eastAsia="ar-SA"/>
        </w:rPr>
        <w:t>______________________________</w:t>
      </w:r>
    </w:p>
    <w:p w:rsidR="00D73651" w:rsidRPr="00870FFE" w:rsidRDefault="00D73651" w:rsidP="00870FFE">
      <w:pPr>
        <w:suppressAutoHyphens/>
        <w:spacing w:after="0" w:line="240" w:lineRule="auto"/>
        <w:rPr>
          <w:rFonts w:ascii="Times New Roman" w:hAnsi="Times New Roman" w:cs="Arial"/>
          <w:b/>
          <w:color w:val="000000"/>
          <w:sz w:val="24"/>
          <w:szCs w:val="24"/>
          <w:lang w:eastAsia="ar-SA"/>
        </w:rPr>
      </w:pPr>
    </w:p>
    <w:p w:rsidR="00D73651" w:rsidRPr="00870FFE" w:rsidRDefault="00D73651" w:rsidP="00870FFE">
      <w:pPr>
        <w:suppressAutoHyphens/>
        <w:spacing w:after="0"/>
        <w:rPr>
          <w:rFonts w:ascii="Times New Roman" w:hAnsi="Times New Roman" w:cs="Arial"/>
          <w:color w:val="000000"/>
          <w:spacing w:val="-1"/>
          <w:sz w:val="24"/>
          <w:szCs w:val="24"/>
          <w:lang w:eastAsia="ar-SA"/>
        </w:rPr>
      </w:pPr>
    </w:p>
    <w:p w:rsidR="00D73651" w:rsidRPr="00870FFE" w:rsidRDefault="00D73651" w:rsidP="00870FFE">
      <w:pPr>
        <w:suppressAutoHyphens/>
        <w:spacing w:after="0"/>
        <w:rPr>
          <w:rFonts w:ascii="Times New Roman" w:hAnsi="Times New Roman" w:cs="Arial"/>
          <w:color w:val="000000"/>
          <w:spacing w:val="-1"/>
          <w:sz w:val="24"/>
          <w:szCs w:val="24"/>
          <w:lang w:eastAsia="ar-SA"/>
        </w:rPr>
      </w:pPr>
    </w:p>
    <w:p w:rsidR="00D73651" w:rsidRPr="00870FFE" w:rsidRDefault="00D73651" w:rsidP="00870FFE">
      <w:pPr>
        <w:suppressAutoHyphens/>
        <w:spacing w:after="0"/>
        <w:rPr>
          <w:rFonts w:ascii="Times New Roman" w:hAnsi="Times New Roman" w:cs="Arial"/>
          <w:color w:val="000000"/>
          <w:sz w:val="24"/>
          <w:szCs w:val="24"/>
          <w:lang w:eastAsia="ar-SA"/>
        </w:rPr>
      </w:pPr>
      <w:r w:rsidRPr="00870FFE">
        <w:rPr>
          <w:rFonts w:ascii="Times New Roman" w:hAnsi="Times New Roman" w:cs="Arial"/>
          <w:color w:val="000000"/>
          <w:spacing w:val="-1"/>
          <w:sz w:val="24"/>
          <w:szCs w:val="24"/>
          <w:lang w:eastAsia="ar-SA"/>
        </w:rPr>
        <w:t>Начальник відділу освіти</w:t>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r>
      <w:r w:rsidRPr="00870FFE">
        <w:rPr>
          <w:rFonts w:ascii="Times New Roman" w:hAnsi="Times New Roman" w:cs="Arial"/>
          <w:color w:val="000000"/>
          <w:sz w:val="24"/>
          <w:szCs w:val="24"/>
          <w:lang w:eastAsia="ar-SA"/>
        </w:rPr>
        <w:tab/>
        <w:t xml:space="preserve">     Директор</w:t>
      </w:r>
    </w:p>
    <w:p w:rsidR="00D73651" w:rsidRPr="00870FFE" w:rsidRDefault="00D73651" w:rsidP="00870FFE">
      <w:pPr>
        <w:suppressAutoHyphens/>
        <w:spacing w:after="0"/>
        <w:rPr>
          <w:rFonts w:ascii="Times New Roman" w:hAnsi="Times New Roman" w:cs="Arial"/>
          <w:b/>
          <w:color w:val="000000"/>
          <w:sz w:val="24"/>
          <w:szCs w:val="24"/>
          <w:lang w:eastAsia="ar-SA"/>
        </w:rPr>
      </w:pPr>
    </w:p>
    <w:p w:rsidR="00D73651" w:rsidRPr="00870FFE" w:rsidRDefault="00D73651" w:rsidP="00870FFE">
      <w:pPr>
        <w:suppressAutoHyphens/>
        <w:spacing w:after="0"/>
        <w:rPr>
          <w:rFonts w:ascii="Times New Roman" w:hAnsi="Times New Roman" w:cs="Arial"/>
          <w:b/>
          <w:color w:val="000000"/>
          <w:sz w:val="24"/>
          <w:szCs w:val="24"/>
          <w:lang w:eastAsia="ar-SA"/>
        </w:rPr>
      </w:pPr>
    </w:p>
    <w:p w:rsidR="00D73651" w:rsidRPr="00870FFE" w:rsidRDefault="00D73651" w:rsidP="00870FFE">
      <w:pPr>
        <w:suppressAutoHyphens/>
        <w:spacing w:after="0"/>
        <w:rPr>
          <w:rFonts w:ascii="Times New Roman" w:hAnsi="Times New Roman" w:cs="Arial"/>
          <w:color w:val="000000"/>
          <w:spacing w:val="-1"/>
          <w:sz w:val="24"/>
          <w:szCs w:val="24"/>
          <w:lang w:eastAsia="ar-SA"/>
        </w:rPr>
      </w:pPr>
      <w:r w:rsidRPr="00870FFE">
        <w:rPr>
          <w:rFonts w:ascii="Times New Roman" w:hAnsi="Times New Roman" w:cs="Arial"/>
          <w:color w:val="000000"/>
          <w:spacing w:val="-1"/>
          <w:sz w:val="24"/>
          <w:szCs w:val="24"/>
          <w:lang w:eastAsia="ar-SA"/>
        </w:rPr>
        <w:t xml:space="preserve">________________ </w:t>
      </w:r>
      <w:r w:rsidRPr="00870FFE">
        <w:rPr>
          <w:rFonts w:ascii="Times New Roman" w:hAnsi="Times New Roman"/>
          <w:b/>
          <w:color w:val="000000"/>
          <w:spacing w:val="-1"/>
          <w:lang w:eastAsia="ar-SA"/>
        </w:rPr>
        <w:t>Людмила ВОСТРІКОВА</w:t>
      </w:r>
      <w:r w:rsidRPr="00870FFE">
        <w:rPr>
          <w:rFonts w:ascii="Times New Roman" w:hAnsi="Times New Roman"/>
          <w:b/>
          <w:caps/>
          <w:color w:val="000000"/>
          <w:spacing w:val="-1"/>
          <w:lang w:eastAsia="ar-SA"/>
        </w:rPr>
        <w:t xml:space="preserve">                             </w:t>
      </w:r>
      <w:r w:rsidRPr="00870FFE">
        <w:rPr>
          <w:rFonts w:ascii="Times New Roman" w:hAnsi="Times New Roman" w:cs="Arial"/>
          <w:color w:val="000000"/>
          <w:spacing w:val="-1"/>
          <w:sz w:val="24"/>
          <w:szCs w:val="24"/>
          <w:lang w:eastAsia="ar-SA"/>
        </w:rPr>
        <w:t>________________</w:t>
      </w:r>
    </w:p>
    <w:p w:rsidR="00D73651" w:rsidRPr="00870FFE" w:rsidRDefault="00D73651" w:rsidP="00870FFE">
      <w:pPr>
        <w:suppressAutoHyphens/>
        <w:spacing w:after="0" w:line="240" w:lineRule="auto"/>
        <w:rPr>
          <w:rFonts w:ascii="Times New Roman" w:hAnsi="Times New Roman" w:cs="Arial"/>
          <w:b/>
          <w:color w:val="000000"/>
          <w:sz w:val="24"/>
          <w:szCs w:val="24"/>
          <w:lang w:eastAsia="ar-SA"/>
        </w:rPr>
      </w:pPr>
      <w:r w:rsidRPr="00870FFE">
        <w:rPr>
          <w:rFonts w:ascii="Times New Roman" w:hAnsi="Times New Roman" w:cs="Arial"/>
          <w:color w:val="000000"/>
          <w:sz w:val="20"/>
          <w:szCs w:val="20"/>
          <w:lang w:eastAsia="ar-SA"/>
        </w:rPr>
        <w:t>М.П.                                                                                                               М.П.</w:t>
      </w:r>
      <w:r w:rsidRPr="00870FFE">
        <w:rPr>
          <w:rFonts w:ascii="Times New Roman" w:hAnsi="Times New Roman" w:cs="Arial"/>
          <w:color w:val="000000"/>
          <w:spacing w:val="-1"/>
          <w:sz w:val="20"/>
          <w:szCs w:val="20"/>
          <w:lang w:eastAsia="ar-SA"/>
        </w:rPr>
        <w:t xml:space="preserve">                     </w:t>
      </w:r>
    </w:p>
    <w:p w:rsidR="00D73651" w:rsidRPr="00870FFE" w:rsidRDefault="00D73651" w:rsidP="00870FFE">
      <w:pPr>
        <w:suppressAutoHyphens/>
        <w:spacing w:after="0"/>
        <w:rPr>
          <w:rFonts w:ascii="Times New Roman" w:hAnsi="Times New Roman" w:cs="Arial"/>
          <w:color w:val="000000"/>
          <w:spacing w:val="-1"/>
          <w:sz w:val="20"/>
          <w:szCs w:val="20"/>
          <w:lang w:eastAsia="ar-SA"/>
        </w:rPr>
      </w:pPr>
    </w:p>
    <w:p w:rsidR="00D73651" w:rsidRDefault="00D73651" w:rsidP="001D0018">
      <w:pPr>
        <w:shd w:val="clear" w:color="auto" w:fill="FFFFFF"/>
        <w:jc w:val="center"/>
        <w:outlineLvl w:val="0"/>
        <w:rPr>
          <w:rFonts w:ascii="Times New Roman" w:hAnsi="Times New Roman"/>
          <w:b/>
          <w:color w:val="000000"/>
          <w:spacing w:val="3"/>
          <w:sz w:val="24"/>
          <w:szCs w:val="24"/>
        </w:rPr>
      </w:pPr>
      <w:r>
        <w:rPr>
          <w:rFonts w:ascii="Times New Roman" w:hAnsi="Times New Roman"/>
          <w:b/>
          <w:color w:val="000000"/>
          <w:spacing w:val="3"/>
          <w:sz w:val="24"/>
          <w:szCs w:val="24"/>
        </w:rPr>
        <w:t xml:space="preserve">        </w:t>
      </w: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Default="00D73651" w:rsidP="001D0018">
      <w:pPr>
        <w:shd w:val="clear" w:color="auto" w:fill="FFFFFF"/>
        <w:jc w:val="center"/>
        <w:outlineLvl w:val="0"/>
        <w:rPr>
          <w:rFonts w:ascii="Times New Roman" w:hAnsi="Times New Roman"/>
          <w:b/>
          <w:color w:val="000000"/>
          <w:spacing w:val="3"/>
          <w:sz w:val="24"/>
          <w:szCs w:val="24"/>
        </w:rPr>
      </w:pPr>
    </w:p>
    <w:p w:rsidR="00D73651" w:rsidRPr="00D01076" w:rsidRDefault="00D73651" w:rsidP="00D01076">
      <w:pPr>
        <w:pStyle w:val="NoSpacing"/>
        <w:ind w:left="5664" w:firstLine="290"/>
        <w:rPr>
          <w:lang w:eastAsia="ru-RU"/>
        </w:rPr>
      </w:pPr>
      <w:r w:rsidRPr="00B029B7">
        <w:rPr>
          <w:rFonts w:ascii="Times New Roman" w:hAnsi="Times New Roman"/>
          <w:b/>
          <w:color w:val="000000"/>
          <w:spacing w:val="3"/>
          <w:sz w:val="24"/>
          <w:szCs w:val="24"/>
        </w:rPr>
        <w:t xml:space="preserve"> </w:t>
      </w:r>
      <w:r w:rsidRPr="00D01076">
        <w:rPr>
          <w:lang w:eastAsia="ru-RU"/>
        </w:rPr>
        <w:t>Додаток 2</w:t>
      </w:r>
    </w:p>
    <w:p w:rsidR="00D73651" w:rsidRPr="00D01076" w:rsidRDefault="00D73651" w:rsidP="00D01076">
      <w:pPr>
        <w:spacing w:after="0" w:line="240" w:lineRule="auto"/>
        <w:ind w:left="5664" w:firstLine="290"/>
        <w:rPr>
          <w:rFonts w:ascii="Times New Roman" w:hAnsi="Times New Roman"/>
          <w:sz w:val="24"/>
          <w:szCs w:val="24"/>
          <w:lang w:eastAsia="ru-RU"/>
        </w:rPr>
      </w:pPr>
      <w:r w:rsidRPr="00D01076">
        <w:rPr>
          <w:rFonts w:ascii="Times New Roman" w:hAnsi="Times New Roman"/>
          <w:sz w:val="24"/>
          <w:szCs w:val="24"/>
          <w:lang w:eastAsia="ru-RU"/>
        </w:rPr>
        <w:t>до Договору №_____</w:t>
      </w:r>
    </w:p>
    <w:p w:rsidR="00D73651" w:rsidRPr="00D01076" w:rsidRDefault="00D73651" w:rsidP="00D01076">
      <w:pPr>
        <w:spacing w:after="0" w:line="240" w:lineRule="auto"/>
        <w:ind w:left="5664" w:firstLine="290"/>
        <w:rPr>
          <w:rFonts w:ascii="Times New Roman" w:hAnsi="Times New Roman"/>
          <w:sz w:val="24"/>
          <w:szCs w:val="24"/>
          <w:lang w:eastAsia="ru-RU"/>
        </w:rPr>
      </w:pPr>
      <w:r w:rsidRPr="00D01076">
        <w:rPr>
          <w:rFonts w:ascii="Times New Roman" w:hAnsi="Times New Roman"/>
          <w:sz w:val="24"/>
          <w:szCs w:val="24"/>
          <w:lang w:eastAsia="ru-RU"/>
        </w:rPr>
        <w:t>від «____»_________202</w:t>
      </w:r>
      <w:r>
        <w:rPr>
          <w:rFonts w:ascii="Times New Roman" w:hAnsi="Times New Roman"/>
          <w:sz w:val="24"/>
          <w:szCs w:val="24"/>
          <w:lang w:eastAsia="ru-RU"/>
        </w:rPr>
        <w:t>3</w:t>
      </w:r>
      <w:r w:rsidRPr="00D01076">
        <w:rPr>
          <w:rFonts w:ascii="Times New Roman" w:hAnsi="Times New Roman"/>
          <w:sz w:val="24"/>
          <w:szCs w:val="24"/>
          <w:lang w:eastAsia="ru-RU"/>
        </w:rPr>
        <w:t xml:space="preserve"> року</w:t>
      </w:r>
    </w:p>
    <w:p w:rsidR="00D73651" w:rsidRPr="00D01076" w:rsidRDefault="00D73651" w:rsidP="00D01076">
      <w:pPr>
        <w:spacing w:after="0" w:line="240" w:lineRule="auto"/>
        <w:ind w:left="5664" w:firstLine="290"/>
        <w:rPr>
          <w:rFonts w:ascii="Times New Roman" w:hAnsi="Times New Roman"/>
          <w:sz w:val="24"/>
          <w:szCs w:val="24"/>
          <w:lang w:eastAsia="ru-RU"/>
        </w:rPr>
      </w:pPr>
      <w:r w:rsidRPr="00D01076">
        <w:rPr>
          <w:rFonts w:ascii="Times New Roman" w:hAnsi="Times New Roman"/>
          <w:sz w:val="24"/>
          <w:szCs w:val="24"/>
          <w:lang w:eastAsia="ru-RU"/>
        </w:rPr>
        <w:t>МІСЦЯ ПОСТАВКИ ТОВАРУ:</w:t>
      </w:r>
    </w:p>
    <w:p w:rsidR="00D73651" w:rsidRPr="00D01076" w:rsidRDefault="00D73651" w:rsidP="00D01076">
      <w:pPr>
        <w:spacing w:after="0" w:line="240" w:lineRule="auto"/>
        <w:jc w:val="center"/>
        <w:rPr>
          <w:rFonts w:ascii="Times New Roman" w:hAnsi="Times New Roman"/>
          <w:b/>
          <w:sz w:val="20"/>
          <w:szCs w:val="20"/>
          <w:lang w:eastAsia="ru-RU"/>
        </w:rPr>
      </w:pPr>
      <w:r w:rsidRPr="00D01076">
        <w:rPr>
          <w:rFonts w:ascii="Times New Roman" w:hAnsi="Times New Roman"/>
          <w:b/>
          <w:sz w:val="20"/>
          <w:szCs w:val="20"/>
          <w:lang w:eastAsia="ru-RU"/>
        </w:rPr>
        <w:t>Відстань від м. Подільськ до закладів відділу освіти Куяльницької сільської ради Подільського району Одеської області</w:t>
      </w:r>
    </w:p>
    <w:p w:rsidR="00D73651" w:rsidRPr="00D01076" w:rsidRDefault="00D73651" w:rsidP="00D01076">
      <w:pPr>
        <w:spacing w:after="0" w:line="240" w:lineRule="auto"/>
        <w:jc w:val="center"/>
        <w:rPr>
          <w:rFonts w:ascii="Times New Roman" w:hAnsi="Times New Roman"/>
          <w:b/>
          <w:sz w:val="24"/>
          <w:szCs w:val="24"/>
          <w:lang w:eastAsia="ru-RU"/>
        </w:rPr>
      </w:pPr>
    </w:p>
    <w:tbl>
      <w:tblPr>
        <w:tblW w:w="1063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4441"/>
        <w:gridCol w:w="2003"/>
        <w:gridCol w:w="1942"/>
        <w:gridCol w:w="1711"/>
      </w:tblGrid>
      <w:tr w:rsidR="00D73651" w:rsidRPr="00D01076" w:rsidTr="009C73B9">
        <w:trPr>
          <w:trHeight w:val="430"/>
        </w:trPr>
        <w:tc>
          <w:tcPr>
            <w:tcW w:w="539" w:type="dxa"/>
          </w:tcPr>
          <w:p w:rsidR="00D73651" w:rsidRPr="00D01076" w:rsidRDefault="00D73651" w:rsidP="00D01076">
            <w:pPr>
              <w:spacing w:after="0" w:line="240" w:lineRule="auto"/>
              <w:jc w:val="center"/>
              <w:rPr>
                <w:rFonts w:ascii="Times New Roman" w:hAnsi="Times New Roman"/>
                <w:b/>
                <w:i/>
                <w:sz w:val="20"/>
                <w:szCs w:val="20"/>
                <w:lang w:eastAsia="ru-RU"/>
              </w:rPr>
            </w:pPr>
            <w:r w:rsidRPr="00D01076">
              <w:rPr>
                <w:rFonts w:ascii="Times New Roman" w:hAnsi="Times New Roman"/>
                <w:b/>
                <w:i/>
                <w:sz w:val="20"/>
                <w:szCs w:val="20"/>
                <w:lang w:eastAsia="ru-RU"/>
              </w:rPr>
              <w:t xml:space="preserve">№ з/п </w:t>
            </w:r>
          </w:p>
        </w:tc>
        <w:tc>
          <w:tcPr>
            <w:tcW w:w="4441" w:type="dxa"/>
          </w:tcPr>
          <w:p w:rsidR="00D73651" w:rsidRPr="00D01076" w:rsidRDefault="00D73651" w:rsidP="00D01076">
            <w:pPr>
              <w:spacing w:after="0" w:line="240" w:lineRule="auto"/>
              <w:jc w:val="center"/>
              <w:rPr>
                <w:rFonts w:ascii="Times New Roman" w:hAnsi="Times New Roman"/>
                <w:b/>
                <w:i/>
                <w:sz w:val="20"/>
                <w:szCs w:val="20"/>
                <w:lang w:eastAsia="ru-RU"/>
              </w:rPr>
            </w:pPr>
            <w:r w:rsidRPr="00D01076">
              <w:rPr>
                <w:rFonts w:ascii="Times New Roman" w:hAnsi="Times New Roman"/>
                <w:b/>
                <w:i/>
                <w:sz w:val="20"/>
                <w:szCs w:val="20"/>
                <w:lang w:eastAsia="ru-RU"/>
              </w:rPr>
              <w:t>Назва школи</w:t>
            </w:r>
          </w:p>
        </w:tc>
        <w:tc>
          <w:tcPr>
            <w:tcW w:w="2003" w:type="dxa"/>
          </w:tcPr>
          <w:p w:rsidR="00D73651" w:rsidRPr="00D01076" w:rsidRDefault="00D73651" w:rsidP="00D01076">
            <w:pPr>
              <w:spacing w:after="0" w:line="240" w:lineRule="auto"/>
              <w:jc w:val="center"/>
              <w:rPr>
                <w:rFonts w:ascii="Times New Roman" w:hAnsi="Times New Roman"/>
                <w:b/>
                <w:i/>
                <w:sz w:val="20"/>
                <w:szCs w:val="20"/>
                <w:lang w:eastAsia="ru-RU"/>
              </w:rPr>
            </w:pPr>
            <w:r w:rsidRPr="00D01076">
              <w:rPr>
                <w:rFonts w:ascii="Times New Roman" w:hAnsi="Times New Roman"/>
                <w:b/>
                <w:i/>
                <w:sz w:val="20"/>
                <w:szCs w:val="20"/>
                <w:lang w:eastAsia="ru-RU"/>
              </w:rPr>
              <w:t xml:space="preserve">К-ть , км. з   м. Подільськ  до школи </w:t>
            </w:r>
          </w:p>
        </w:tc>
        <w:tc>
          <w:tcPr>
            <w:tcW w:w="1942" w:type="dxa"/>
          </w:tcPr>
          <w:p w:rsidR="00D73651" w:rsidRPr="00D01076" w:rsidRDefault="00D73651" w:rsidP="00D01076">
            <w:pPr>
              <w:spacing w:after="0" w:line="240" w:lineRule="auto"/>
              <w:jc w:val="center"/>
              <w:rPr>
                <w:rFonts w:ascii="Times New Roman" w:hAnsi="Times New Roman"/>
                <w:b/>
                <w:i/>
                <w:sz w:val="20"/>
                <w:szCs w:val="20"/>
                <w:lang w:eastAsia="ru-RU"/>
              </w:rPr>
            </w:pPr>
            <w:r w:rsidRPr="00D01076">
              <w:rPr>
                <w:rFonts w:ascii="Times New Roman" w:hAnsi="Times New Roman"/>
                <w:b/>
                <w:i/>
                <w:sz w:val="20"/>
                <w:szCs w:val="20"/>
                <w:lang w:eastAsia="ru-RU"/>
              </w:rPr>
              <w:t>К-ть деревини паливної м3</w:t>
            </w:r>
          </w:p>
        </w:tc>
        <w:tc>
          <w:tcPr>
            <w:tcW w:w="1711" w:type="dxa"/>
          </w:tcPr>
          <w:p w:rsidR="00D73651" w:rsidRPr="00D01076" w:rsidRDefault="00D73651" w:rsidP="009C73B9">
            <w:pPr>
              <w:spacing w:after="0" w:line="240" w:lineRule="auto"/>
              <w:jc w:val="center"/>
              <w:rPr>
                <w:rFonts w:ascii="Times New Roman" w:hAnsi="Times New Roman"/>
                <w:b/>
                <w:i/>
                <w:sz w:val="20"/>
                <w:szCs w:val="20"/>
                <w:lang w:eastAsia="ru-RU"/>
              </w:rPr>
            </w:pPr>
            <w:r w:rsidRPr="009C73B9">
              <w:rPr>
                <w:rFonts w:ascii="Times New Roman" w:hAnsi="Times New Roman"/>
                <w:b/>
                <w:i/>
                <w:sz w:val="20"/>
                <w:szCs w:val="20"/>
                <w:lang w:eastAsia="ru-RU"/>
              </w:rPr>
              <w:t>К-ть деревини паливної</w:t>
            </w:r>
            <w:r>
              <w:rPr>
                <w:rFonts w:ascii="Times New Roman" w:hAnsi="Times New Roman"/>
                <w:b/>
                <w:i/>
                <w:sz w:val="20"/>
                <w:szCs w:val="20"/>
                <w:lang w:eastAsia="ru-RU"/>
              </w:rPr>
              <w:t xml:space="preserve"> в скл. м.</w:t>
            </w:r>
          </w:p>
        </w:tc>
      </w:tr>
      <w:tr w:rsidR="00D73651" w:rsidRPr="00D01076" w:rsidTr="009C73B9">
        <w:trPr>
          <w:trHeight w:val="271"/>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Бочманівська гімназія</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12</w:t>
            </w:r>
          </w:p>
        </w:tc>
        <w:tc>
          <w:tcPr>
            <w:tcW w:w="1942" w:type="dxa"/>
          </w:tcPr>
          <w:p w:rsidR="00D73651" w:rsidRPr="00D01076" w:rsidRDefault="00D73651" w:rsidP="00D01076">
            <w:pPr>
              <w:spacing w:after="0" w:line="240" w:lineRule="auto"/>
              <w:jc w:val="center"/>
              <w:rPr>
                <w:rFonts w:ascii="Times New Roman" w:hAnsi="Times New Roman"/>
                <w:sz w:val="20"/>
                <w:szCs w:val="20"/>
                <w:lang w:eastAsia="ru-RU"/>
              </w:rPr>
            </w:pPr>
            <w:r w:rsidRPr="009C73B9">
              <w:rPr>
                <w:rFonts w:ascii="Times New Roman" w:hAnsi="Times New Roman"/>
                <w:sz w:val="20"/>
                <w:szCs w:val="20"/>
                <w:lang w:eastAsia="ru-RU"/>
              </w:rPr>
              <w:t>35</w:t>
            </w:r>
          </w:p>
        </w:tc>
        <w:tc>
          <w:tcPr>
            <w:tcW w:w="1711" w:type="dxa"/>
          </w:tcPr>
          <w:p w:rsidR="00D73651" w:rsidRPr="009C73B9" w:rsidRDefault="00D73651" w:rsidP="00D01076">
            <w:pPr>
              <w:spacing w:after="0" w:line="240" w:lineRule="auto"/>
              <w:jc w:val="center"/>
              <w:rPr>
                <w:rFonts w:ascii="Times New Roman" w:hAnsi="Times New Roman"/>
                <w:sz w:val="20"/>
                <w:szCs w:val="20"/>
                <w:lang w:eastAsia="ru-RU"/>
              </w:rPr>
            </w:pPr>
            <w:r w:rsidRPr="009C73B9">
              <w:rPr>
                <w:rFonts w:ascii="Times New Roman" w:hAnsi="Times New Roman"/>
                <w:sz w:val="20"/>
                <w:szCs w:val="20"/>
                <w:lang w:eastAsia="ru-RU"/>
              </w:rPr>
              <w:t>50</w:t>
            </w:r>
          </w:p>
        </w:tc>
      </w:tr>
      <w:tr w:rsidR="00D73651" w:rsidRPr="00D01076" w:rsidTr="009C73B9">
        <w:trPr>
          <w:trHeight w:val="334"/>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2</w:t>
            </w:r>
          </w:p>
        </w:tc>
        <w:tc>
          <w:tcPr>
            <w:tcW w:w="4441" w:type="dxa"/>
          </w:tcPr>
          <w:p w:rsidR="00D73651" w:rsidRPr="00D01076" w:rsidRDefault="00D73651" w:rsidP="009C73B9">
            <w:pPr>
              <w:spacing w:after="120" w:line="240" w:lineRule="auto"/>
              <w:rPr>
                <w:rFonts w:ascii="Times New Roman" w:hAnsi="Times New Roman"/>
                <w:lang w:eastAsia="ru-RU"/>
              </w:rPr>
            </w:pPr>
            <w:r w:rsidRPr="00D01076">
              <w:rPr>
                <w:rFonts w:ascii="Times New Roman" w:hAnsi="Times New Roman"/>
                <w:lang w:eastAsia="ru-RU"/>
              </w:rPr>
              <w:t xml:space="preserve">Вишнівська </w:t>
            </w:r>
            <w:r>
              <w:rPr>
                <w:rFonts w:ascii="Times New Roman" w:hAnsi="Times New Roman"/>
                <w:lang w:eastAsia="ru-RU"/>
              </w:rPr>
              <w:t>початкова</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22</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9C73B9">
        <w:trPr>
          <w:trHeight w:val="321"/>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3</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Глибочанська гімназія</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8</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9C73B9">
        <w:trPr>
          <w:trHeight w:val="334"/>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4</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Гоноратська гімназія</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12</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9C73B9">
        <w:trPr>
          <w:trHeight w:val="321"/>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5</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Климентівський початкова школа</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26</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r w:rsidR="00D73651" w:rsidRPr="00D01076" w:rsidTr="009C73B9">
        <w:trPr>
          <w:trHeight w:val="334"/>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6</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Косівська гімназія</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10</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9C73B9">
        <w:trPr>
          <w:trHeight w:val="321"/>
        </w:trPr>
        <w:tc>
          <w:tcPr>
            <w:tcW w:w="539" w:type="dxa"/>
          </w:tcPr>
          <w:p w:rsidR="00D73651" w:rsidRPr="00D01076" w:rsidRDefault="00D73651" w:rsidP="00D01076">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7</w:t>
            </w:r>
          </w:p>
        </w:tc>
        <w:tc>
          <w:tcPr>
            <w:tcW w:w="4441" w:type="dxa"/>
          </w:tcPr>
          <w:p w:rsidR="00D73651" w:rsidRPr="00D01076" w:rsidRDefault="00D73651" w:rsidP="00D01076">
            <w:pPr>
              <w:spacing w:after="120" w:line="240" w:lineRule="auto"/>
              <w:rPr>
                <w:rFonts w:ascii="Times New Roman" w:hAnsi="Times New Roman"/>
                <w:lang w:eastAsia="ru-RU"/>
              </w:rPr>
            </w:pPr>
            <w:r w:rsidRPr="00D01076">
              <w:rPr>
                <w:rFonts w:ascii="Times New Roman" w:hAnsi="Times New Roman"/>
                <w:lang w:eastAsia="ru-RU"/>
              </w:rPr>
              <w:t>Любомирська гімназія</w:t>
            </w:r>
          </w:p>
        </w:tc>
        <w:tc>
          <w:tcPr>
            <w:tcW w:w="2003" w:type="dxa"/>
          </w:tcPr>
          <w:p w:rsidR="00D73651" w:rsidRPr="00D01076" w:rsidRDefault="00D73651" w:rsidP="00D01076">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7</w:t>
            </w:r>
          </w:p>
        </w:tc>
        <w:tc>
          <w:tcPr>
            <w:tcW w:w="1942"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D010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8</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 xml:space="preserve">Петрівська </w:t>
            </w:r>
            <w:r>
              <w:rPr>
                <w:rFonts w:ascii="Times New Roman" w:hAnsi="Times New Roman"/>
                <w:lang w:eastAsia="ru-RU"/>
              </w:rPr>
              <w:t>початкова</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23</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9</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 xml:space="preserve">Федорівська </w:t>
            </w:r>
            <w:r>
              <w:rPr>
                <w:rFonts w:ascii="Times New Roman" w:hAnsi="Times New Roman"/>
                <w:lang w:eastAsia="ru-RU"/>
              </w:rPr>
              <w:t>початкова</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25</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10</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Борщівська гімназія</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16</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11</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 xml:space="preserve">Гидеримська </w:t>
            </w:r>
            <w:r>
              <w:rPr>
                <w:rFonts w:ascii="Times New Roman" w:hAnsi="Times New Roman"/>
                <w:lang w:eastAsia="ru-RU"/>
              </w:rPr>
              <w:t>початкова</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12</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12</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 xml:space="preserve">Качурівська </w:t>
            </w:r>
            <w:r>
              <w:rPr>
                <w:rFonts w:ascii="Times New Roman" w:hAnsi="Times New Roman"/>
                <w:lang w:eastAsia="ru-RU"/>
              </w:rPr>
              <w:t>ліцей</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29</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13</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Малофонтанський ОЗО</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6</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14</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Нестоїтський ОЗО</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18</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15</w:t>
            </w:r>
          </w:p>
        </w:tc>
        <w:tc>
          <w:tcPr>
            <w:tcW w:w="4441" w:type="dxa"/>
          </w:tcPr>
          <w:p w:rsidR="00D73651" w:rsidRPr="00D01076" w:rsidRDefault="00D73651" w:rsidP="00C32E60">
            <w:pPr>
              <w:spacing w:after="120" w:line="240" w:lineRule="auto"/>
              <w:rPr>
                <w:rFonts w:ascii="Times New Roman" w:hAnsi="Times New Roman"/>
                <w:lang w:eastAsia="ru-RU"/>
              </w:rPr>
            </w:pPr>
            <w:r w:rsidRPr="00D01076">
              <w:rPr>
                <w:rFonts w:ascii="Times New Roman" w:hAnsi="Times New Roman"/>
                <w:lang w:eastAsia="ru-RU"/>
              </w:rPr>
              <w:t>Станіславська гімназія</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29</w:t>
            </w:r>
          </w:p>
        </w:tc>
        <w:tc>
          <w:tcPr>
            <w:tcW w:w="1942"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711" w:type="dxa"/>
          </w:tcPr>
          <w:p w:rsidR="00D73651" w:rsidRPr="00D01076" w:rsidRDefault="00D73651" w:rsidP="00C32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16</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Гоноратський </w:t>
            </w:r>
            <w:r>
              <w:rPr>
                <w:rFonts w:ascii="Times New Roman" w:hAnsi="Times New Roman"/>
                <w:lang w:eastAsia="ru-RU"/>
              </w:rPr>
              <w:t>ЗДО</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12</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17</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Малоолександрівський </w:t>
            </w:r>
            <w:r>
              <w:rPr>
                <w:rFonts w:ascii="Times New Roman" w:hAnsi="Times New Roman"/>
                <w:lang w:eastAsia="ru-RU"/>
              </w:rPr>
              <w:t>ЗДО</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6</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18</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Нестоїтський </w:t>
            </w:r>
            <w:r>
              <w:rPr>
                <w:rFonts w:ascii="Times New Roman" w:hAnsi="Times New Roman"/>
                <w:lang w:eastAsia="ru-RU"/>
              </w:rPr>
              <w:t>ЗДО</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18</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19</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Куяльницький </w:t>
            </w:r>
            <w:r>
              <w:rPr>
                <w:rFonts w:ascii="Times New Roman" w:hAnsi="Times New Roman"/>
                <w:lang w:eastAsia="ru-RU"/>
              </w:rPr>
              <w:t>ЗДО</w:t>
            </w:r>
            <w:r w:rsidRPr="00D01076">
              <w:rPr>
                <w:rFonts w:ascii="Times New Roman" w:hAnsi="Times New Roman"/>
                <w:lang w:eastAsia="ru-RU"/>
              </w:rPr>
              <w:t xml:space="preserve"> «Ромашка»</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17</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20</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РЦПО                       </w:t>
            </w:r>
            <w:r>
              <w:rPr>
                <w:rFonts w:ascii="Times New Roman" w:hAnsi="Times New Roman"/>
                <w:lang w:eastAsia="ru-RU"/>
              </w:rPr>
              <w:t xml:space="preserve">                            </w:t>
            </w:r>
          </w:p>
        </w:tc>
        <w:tc>
          <w:tcPr>
            <w:tcW w:w="2003" w:type="dxa"/>
          </w:tcPr>
          <w:p w:rsidR="00D73651" w:rsidRPr="00D01076" w:rsidRDefault="00D73651" w:rsidP="00C32E60">
            <w:pPr>
              <w:spacing w:after="0" w:line="240" w:lineRule="auto"/>
              <w:rPr>
                <w:rFonts w:ascii="Times New Roman" w:hAnsi="Times New Roman"/>
                <w:sz w:val="24"/>
                <w:szCs w:val="24"/>
                <w:lang w:eastAsia="ru-RU"/>
              </w:rPr>
            </w:pPr>
            <w:r w:rsidRPr="00D01076">
              <w:rPr>
                <w:rFonts w:ascii="Times New Roman" w:hAnsi="Times New Roman"/>
                <w:sz w:val="20"/>
                <w:szCs w:val="20"/>
                <w:lang w:eastAsia="ru-RU"/>
              </w:rPr>
              <w:t>м. Подільськ</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r>
      <w:tr w:rsidR="00D73651" w:rsidRPr="00D01076" w:rsidTr="00C32E60">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21</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ДЮСШ</w:t>
            </w:r>
          </w:p>
        </w:tc>
        <w:tc>
          <w:tcPr>
            <w:tcW w:w="2003" w:type="dxa"/>
          </w:tcPr>
          <w:p w:rsidR="00D73651" w:rsidRPr="00D01076" w:rsidRDefault="00D73651" w:rsidP="00C32E60">
            <w:pPr>
              <w:spacing w:after="0" w:line="240" w:lineRule="auto"/>
              <w:jc w:val="center"/>
              <w:rPr>
                <w:rFonts w:ascii="Times New Roman" w:hAnsi="Times New Roman"/>
                <w:sz w:val="20"/>
                <w:szCs w:val="20"/>
                <w:lang w:eastAsia="ru-RU"/>
              </w:rPr>
            </w:pPr>
            <w:r w:rsidRPr="00D01076">
              <w:rPr>
                <w:rFonts w:ascii="Times New Roman" w:hAnsi="Times New Roman"/>
                <w:sz w:val="20"/>
                <w:szCs w:val="20"/>
                <w:lang w:eastAsia="ru-RU"/>
              </w:rPr>
              <w:t>м. Подільськ</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r>
      <w:tr w:rsidR="00D73651" w:rsidRPr="00D01076" w:rsidTr="00C32E60">
        <w:trPr>
          <w:trHeight w:val="321"/>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r w:rsidRPr="00D01076">
              <w:rPr>
                <w:rFonts w:ascii="Times New Roman" w:hAnsi="Times New Roman"/>
                <w:sz w:val="20"/>
                <w:szCs w:val="20"/>
                <w:lang w:eastAsia="ru-RU"/>
              </w:rPr>
              <w:t>22</w:t>
            </w:r>
          </w:p>
        </w:tc>
        <w:tc>
          <w:tcPr>
            <w:tcW w:w="4441" w:type="dxa"/>
          </w:tcPr>
          <w:p w:rsidR="00D73651" w:rsidRPr="00D01076" w:rsidRDefault="00D73651" w:rsidP="00C32E60">
            <w:pPr>
              <w:spacing w:after="120" w:line="240" w:lineRule="auto"/>
              <w:ind w:right="-108"/>
              <w:rPr>
                <w:rFonts w:ascii="Times New Roman" w:hAnsi="Times New Roman"/>
                <w:lang w:eastAsia="ru-RU"/>
              </w:rPr>
            </w:pPr>
            <w:r w:rsidRPr="00D01076">
              <w:rPr>
                <w:rFonts w:ascii="Times New Roman" w:hAnsi="Times New Roman"/>
                <w:lang w:eastAsia="ru-RU"/>
              </w:rPr>
              <w:t xml:space="preserve">Централізована бухгалтерія            </w:t>
            </w:r>
          </w:p>
        </w:tc>
        <w:tc>
          <w:tcPr>
            <w:tcW w:w="2003" w:type="dxa"/>
          </w:tcPr>
          <w:p w:rsidR="00D73651" w:rsidRPr="00D01076" w:rsidRDefault="00D73651" w:rsidP="00C32E60">
            <w:pPr>
              <w:spacing w:after="0" w:line="240" w:lineRule="auto"/>
              <w:rPr>
                <w:rFonts w:ascii="Times New Roman" w:hAnsi="Times New Roman"/>
                <w:sz w:val="24"/>
                <w:szCs w:val="24"/>
                <w:lang w:eastAsia="ru-RU"/>
              </w:rPr>
            </w:pPr>
            <w:r w:rsidRPr="00D01076">
              <w:rPr>
                <w:rFonts w:ascii="Times New Roman" w:hAnsi="Times New Roman"/>
                <w:sz w:val="20"/>
                <w:szCs w:val="20"/>
                <w:lang w:eastAsia="ru-RU"/>
              </w:rPr>
              <w:t>м. Подільськ</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D73651" w:rsidRPr="00D01076" w:rsidTr="00492EA3">
        <w:trPr>
          <w:trHeight w:val="334"/>
        </w:trPr>
        <w:tc>
          <w:tcPr>
            <w:tcW w:w="539" w:type="dxa"/>
          </w:tcPr>
          <w:p w:rsidR="00D73651" w:rsidRPr="00D01076" w:rsidRDefault="00D73651" w:rsidP="00C32E60">
            <w:pPr>
              <w:spacing w:after="120" w:line="240" w:lineRule="auto"/>
              <w:ind w:left="-108" w:right="-132"/>
              <w:jc w:val="center"/>
              <w:rPr>
                <w:rFonts w:ascii="Times New Roman" w:hAnsi="Times New Roman"/>
                <w:sz w:val="20"/>
                <w:szCs w:val="20"/>
                <w:lang w:eastAsia="ru-RU"/>
              </w:rPr>
            </w:pPr>
          </w:p>
        </w:tc>
        <w:tc>
          <w:tcPr>
            <w:tcW w:w="6444" w:type="dxa"/>
            <w:gridSpan w:val="2"/>
          </w:tcPr>
          <w:p w:rsidR="00D73651" w:rsidRPr="00D01076" w:rsidRDefault="00D73651" w:rsidP="00C32E60">
            <w:pPr>
              <w:spacing w:after="0" w:line="240" w:lineRule="auto"/>
              <w:rPr>
                <w:rFonts w:ascii="Times New Roman" w:hAnsi="Times New Roman"/>
                <w:sz w:val="24"/>
                <w:szCs w:val="24"/>
                <w:lang w:eastAsia="ru-RU"/>
              </w:rPr>
            </w:pPr>
            <w:r w:rsidRPr="00C32E60">
              <w:rPr>
                <w:rFonts w:ascii="Times New Roman" w:hAnsi="Times New Roman"/>
                <w:sz w:val="24"/>
                <w:szCs w:val="24"/>
                <w:lang w:eastAsia="ru-RU"/>
              </w:rPr>
              <w:t xml:space="preserve">Разом </w:t>
            </w:r>
          </w:p>
        </w:tc>
        <w:tc>
          <w:tcPr>
            <w:tcW w:w="1942"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659.4</w:t>
            </w:r>
          </w:p>
        </w:tc>
        <w:tc>
          <w:tcPr>
            <w:tcW w:w="1711" w:type="dxa"/>
          </w:tcPr>
          <w:p w:rsidR="00D73651" w:rsidRPr="00D01076" w:rsidRDefault="00D73651" w:rsidP="00C32E6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942</w:t>
            </w:r>
          </w:p>
        </w:tc>
      </w:tr>
    </w:tbl>
    <w:p w:rsidR="00D73651" w:rsidRPr="00193CE2" w:rsidRDefault="00D73651" w:rsidP="00D01076">
      <w:pPr>
        <w:shd w:val="clear" w:color="auto" w:fill="FFFFFF"/>
        <w:jc w:val="center"/>
        <w:outlineLvl w:val="0"/>
        <w:rPr>
          <w:rFonts w:ascii="Times New Roman" w:hAnsi="Times New Roman"/>
          <w:color w:val="000000"/>
          <w:spacing w:val="-1"/>
          <w:sz w:val="24"/>
          <w:szCs w:val="24"/>
        </w:rPr>
      </w:pPr>
      <w:r w:rsidRPr="00967BFC">
        <w:rPr>
          <w:rFonts w:ascii="Times New Roman" w:hAnsi="Times New Roman"/>
          <w:color w:val="000000"/>
          <w:spacing w:val="-1"/>
          <w:sz w:val="24"/>
          <w:szCs w:val="24"/>
        </w:rPr>
        <w:t>КІЛЬКІСТЬ ДЕРЕВИНИ ЯКІ ЗАЯВЛЕНІ В ДАННОМУ ДОДАТКУ НЕ Є ОСТАТОЧНИМИ ТА ВИЧЕРПНИМИ ТА МОЖУТЬ КОРИГУВАТИСЬ ПРИ ПОСТАЧАННІ ТОВАРУ АБО ПРИ УКЛАДАННІ ДОГОВОРУ ПРО ПОСТАЧАННЯ ПАЛИВНОЇ ДЕРЕВИНИ  З ПЕРЕМОЖЦЕМ ТОРГІВ.</w:t>
      </w:r>
      <w:bookmarkStart w:id="4" w:name="_GoBack"/>
      <w:bookmarkEnd w:id="4"/>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777"/>
      </w:tblGrid>
      <w:tr w:rsidR="00D73651" w:rsidRPr="00193CE2" w:rsidTr="00D705C5">
        <w:trPr>
          <w:trHeight w:val="674"/>
        </w:trPr>
        <w:tc>
          <w:tcPr>
            <w:tcW w:w="5245" w:type="dxa"/>
          </w:tcPr>
          <w:p w:rsidR="00D73651" w:rsidRPr="00193CE2" w:rsidRDefault="00D73651" w:rsidP="001260D3">
            <w:pPr>
              <w:rPr>
                <w:rFonts w:ascii="Times New Roman" w:hAnsi="Times New Roman"/>
                <w:sz w:val="24"/>
                <w:szCs w:val="24"/>
              </w:rPr>
            </w:pPr>
            <w:r w:rsidRPr="00193CE2">
              <w:rPr>
                <w:rFonts w:ascii="Times New Roman" w:hAnsi="Times New Roman"/>
                <w:b/>
                <w:sz w:val="24"/>
                <w:szCs w:val="24"/>
              </w:rPr>
              <w:t>ЗАМОВНИК:</w:t>
            </w:r>
          </w:p>
        </w:tc>
        <w:tc>
          <w:tcPr>
            <w:tcW w:w="4777" w:type="dxa"/>
          </w:tcPr>
          <w:p w:rsidR="00D73651" w:rsidRPr="00193CE2" w:rsidRDefault="00D73651" w:rsidP="001260D3">
            <w:pPr>
              <w:rPr>
                <w:rFonts w:ascii="Times New Roman" w:hAnsi="Times New Roman"/>
                <w:b/>
                <w:sz w:val="24"/>
                <w:szCs w:val="24"/>
              </w:rPr>
            </w:pPr>
            <w:r w:rsidRPr="00193CE2">
              <w:rPr>
                <w:rFonts w:ascii="Times New Roman" w:hAnsi="Times New Roman"/>
                <w:b/>
                <w:sz w:val="24"/>
                <w:szCs w:val="24"/>
                <w:u w:val="single"/>
              </w:rPr>
              <w:t>ПОСТАЧАЛЬНИК</w:t>
            </w:r>
            <w:r w:rsidRPr="00193CE2">
              <w:rPr>
                <w:rFonts w:ascii="Times New Roman" w:hAnsi="Times New Roman"/>
                <w:b/>
                <w:sz w:val="24"/>
                <w:szCs w:val="24"/>
              </w:rPr>
              <w:t>:</w:t>
            </w:r>
          </w:p>
          <w:p w:rsidR="00D73651" w:rsidRPr="00193CE2" w:rsidRDefault="00D73651" w:rsidP="001260D3">
            <w:pPr>
              <w:rPr>
                <w:rFonts w:ascii="Times New Roman" w:hAnsi="Times New Roman"/>
                <w:sz w:val="24"/>
                <w:szCs w:val="24"/>
              </w:rPr>
            </w:pPr>
          </w:p>
        </w:tc>
      </w:tr>
      <w:tr w:rsidR="00D73651" w:rsidRPr="00193CE2" w:rsidTr="003D4BFB">
        <w:trPr>
          <w:trHeight w:val="1064"/>
        </w:trPr>
        <w:tc>
          <w:tcPr>
            <w:tcW w:w="5245" w:type="dxa"/>
          </w:tcPr>
          <w:p w:rsidR="00D73651" w:rsidRPr="00193CE2" w:rsidRDefault="00D73651" w:rsidP="001260D3">
            <w:pPr>
              <w:rPr>
                <w:rFonts w:ascii="Times New Roman" w:hAnsi="Times New Roman"/>
                <w:b/>
                <w:sz w:val="24"/>
                <w:szCs w:val="24"/>
                <w:u w:val="single"/>
              </w:rPr>
            </w:pPr>
          </w:p>
        </w:tc>
        <w:tc>
          <w:tcPr>
            <w:tcW w:w="4777" w:type="dxa"/>
          </w:tcPr>
          <w:p w:rsidR="00D73651" w:rsidRPr="00193CE2" w:rsidRDefault="00D73651" w:rsidP="00924AAC">
            <w:pPr>
              <w:rPr>
                <w:rFonts w:ascii="Times New Roman" w:hAnsi="Times New Roman"/>
                <w:b/>
                <w:sz w:val="24"/>
                <w:szCs w:val="24"/>
                <w:u w:val="single"/>
              </w:rPr>
            </w:pPr>
          </w:p>
        </w:tc>
      </w:tr>
      <w:tr w:rsidR="00D73651" w:rsidRPr="00193CE2" w:rsidTr="003D4BFB">
        <w:trPr>
          <w:trHeight w:val="70"/>
        </w:trPr>
        <w:tc>
          <w:tcPr>
            <w:tcW w:w="5245" w:type="dxa"/>
          </w:tcPr>
          <w:p w:rsidR="00D73651" w:rsidRPr="008E2724" w:rsidRDefault="00D73651" w:rsidP="001260D3">
            <w:pPr>
              <w:rPr>
                <w:rFonts w:ascii="Times New Roman" w:hAnsi="Times New Roman"/>
                <w:b/>
                <w:sz w:val="24"/>
                <w:szCs w:val="24"/>
              </w:rPr>
            </w:pPr>
          </w:p>
        </w:tc>
        <w:tc>
          <w:tcPr>
            <w:tcW w:w="4777" w:type="dxa"/>
          </w:tcPr>
          <w:p w:rsidR="00D73651" w:rsidRDefault="00D73651" w:rsidP="008E2724">
            <w:pPr>
              <w:rPr>
                <w:rFonts w:ascii="Times New Roman" w:hAnsi="Times New Roman"/>
                <w:bCs/>
                <w:spacing w:val="-1"/>
                <w:sz w:val="24"/>
                <w:szCs w:val="24"/>
                <w:lang w:val="ru-RU"/>
              </w:rPr>
            </w:pPr>
          </w:p>
          <w:p w:rsidR="00D73651" w:rsidRDefault="00D73651" w:rsidP="008E2724">
            <w:pPr>
              <w:rPr>
                <w:rFonts w:ascii="Times New Roman" w:hAnsi="Times New Roman"/>
                <w:bCs/>
                <w:spacing w:val="-1"/>
                <w:sz w:val="24"/>
                <w:szCs w:val="24"/>
                <w:lang w:val="ru-RU"/>
              </w:rPr>
            </w:pPr>
          </w:p>
          <w:p w:rsidR="00D73651" w:rsidRPr="00924AAC" w:rsidRDefault="00D73651" w:rsidP="008E2724">
            <w:pPr>
              <w:rPr>
                <w:rFonts w:ascii="Times New Roman" w:hAnsi="Times New Roman"/>
                <w:bCs/>
                <w:spacing w:val="-1"/>
                <w:sz w:val="24"/>
                <w:szCs w:val="24"/>
                <w:lang w:val="ru-RU"/>
              </w:rPr>
            </w:pPr>
          </w:p>
          <w:p w:rsidR="00D73651" w:rsidRDefault="00D73651" w:rsidP="008E2724">
            <w:pPr>
              <w:jc w:val="center"/>
              <w:rPr>
                <w:rFonts w:ascii="Times New Roman" w:hAnsi="Times New Roman"/>
                <w:sz w:val="24"/>
                <w:szCs w:val="24"/>
              </w:rPr>
            </w:pPr>
          </w:p>
          <w:p w:rsidR="00D73651" w:rsidRDefault="00D73651" w:rsidP="008E2724">
            <w:pPr>
              <w:jc w:val="center"/>
              <w:rPr>
                <w:rFonts w:ascii="Times New Roman" w:hAnsi="Times New Roman"/>
                <w:sz w:val="24"/>
                <w:szCs w:val="24"/>
              </w:rPr>
            </w:pPr>
          </w:p>
          <w:p w:rsidR="00D73651" w:rsidRPr="00924AAC" w:rsidRDefault="00D73651" w:rsidP="00EE701B">
            <w:pPr>
              <w:rPr>
                <w:rFonts w:ascii="Times New Roman" w:hAnsi="Times New Roman"/>
                <w:bCs/>
                <w:spacing w:val="-1"/>
                <w:sz w:val="24"/>
                <w:szCs w:val="24"/>
                <w:lang w:val="ru-RU"/>
              </w:rPr>
            </w:pPr>
            <w:r w:rsidRPr="00193CE2">
              <w:rPr>
                <w:rFonts w:ascii="Times New Roman" w:hAnsi="Times New Roman"/>
                <w:sz w:val="24"/>
                <w:szCs w:val="24"/>
              </w:rPr>
              <w:t>__________</w:t>
            </w:r>
            <w:r>
              <w:rPr>
                <w:rFonts w:ascii="Times New Roman" w:hAnsi="Times New Roman"/>
                <w:sz w:val="24"/>
                <w:szCs w:val="24"/>
              </w:rPr>
              <w:t>________</w:t>
            </w:r>
          </w:p>
          <w:p w:rsidR="00D73651" w:rsidRPr="008E2724" w:rsidRDefault="00D73651" w:rsidP="008E2724">
            <w:pPr>
              <w:rPr>
                <w:rFonts w:ascii="Times New Roman" w:hAnsi="Times New Roman"/>
                <w:b/>
                <w:sz w:val="24"/>
                <w:szCs w:val="24"/>
                <w:u w:val="single"/>
              </w:rPr>
            </w:pPr>
            <w:r w:rsidRPr="008E2724">
              <w:rPr>
                <w:rFonts w:ascii="Times New Roman" w:hAnsi="Times New Roman"/>
                <w:b/>
                <w:sz w:val="24"/>
                <w:szCs w:val="24"/>
              </w:rPr>
              <w:t>МП</w:t>
            </w:r>
            <w:r w:rsidRPr="008E2724">
              <w:rPr>
                <w:rFonts w:ascii="Times New Roman" w:hAnsi="Times New Roman"/>
                <w:b/>
                <w:sz w:val="24"/>
                <w:szCs w:val="24"/>
                <w:u w:val="single"/>
              </w:rPr>
              <w:t xml:space="preserve"> </w:t>
            </w:r>
          </w:p>
          <w:p w:rsidR="00D73651" w:rsidRPr="00193CE2" w:rsidRDefault="00D73651" w:rsidP="001260D3">
            <w:pPr>
              <w:rPr>
                <w:rFonts w:ascii="Times New Roman" w:hAnsi="Times New Roman"/>
                <w:b/>
                <w:sz w:val="24"/>
                <w:szCs w:val="24"/>
                <w:u w:val="single"/>
              </w:rPr>
            </w:pPr>
          </w:p>
        </w:tc>
      </w:tr>
    </w:tbl>
    <w:p w:rsidR="00D73651" w:rsidRDefault="00D73651" w:rsidP="001260D3">
      <w:pPr>
        <w:rPr>
          <w:rFonts w:ascii="Times New Roman" w:hAnsi="Times New Roman"/>
          <w:sz w:val="24"/>
          <w:szCs w:val="24"/>
        </w:rPr>
      </w:pPr>
    </w:p>
    <w:p w:rsidR="00D73651" w:rsidRPr="007E2BCE" w:rsidRDefault="00D73651" w:rsidP="007E2BCE">
      <w:pPr>
        <w:rPr>
          <w:rFonts w:ascii="Times New Roman" w:hAnsi="Times New Roman"/>
          <w:b/>
          <w:sz w:val="24"/>
          <w:szCs w:val="24"/>
        </w:rPr>
      </w:pPr>
      <w:r w:rsidRPr="007E2BCE">
        <w:rPr>
          <w:rFonts w:ascii="Times New Roman" w:hAnsi="Times New Roman"/>
          <w:b/>
          <w:sz w:val="24"/>
          <w:szCs w:val="24"/>
        </w:rPr>
        <w:t>Згода з про</w:t>
      </w:r>
      <w:r>
        <w:rPr>
          <w:rFonts w:ascii="Times New Roman" w:hAnsi="Times New Roman"/>
          <w:b/>
          <w:sz w:val="24"/>
          <w:szCs w:val="24"/>
        </w:rPr>
        <w:t>є</w:t>
      </w:r>
      <w:r w:rsidRPr="007E2BCE">
        <w:rPr>
          <w:rFonts w:ascii="Times New Roman" w:hAnsi="Times New Roman"/>
          <w:b/>
          <w:sz w:val="24"/>
          <w:szCs w:val="24"/>
        </w:rPr>
        <w:t>ктом договору про закупівлю та з порядком змін його умов:</w:t>
      </w:r>
    </w:p>
    <w:p w:rsidR="00D73651" w:rsidRPr="007E2BCE" w:rsidRDefault="00D73651" w:rsidP="007E2BCE">
      <w:pPr>
        <w:rPr>
          <w:rFonts w:ascii="Times New Roman" w:hAnsi="Times New Roman"/>
          <w:sz w:val="24"/>
          <w:szCs w:val="24"/>
        </w:rPr>
      </w:pPr>
      <w:r w:rsidRPr="007E2BCE">
        <w:rPr>
          <w:rFonts w:ascii="Times New Roman" w:hAnsi="Times New Roman"/>
          <w:sz w:val="24"/>
          <w:szCs w:val="24"/>
        </w:rPr>
        <w:t>__</w:t>
      </w:r>
      <w:r w:rsidRPr="007E2BCE">
        <w:rPr>
          <w:rFonts w:ascii="Times New Roman" w:hAnsi="Times New Roman"/>
          <w:i/>
          <w:sz w:val="24"/>
          <w:szCs w:val="24"/>
        </w:rPr>
        <w:t>____________________________</w:t>
      </w:r>
      <w:r w:rsidRPr="007E2BCE">
        <w:rPr>
          <w:rFonts w:ascii="Times New Roman" w:hAnsi="Times New Roman"/>
          <w:sz w:val="24"/>
          <w:szCs w:val="24"/>
        </w:rPr>
        <w:t>___........................................___________________________</w:t>
      </w:r>
    </w:p>
    <w:p w:rsidR="00D73651" w:rsidRPr="007E2BCE" w:rsidRDefault="00D73651" w:rsidP="007E2BCE">
      <w:pPr>
        <w:rPr>
          <w:rFonts w:ascii="Times New Roman" w:hAnsi="Times New Roman"/>
          <w:b/>
          <w:sz w:val="24"/>
          <w:szCs w:val="24"/>
        </w:rPr>
      </w:pPr>
      <w:r w:rsidRPr="007E2BCE">
        <w:rPr>
          <w:rFonts w:ascii="Times New Roman" w:hAnsi="Times New Roman"/>
          <w:i/>
          <w:sz w:val="24"/>
          <w:szCs w:val="24"/>
          <w:vertAlign w:val="superscript"/>
        </w:rPr>
        <w:t xml:space="preserve"> (Постачальник / Уповноважена / посадова особа Постачальника)               (М.П./  підпис)      (прізвище, ім’я, по батькові, повністю</w:t>
      </w:r>
      <w:r w:rsidRPr="007E2BCE">
        <w:rPr>
          <w:rFonts w:ascii="Times New Roman" w:hAnsi="Times New Roman"/>
          <w:b/>
          <w:sz w:val="24"/>
          <w:szCs w:val="24"/>
        </w:rPr>
        <w:t xml:space="preserve">                                                                                           </w:t>
      </w:r>
    </w:p>
    <w:p w:rsidR="00D73651" w:rsidRPr="001260D3" w:rsidRDefault="00D73651" w:rsidP="001260D3">
      <w:pPr>
        <w:rPr>
          <w:rFonts w:ascii="Times New Roman" w:hAnsi="Times New Roman"/>
          <w:sz w:val="24"/>
          <w:szCs w:val="24"/>
        </w:rPr>
      </w:pPr>
    </w:p>
    <w:sectPr w:rsidR="00D73651" w:rsidRPr="001260D3" w:rsidSect="001D3251">
      <w:pgSz w:w="11906" w:h="16838"/>
      <w:pgMar w:top="709"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33A"/>
    <w:multiLevelType w:val="multilevel"/>
    <w:tmpl w:val="EBF6D2F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BD2B3D"/>
    <w:multiLevelType w:val="hybridMultilevel"/>
    <w:tmpl w:val="1452E672"/>
    <w:lvl w:ilvl="0" w:tplc="20A6FD38">
      <w:start w:val="4"/>
      <w:numFmt w:val="bullet"/>
      <w:lvlText w:val="-"/>
      <w:lvlJc w:val="left"/>
      <w:pPr>
        <w:ind w:left="720" w:hanging="360"/>
      </w:p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018"/>
    <w:rsid w:val="000467CD"/>
    <w:rsid w:val="00056163"/>
    <w:rsid w:val="00056534"/>
    <w:rsid w:val="0008614B"/>
    <w:rsid w:val="000E4A28"/>
    <w:rsid w:val="001260D3"/>
    <w:rsid w:val="001370B5"/>
    <w:rsid w:val="00193CE2"/>
    <w:rsid w:val="00195C94"/>
    <w:rsid w:val="001B0D45"/>
    <w:rsid w:val="001D0018"/>
    <w:rsid w:val="001D3251"/>
    <w:rsid w:val="001F331D"/>
    <w:rsid w:val="001F7F1C"/>
    <w:rsid w:val="0020055F"/>
    <w:rsid w:val="00232D6F"/>
    <w:rsid w:val="002813D8"/>
    <w:rsid w:val="002B1DA7"/>
    <w:rsid w:val="002C2099"/>
    <w:rsid w:val="00335FB8"/>
    <w:rsid w:val="003A293E"/>
    <w:rsid w:val="003D4BFB"/>
    <w:rsid w:val="003F618D"/>
    <w:rsid w:val="004024BF"/>
    <w:rsid w:val="00412B25"/>
    <w:rsid w:val="00486067"/>
    <w:rsid w:val="00492EA3"/>
    <w:rsid w:val="00497DDB"/>
    <w:rsid w:val="00503C6F"/>
    <w:rsid w:val="0056254F"/>
    <w:rsid w:val="0059375E"/>
    <w:rsid w:val="00611A2B"/>
    <w:rsid w:val="00645503"/>
    <w:rsid w:val="00675921"/>
    <w:rsid w:val="00681B76"/>
    <w:rsid w:val="006970CA"/>
    <w:rsid w:val="006B3154"/>
    <w:rsid w:val="006D1375"/>
    <w:rsid w:val="006F504A"/>
    <w:rsid w:val="0070387F"/>
    <w:rsid w:val="00731602"/>
    <w:rsid w:val="00735B46"/>
    <w:rsid w:val="00737FD1"/>
    <w:rsid w:val="0074141C"/>
    <w:rsid w:val="00785940"/>
    <w:rsid w:val="007A65C9"/>
    <w:rsid w:val="007B22A9"/>
    <w:rsid w:val="007B451E"/>
    <w:rsid w:val="007E2BCE"/>
    <w:rsid w:val="007F4FA0"/>
    <w:rsid w:val="00843B06"/>
    <w:rsid w:val="0085557E"/>
    <w:rsid w:val="00870FFE"/>
    <w:rsid w:val="008815AC"/>
    <w:rsid w:val="00885457"/>
    <w:rsid w:val="008878AE"/>
    <w:rsid w:val="008A3175"/>
    <w:rsid w:val="008E2724"/>
    <w:rsid w:val="008F15F8"/>
    <w:rsid w:val="00924AAC"/>
    <w:rsid w:val="00937E57"/>
    <w:rsid w:val="00937F8E"/>
    <w:rsid w:val="00967BFC"/>
    <w:rsid w:val="0098476D"/>
    <w:rsid w:val="009C73B9"/>
    <w:rsid w:val="009F449B"/>
    <w:rsid w:val="00A44321"/>
    <w:rsid w:val="00A77524"/>
    <w:rsid w:val="00AB5532"/>
    <w:rsid w:val="00AD606F"/>
    <w:rsid w:val="00AD622D"/>
    <w:rsid w:val="00B029B7"/>
    <w:rsid w:val="00B05FA8"/>
    <w:rsid w:val="00B3319C"/>
    <w:rsid w:val="00B54283"/>
    <w:rsid w:val="00BC0EDD"/>
    <w:rsid w:val="00BF0DFF"/>
    <w:rsid w:val="00C039FC"/>
    <w:rsid w:val="00C32E60"/>
    <w:rsid w:val="00C954F9"/>
    <w:rsid w:val="00CB73B8"/>
    <w:rsid w:val="00CD7A62"/>
    <w:rsid w:val="00CF7365"/>
    <w:rsid w:val="00D01076"/>
    <w:rsid w:val="00D02DD9"/>
    <w:rsid w:val="00D436A2"/>
    <w:rsid w:val="00D56D79"/>
    <w:rsid w:val="00D705C5"/>
    <w:rsid w:val="00D73651"/>
    <w:rsid w:val="00D778DB"/>
    <w:rsid w:val="00D85961"/>
    <w:rsid w:val="00DC2101"/>
    <w:rsid w:val="00DE0304"/>
    <w:rsid w:val="00DF63F1"/>
    <w:rsid w:val="00E25394"/>
    <w:rsid w:val="00E76C5D"/>
    <w:rsid w:val="00E82427"/>
    <w:rsid w:val="00EE701B"/>
    <w:rsid w:val="00F16B8F"/>
    <w:rsid w:val="00F25125"/>
    <w:rsid w:val="00F623CE"/>
    <w:rsid w:val="00FB5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18"/>
    <w:pPr>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иділення"/>
    <w:uiPriority w:val="99"/>
    <w:rsid w:val="00B54283"/>
    <w:rPr>
      <w:i/>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335FB8"/>
    <w:pPr>
      <w:suppressAutoHyphens/>
      <w:spacing w:before="280" w:after="280" w:line="240" w:lineRule="auto"/>
    </w:pPr>
    <w:rPr>
      <w:rFonts w:ascii="Times New Roman" w:hAnsi="Times New Roman"/>
      <w:sz w:val="24"/>
      <w:szCs w:val="24"/>
      <w:lang w:val="en-US"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335FB8"/>
    <w:rPr>
      <w:rFonts w:ascii="Times New Roman" w:hAnsi="Times New Roman"/>
      <w:sz w:val="24"/>
      <w:lang w:eastAsia="zh-CN"/>
    </w:rPr>
  </w:style>
  <w:style w:type="paragraph" w:styleId="BodyText">
    <w:name w:val="Body Text"/>
    <w:basedOn w:val="Normal"/>
    <w:link w:val="BodyTextChar"/>
    <w:uiPriority w:val="99"/>
    <w:rsid w:val="00195C94"/>
    <w:pPr>
      <w:widowControl w:val="0"/>
      <w:suppressAutoHyphens/>
      <w:autoSpaceDE w:val="0"/>
      <w:spacing w:after="120" w:line="240" w:lineRule="auto"/>
    </w:pPr>
    <w:rPr>
      <w:rFonts w:ascii="Times New Roman CYR" w:hAnsi="Times New Roman CYR"/>
      <w:sz w:val="24"/>
      <w:szCs w:val="24"/>
      <w:lang w:val="en-US" w:eastAsia="zh-CN"/>
    </w:rPr>
  </w:style>
  <w:style w:type="character" w:customStyle="1" w:styleId="BodyTextChar">
    <w:name w:val="Body Text Char"/>
    <w:basedOn w:val="DefaultParagraphFont"/>
    <w:link w:val="BodyText"/>
    <w:uiPriority w:val="99"/>
    <w:locked/>
    <w:rsid w:val="00195C94"/>
    <w:rPr>
      <w:rFonts w:ascii="Times New Roman CYR" w:hAnsi="Times New Roman CYR"/>
      <w:sz w:val="24"/>
      <w:lang w:eastAsia="zh-CN"/>
    </w:rPr>
  </w:style>
  <w:style w:type="character" w:customStyle="1" w:styleId="a0">
    <w:name w:val="Основной текст Знак"/>
    <w:basedOn w:val="DefaultParagraphFont"/>
    <w:uiPriority w:val="99"/>
    <w:semiHidden/>
    <w:rsid w:val="00195C94"/>
    <w:rPr>
      <w:rFonts w:ascii="Calibri" w:hAnsi="Calibri" w:cs="Times New Roman"/>
      <w:lang w:eastAsia="uk-UA"/>
    </w:rPr>
  </w:style>
  <w:style w:type="paragraph" w:customStyle="1" w:styleId="Standard">
    <w:name w:val="Standard"/>
    <w:uiPriority w:val="99"/>
    <w:rsid w:val="00195C94"/>
    <w:pPr>
      <w:suppressAutoHyphens/>
      <w:autoSpaceDN w:val="0"/>
    </w:pPr>
    <w:rPr>
      <w:rFonts w:ascii="Arial" w:eastAsia="Times New Roman" w:hAnsi="Arial" w:cs="Arial"/>
      <w:kern w:val="3"/>
      <w:sz w:val="24"/>
      <w:szCs w:val="24"/>
      <w:lang w:val="ru-RU" w:eastAsia="ar-SA"/>
    </w:rPr>
  </w:style>
  <w:style w:type="paragraph" w:customStyle="1" w:styleId="a1">
    <w:name w:val="Без інтервалів"/>
    <w:uiPriority w:val="99"/>
    <w:rsid w:val="00195C94"/>
    <w:rPr>
      <w:color w:val="00000A"/>
      <w:lang w:val="ru-RU"/>
    </w:rPr>
  </w:style>
  <w:style w:type="paragraph" w:customStyle="1" w:styleId="1">
    <w:name w:val="Обычный1"/>
    <w:uiPriority w:val="99"/>
    <w:rsid w:val="009F449B"/>
    <w:pPr>
      <w:widowControl w:val="0"/>
      <w:suppressAutoHyphens/>
      <w:snapToGrid w:val="0"/>
      <w:spacing w:line="300" w:lineRule="auto"/>
      <w:ind w:firstLine="1300"/>
    </w:pPr>
    <w:rPr>
      <w:rFonts w:ascii="Times New Roman" w:eastAsia="Times New Roman" w:hAnsi="Times New Roman"/>
      <w:szCs w:val="20"/>
      <w:lang w:val="uk-UA" w:eastAsia="zh-CN"/>
    </w:rPr>
  </w:style>
  <w:style w:type="character" w:customStyle="1" w:styleId="a2">
    <w:name w:val="Основной текст_"/>
    <w:basedOn w:val="DefaultParagraphFont"/>
    <w:link w:val="10"/>
    <w:uiPriority w:val="99"/>
    <w:locked/>
    <w:rsid w:val="00CB73B8"/>
    <w:rPr>
      <w:rFonts w:ascii="Times New Roman" w:hAnsi="Times New Roman" w:cs="Times New Roman"/>
      <w:shd w:val="clear" w:color="auto" w:fill="FFFFFF"/>
    </w:rPr>
  </w:style>
  <w:style w:type="paragraph" w:customStyle="1" w:styleId="10">
    <w:name w:val="Основной текст1"/>
    <w:basedOn w:val="Normal"/>
    <w:link w:val="a2"/>
    <w:uiPriority w:val="99"/>
    <w:rsid w:val="00CB73B8"/>
    <w:pPr>
      <w:widowControl w:val="0"/>
      <w:shd w:val="clear" w:color="auto" w:fill="FFFFFF"/>
      <w:spacing w:after="0" w:line="240" w:lineRule="auto"/>
      <w:ind w:firstLine="400"/>
    </w:pPr>
    <w:rPr>
      <w:rFonts w:ascii="Times New Roman" w:hAnsi="Times New Roman"/>
      <w:lang w:eastAsia="en-US"/>
    </w:rPr>
  </w:style>
  <w:style w:type="paragraph" w:styleId="BalloonText">
    <w:name w:val="Balloon Text"/>
    <w:basedOn w:val="Normal"/>
    <w:link w:val="BalloonTextChar"/>
    <w:uiPriority w:val="99"/>
    <w:semiHidden/>
    <w:rsid w:val="00D4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6A2"/>
    <w:rPr>
      <w:rFonts w:ascii="Tahoma" w:hAnsi="Tahoma" w:cs="Tahoma"/>
      <w:sz w:val="16"/>
      <w:szCs w:val="16"/>
      <w:lang w:eastAsia="uk-UA"/>
    </w:rPr>
  </w:style>
  <w:style w:type="paragraph" w:styleId="NoSpacing">
    <w:name w:val="No Spacing"/>
    <w:uiPriority w:val="99"/>
    <w:qFormat/>
    <w:rsid w:val="00D01076"/>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divs>
    <w:div w:id="308171466">
      <w:marLeft w:val="0"/>
      <w:marRight w:val="0"/>
      <w:marTop w:val="0"/>
      <w:marBottom w:val="0"/>
      <w:divBdr>
        <w:top w:val="none" w:sz="0" w:space="0" w:color="auto"/>
        <w:left w:val="none" w:sz="0" w:space="0" w:color="auto"/>
        <w:bottom w:val="none" w:sz="0" w:space="0" w:color="auto"/>
        <w:right w:val="none" w:sz="0" w:space="0" w:color="auto"/>
      </w:divBdr>
    </w:div>
    <w:div w:id="308171467">
      <w:marLeft w:val="0"/>
      <w:marRight w:val="0"/>
      <w:marTop w:val="0"/>
      <w:marBottom w:val="0"/>
      <w:divBdr>
        <w:top w:val="none" w:sz="0" w:space="0" w:color="auto"/>
        <w:left w:val="none" w:sz="0" w:space="0" w:color="auto"/>
        <w:bottom w:val="none" w:sz="0" w:space="0" w:color="auto"/>
        <w:right w:val="none" w:sz="0" w:space="0" w:color="auto"/>
      </w:divBdr>
    </w:div>
    <w:div w:id="308171468">
      <w:marLeft w:val="0"/>
      <w:marRight w:val="0"/>
      <w:marTop w:val="0"/>
      <w:marBottom w:val="0"/>
      <w:divBdr>
        <w:top w:val="none" w:sz="0" w:space="0" w:color="auto"/>
        <w:left w:val="none" w:sz="0" w:space="0" w:color="auto"/>
        <w:bottom w:val="none" w:sz="0" w:space="0" w:color="auto"/>
        <w:right w:val="none" w:sz="0" w:space="0" w:color="auto"/>
      </w:divBdr>
    </w:div>
    <w:div w:id="308171469">
      <w:marLeft w:val="0"/>
      <w:marRight w:val="0"/>
      <w:marTop w:val="0"/>
      <w:marBottom w:val="0"/>
      <w:divBdr>
        <w:top w:val="none" w:sz="0" w:space="0" w:color="auto"/>
        <w:left w:val="none" w:sz="0" w:space="0" w:color="auto"/>
        <w:bottom w:val="none" w:sz="0" w:space="0" w:color="auto"/>
        <w:right w:val="none" w:sz="0" w:space="0" w:color="auto"/>
      </w:divBdr>
    </w:div>
    <w:div w:id="308171470">
      <w:marLeft w:val="0"/>
      <w:marRight w:val="0"/>
      <w:marTop w:val="0"/>
      <w:marBottom w:val="0"/>
      <w:divBdr>
        <w:top w:val="none" w:sz="0" w:space="0" w:color="auto"/>
        <w:left w:val="none" w:sz="0" w:space="0" w:color="auto"/>
        <w:bottom w:val="none" w:sz="0" w:space="0" w:color="auto"/>
        <w:right w:val="none" w:sz="0" w:space="0" w:color="auto"/>
      </w:divBdr>
    </w:div>
    <w:div w:id="308171471">
      <w:marLeft w:val="0"/>
      <w:marRight w:val="0"/>
      <w:marTop w:val="0"/>
      <w:marBottom w:val="0"/>
      <w:divBdr>
        <w:top w:val="none" w:sz="0" w:space="0" w:color="auto"/>
        <w:left w:val="none" w:sz="0" w:space="0" w:color="auto"/>
        <w:bottom w:val="none" w:sz="0" w:space="0" w:color="auto"/>
        <w:right w:val="none" w:sz="0" w:space="0" w:color="auto"/>
      </w:divBdr>
    </w:div>
    <w:div w:id="308171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9</Pages>
  <Words>12764</Words>
  <Characters>7277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Леся</cp:lastModifiedBy>
  <cp:revision>4</cp:revision>
  <cp:lastPrinted>2023-03-23T06:45:00Z</cp:lastPrinted>
  <dcterms:created xsi:type="dcterms:W3CDTF">2023-03-24T08:28:00Z</dcterms:created>
  <dcterms:modified xsi:type="dcterms:W3CDTF">2023-04-13T07:59:00Z</dcterms:modified>
</cp:coreProperties>
</file>