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D55D" w14:textId="7CB91C13" w:rsidR="00B217F7" w:rsidRPr="00E677F9" w:rsidRDefault="00C22C63" w:rsidP="00BD3AD0">
      <w:pPr>
        <w:spacing w:after="0" w:line="240" w:lineRule="auto"/>
        <w:jc w:val="center"/>
        <w:rPr>
          <w:rFonts w:ascii="Times New Roman" w:eastAsia="Times New Roman" w:hAnsi="Times New Roman" w:cs="Times New Roman"/>
          <w:b/>
          <w:sz w:val="18"/>
          <w:szCs w:val="18"/>
          <w:lang w:val="uk-UA" w:eastAsia="uk-UA"/>
        </w:rPr>
      </w:pPr>
      <w:r w:rsidRPr="00E677F9">
        <w:rPr>
          <w:rFonts w:ascii="Times New Roman" w:eastAsia="Times New Roman" w:hAnsi="Times New Roman" w:cs="Times New Roman"/>
          <w:sz w:val="18"/>
          <w:szCs w:val="18"/>
          <w:lang w:val="uk-UA" w:eastAsia="uk-UA"/>
        </w:rPr>
        <w:t xml:space="preserve">Протокольне </w:t>
      </w:r>
      <w:r w:rsidR="00374748" w:rsidRPr="00E677F9">
        <w:rPr>
          <w:rFonts w:ascii="Times New Roman" w:eastAsia="Times New Roman" w:hAnsi="Times New Roman" w:cs="Times New Roman"/>
          <w:sz w:val="18"/>
          <w:szCs w:val="18"/>
          <w:lang w:val="uk-UA" w:eastAsia="uk-UA"/>
        </w:rPr>
        <w:t>рішення</w:t>
      </w:r>
      <w:r w:rsidRPr="00E677F9">
        <w:rPr>
          <w:rFonts w:ascii="Times New Roman" w:eastAsia="Times New Roman" w:hAnsi="Times New Roman" w:cs="Times New Roman"/>
          <w:sz w:val="18"/>
          <w:szCs w:val="18"/>
          <w:lang w:val="uk-UA" w:eastAsia="uk-UA"/>
        </w:rPr>
        <w:t xml:space="preserve"> </w:t>
      </w:r>
      <w:r w:rsidR="00B217F7" w:rsidRPr="00E677F9">
        <w:rPr>
          <w:rFonts w:ascii="Times New Roman" w:eastAsia="Times New Roman" w:hAnsi="Times New Roman" w:cs="Times New Roman"/>
          <w:b/>
          <w:sz w:val="18"/>
          <w:szCs w:val="18"/>
          <w:lang w:val="uk-UA" w:eastAsia="uk-UA"/>
        </w:rPr>
        <w:t>№</w:t>
      </w:r>
      <w:r w:rsidR="007C6202" w:rsidRPr="00E677F9">
        <w:rPr>
          <w:rFonts w:ascii="Times New Roman" w:eastAsia="Times New Roman" w:hAnsi="Times New Roman" w:cs="Times New Roman"/>
          <w:b/>
          <w:sz w:val="18"/>
          <w:szCs w:val="18"/>
          <w:lang w:val="uk-UA" w:eastAsia="uk-UA"/>
        </w:rPr>
        <w:t xml:space="preserve"> </w:t>
      </w:r>
      <w:r w:rsidR="008E416F">
        <w:rPr>
          <w:rFonts w:ascii="Times New Roman" w:eastAsia="Times New Roman" w:hAnsi="Times New Roman" w:cs="Times New Roman"/>
          <w:b/>
          <w:sz w:val="18"/>
          <w:szCs w:val="18"/>
          <w:lang w:val="uk-UA" w:eastAsia="uk-UA"/>
        </w:rPr>
        <w:t>90</w:t>
      </w:r>
      <w:r w:rsidR="00555715" w:rsidRPr="00E677F9">
        <w:rPr>
          <w:rFonts w:ascii="Times New Roman" w:eastAsia="Times New Roman" w:hAnsi="Times New Roman" w:cs="Times New Roman"/>
          <w:b/>
          <w:sz w:val="18"/>
          <w:szCs w:val="18"/>
          <w:lang w:val="uk-UA" w:eastAsia="uk-UA"/>
        </w:rPr>
        <w:t>уо</w:t>
      </w:r>
    </w:p>
    <w:p w14:paraId="0B3B371C" w14:textId="519156B4" w:rsidR="00B217F7" w:rsidRPr="00E677F9" w:rsidRDefault="00B217F7" w:rsidP="00BD3AD0">
      <w:pPr>
        <w:spacing w:after="0" w:line="240" w:lineRule="auto"/>
        <w:jc w:val="center"/>
        <w:rPr>
          <w:rFonts w:ascii="Times New Roman" w:eastAsia="Times New Roman" w:hAnsi="Times New Roman" w:cs="Times New Roman"/>
          <w:sz w:val="18"/>
          <w:szCs w:val="18"/>
          <w:lang w:val="uk-UA" w:eastAsia="uk-UA"/>
        </w:rPr>
      </w:pPr>
      <w:r w:rsidRPr="00E677F9">
        <w:rPr>
          <w:rFonts w:ascii="Times New Roman" w:eastAsia="Times New Roman" w:hAnsi="Times New Roman" w:cs="Times New Roman"/>
          <w:sz w:val="18"/>
          <w:szCs w:val="18"/>
          <w:lang w:val="uk-UA" w:eastAsia="uk-UA"/>
        </w:rPr>
        <w:t>уповноваженої особи</w:t>
      </w:r>
    </w:p>
    <w:p w14:paraId="661707B0" w14:textId="241D6651" w:rsidR="00B217F7" w:rsidRPr="00E677F9" w:rsidRDefault="00B217F7" w:rsidP="00BD3AD0">
      <w:pPr>
        <w:ind w:firstLine="709"/>
        <w:jc w:val="center"/>
        <w:rPr>
          <w:rFonts w:ascii="Times New Roman" w:hAnsi="Times New Roman" w:cs="Times New Roman"/>
          <w:bCs/>
          <w:iCs/>
          <w:color w:val="000000"/>
          <w:sz w:val="18"/>
          <w:szCs w:val="18"/>
          <w:lang w:val="uk-UA"/>
        </w:rPr>
      </w:pPr>
      <w:r w:rsidRPr="00E677F9">
        <w:rPr>
          <w:rFonts w:ascii="Times New Roman" w:hAnsi="Times New Roman" w:cs="Times New Roman"/>
          <w:bCs/>
          <w:iCs/>
          <w:color w:val="000000"/>
          <w:sz w:val="18"/>
          <w:szCs w:val="18"/>
          <w:lang w:val="uk-UA"/>
        </w:rPr>
        <w:t>Комунального  некомерційного підприємства  «Центр первинної медико-санітарної допомоги № 1» Краматорської міської ради</w:t>
      </w:r>
    </w:p>
    <w:p w14:paraId="1918C5E5" w14:textId="32F8B968" w:rsidR="00B217F7" w:rsidRPr="00E677F9" w:rsidRDefault="00B217F7" w:rsidP="00B217F7">
      <w:pPr>
        <w:rPr>
          <w:rFonts w:ascii="Times New Roman" w:hAnsi="Times New Roman" w:cs="Times New Roman"/>
          <w:b/>
          <w:bCs/>
          <w:iCs/>
          <w:color w:val="000000"/>
          <w:sz w:val="18"/>
          <w:szCs w:val="18"/>
          <w:lang w:val="uk-UA"/>
        </w:rPr>
      </w:pPr>
      <w:r w:rsidRPr="00E677F9">
        <w:rPr>
          <w:rFonts w:ascii="Times New Roman" w:hAnsi="Times New Roman" w:cs="Times New Roman"/>
          <w:b/>
          <w:bCs/>
          <w:iCs/>
          <w:color w:val="000000"/>
          <w:sz w:val="18"/>
          <w:szCs w:val="18"/>
          <w:lang w:val="uk-UA"/>
        </w:rPr>
        <w:t>м. Краматорськ</w:t>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8E416F">
        <w:rPr>
          <w:rFonts w:ascii="Times New Roman" w:hAnsi="Times New Roman" w:cs="Times New Roman"/>
          <w:b/>
          <w:bCs/>
          <w:iCs/>
          <w:color w:val="000000"/>
          <w:sz w:val="18"/>
          <w:szCs w:val="18"/>
          <w:lang w:val="uk-UA"/>
        </w:rPr>
        <w:t>28</w:t>
      </w:r>
      <w:r w:rsidR="00851CD2" w:rsidRPr="00E677F9">
        <w:rPr>
          <w:rFonts w:ascii="Times New Roman" w:hAnsi="Times New Roman" w:cs="Times New Roman"/>
          <w:b/>
          <w:bCs/>
          <w:iCs/>
          <w:color w:val="000000"/>
          <w:sz w:val="18"/>
          <w:szCs w:val="18"/>
          <w:lang w:val="uk-UA"/>
        </w:rPr>
        <w:t xml:space="preserve"> березня</w:t>
      </w:r>
      <w:r w:rsidR="00851E30" w:rsidRPr="00E677F9">
        <w:rPr>
          <w:rFonts w:ascii="Times New Roman" w:hAnsi="Times New Roman" w:cs="Times New Roman"/>
          <w:b/>
          <w:bCs/>
          <w:iCs/>
          <w:color w:val="000000"/>
          <w:sz w:val="18"/>
          <w:szCs w:val="18"/>
          <w:lang w:val="uk-UA"/>
        </w:rPr>
        <w:t xml:space="preserve"> </w:t>
      </w:r>
      <w:r w:rsidR="00851E30" w:rsidRPr="00E677F9">
        <w:rPr>
          <w:rFonts w:ascii="Times New Roman" w:hAnsi="Times New Roman" w:cs="Times New Roman"/>
          <w:b/>
          <w:bCs/>
          <w:iCs/>
          <w:color w:val="000000"/>
          <w:sz w:val="18"/>
          <w:szCs w:val="18"/>
          <w:u w:val="single"/>
          <w:lang w:val="uk-UA"/>
        </w:rPr>
        <w:t>202</w:t>
      </w:r>
      <w:r w:rsidR="00222966" w:rsidRPr="00E677F9">
        <w:rPr>
          <w:rFonts w:ascii="Times New Roman" w:hAnsi="Times New Roman" w:cs="Times New Roman"/>
          <w:b/>
          <w:bCs/>
          <w:iCs/>
          <w:color w:val="000000"/>
          <w:sz w:val="18"/>
          <w:szCs w:val="18"/>
          <w:u w:val="single"/>
          <w:lang w:val="uk-UA"/>
        </w:rPr>
        <w:t>4</w:t>
      </w:r>
      <w:r w:rsidRPr="00E677F9">
        <w:rPr>
          <w:rFonts w:ascii="Times New Roman" w:hAnsi="Times New Roman" w:cs="Times New Roman"/>
          <w:b/>
          <w:bCs/>
          <w:iCs/>
          <w:color w:val="000000"/>
          <w:sz w:val="18"/>
          <w:szCs w:val="18"/>
          <w:u w:val="single"/>
          <w:lang w:val="uk-UA"/>
        </w:rPr>
        <w:t>р</w:t>
      </w:r>
    </w:p>
    <w:p w14:paraId="16E3F3F1" w14:textId="77777777" w:rsidR="00C64A9F" w:rsidRPr="00E677F9" w:rsidRDefault="00C64A9F" w:rsidP="001F6BE9">
      <w:pPr>
        <w:pStyle w:val="a8"/>
        <w:ind w:firstLine="709"/>
        <w:rPr>
          <w:rFonts w:ascii="Times New Roman" w:hAnsi="Times New Roman" w:cs="Times New Roman"/>
          <w:sz w:val="18"/>
          <w:szCs w:val="18"/>
          <w:lang w:val="uk-UA"/>
        </w:rPr>
      </w:pPr>
      <w:r w:rsidRPr="00E677F9">
        <w:rPr>
          <w:rFonts w:ascii="Times New Roman" w:hAnsi="Times New Roman" w:cs="Times New Roman"/>
          <w:sz w:val="18"/>
          <w:szCs w:val="18"/>
          <w:lang w:val="uk-UA"/>
        </w:rPr>
        <w:t>Порядок денний:</w:t>
      </w:r>
    </w:p>
    <w:p w14:paraId="5107CD48" w14:textId="0EA5CE2C" w:rsidR="004A3D17" w:rsidRPr="008535E5" w:rsidRDefault="00236976" w:rsidP="008E416F">
      <w:pPr>
        <w:pStyle w:val="a8"/>
        <w:numPr>
          <w:ilvl w:val="0"/>
          <w:numId w:val="16"/>
        </w:numPr>
        <w:jc w:val="both"/>
        <w:rPr>
          <w:rFonts w:ascii="Times New Roman" w:hAnsi="Times New Roman" w:cs="Times New Roman"/>
          <w:color w:val="000000" w:themeColor="text1"/>
          <w:sz w:val="18"/>
          <w:szCs w:val="18"/>
          <w:lang w:val="uk-UA"/>
        </w:rPr>
      </w:pPr>
      <w:r w:rsidRPr="008535E5">
        <w:rPr>
          <w:rStyle w:val="-"/>
          <w:rFonts w:ascii="Times New Roman" w:hAnsi="Times New Roman" w:cs="Times New Roman"/>
          <w:color w:val="auto"/>
          <w:sz w:val="18"/>
          <w:szCs w:val="18"/>
          <w:u w:val="none"/>
          <w:lang w:val="uk-UA"/>
        </w:rPr>
        <w:t xml:space="preserve">Прийняття рішення </w:t>
      </w:r>
      <w:bookmarkStart w:id="0" w:name="_Hlk37171782"/>
      <w:bookmarkStart w:id="1" w:name="_Hlk37170526"/>
      <w:r w:rsidR="00A85A86" w:rsidRPr="008535E5">
        <w:rPr>
          <w:rStyle w:val="-"/>
          <w:rFonts w:ascii="Times New Roman" w:hAnsi="Times New Roman" w:cs="Times New Roman"/>
          <w:b/>
          <w:color w:val="auto"/>
          <w:sz w:val="18"/>
          <w:szCs w:val="18"/>
          <w:u w:val="none"/>
          <w:lang w:val="uk-UA"/>
        </w:rPr>
        <w:t xml:space="preserve">щодо придбання </w:t>
      </w:r>
      <w:r w:rsidR="008535E5" w:rsidRPr="008535E5">
        <w:rPr>
          <w:rStyle w:val="-"/>
          <w:rFonts w:ascii="Times New Roman" w:hAnsi="Times New Roman" w:cs="Times New Roman"/>
          <w:b/>
          <w:color w:val="auto"/>
          <w:sz w:val="18"/>
          <w:szCs w:val="18"/>
          <w:u w:val="none"/>
          <w:lang w:val="uk-UA"/>
        </w:rPr>
        <w:t>товару</w:t>
      </w:r>
      <w:r w:rsidR="00A85A86" w:rsidRPr="008535E5">
        <w:rPr>
          <w:rStyle w:val="-"/>
          <w:rFonts w:ascii="Times New Roman" w:hAnsi="Times New Roman" w:cs="Times New Roman"/>
          <w:b/>
          <w:color w:val="auto"/>
          <w:sz w:val="18"/>
          <w:szCs w:val="18"/>
          <w:u w:val="none"/>
          <w:lang w:val="uk-UA"/>
        </w:rPr>
        <w:t xml:space="preserve"> </w:t>
      </w:r>
      <w:r w:rsidR="008535E5" w:rsidRPr="008535E5">
        <w:rPr>
          <w:rStyle w:val="-"/>
          <w:rFonts w:ascii="Times New Roman" w:hAnsi="Times New Roman" w:cs="Times New Roman"/>
          <w:b/>
          <w:color w:val="auto"/>
          <w:sz w:val="18"/>
          <w:szCs w:val="18"/>
          <w:u w:val="none"/>
          <w:lang w:val="uk-UA"/>
        </w:rPr>
        <w:t xml:space="preserve">– </w:t>
      </w:r>
      <w:r w:rsidR="008E416F">
        <w:rPr>
          <w:rStyle w:val="-"/>
          <w:rFonts w:ascii="Times New Roman" w:hAnsi="Times New Roman" w:cs="Times New Roman"/>
          <w:b/>
          <w:color w:val="auto"/>
          <w:sz w:val="18"/>
          <w:szCs w:val="18"/>
          <w:u w:val="none"/>
          <w:lang w:val="uk-UA"/>
        </w:rPr>
        <w:t>пісок</w:t>
      </w:r>
      <w:r w:rsidR="00A85A86" w:rsidRPr="008535E5">
        <w:rPr>
          <w:rStyle w:val="-"/>
          <w:rFonts w:ascii="Times New Roman" w:hAnsi="Times New Roman" w:cs="Times New Roman"/>
          <w:color w:val="auto"/>
          <w:sz w:val="18"/>
          <w:szCs w:val="18"/>
          <w:u w:val="none"/>
          <w:lang w:val="uk-UA"/>
        </w:rPr>
        <w:t>,</w:t>
      </w:r>
      <w:r w:rsidR="004A3D17" w:rsidRPr="008535E5">
        <w:rPr>
          <w:rStyle w:val="-"/>
          <w:rFonts w:ascii="Times New Roman" w:hAnsi="Times New Roman" w:cs="Times New Roman"/>
          <w:b/>
          <w:color w:val="auto"/>
          <w:sz w:val="18"/>
          <w:szCs w:val="18"/>
          <w:u w:val="none"/>
          <w:lang w:val="uk-UA"/>
        </w:rPr>
        <w:t xml:space="preserve"> </w:t>
      </w:r>
      <w:r w:rsidR="00A85A86" w:rsidRPr="008535E5">
        <w:rPr>
          <w:rStyle w:val="-"/>
          <w:rFonts w:ascii="Times New Roman" w:hAnsi="Times New Roman" w:cs="Times New Roman"/>
          <w:b/>
          <w:color w:val="auto"/>
          <w:sz w:val="18"/>
          <w:szCs w:val="18"/>
          <w:u w:val="none"/>
          <w:lang w:val="uk-UA"/>
        </w:rPr>
        <w:t xml:space="preserve">код CPV - </w:t>
      </w:r>
      <w:r w:rsidR="008E416F" w:rsidRPr="008E416F">
        <w:rPr>
          <w:rStyle w:val="-"/>
          <w:rFonts w:ascii="Times New Roman" w:hAnsi="Times New Roman" w:cs="Times New Roman"/>
          <w:b/>
          <w:color w:val="auto"/>
          <w:sz w:val="18"/>
          <w:szCs w:val="18"/>
          <w:u w:val="none"/>
          <w:lang w:val="uk-UA"/>
        </w:rPr>
        <w:t>14210000-6</w:t>
      </w:r>
      <w:r w:rsidR="00864452" w:rsidRPr="00864452">
        <w:rPr>
          <w:rStyle w:val="-"/>
          <w:rFonts w:ascii="Times New Roman" w:hAnsi="Times New Roman" w:cs="Times New Roman"/>
          <w:b/>
          <w:color w:val="auto"/>
          <w:sz w:val="18"/>
          <w:szCs w:val="18"/>
          <w:u w:val="none"/>
          <w:lang w:val="uk-UA"/>
        </w:rPr>
        <w:t xml:space="preserve">- </w:t>
      </w:r>
      <w:bookmarkEnd w:id="0"/>
      <w:bookmarkEnd w:id="1"/>
      <w:r w:rsidR="008E416F" w:rsidRPr="008E416F">
        <w:rPr>
          <w:rStyle w:val="-"/>
          <w:rFonts w:ascii="Times New Roman" w:hAnsi="Times New Roman" w:cs="Times New Roman"/>
          <w:b/>
          <w:color w:val="auto"/>
          <w:sz w:val="18"/>
          <w:szCs w:val="18"/>
          <w:u w:val="none"/>
          <w:lang w:val="uk-UA"/>
        </w:rPr>
        <w:t>Гравій, пісок, щебінь і наповнювачі</w:t>
      </w:r>
      <w:r w:rsidR="00364A8F">
        <w:rPr>
          <w:rStyle w:val="-"/>
          <w:rFonts w:ascii="Times New Roman" w:hAnsi="Times New Roman" w:cs="Times New Roman"/>
          <w:b/>
          <w:color w:val="auto"/>
          <w:sz w:val="18"/>
          <w:szCs w:val="18"/>
          <w:u w:val="none"/>
          <w:lang w:val="uk-UA"/>
        </w:rPr>
        <w:t xml:space="preserve"> </w:t>
      </w:r>
      <w:r w:rsidR="00AE4EF3" w:rsidRPr="008535E5">
        <w:rPr>
          <w:rFonts w:ascii="Times New Roman" w:hAnsi="Times New Roman" w:cs="Times New Roman"/>
          <w:sz w:val="18"/>
          <w:szCs w:val="18"/>
          <w:lang w:val="uk-UA"/>
        </w:rPr>
        <w:t xml:space="preserve">згідно </w:t>
      </w:r>
      <w:r w:rsidR="00AE4EF3" w:rsidRPr="008535E5">
        <w:rPr>
          <w:rFonts w:ascii="Times New Roman" w:hAnsi="Times New Roman" w:cs="Times New Roman"/>
          <w:color w:val="000000" w:themeColor="text1"/>
          <w:sz w:val="18"/>
          <w:szCs w:val="18"/>
          <w:shd w:val="clear" w:color="auto" w:fill="FFFFFF"/>
          <w:lang w:val="uk-UA"/>
        </w:rPr>
        <w:t xml:space="preserve">Закону України “Про публічні закупівлі”, </w:t>
      </w:r>
      <w:r w:rsidR="00AE4EF3" w:rsidRPr="008535E5">
        <w:rPr>
          <w:rFonts w:ascii="Times New Roman" w:hAnsi="Times New Roman" w:cs="Times New Roman"/>
          <w:sz w:val="18"/>
          <w:szCs w:val="18"/>
          <w:lang w:val="uk-UA"/>
        </w:rPr>
        <w:t xml:space="preserve">з урахуванням </w:t>
      </w:r>
      <w:r w:rsidR="00DC56EA" w:rsidRPr="008535E5">
        <w:rPr>
          <w:rFonts w:ascii="Times New Roman" w:hAnsi="Times New Roman" w:cs="Times New Roman"/>
          <w:sz w:val="18"/>
          <w:szCs w:val="18"/>
          <w:lang w:val="uk-UA"/>
        </w:rPr>
        <w:t>постанови КМУ № 1</w:t>
      </w:r>
      <w:r w:rsidR="00FF28D6" w:rsidRPr="008535E5">
        <w:rPr>
          <w:rFonts w:ascii="Times New Roman" w:hAnsi="Times New Roman" w:cs="Times New Roman"/>
          <w:sz w:val="18"/>
          <w:szCs w:val="18"/>
          <w:lang w:val="uk-UA"/>
        </w:rPr>
        <w:t>178 від 12</w:t>
      </w:r>
      <w:r w:rsidR="00DC56EA" w:rsidRPr="008535E5">
        <w:rPr>
          <w:rFonts w:ascii="Times New Roman" w:hAnsi="Times New Roman" w:cs="Times New Roman"/>
          <w:sz w:val="18"/>
          <w:szCs w:val="18"/>
          <w:lang w:val="uk-UA"/>
        </w:rPr>
        <w:t>.</w:t>
      </w:r>
      <w:r w:rsidR="00FF28D6" w:rsidRPr="008535E5">
        <w:rPr>
          <w:rFonts w:ascii="Times New Roman" w:hAnsi="Times New Roman" w:cs="Times New Roman"/>
          <w:sz w:val="18"/>
          <w:szCs w:val="18"/>
          <w:lang w:val="uk-UA"/>
        </w:rPr>
        <w:t>10</w:t>
      </w:r>
      <w:r w:rsidR="00DC56EA" w:rsidRPr="008535E5">
        <w:rPr>
          <w:rFonts w:ascii="Times New Roman" w:hAnsi="Times New Roman" w:cs="Times New Roman"/>
          <w:sz w:val="18"/>
          <w:szCs w:val="18"/>
          <w:lang w:val="uk-UA"/>
        </w:rPr>
        <w:t xml:space="preserve">.2022р зі змінами </w:t>
      </w:r>
      <w:r w:rsidR="004757B6" w:rsidRPr="008535E5">
        <w:rPr>
          <w:rFonts w:ascii="Times New Roman" w:hAnsi="Times New Roman" w:cs="Times New Roman"/>
          <w:sz w:val="18"/>
          <w:szCs w:val="18"/>
          <w:lang w:val="uk-UA"/>
        </w:rPr>
        <w:t xml:space="preserve">та доповненнями </w:t>
      </w:r>
      <w:r w:rsidR="004757B6" w:rsidRPr="008535E5">
        <w:rPr>
          <w:rFonts w:ascii="Times New Roman" w:hAnsi="Times New Roman" w:cs="Times New Roman"/>
          <w:color w:val="000000" w:themeColor="text1"/>
          <w:sz w:val="18"/>
          <w:szCs w:val="18"/>
          <w:lang w:val="uk-UA"/>
        </w:rPr>
        <w:t>«</w:t>
      </w:r>
      <w:r w:rsidR="00FF28D6" w:rsidRPr="008535E5">
        <w:rPr>
          <w:rFonts w:ascii="Times New Roman" w:hAnsi="Times New Roman" w:cs="Times New Roman"/>
          <w:color w:val="000000" w:themeColor="text1"/>
          <w:sz w:val="18"/>
          <w:szCs w:val="18"/>
          <w:shd w:val="clear" w:color="auto" w:fill="FFFFFF"/>
          <w:lang w:val="uk-UA"/>
        </w:rPr>
        <w:t>Про затвердження особливостей здійснення публічних закупівель товарів, робіт і послуг для за</w:t>
      </w:r>
      <w:r w:rsidR="00AE4EF3" w:rsidRPr="008535E5">
        <w:rPr>
          <w:rFonts w:ascii="Times New Roman" w:hAnsi="Times New Roman" w:cs="Times New Roman"/>
          <w:color w:val="000000" w:themeColor="text1"/>
          <w:sz w:val="18"/>
          <w:szCs w:val="18"/>
          <w:shd w:val="clear" w:color="auto" w:fill="FFFFFF"/>
          <w:lang w:val="uk-UA"/>
        </w:rPr>
        <w:t>мовників,</w:t>
      </w:r>
      <w:r w:rsidR="00FF28D6" w:rsidRPr="008535E5">
        <w:rPr>
          <w:rFonts w:ascii="Times New Roman" w:hAnsi="Times New Roman" w:cs="Times New Roman"/>
          <w:color w:val="000000" w:themeColor="text1"/>
          <w:sz w:val="18"/>
          <w:szCs w:val="18"/>
          <w:shd w:val="clear" w:color="auto" w:fill="FFFFFF"/>
          <w:lang w:val="uk-UA"/>
        </w:rPr>
        <w:t xml:space="preserve"> на період дії правового режиму воєнного стану в Україні та протягом 90 днів з дня його припинення або скасування</w:t>
      </w:r>
      <w:r w:rsidR="004757B6" w:rsidRPr="008535E5">
        <w:rPr>
          <w:rFonts w:ascii="Times New Roman" w:hAnsi="Times New Roman" w:cs="Times New Roman"/>
          <w:color w:val="000000" w:themeColor="text1"/>
          <w:sz w:val="18"/>
          <w:szCs w:val="18"/>
          <w:lang w:val="uk-UA"/>
        </w:rPr>
        <w:t>»</w:t>
      </w:r>
    </w:p>
    <w:p w14:paraId="15F1C776" w14:textId="77777777" w:rsidR="006F2053" w:rsidRPr="006F2053" w:rsidRDefault="004C73CB" w:rsidP="006F2053">
      <w:pPr>
        <w:pStyle w:val="a8"/>
        <w:numPr>
          <w:ilvl w:val="0"/>
          <w:numId w:val="16"/>
        </w:numPr>
        <w:jc w:val="both"/>
        <w:rPr>
          <w:rFonts w:ascii="Times New Roman" w:hAnsi="Times New Roman" w:cs="Times New Roman"/>
          <w:color w:val="000000" w:themeColor="text1"/>
          <w:sz w:val="18"/>
          <w:szCs w:val="18"/>
          <w:lang w:val="uk-UA"/>
        </w:rPr>
      </w:pPr>
      <w:r w:rsidRPr="004A3D17">
        <w:rPr>
          <w:rFonts w:ascii="Times New Roman" w:eastAsia="Times New Roman" w:hAnsi="Times New Roman" w:cs="Times New Roman"/>
          <w:color w:val="000000" w:themeColor="text1"/>
          <w:sz w:val="18"/>
          <w:szCs w:val="18"/>
        </w:rPr>
        <w:t xml:space="preserve">Про </w:t>
      </w:r>
      <w:proofErr w:type="spellStart"/>
      <w:r w:rsidRPr="004A3D17">
        <w:rPr>
          <w:rFonts w:ascii="Times New Roman" w:eastAsia="Times New Roman" w:hAnsi="Times New Roman" w:cs="Times New Roman"/>
          <w:color w:val="000000" w:themeColor="text1"/>
          <w:sz w:val="18"/>
          <w:szCs w:val="18"/>
        </w:rPr>
        <w:t>розгляд</w:t>
      </w:r>
      <w:proofErr w:type="spellEnd"/>
      <w:r w:rsidRPr="004A3D17">
        <w:rPr>
          <w:rFonts w:ascii="Times New Roman" w:eastAsia="Times New Roman" w:hAnsi="Times New Roman" w:cs="Times New Roman"/>
          <w:color w:val="000000" w:themeColor="text1"/>
          <w:sz w:val="18"/>
          <w:szCs w:val="18"/>
        </w:rPr>
        <w:t xml:space="preserve"> та </w:t>
      </w:r>
      <w:proofErr w:type="spellStart"/>
      <w:r w:rsidRPr="004A3D17">
        <w:rPr>
          <w:rFonts w:ascii="Times New Roman" w:eastAsia="Times New Roman" w:hAnsi="Times New Roman" w:cs="Times New Roman"/>
          <w:color w:val="000000" w:themeColor="text1"/>
          <w:sz w:val="18"/>
          <w:szCs w:val="18"/>
        </w:rPr>
        <w:t>затвердж</w:t>
      </w:r>
      <w:r w:rsidR="002174AA" w:rsidRPr="004A3D17">
        <w:rPr>
          <w:rFonts w:ascii="Times New Roman" w:eastAsia="Times New Roman" w:hAnsi="Times New Roman" w:cs="Times New Roman"/>
          <w:color w:val="000000" w:themeColor="text1"/>
          <w:sz w:val="18"/>
          <w:szCs w:val="18"/>
        </w:rPr>
        <w:t>ення</w:t>
      </w:r>
      <w:proofErr w:type="spellEnd"/>
      <w:r w:rsidR="00855982" w:rsidRPr="004A3D17">
        <w:rPr>
          <w:rFonts w:ascii="Times New Roman" w:eastAsia="Times New Roman" w:hAnsi="Times New Roman" w:cs="Times New Roman"/>
          <w:color w:val="000000" w:themeColor="text1"/>
          <w:sz w:val="18"/>
          <w:szCs w:val="18"/>
        </w:rPr>
        <w:t xml:space="preserve"> </w:t>
      </w:r>
      <w:r w:rsidRPr="004A3D17">
        <w:rPr>
          <w:rFonts w:ascii="Times New Roman" w:eastAsia="Times New Roman" w:hAnsi="Times New Roman" w:cs="Times New Roman"/>
          <w:color w:val="000000" w:themeColor="text1"/>
          <w:sz w:val="18"/>
          <w:szCs w:val="18"/>
        </w:rPr>
        <w:t>РП на 202</w:t>
      </w:r>
      <w:r w:rsidR="00580D26" w:rsidRPr="004A3D17">
        <w:rPr>
          <w:rFonts w:ascii="Times New Roman" w:eastAsia="Times New Roman" w:hAnsi="Times New Roman" w:cs="Times New Roman"/>
          <w:color w:val="000000" w:themeColor="text1"/>
          <w:sz w:val="18"/>
          <w:szCs w:val="18"/>
        </w:rPr>
        <w:t>4</w:t>
      </w:r>
      <w:r w:rsidRPr="004A3D17">
        <w:rPr>
          <w:rFonts w:ascii="Times New Roman" w:eastAsia="Times New Roman" w:hAnsi="Times New Roman" w:cs="Times New Roman"/>
          <w:color w:val="000000" w:themeColor="text1"/>
          <w:sz w:val="18"/>
          <w:szCs w:val="18"/>
        </w:rPr>
        <w:t xml:space="preserve"> </w:t>
      </w:r>
      <w:proofErr w:type="gramStart"/>
      <w:r w:rsidRPr="004A3D17">
        <w:rPr>
          <w:rFonts w:ascii="Times New Roman" w:eastAsia="Times New Roman" w:hAnsi="Times New Roman" w:cs="Times New Roman"/>
          <w:color w:val="000000" w:themeColor="text1"/>
          <w:sz w:val="18"/>
          <w:szCs w:val="18"/>
        </w:rPr>
        <w:t>у порядку</w:t>
      </w:r>
      <w:proofErr w:type="gramEnd"/>
      <w:r w:rsidRPr="004A3D17">
        <w:rPr>
          <w:rFonts w:ascii="Times New Roman" w:eastAsia="Times New Roman" w:hAnsi="Times New Roman" w:cs="Times New Roman"/>
          <w:color w:val="000000" w:themeColor="text1"/>
          <w:sz w:val="18"/>
          <w:szCs w:val="18"/>
        </w:rPr>
        <w:t xml:space="preserve"> </w:t>
      </w:r>
      <w:proofErr w:type="spellStart"/>
      <w:r w:rsidRPr="004A3D17">
        <w:rPr>
          <w:rFonts w:ascii="Times New Roman" w:eastAsia="Times New Roman" w:hAnsi="Times New Roman" w:cs="Times New Roman"/>
          <w:color w:val="000000" w:themeColor="text1"/>
          <w:sz w:val="18"/>
          <w:szCs w:val="18"/>
        </w:rPr>
        <w:t>встановленому</w:t>
      </w:r>
      <w:proofErr w:type="spellEnd"/>
      <w:r w:rsidRPr="004A3D17">
        <w:rPr>
          <w:rFonts w:ascii="Times New Roman" w:eastAsia="Times New Roman" w:hAnsi="Times New Roman" w:cs="Times New Roman"/>
          <w:color w:val="000000" w:themeColor="text1"/>
          <w:sz w:val="18"/>
          <w:szCs w:val="18"/>
        </w:rPr>
        <w:t xml:space="preserve"> Законом та </w:t>
      </w:r>
      <w:proofErr w:type="spellStart"/>
      <w:r w:rsidRPr="004A3D17">
        <w:rPr>
          <w:rFonts w:ascii="Times New Roman" w:eastAsia="Times New Roman" w:hAnsi="Times New Roman" w:cs="Times New Roman"/>
          <w:color w:val="000000" w:themeColor="text1"/>
          <w:sz w:val="18"/>
          <w:szCs w:val="18"/>
        </w:rPr>
        <w:t>урахуванням</w:t>
      </w:r>
      <w:proofErr w:type="spellEnd"/>
      <w:r w:rsidRPr="004A3D17">
        <w:rPr>
          <w:rFonts w:ascii="Times New Roman" w:eastAsia="Times New Roman" w:hAnsi="Times New Roman" w:cs="Times New Roman"/>
          <w:color w:val="000000" w:themeColor="text1"/>
          <w:sz w:val="18"/>
          <w:szCs w:val="18"/>
        </w:rPr>
        <w:t xml:space="preserve"> </w:t>
      </w:r>
      <w:proofErr w:type="spellStart"/>
      <w:r w:rsidRPr="004A3D17">
        <w:rPr>
          <w:rFonts w:ascii="Times New Roman" w:eastAsia="Times New Roman" w:hAnsi="Times New Roman" w:cs="Times New Roman"/>
          <w:color w:val="000000" w:themeColor="text1"/>
          <w:sz w:val="18"/>
          <w:szCs w:val="18"/>
        </w:rPr>
        <w:t>О</w:t>
      </w:r>
      <w:r w:rsidR="00F13A5D" w:rsidRPr="004A3D17">
        <w:rPr>
          <w:rFonts w:ascii="Times New Roman" w:eastAsia="Times New Roman" w:hAnsi="Times New Roman" w:cs="Times New Roman"/>
          <w:color w:val="000000" w:themeColor="text1"/>
          <w:sz w:val="18"/>
          <w:szCs w:val="18"/>
        </w:rPr>
        <w:t>с</w:t>
      </w:r>
      <w:r w:rsidRPr="004A3D17">
        <w:rPr>
          <w:rFonts w:ascii="Times New Roman" w:eastAsia="Times New Roman" w:hAnsi="Times New Roman" w:cs="Times New Roman"/>
          <w:color w:val="000000" w:themeColor="text1"/>
          <w:sz w:val="18"/>
          <w:szCs w:val="18"/>
        </w:rPr>
        <w:t>обливостей</w:t>
      </w:r>
      <w:proofErr w:type="spellEnd"/>
      <w:r w:rsidRPr="004A3D17">
        <w:rPr>
          <w:rFonts w:ascii="Times New Roman" w:eastAsia="Times New Roman" w:hAnsi="Times New Roman" w:cs="Times New Roman"/>
          <w:color w:val="000000" w:themeColor="text1"/>
          <w:sz w:val="18"/>
          <w:szCs w:val="18"/>
        </w:rPr>
        <w:t>.</w:t>
      </w:r>
    </w:p>
    <w:p w14:paraId="67BD7F68" w14:textId="6C1C54E5" w:rsidR="00893384" w:rsidRPr="006F2053" w:rsidRDefault="004C73CB" w:rsidP="006F2053">
      <w:pPr>
        <w:pStyle w:val="a8"/>
        <w:numPr>
          <w:ilvl w:val="0"/>
          <w:numId w:val="16"/>
        </w:numPr>
        <w:jc w:val="both"/>
        <w:rPr>
          <w:rFonts w:ascii="Times New Roman" w:hAnsi="Times New Roman" w:cs="Times New Roman"/>
          <w:color w:val="000000" w:themeColor="text1"/>
          <w:sz w:val="18"/>
          <w:szCs w:val="18"/>
          <w:lang w:val="uk-UA"/>
        </w:rPr>
      </w:pPr>
      <w:r w:rsidRPr="006F2053">
        <w:rPr>
          <w:rFonts w:ascii="Times New Roman" w:eastAsia="Times New Roman" w:hAnsi="Times New Roman" w:cs="Times New Roman"/>
          <w:color w:val="000000" w:themeColor="text1"/>
          <w:sz w:val="18"/>
          <w:szCs w:val="18"/>
        </w:rPr>
        <w:t xml:space="preserve">Про </w:t>
      </w:r>
      <w:proofErr w:type="spellStart"/>
      <w:r w:rsidRPr="006F2053">
        <w:rPr>
          <w:rFonts w:ascii="Times New Roman" w:eastAsia="Times New Roman" w:hAnsi="Times New Roman" w:cs="Times New Roman"/>
          <w:color w:val="000000" w:themeColor="text1"/>
          <w:sz w:val="18"/>
          <w:szCs w:val="18"/>
        </w:rPr>
        <w:t>оприлюднення</w:t>
      </w:r>
      <w:proofErr w:type="spellEnd"/>
      <w:r w:rsidR="001A3454" w:rsidRPr="006F2053">
        <w:rPr>
          <w:rFonts w:ascii="Times New Roman" w:eastAsia="Times New Roman" w:hAnsi="Times New Roman" w:cs="Times New Roman"/>
          <w:color w:val="000000" w:themeColor="text1"/>
          <w:sz w:val="18"/>
          <w:szCs w:val="18"/>
        </w:rPr>
        <w:t xml:space="preserve"> </w:t>
      </w:r>
      <w:r w:rsidRPr="006F2053">
        <w:rPr>
          <w:rFonts w:ascii="Times New Roman" w:eastAsia="Times New Roman" w:hAnsi="Times New Roman" w:cs="Times New Roman"/>
          <w:color w:val="000000" w:themeColor="text1"/>
          <w:sz w:val="18"/>
          <w:szCs w:val="18"/>
        </w:rPr>
        <w:t>РП на 202</w:t>
      </w:r>
      <w:r w:rsidR="00EB0374" w:rsidRPr="006F2053">
        <w:rPr>
          <w:rFonts w:ascii="Times New Roman" w:eastAsia="Times New Roman" w:hAnsi="Times New Roman" w:cs="Times New Roman"/>
          <w:color w:val="000000" w:themeColor="text1"/>
          <w:sz w:val="18"/>
          <w:szCs w:val="18"/>
        </w:rPr>
        <w:t>4</w:t>
      </w:r>
      <w:r w:rsidRPr="006F2053">
        <w:rPr>
          <w:rFonts w:ascii="Times New Roman" w:eastAsia="Times New Roman" w:hAnsi="Times New Roman" w:cs="Times New Roman"/>
          <w:color w:val="000000" w:themeColor="text1"/>
          <w:sz w:val="18"/>
          <w:szCs w:val="18"/>
        </w:rPr>
        <w:t xml:space="preserve">р в </w:t>
      </w:r>
      <w:proofErr w:type="spellStart"/>
      <w:r w:rsidRPr="006F2053">
        <w:rPr>
          <w:rFonts w:ascii="Times New Roman" w:eastAsia="Times New Roman" w:hAnsi="Times New Roman" w:cs="Times New Roman"/>
          <w:color w:val="000000" w:themeColor="text1"/>
          <w:sz w:val="18"/>
          <w:szCs w:val="18"/>
        </w:rPr>
        <w:t>електронній</w:t>
      </w:r>
      <w:proofErr w:type="spellEnd"/>
      <w:r w:rsidRPr="006F2053">
        <w:rPr>
          <w:rFonts w:ascii="Times New Roman" w:eastAsia="Times New Roman" w:hAnsi="Times New Roman" w:cs="Times New Roman"/>
          <w:color w:val="000000" w:themeColor="text1"/>
          <w:sz w:val="18"/>
          <w:szCs w:val="18"/>
        </w:rPr>
        <w:t xml:space="preserve"> </w:t>
      </w:r>
      <w:proofErr w:type="spellStart"/>
      <w:r w:rsidRPr="006F2053">
        <w:rPr>
          <w:rFonts w:ascii="Times New Roman" w:eastAsia="Times New Roman" w:hAnsi="Times New Roman" w:cs="Times New Roman"/>
          <w:color w:val="000000" w:themeColor="text1"/>
          <w:sz w:val="18"/>
          <w:szCs w:val="18"/>
        </w:rPr>
        <w:t>системі</w:t>
      </w:r>
      <w:proofErr w:type="spellEnd"/>
      <w:r w:rsidRPr="006F2053">
        <w:rPr>
          <w:rFonts w:ascii="Times New Roman" w:eastAsia="Times New Roman" w:hAnsi="Times New Roman" w:cs="Times New Roman"/>
          <w:color w:val="000000" w:themeColor="text1"/>
          <w:sz w:val="18"/>
          <w:szCs w:val="18"/>
        </w:rPr>
        <w:t xml:space="preserve"> закупівель </w:t>
      </w:r>
      <w:proofErr w:type="gramStart"/>
      <w:r w:rsidRPr="006F2053">
        <w:rPr>
          <w:rFonts w:ascii="Times New Roman" w:hAnsi="Times New Roman" w:cs="Times New Roman"/>
          <w:sz w:val="18"/>
          <w:szCs w:val="18"/>
        </w:rPr>
        <w:t>у порядку</w:t>
      </w:r>
      <w:proofErr w:type="gramEnd"/>
      <w:r w:rsidRPr="006F2053">
        <w:rPr>
          <w:rFonts w:ascii="Times New Roman" w:hAnsi="Times New Roman" w:cs="Times New Roman"/>
          <w:sz w:val="18"/>
          <w:szCs w:val="18"/>
        </w:rPr>
        <w:t xml:space="preserve">, </w:t>
      </w:r>
      <w:proofErr w:type="spellStart"/>
      <w:r w:rsidRPr="006F2053">
        <w:rPr>
          <w:rFonts w:ascii="Times New Roman" w:hAnsi="Times New Roman" w:cs="Times New Roman"/>
          <w:sz w:val="18"/>
          <w:szCs w:val="18"/>
        </w:rPr>
        <w:t>встан</w:t>
      </w:r>
      <w:r w:rsidR="00CD3ADE" w:rsidRPr="006F2053">
        <w:rPr>
          <w:rFonts w:ascii="Times New Roman" w:hAnsi="Times New Roman" w:cs="Times New Roman"/>
          <w:sz w:val="18"/>
          <w:szCs w:val="18"/>
        </w:rPr>
        <w:t>овленому</w:t>
      </w:r>
      <w:proofErr w:type="spellEnd"/>
      <w:r w:rsidR="00CD3ADE" w:rsidRPr="006F2053">
        <w:rPr>
          <w:rFonts w:ascii="Times New Roman" w:hAnsi="Times New Roman" w:cs="Times New Roman"/>
          <w:sz w:val="18"/>
          <w:szCs w:val="18"/>
        </w:rPr>
        <w:t xml:space="preserve"> </w:t>
      </w:r>
      <w:proofErr w:type="spellStart"/>
      <w:r w:rsidR="00CD3ADE" w:rsidRPr="006F2053">
        <w:rPr>
          <w:rFonts w:ascii="Times New Roman" w:hAnsi="Times New Roman" w:cs="Times New Roman"/>
          <w:sz w:val="18"/>
          <w:szCs w:val="18"/>
        </w:rPr>
        <w:t>Уповноваженим</w:t>
      </w:r>
      <w:proofErr w:type="spellEnd"/>
      <w:r w:rsidR="00CD3ADE" w:rsidRPr="006F2053">
        <w:rPr>
          <w:rFonts w:ascii="Times New Roman" w:hAnsi="Times New Roman" w:cs="Times New Roman"/>
          <w:sz w:val="18"/>
          <w:szCs w:val="18"/>
        </w:rPr>
        <w:t xml:space="preserve"> органом </w:t>
      </w:r>
      <w:r w:rsidRPr="006F2053">
        <w:rPr>
          <w:rFonts w:ascii="Times New Roman" w:hAnsi="Times New Roman" w:cs="Times New Roman"/>
          <w:sz w:val="18"/>
          <w:szCs w:val="18"/>
        </w:rPr>
        <w:t>(</w:t>
      </w:r>
      <w:proofErr w:type="spellStart"/>
      <w:r w:rsidRPr="006F2053">
        <w:rPr>
          <w:rFonts w:ascii="Times New Roman" w:hAnsi="Times New Roman" w:cs="Times New Roman"/>
          <w:sz w:val="18"/>
          <w:szCs w:val="18"/>
        </w:rPr>
        <w:t>далі</w:t>
      </w:r>
      <w:proofErr w:type="spellEnd"/>
      <w:r w:rsidRPr="006F2053">
        <w:rPr>
          <w:rFonts w:ascii="Times New Roman" w:hAnsi="Times New Roman" w:cs="Times New Roman"/>
          <w:sz w:val="18"/>
          <w:szCs w:val="18"/>
        </w:rPr>
        <w:t xml:space="preserve"> </w:t>
      </w:r>
      <w:r w:rsidRPr="006F2053">
        <w:rPr>
          <w:rFonts w:ascii="Times New Roman" w:hAnsi="Times New Roman" w:cs="Times New Roman"/>
          <w:i/>
          <w:iCs/>
          <w:sz w:val="18"/>
          <w:szCs w:val="18"/>
        </w:rPr>
        <w:t>—</w:t>
      </w:r>
      <w:r w:rsidRPr="006F2053">
        <w:rPr>
          <w:rFonts w:ascii="Times New Roman" w:hAnsi="Times New Roman" w:cs="Times New Roman"/>
          <w:b/>
          <w:bCs/>
          <w:i/>
          <w:iCs/>
          <w:sz w:val="18"/>
          <w:szCs w:val="18"/>
        </w:rPr>
        <w:t xml:space="preserve"> Електронна система</w:t>
      </w:r>
      <w:r w:rsidRPr="006F2053">
        <w:rPr>
          <w:rFonts w:ascii="Times New Roman" w:hAnsi="Times New Roman" w:cs="Times New Roman"/>
          <w:sz w:val="18"/>
          <w:szCs w:val="18"/>
        </w:rPr>
        <w:t>) (Додаток 1).</w:t>
      </w:r>
    </w:p>
    <w:p w14:paraId="7D7619B4" w14:textId="77777777" w:rsidR="004A12A9" w:rsidRPr="00E677F9" w:rsidRDefault="004A12A9" w:rsidP="00A4243C">
      <w:pPr>
        <w:spacing w:after="0" w:line="240" w:lineRule="auto"/>
        <w:rPr>
          <w:rFonts w:ascii="Times New Roman" w:eastAsia="Times New Roman" w:hAnsi="Times New Roman" w:cs="Times New Roman"/>
          <w:b/>
          <w:sz w:val="18"/>
          <w:szCs w:val="18"/>
          <w:lang w:val="uk-UA"/>
        </w:rPr>
      </w:pPr>
      <w:r w:rsidRPr="00E677F9">
        <w:rPr>
          <w:rFonts w:ascii="Times New Roman" w:eastAsia="Times New Roman" w:hAnsi="Times New Roman" w:cs="Times New Roman"/>
          <w:b/>
          <w:sz w:val="18"/>
          <w:szCs w:val="18"/>
          <w:lang w:val="uk-UA"/>
        </w:rPr>
        <w:t>Під час розгляду першого питання порядку денного:</w:t>
      </w:r>
    </w:p>
    <w:p w14:paraId="59D39CE2" w14:textId="77777777" w:rsidR="00352CBC" w:rsidRPr="00E677F9" w:rsidRDefault="00352CBC" w:rsidP="001F6BE9">
      <w:pPr>
        <w:shd w:val="clear" w:color="auto" w:fill="FFFFFF"/>
        <w:spacing w:after="0" w:line="240" w:lineRule="auto"/>
        <w:ind w:firstLine="709"/>
        <w:jc w:val="both"/>
        <w:rPr>
          <w:rFonts w:ascii="Times New Roman" w:eastAsia="Times New Roman" w:hAnsi="Times New Roman" w:cs="Times New Roman"/>
          <w:sz w:val="18"/>
          <w:szCs w:val="18"/>
          <w:highlight w:val="white"/>
          <w:lang w:val="uk-UA"/>
        </w:rPr>
      </w:pPr>
      <w:r w:rsidRPr="00E677F9">
        <w:rPr>
          <w:rFonts w:ascii="Times New Roman" w:eastAsia="Times New Roman" w:hAnsi="Times New Roman" w:cs="Times New Roman"/>
          <w:sz w:val="18"/>
          <w:szCs w:val="18"/>
          <w:highlight w:val="white"/>
          <w:lang w:val="uk-UA"/>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14:paraId="263681B0" w14:textId="77777777" w:rsidR="00352CBC" w:rsidRPr="00E677F9" w:rsidRDefault="00352CBC" w:rsidP="00352CBC">
      <w:pPr>
        <w:shd w:val="clear" w:color="auto" w:fill="FFFFFF"/>
        <w:spacing w:after="0" w:line="240" w:lineRule="auto"/>
        <w:ind w:firstLine="700"/>
        <w:jc w:val="both"/>
        <w:rPr>
          <w:rFonts w:ascii="Times New Roman" w:eastAsia="Times New Roman" w:hAnsi="Times New Roman" w:cs="Times New Roman"/>
          <w:sz w:val="18"/>
          <w:szCs w:val="18"/>
          <w:highlight w:val="white"/>
          <w:lang w:val="uk-UA"/>
        </w:rPr>
      </w:pPr>
      <w:r w:rsidRPr="00E677F9">
        <w:rPr>
          <w:rFonts w:ascii="Times New Roman" w:eastAsia="Times New Roman" w:hAnsi="Times New Roman" w:cs="Times New Roman"/>
          <w:sz w:val="18"/>
          <w:szCs w:val="18"/>
          <w:highlight w:val="white"/>
          <w:lang w:val="uk-UA"/>
        </w:rPr>
        <w:t>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6DFF8074" w14:textId="7B8B9453" w:rsidR="004A12A9" w:rsidRPr="00E677F9" w:rsidRDefault="004A12A9" w:rsidP="004A12A9">
      <w:pPr>
        <w:spacing w:after="0" w:line="240" w:lineRule="auto"/>
        <w:rPr>
          <w:rFonts w:ascii="Times New Roman" w:eastAsia="Times New Roman" w:hAnsi="Times New Roman" w:cs="Times New Roman"/>
          <w:b/>
          <w:sz w:val="18"/>
          <w:szCs w:val="18"/>
          <w:lang w:val="uk-UA"/>
        </w:rPr>
      </w:pPr>
      <w:r w:rsidRPr="00E677F9">
        <w:rPr>
          <w:rFonts w:ascii="Times New Roman" w:eastAsia="Times New Roman" w:hAnsi="Times New Roman" w:cs="Times New Roman"/>
          <w:b/>
          <w:sz w:val="18"/>
          <w:szCs w:val="18"/>
          <w:lang w:val="uk-UA"/>
        </w:rPr>
        <w:t>Під час розгляду другого питання порядку денного:</w:t>
      </w:r>
    </w:p>
    <w:p w14:paraId="777793F4" w14:textId="3C59AE75" w:rsidR="004A12A9" w:rsidRPr="00E677F9" w:rsidRDefault="004A12A9" w:rsidP="00D275DB">
      <w:pPr>
        <w:shd w:val="clear" w:color="auto" w:fill="FFFFFF"/>
        <w:spacing w:after="0" w:line="240" w:lineRule="auto"/>
        <w:ind w:left="4" w:firstLine="704"/>
        <w:jc w:val="both"/>
        <w:rPr>
          <w:rFonts w:ascii="Times New Roman" w:eastAsia="Times New Roman" w:hAnsi="Times New Roman" w:cs="Times New Roman"/>
          <w:sz w:val="18"/>
          <w:szCs w:val="18"/>
          <w:lang w:val="uk-UA"/>
        </w:rPr>
      </w:pPr>
      <w:r w:rsidRPr="00E677F9">
        <w:rPr>
          <w:rFonts w:ascii="Times New Roman" w:eastAsia="Times New Roman" w:hAnsi="Times New Roman" w:cs="Times New Roman"/>
          <w:sz w:val="18"/>
          <w:szCs w:val="18"/>
          <w:lang w:val="uk-UA"/>
        </w:rPr>
        <w:t xml:space="preserve">На виконання вимог статті 4 </w:t>
      </w:r>
      <w:r w:rsidRPr="00E677F9">
        <w:rPr>
          <w:rFonts w:ascii="Times New Roman" w:eastAsia="Times New Roman" w:hAnsi="Times New Roman" w:cs="Times New Roman"/>
          <w:b/>
          <w:i/>
          <w:sz w:val="18"/>
          <w:szCs w:val="18"/>
          <w:lang w:val="uk-UA"/>
        </w:rPr>
        <w:t>Закону</w:t>
      </w:r>
      <w:r w:rsidRPr="00E677F9">
        <w:rPr>
          <w:rFonts w:ascii="Times New Roman" w:eastAsia="Times New Roman" w:hAnsi="Times New Roman" w:cs="Times New Roman"/>
          <w:sz w:val="18"/>
          <w:szCs w:val="18"/>
          <w:lang w:val="uk-UA"/>
        </w:rPr>
        <w:t xml:space="preserve"> з урахуванням пункту 14 Особливостей для забезпечення наявної потреби Замовника є необхідність у затвердженні річного плану закупівель на 20</w:t>
      </w:r>
      <w:r w:rsidR="00A828DD" w:rsidRPr="00E677F9">
        <w:rPr>
          <w:rFonts w:ascii="Times New Roman" w:eastAsia="Times New Roman" w:hAnsi="Times New Roman" w:cs="Times New Roman"/>
          <w:sz w:val="18"/>
          <w:szCs w:val="18"/>
          <w:lang w:val="uk-UA"/>
        </w:rPr>
        <w:t>24</w:t>
      </w:r>
      <w:r w:rsidRPr="00E677F9">
        <w:rPr>
          <w:rFonts w:ascii="Times New Roman" w:eastAsia="Times New Roman" w:hAnsi="Times New Roman" w:cs="Times New Roman"/>
          <w:sz w:val="18"/>
          <w:szCs w:val="18"/>
          <w:lang w:val="uk-UA"/>
        </w:rPr>
        <w:t xml:space="preserve"> рік щодо </w:t>
      </w:r>
      <w:r w:rsidRPr="00E677F9">
        <w:rPr>
          <w:rFonts w:ascii="Times New Roman" w:eastAsia="Times New Roman" w:hAnsi="Times New Roman" w:cs="Times New Roman"/>
          <w:b/>
          <w:i/>
          <w:sz w:val="18"/>
          <w:szCs w:val="18"/>
          <w:lang w:val="uk-UA"/>
        </w:rPr>
        <w:t>Закупівлі</w:t>
      </w:r>
      <w:r w:rsidRPr="00E677F9">
        <w:rPr>
          <w:rFonts w:ascii="Times New Roman" w:eastAsia="Times New Roman" w:hAnsi="Times New Roman" w:cs="Times New Roman"/>
          <w:sz w:val="18"/>
          <w:szCs w:val="18"/>
          <w:lang w:val="uk-UA"/>
        </w:rPr>
        <w:t xml:space="preserve"> (Додаток 1).</w:t>
      </w:r>
    </w:p>
    <w:p w14:paraId="4173ED5A" w14:textId="77777777" w:rsidR="004A12A9" w:rsidRPr="00E677F9" w:rsidRDefault="004A12A9" w:rsidP="004A12A9">
      <w:pPr>
        <w:spacing w:after="0" w:line="240" w:lineRule="auto"/>
        <w:rPr>
          <w:rFonts w:ascii="Times New Roman" w:eastAsia="Times New Roman" w:hAnsi="Times New Roman" w:cs="Times New Roman"/>
          <w:b/>
          <w:sz w:val="18"/>
          <w:szCs w:val="18"/>
          <w:lang w:val="uk-UA"/>
        </w:rPr>
      </w:pPr>
      <w:r w:rsidRPr="00E677F9">
        <w:rPr>
          <w:rFonts w:ascii="Times New Roman" w:eastAsia="Times New Roman" w:hAnsi="Times New Roman" w:cs="Times New Roman"/>
          <w:b/>
          <w:sz w:val="18"/>
          <w:szCs w:val="18"/>
          <w:lang w:val="uk-UA"/>
        </w:rPr>
        <w:t>Під час розгляду третього питання порядку денного:</w:t>
      </w:r>
    </w:p>
    <w:p w14:paraId="2B8594A6" w14:textId="41E9B239" w:rsidR="004A12A9" w:rsidRPr="00E677F9" w:rsidRDefault="004A12A9" w:rsidP="00AF693C">
      <w:pPr>
        <w:spacing w:after="0" w:line="240" w:lineRule="auto"/>
        <w:ind w:firstLine="708"/>
        <w:jc w:val="both"/>
        <w:rPr>
          <w:rFonts w:ascii="Times New Roman" w:eastAsia="Times New Roman" w:hAnsi="Times New Roman" w:cs="Times New Roman"/>
          <w:sz w:val="18"/>
          <w:szCs w:val="18"/>
          <w:lang w:val="uk-UA"/>
        </w:rPr>
      </w:pPr>
      <w:r w:rsidRPr="00E677F9">
        <w:rPr>
          <w:rFonts w:ascii="Times New Roman" w:eastAsia="Times New Roman" w:hAnsi="Times New Roman" w:cs="Times New Roman"/>
          <w:sz w:val="18"/>
          <w:szCs w:val="18"/>
          <w:lang w:val="uk-UA"/>
        </w:rPr>
        <w:t xml:space="preserve">На виконання вимог статті 4 </w:t>
      </w:r>
      <w:r w:rsidRPr="00E677F9">
        <w:rPr>
          <w:rFonts w:ascii="Times New Roman" w:eastAsia="Times New Roman" w:hAnsi="Times New Roman" w:cs="Times New Roman"/>
          <w:b/>
          <w:i/>
          <w:sz w:val="18"/>
          <w:szCs w:val="18"/>
          <w:lang w:val="uk-UA"/>
        </w:rPr>
        <w:t>Закону</w:t>
      </w:r>
      <w:r w:rsidRPr="00E677F9">
        <w:rPr>
          <w:rFonts w:ascii="Times New Roman" w:eastAsia="Times New Roman" w:hAnsi="Times New Roman" w:cs="Times New Roman"/>
          <w:sz w:val="18"/>
          <w:szCs w:val="18"/>
          <w:lang w:val="uk-UA"/>
        </w:rPr>
        <w:t xml:space="preserve"> з урахуванням пункту 14 Особливостей є необхідність </w:t>
      </w:r>
      <w:r w:rsidR="00676601" w:rsidRPr="00E677F9">
        <w:rPr>
          <w:rFonts w:ascii="Times New Roman" w:eastAsia="Times New Roman" w:hAnsi="Times New Roman" w:cs="Times New Roman"/>
          <w:sz w:val="18"/>
          <w:szCs w:val="18"/>
          <w:lang w:val="uk-UA"/>
        </w:rPr>
        <w:t>оприлюднити</w:t>
      </w:r>
      <w:r w:rsidR="00392ECE" w:rsidRPr="00E677F9">
        <w:rPr>
          <w:rFonts w:ascii="Times New Roman" w:eastAsia="Times New Roman" w:hAnsi="Times New Roman" w:cs="Times New Roman"/>
          <w:sz w:val="18"/>
          <w:szCs w:val="18"/>
          <w:lang w:val="uk-UA"/>
        </w:rPr>
        <w:t xml:space="preserve"> </w:t>
      </w:r>
      <w:r w:rsidRPr="00E677F9">
        <w:rPr>
          <w:rFonts w:ascii="Times New Roman" w:eastAsia="Times New Roman" w:hAnsi="Times New Roman" w:cs="Times New Roman"/>
          <w:sz w:val="18"/>
          <w:szCs w:val="18"/>
          <w:lang w:val="uk-UA"/>
        </w:rPr>
        <w:t xml:space="preserve">річний план закупівель на </w:t>
      </w:r>
      <w:r w:rsidR="00A828DD" w:rsidRPr="00E677F9">
        <w:rPr>
          <w:rFonts w:ascii="Times New Roman" w:eastAsia="Times New Roman" w:hAnsi="Times New Roman" w:cs="Times New Roman"/>
          <w:sz w:val="18"/>
          <w:szCs w:val="18"/>
          <w:lang w:val="uk-UA"/>
        </w:rPr>
        <w:t>2024</w:t>
      </w:r>
      <w:r w:rsidRPr="00E677F9">
        <w:rPr>
          <w:rFonts w:ascii="Times New Roman" w:eastAsia="Times New Roman" w:hAnsi="Times New Roman" w:cs="Times New Roman"/>
          <w:sz w:val="18"/>
          <w:szCs w:val="18"/>
          <w:lang w:val="uk-UA"/>
        </w:rPr>
        <w:t xml:space="preserve"> рік в </w:t>
      </w:r>
      <w:r w:rsidRPr="00E677F9">
        <w:rPr>
          <w:rFonts w:ascii="Times New Roman" w:eastAsia="Times New Roman" w:hAnsi="Times New Roman" w:cs="Times New Roman"/>
          <w:b/>
          <w:i/>
          <w:sz w:val="18"/>
          <w:szCs w:val="18"/>
          <w:lang w:val="uk-UA"/>
        </w:rPr>
        <w:t>Електронній системі</w:t>
      </w:r>
      <w:r w:rsidRPr="00E677F9">
        <w:rPr>
          <w:rFonts w:ascii="Times New Roman" w:eastAsia="Times New Roman" w:hAnsi="Times New Roman" w:cs="Times New Roman"/>
          <w:sz w:val="18"/>
          <w:szCs w:val="18"/>
          <w:lang w:val="uk-UA"/>
        </w:rPr>
        <w:t xml:space="preserve"> протягом п’яти робочих днів з дня його</w:t>
      </w:r>
      <w:r w:rsidRPr="00E677F9">
        <w:rPr>
          <w:rFonts w:ascii="Times New Roman" w:eastAsia="Times New Roman" w:hAnsi="Times New Roman" w:cs="Times New Roman"/>
          <w:i/>
          <w:sz w:val="18"/>
          <w:szCs w:val="18"/>
          <w:lang w:val="uk-UA"/>
        </w:rPr>
        <w:t>/їх</w:t>
      </w:r>
      <w:r w:rsidRPr="00E677F9">
        <w:rPr>
          <w:rFonts w:ascii="Times New Roman" w:eastAsia="Times New Roman" w:hAnsi="Times New Roman" w:cs="Times New Roman"/>
          <w:sz w:val="18"/>
          <w:szCs w:val="18"/>
          <w:lang w:val="uk-UA"/>
        </w:rPr>
        <w:t xml:space="preserve"> затвердження (Додаток 1).</w:t>
      </w:r>
    </w:p>
    <w:p w14:paraId="3EA46053" w14:textId="77777777" w:rsidR="004A12A9" w:rsidRPr="00E677F9" w:rsidRDefault="004A12A9" w:rsidP="004A12A9">
      <w:pPr>
        <w:spacing w:after="0" w:line="240" w:lineRule="auto"/>
        <w:rPr>
          <w:rFonts w:ascii="Times New Roman" w:eastAsia="Times New Roman" w:hAnsi="Times New Roman" w:cs="Times New Roman"/>
          <w:b/>
          <w:sz w:val="18"/>
          <w:szCs w:val="18"/>
          <w:lang w:val="uk-UA"/>
        </w:rPr>
      </w:pPr>
      <w:r w:rsidRPr="00E677F9">
        <w:rPr>
          <w:rFonts w:ascii="Times New Roman" w:eastAsia="Times New Roman" w:hAnsi="Times New Roman" w:cs="Times New Roman"/>
          <w:b/>
          <w:sz w:val="18"/>
          <w:szCs w:val="18"/>
          <w:lang w:val="uk-UA"/>
        </w:rPr>
        <w:t>ВИРІШИЛА:</w:t>
      </w:r>
    </w:p>
    <w:p w14:paraId="321AA10E" w14:textId="10A028C8" w:rsidR="00570CC9" w:rsidRPr="00E677F9" w:rsidRDefault="00570CC9" w:rsidP="00570CC9">
      <w:pPr>
        <w:pStyle w:val="a3"/>
        <w:numPr>
          <w:ilvl w:val="0"/>
          <w:numId w:val="17"/>
        </w:numPr>
        <w:spacing w:after="0" w:line="240" w:lineRule="auto"/>
        <w:jc w:val="both"/>
        <w:rPr>
          <w:rFonts w:ascii="Times New Roman" w:eastAsia="Times New Roman" w:hAnsi="Times New Roman" w:cs="Times New Roman"/>
          <w:sz w:val="18"/>
          <w:szCs w:val="18"/>
          <w:highlight w:val="white"/>
        </w:rPr>
      </w:pPr>
      <w:bookmarkStart w:id="2" w:name="_heading=h.2et92p0" w:colFirst="0" w:colLast="0"/>
      <w:bookmarkEnd w:id="2"/>
      <w:r w:rsidRPr="00E677F9">
        <w:rPr>
          <w:rFonts w:ascii="Times New Roman" w:eastAsia="Times New Roman" w:hAnsi="Times New Roman" w:cs="Times New Roman"/>
          <w:sz w:val="18"/>
          <w:szCs w:val="18"/>
          <w:highlight w:val="white"/>
        </w:rPr>
        <w:t>Провести закупівлю без використання електронної системи щодо</w:t>
      </w:r>
      <w:r w:rsidRPr="00E677F9">
        <w:rPr>
          <w:rFonts w:ascii="Times New Roman" w:eastAsia="Times New Roman" w:hAnsi="Times New Roman" w:cs="Times New Roman"/>
          <w:b/>
          <w:i/>
          <w:sz w:val="18"/>
          <w:szCs w:val="18"/>
          <w:highlight w:val="white"/>
        </w:rPr>
        <w:t xml:space="preserve"> Закупівлі </w:t>
      </w:r>
      <w:r w:rsidRPr="00E677F9">
        <w:rPr>
          <w:rFonts w:ascii="Times New Roman" w:eastAsia="Times New Roman" w:hAnsi="Times New Roman" w:cs="Times New Roman"/>
          <w:sz w:val="18"/>
          <w:szCs w:val="18"/>
          <w:highlight w:val="white"/>
        </w:rPr>
        <w:t xml:space="preserve">відповідно до пункту 11 </w:t>
      </w:r>
      <w:r w:rsidRPr="00E677F9">
        <w:rPr>
          <w:rFonts w:ascii="Times New Roman" w:eastAsia="Times New Roman" w:hAnsi="Times New Roman" w:cs="Times New Roman"/>
          <w:b/>
          <w:i/>
          <w:sz w:val="18"/>
          <w:szCs w:val="18"/>
          <w:highlight w:val="white"/>
        </w:rPr>
        <w:t>Особливостей</w:t>
      </w:r>
      <w:r w:rsidRPr="00E677F9">
        <w:rPr>
          <w:rFonts w:ascii="Times New Roman" w:eastAsia="Times New Roman" w:hAnsi="Times New Roman" w:cs="Times New Roman"/>
          <w:sz w:val="18"/>
          <w:szCs w:val="18"/>
          <w:highlight w:val="white"/>
        </w:rPr>
        <w:t>.</w:t>
      </w:r>
    </w:p>
    <w:p w14:paraId="618B363D" w14:textId="061D2FD6" w:rsidR="00570CC9" w:rsidRPr="00E677F9" w:rsidRDefault="004A12A9" w:rsidP="00570CC9">
      <w:pPr>
        <w:pStyle w:val="a3"/>
        <w:numPr>
          <w:ilvl w:val="0"/>
          <w:numId w:val="17"/>
        </w:num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color w:val="000000"/>
          <w:sz w:val="18"/>
          <w:szCs w:val="18"/>
        </w:rPr>
      </w:pPr>
      <w:r w:rsidRPr="00E677F9">
        <w:rPr>
          <w:rFonts w:ascii="Times New Roman" w:eastAsia="Times New Roman" w:hAnsi="Times New Roman" w:cs="Times New Roman"/>
          <w:color w:val="000000"/>
          <w:sz w:val="18"/>
          <w:szCs w:val="18"/>
        </w:rPr>
        <w:t>Затвердити</w:t>
      </w:r>
      <w:r w:rsidR="00CC428A" w:rsidRPr="00E677F9">
        <w:rPr>
          <w:rFonts w:ascii="Times New Roman" w:eastAsia="Times New Roman" w:hAnsi="Times New Roman" w:cs="Times New Roman"/>
          <w:color w:val="000000"/>
          <w:sz w:val="18"/>
          <w:szCs w:val="18"/>
        </w:rPr>
        <w:t xml:space="preserve"> </w:t>
      </w:r>
      <w:r w:rsidRPr="00E677F9">
        <w:rPr>
          <w:rFonts w:ascii="Times New Roman" w:eastAsia="Times New Roman" w:hAnsi="Times New Roman" w:cs="Times New Roman"/>
          <w:color w:val="000000"/>
          <w:sz w:val="18"/>
          <w:szCs w:val="18"/>
        </w:rPr>
        <w:t xml:space="preserve">річний план закупівель на </w:t>
      </w:r>
      <w:r w:rsidR="001A2668" w:rsidRPr="00E677F9">
        <w:rPr>
          <w:rFonts w:ascii="Times New Roman" w:eastAsia="Times New Roman" w:hAnsi="Times New Roman" w:cs="Times New Roman"/>
          <w:color w:val="000000"/>
          <w:sz w:val="18"/>
          <w:szCs w:val="18"/>
        </w:rPr>
        <w:t>2024</w:t>
      </w:r>
      <w:r w:rsidRPr="00E677F9">
        <w:rPr>
          <w:rFonts w:ascii="Times New Roman" w:eastAsia="Times New Roman" w:hAnsi="Times New Roman" w:cs="Times New Roman"/>
          <w:color w:val="000000"/>
          <w:sz w:val="18"/>
          <w:szCs w:val="18"/>
        </w:rPr>
        <w:t xml:space="preserve"> рік (Додаток 1).</w:t>
      </w:r>
    </w:p>
    <w:p w14:paraId="7471590B" w14:textId="44FCC91C" w:rsidR="004A12A9" w:rsidRPr="00E677F9" w:rsidRDefault="00570CC9" w:rsidP="0017488A">
      <w:pPr>
        <w:pStyle w:val="a3"/>
        <w:numPr>
          <w:ilvl w:val="0"/>
          <w:numId w:val="17"/>
        </w:num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color w:val="000000"/>
          <w:sz w:val="18"/>
          <w:szCs w:val="18"/>
        </w:rPr>
      </w:pPr>
      <w:r w:rsidRPr="00E677F9">
        <w:rPr>
          <w:rFonts w:ascii="Times New Roman" w:eastAsia="Times New Roman" w:hAnsi="Times New Roman" w:cs="Times New Roman"/>
          <w:color w:val="000000"/>
          <w:sz w:val="18"/>
          <w:szCs w:val="18"/>
        </w:rPr>
        <w:t>Оприлюднити</w:t>
      </w:r>
      <w:r w:rsidR="00987E3C" w:rsidRPr="00E677F9">
        <w:rPr>
          <w:rFonts w:ascii="Times New Roman" w:eastAsia="Times New Roman" w:hAnsi="Times New Roman" w:cs="Times New Roman"/>
          <w:color w:val="000000"/>
          <w:sz w:val="18"/>
          <w:szCs w:val="18"/>
        </w:rPr>
        <w:t xml:space="preserve"> </w:t>
      </w:r>
      <w:r w:rsidR="004A12A9" w:rsidRPr="00E677F9">
        <w:rPr>
          <w:rFonts w:ascii="Times New Roman" w:eastAsia="Times New Roman" w:hAnsi="Times New Roman" w:cs="Times New Roman"/>
          <w:color w:val="000000"/>
          <w:sz w:val="18"/>
          <w:szCs w:val="18"/>
        </w:rPr>
        <w:t xml:space="preserve">річний план закупівель на </w:t>
      </w:r>
      <w:r w:rsidR="008A61EE" w:rsidRPr="00E677F9">
        <w:rPr>
          <w:rFonts w:ascii="Times New Roman" w:eastAsia="Times New Roman" w:hAnsi="Times New Roman" w:cs="Times New Roman"/>
          <w:color w:val="000000"/>
          <w:sz w:val="18"/>
          <w:szCs w:val="18"/>
        </w:rPr>
        <w:t>2024</w:t>
      </w:r>
      <w:r w:rsidR="004A12A9" w:rsidRPr="00E677F9">
        <w:rPr>
          <w:rFonts w:ascii="Times New Roman" w:eastAsia="Times New Roman" w:hAnsi="Times New Roman" w:cs="Times New Roman"/>
          <w:color w:val="000000"/>
          <w:sz w:val="18"/>
          <w:szCs w:val="18"/>
        </w:rPr>
        <w:t xml:space="preserve"> рік в </w:t>
      </w:r>
      <w:r w:rsidR="004A12A9" w:rsidRPr="00E677F9">
        <w:rPr>
          <w:rFonts w:ascii="Times New Roman" w:eastAsia="Times New Roman" w:hAnsi="Times New Roman" w:cs="Times New Roman"/>
          <w:b/>
          <w:i/>
          <w:color w:val="000000"/>
          <w:sz w:val="18"/>
          <w:szCs w:val="18"/>
        </w:rPr>
        <w:t>Електронній системі</w:t>
      </w:r>
      <w:r w:rsidR="004A12A9" w:rsidRPr="00E677F9">
        <w:rPr>
          <w:rFonts w:ascii="Times New Roman" w:eastAsia="Times New Roman" w:hAnsi="Times New Roman" w:cs="Times New Roman"/>
          <w:color w:val="000000"/>
          <w:sz w:val="18"/>
          <w:szCs w:val="18"/>
        </w:rPr>
        <w:t xml:space="preserve"> у порядку, встановленому Уповноваженим органом</w:t>
      </w:r>
      <w:r w:rsidR="004A12A9" w:rsidRPr="00E677F9">
        <w:rPr>
          <w:rFonts w:ascii="Times New Roman" w:eastAsia="Times New Roman" w:hAnsi="Times New Roman" w:cs="Times New Roman"/>
          <w:color w:val="000000"/>
          <w:sz w:val="18"/>
          <w:szCs w:val="18"/>
          <w:highlight w:val="white"/>
        </w:rPr>
        <w:t xml:space="preserve"> та</w:t>
      </w:r>
      <w:r w:rsidR="004A12A9" w:rsidRPr="00E677F9">
        <w:rPr>
          <w:rFonts w:ascii="Times New Roman" w:eastAsia="Times New Roman" w:hAnsi="Times New Roman" w:cs="Times New Roman"/>
          <w:color w:val="000000"/>
          <w:sz w:val="18"/>
          <w:szCs w:val="18"/>
        </w:rPr>
        <w:t xml:space="preserve"> </w:t>
      </w:r>
      <w:r w:rsidR="004A12A9" w:rsidRPr="00E677F9">
        <w:rPr>
          <w:rFonts w:ascii="Times New Roman" w:eastAsia="Times New Roman" w:hAnsi="Times New Roman" w:cs="Times New Roman"/>
          <w:b/>
          <w:i/>
          <w:color w:val="000000"/>
          <w:sz w:val="18"/>
          <w:szCs w:val="18"/>
        </w:rPr>
        <w:t>Законом</w:t>
      </w:r>
      <w:r w:rsidR="004A12A9" w:rsidRPr="00E677F9">
        <w:rPr>
          <w:rFonts w:ascii="Times New Roman" w:eastAsia="Times New Roman" w:hAnsi="Times New Roman" w:cs="Times New Roman"/>
          <w:color w:val="000000"/>
          <w:sz w:val="18"/>
          <w:szCs w:val="18"/>
        </w:rPr>
        <w:t xml:space="preserve"> </w:t>
      </w:r>
      <w:r w:rsidR="004A12A9" w:rsidRPr="00E677F9">
        <w:rPr>
          <w:rFonts w:ascii="Times New Roman" w:eastAsia="Times New Roman" w:hAnsi="Times New Roman" w:cs="Times New Roman"/>
          <w:sz w:val="18"/>
          <w:szCs w:val="18"/>
        </w:rPr>
        <w:t xml:space="preserve">з урахуванням </w:t>
      </w:r>
      <w:r w:rsidR="004A12A9" w:rsidRPr="00E677F9">
        <w:rPr>
          <w:rFonts w:ascii="Times New Roman" w:eastAsia="Times New Roman" w:hAnsi="Times New Roman" w:cs="Times New Roman"/>
          <w:b/>
          <w:i/>
          <w:sz w:val="18"/>
          <w:szCs w:val="18"/>
        </w:rPr>
        <w:t>Особливостей</w:t>
      </w:r>
      <w:r w:rsidR="004A12A9" w:rsidRPr="00E677F9">
        <w:rPr>
          <w:rFonts w:ascii="Times New Roman" w:eastAsia="Times New Roman" w:hAnsi="Times New Roman" w:cs="Times New Roman"/>
          <w:sz w:val="18"/>
          <w:szCs w:val="18"/>
        </w:rPr>
        <w:t xml:space="preserve"> </w:t>
      </w:r>
      <w:r w:rsidR="004A12A9" w:rsidRPr="00E677F9">
        <w:rPr>
          <w:rFonts w:ascii="Times New Roman" w:eastAsia="Times New Roman" w:hAnsi="Times New Roman" w:cs="Times New Roman"/>
          <w:color w:val="000000"/>
          <w:sz w:val="18"/>
          <w:szCs w:val="18"/>
        </w:rPr>
        <w:t>(Додаток 1).</w:t>
      </w:r>
    </w:p>
    <w:p w14:paraId="6757009F" w14:textId="3244BAB0" w:rsidR="00A945C1" w:rsidRPr="00E677F9" w:rsidRDefault="004A12A9" w:rsidP="0017488A">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18"/>
          <w:szCs w:val="18"/>
          <w:lang w:val="uk-UA"/>
        </w:rPr>
      </w:pPr>
      <w:r w:rsidRPr="00E677F9">
        <w:rPr>
          <w:rFonts w:ascii="Times New Roman" w:eastAsia="Times New Roman" w:hAnsi="Times New Roman" w:cs="Times New Roman"/>
          <w:b/>
          <w:color w:val="000000"/>
          <w:sz w:val="18"/>
          <w:szCs w:val="18"/>
          <w:lang w:val="uk-UA"/>
        </w:rPr>
        <w:t xml:space="preserve">Додатки:                1. Додаток 1 на </w:t>
      </w:r>
      <w:r w:rsidR="00550768" w:rsidRPr="00E677F9">
        <w:rPr>
          <w:rFonts w:ascii="Times New Roman" w:eastAsia="Times New Roman" w:hAnsi="Times New Roman" w:cs="Times New Roman"/>
          <w:b/>
          <w:sz w:val="18"/>
          <w:szCs w:val="18"/>
          <w:lang w:val="uk-UA"/>
        </w:rPr>
        <w:t>1</w:t>
      </w:r>
      <w:r w:rsidRPr="00E677F9">
        <w:rPr>
          <w:rFonts w:ascii="Times New Roman" w:eastAsia="Times New Roman" w:hAnsi="Times New Roman" w:cs="Times New Roman"/>
          <w:b/>
          <w:color w:val="000000"/>
          <w:sz w:val="18"/>
          <w:szCs w:val="18"/>
          <w:lang w:val="uk-UA"/>
        </w:rPr>
        <w:t xml:space="preserve"> </w:t>
      </w:r>
      <w:proofErr w:type="spellStart"/>
      <w:r w:rsidRPr="00E677F9">
        <w:rPr>
          <w:rFonts w:ascii="Times New Roman" w:eastAsia="Times New Roman" w:hAnsi="Times New Roman" w:cs="Times New Roman"/>
          <w:b/>
          <w:color w:val="000000"/>
          <w:sz w:val="18"/>
          <w:szCs w:val="18"/>
          <w:lang w:val="uk-UA"/>
        </w:rPr>
        <w:t>арк</w:t>
      </w:r>
      <w:proofErr w:type="spellEnd"/>
      <w:r w:rsidRPr="00E677F9">
        <w:rPr>
          <w:rFonts w:ascii="Times New Roman" w:eastAsia="Times New Roman" w:hAnsi="Times New Roman" w:cs="Times New Roman"/>
          <w:b/>
          <w:color w:val="000000"/>
          <w:sz w:val="18"/>
          <w:szCs w:val="18"/>
          <w:lang w:val="uk-UA"/>
        </w:rPr>
        <w:t xml:space="preserve">. </w:t>
      </w:r>
    </w:p>
    <w:p w14:paraId="261D230B" w14:textId="7960BA08" w:rsidR="00893384" w:rsidRPr="00E677F9" w:rsidRDefault="004B2D7B" w:rsidP="00893384">
      <w:pPr>
        <w:pStyle w:val="a3"/>
        <w:shd w:val="clear" w:color="auto" w:fill="FFFFFF"/>
        <w:ind w:right="450"/>
        <w:rPr>
          <w:rFonts w:ascii="Times New Roman" w:hAnsi="Times New Roman" w:cs="Times New Roman"/>
          <w:sz w:val="18"/>
          <w:szCs w:val="18"/>
        </w:rPr>
      </w:pPr>
      <w:r w:rsidRPr="00E677F9">
        <w:rPr>
          <w:rFonts w:ascii="Times New Roman" w:hAnsi="Times New Roman" w:cs="Times New Roman"/>
          <w:sz w:val="18"/>
          <w:szCs w:val="18"/>
        </w:rPr>
        <w:t xml:space="preserve">                                                                                                                                         </w:t>
      </w:r>
      <w:r w:rsidR="00893384" w:rsidRPr="00E677F9">
        <w:rPr>
          <w:rFonts w:ascii="Times New Roman" w:hAnsi="Times New Roman" w:cs="Times New Roman"/>
          <w:sz w:val="18"/>
          <w:szCs w:val="18"/>
        </w:rPr>
        <w:t xml:space="preserve">    Додаток 1</w:t>
      </w:r>
    </w:p>
    <w:p w14:paraId="37C2F039" w14:textId="59397527" w:rsidR="00893384" w:rsidRPr="00E677F9" w:rsidRDefault="00580D26" w:rsidP="00893384">
      <w:pPr>
        <w:pStyle w:val="a3"/>
        <w:shd w:val="clear" w:color="auto" w:fill="FFFFFF"/>
        <w:ind w:right="450"/>
        <w:jc w:val="center"/>
        <w:rPr>
          <w:rFonts w:ascii="Times New Roman" w:hAnsi="Times New Roman" w:cs="Times New Roman"/>
          <w:sz w:val="18"/>
          <w:szCs w:val="18"/>
        </w:rPr>
      </w:pPr>
      <w:r w:rsidRPr="00E677F9">
        <w:rPr>
          <w:rFonts w:ascii="Times New Roman" w:hAnsi="Times New Roman" w:cs="Times New Roman"/>
          <w:b/>
          <w:bCs/>
          <w:color w:val="000000"/>
          <w:sz w:val="18"/>
          <w:szCs w:val="18"/>
        </w:rPr>
        <w:t>РІЧНИЙ</w:t>
      </w:r>
      <w:r w:rsidR="00893384" w:rsidRPr="00E677F9">
        <w:rPr>
          <w:rFonts w:ascii="Times New Roman" w:hAnsi="Times New Roman" w:cs="Times New Roman"/>
          <w:b/>
          <w:bCs/>
          <w:color w:val="000000"/>
          <w:sz w:val="18"/>
          <w:szCs w:val="18"/>
        </w:rPr>
        <w:t xml:space="preserve"> ПЛАН  </w:t>
      </w:r>
      <w:r w:rsidR="00893384" w:rsidRPr="00E677F9">
        <w:rPr>
          <w:rFonts w:ascii="Times New Roman" w:hAnsi="Times New Roman" w:cs="Times New Roman"/>
          <w:color w:val="FF0000"/>
          <w:sz w:val="18"/>
          <w:szCs w:val="18"/>
        </w:rPr>
        <w:br/>
      </w:r>
      <w:r w:rsidR="00893384" w:rsidRPr="00E677F9">
        <w:rPr>
          <w:rFonts w:ascii="Times New Roman" w:hAnsi="Times New Roman" w:cs="Times New Roman"/>
          <w:b/>
          <w:bCs/>
          <w:color w:val="000000"/>
          <w:sz w:val="18"/>
          <w:szCs w:val="18"/>
        </w:rPr>
        <w:t>закупівель на 202</w:t>
      </w:r>
      <w:r w:rsidRPr="00E677F9">
        <w:rPr>
          <w:rFonts w:ascii="Times New Roman" w:hAnsi="Times New Roman" w:cs="Times New Roman"/>
          <w:b/>
          <w:bCs/>
          <w:color w:val="000000"/>
          <w:sz w:val="18"/>
          <w:szCs w:val="18"/>
        </w:rPr>
        <w:t>4</w:t>
      </w:r>
      <w:r w:rsidR="00893384" w:rsidRPr="00E677F9">
        <w:rPr>
          <w:rFonts w:ascii="Times New Roman" w:hAnsi="Times New Roman" w:cs="Times New Roman"/>
          <w:b/>
          <w:bCs/>
          <w:color w:val="000000"/>
          <w:sz w:val="18"/>
          <w:szCs w:val="18"/>
        </w:rPr>
        <w:t>рік</w:t>
      </w:r>
    </w:p>
    <w:p w14:paraId="4C868197" w14:textId="77777777" w:rsidR="00893384" w:rsidRPr="00E677F9" w:rsidRDefault="00893384" w:rsidP="00893384">
      <w:pPr>
        <w:pStyle w:val="rvps2"/>
        <w:shd w:val="clear" w:color="auto" w:fill="FFFFFF"/>
        <w:spacing w:before="0" w:beforeAutospacing="0" w:after="0" w:afterAutospacing="0"/>
        <w:ind w:left="720"/>
        <w:jc w:val="both"/>
        <w:rPr>
          <w:sz w:val="18"/>
          <w:szCs w:val="18"/>
          <w:lang w:val="uk-UA"/>
        </w:rPr>
      </w:pPr>
      <w:bookmarkStart w:id="3" w:name="_Hlk78545891"/>
      <w:r w:rsidRPr="00E677F9">
        <w:rPr>
          <w:color w:val="000000"/>
          <w:sz w:val="18"/>
          <w:szCs w:val="18"/>
          <w:lang w:val="uk-UA"/>
        </w:rPr>
        <w:t>1.</w:t>
      </w:r>
      <w:r w:rsidRPr="00E677F9">
        <w:rPr>
          <w:color w:val="333333"/>
          <w:sz w:val="18"/>
          <w:szCs w:val="18"/>
          <w:shd w:val="clear" w:color="auto" w:fill="FFFFFF"/>
          <w:lang w:val="uk-UA"/>
        </w:rPr>
        <w:t xml:space="preserve"> </w:t>
      </w:r>
      <w:r w:rsidRPr="00E677F9">
        <w:rPr>
          <w:sz w:val="18"/>
          <w:szCs w:val="18"/>
          <w:shd w:val="clear" w:color="auto" w:fill="FFFFFF"/>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6F7ED51" w14:textId="77777777" w:rsidR="00893384" w:rsidRPr="00E677F9" w:rsidRDefault="00893384" w:rsidP="00893384">
      <w:pPr>
        <w:pStyle w:val="a3"/>
        <w:shd w:val="clear" w:color="auto" w:fill="FFFFFF"/>
        <w:jc w:val="both"/>
        <w:rPr>
          <w:rFonts w:ascii="Times New Roman" w:eastAsia="Arial" w:hAnsi="Times New Roman" w:cs="Times New Roman"/>
          <w:b/>
          <w:sz w:val="18"/>
          <w:szCs w:val="18"/>
        </w:rPr>
      </w:pPr>
      <w:r w:rsidRPr="00E677F9">
        <w:rPr>
          <w:rFonts w:ascii="Times New Roman" w:hAnsi="Times New Roman" w:cs="Times New Roman"/>
          <w:color w:val="000000"/>
          <w:sz w:val="18"/>
          <w:szCs w:val="18"/>
        </w:rPr>
        <w:t xml:space="preserve">1.1. найменування замовника: </w:t>
      </w:r>
      <w:r w:rsidRPr="00E677F9">
        <w:rPr>
          <w:rFonts w:ascii="Times New Roman" w:eastAsia="Arial" w:hAnsi="Times New Roman" w:cs="Times New Roman"/>
          <w:b/>
          <w:sz w:val="18"/>
          <w:szCs w:val="18"/>
        </w:rPr>
        <w:t>Комунальне некомерційне підприємство «Центр первинної медико-санітарної допомоги №1» Краматорської міської ради</w:t>
      </w:r>
    </w:p>
    <w:p w14:paraId="592F2776" w14:textId="0AB42823" w:rsidR="00893384" w:rsidRPr="00E677F9" w:rsidRDefault="00893384" w:rsidP="00893384">
      <w:pPr>
        <w:pStyle w:val="a3"/>
        <w:shd w:val="clear" w:color="auto" w:fill="FFFFFF"/>
        <w:jc w:val="both"/>
        <w:rPr>
          <w:rFonts w:ascii="Times New Roman" w:hAnsi="Times New Roman" w:cs="Times New Roman"/>
          <w:b/>
          <w:color w:val="000000"/>
          <w:sz w:val="18"/>
          <w:szCs w:val="18"/>
        </w:rPr>
      </w:pPr>
      <w:r w:rsidRPr="00E677F9">
        <w:rPr>
          <w:rFonts w:ascii="Times New Roman" w:hAnsi="Times New Roman" w:cs="Times New Roman"/>
          <w:color w:val="000000"/>
          <w:sz w:val="18"/>
          <w:szCs w:val="18"/>
        </w:rPr>
        <w:t xml:space="preserve">1.2. місцезнаходження  замовника: </w:t>
      </w:r>
      <w:r w:rsidRPr="00E677F9">
        <w:rPr>
          <w:rFonts w:ascii="Times New Roman" w:hAnsi="Times New Roman" w:cs="Times New Roman"/>
          <w:b/>
          <w:color w:val="000000"/>
          <w:sz w:val="18"/>
          <w:szCs w:val="18"/>
        </w:rPr>
        <w:t>м.</w:t>
      </w:r>
      <w:r w:rsidR="004E62A8" w:rsidRPr="00E677F9">
        <w:rPr>
          <w:rFonts w:ascii="Times New Roman" w:hAnsi="Times New Roman" w:cs="Times New Roman"/>
          <w:b/>
          <w:color w:val="000000"/>
          <w:sz w:val="18"/>
          <w:szCs w:val="18"/>
        </w:rPr>
        <w:t xml:space="preserve"> </w:t>
      </w:r>
      <w:r w:rsidRPr="00E677F9">
        <w:rPr>
          <w:rFonts w:ascii="Times New Roman" w:hAnsi="Times New Roman" w:cs="Times New Roman"/>
          <w:b/>
          <w:color w:val="000000"/>
          <w:sz w:val="18"/>
          <w:szCs w:val="18"/>
        </w:rPr>
        <w:t>Краматорськ вул. Дніпровська буд.17</w:t>
      </w:r>
    </w:p>
    <w:p w14:paraId="0E97720A" w14:textId="77777777" w:rsidR="00893384" w:rsidRPr="00E677F9" w:rsidRDefault="00893384" w:rsidP="00893384">
      <w:pPr>
        <w:pStyle w:val="a3"/>
        <w:shd w:val="clear" w:color="auto" w:fill="FFFFFF"/>
        <w:jc w:val="both"/>
        <w:rPr>
          <w:rFonts w:ascii="Times New Roman" w:hAnsi="Times New Roman" w:cs="Times New Roman"/>
          <w:b/>
          <w:color w:val="000000"/>
          <w:sz w:val="18"/>
          <w:szCs w:val="18"/>
        </w:rPr>
      </w:pPr>
      <w:r w:rsidRPr="00E677F9">
        <w:rPr>
          <w:rFonts w:ascii="Times New Roman" w:hAnsi="Times New Roman" w:cs="Times New Roman"/>
          <w:color w:val="000000"/>
          <w:sz w:val="18"/>
          <w:szCs w:val="18"/>
        </w:rPr>
        <w:t xml:space="preserve">1.3. ідентифікаційний код замовника: </w:t>
      </w:r>
      <w:r w:rsidRPr="00E677F9">
        <w:rPr>
          <w:rFonts w:ascii="Times New Roman" w:hAnsi="Times New Roman" w:cs="Times New Roman"/>
          <w:b/>
          <w:color w:val="000000"/>
          <w:sz w:val="18"/>
          <w:szCs w:val="18"/>
        </w:rPr>
        <w:t>37944301</w:t>
      </w:r>
    </w:p>
    <w:p w14:paraId="067B0136" w14:textId="77777777" w:rsidR="00893384" w:rsidRPr="00E677F9" w:rsidRDefault="00893384" w:rsidP="00893384">
      <w:pPr>
        <w:pStyle w:val="a3"/>
        <w:shd w:val="clear" w:color="auto" w:fill="FFFFFF"/>
        <w:jc w:val="both"/>
        <w:rPr>
          <w:rFonts w:ascii="Times New Roman" w:hAnsi="Times New Roman" w:cs="Times New Roman"/>
          <w:color w:val="000000"/>
          <w:sz w:val="18"/>
          <w:szCs w:val="18"/>
        </w:rPr>
      </w:pPr>
      <w:r w:rsidRPr="00E677F9">
        <w:rPr>
          <w:rFonts w:ascii="Times New Roman" w:hAnsi="Times New Roman" w:cs="Times New Roman"/>
          <w:color w:val="000000"/>
          <w:sz w:val="18"/>
          <w:szCs w:val="18"/>
        </w:rPr>
        <w:t>1.4.  категорія</w:t>
      </w:r>
      <w:bookmarkStart w:id="4" w:name="n181"/>
      <w:bookmarkEnd w:id="4"/>
      <w:r w:rsidRPr="00E677F9">
        <w:rPr>
          <w:rFonts w:ascii="Times New Roman" w:hAnsi="Times New Roman" w:cs="Times New Roman"/>
          <w:color w:val="000000"/>
          <w:sz w:val="18"/>
          <w:szCs w:val="18"/>
        </w:rPr>
        <w:t xml:space="preserve"> замовника: </w:t>
      </w:r>
      <w:r w:rsidRPr="00E677F9">
        <w:rPr>
          <w:rFonts w:ascii="Times New Roman" w:hAnsi="Times New Roman" w:cs="Times New Roman"/>
          <w:b/>
          <w:color w:val="000000"/>
          <w:sz w:val="18"/>
          <w:szCs w:val="18"/>
        </w:rPr>
        <w:t>юридичні особи, які є підприємствами, установами, організаціями (крім тих, які у пунктах 1 і 2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E677F9">
        <w:rPr>
          <w:rFonts w:ascii="Times New Roman" w:hAnsi="Times New Roman" w:cs="Times New Roman"/>
          <w:color w:val="000000"/>
          <w:sz w:val="18"/>
          <w:szCs w:val="18"/>
        </w:rPr>
        <w:t xml:space="preserve"> </w:t>
      </w:r>
      <w:bookmarkEnd w:id="3"/>
    </w:p>
    <w:p w14:paraId="029E954A" w14:textId="3ACAB86A" w:rsidR="006F2053" w:rsidRDefault="00893384" w:rsidP="005E12A7">
      <w:pPr>
        <w:pStyle w:val="a3"/>
        <w:shd w:val="clear" w:color="auto" w:fill="FFFFFF"/>
        <w:jc w:val="both"/>
        <w:rPr>
          <w:rFonts w:ascii="Times New Roman" w:hAnsi="Times New Roman" w:cs="Times New Roman"/>
          <w:color w:val="000000"/>
          <w:sz w:val="18"/>
          <w:szCs w:val="18"/>
        </w:rPr>
      </w:pPr>
      <w:r w:rsidRPr="00E677F9">
        <w:rPr>
          <w:rFonts w:ascii="Times New Roman" w:hAnsi="Times New Roman" w:cs="Times New Roman"/>
          <w:color w:val="000000"/>
          <w:sz w:val="18"/>
          <w:szCs w:val="1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535E5">
        <w:rPr>
          <w:rFonts w:ascii="Times New Roman" w:hAnsi="Times New Roman" w:cs="Times New Roman"/>
          <w:color w:val="000000"/>
          <w:sz w:val="18"/>
          <w:szCs w:val="18"/>
        </w:rPr>
        <w:t xml:space="preserve">) </w:t>
      </w:r>
      <w:r w:rsidR="00364A8F" w:rsidRPr="00364A8F">
        <w:rPr>
          <w:rFonts w:ascii="Times New Roman" w:hAnsi="Times New Roman" w:cs="Times New Roman"/>
          <w:b/>
          <w:color w:val="000000"/>
          <w:sz w:val="18"/>
          <w:szCs w:val="18"/>
        </w:rPr>
        <w:t>пісок, код CPV - 14210000-6- Гравій, пісок, щебінь і наповнювачі</w:t>
      </w:r>
    </w:p>
    <w:p w14:paraId="6B766638" w14:textId="39D319BA" w:rsidR="00893384" w:rsidRPr="00E677F9" w:rsidRDefault="00893384" w:rsidP="005E12A7">
      <w:pPr>
        <w:pStyle w:val="a3"/>
        <w:shd w:val="clear" w:color="auto" w:fill="FFFFFF"/>
        <w:jc w:val="both"/>
        <w:rPr>
          <w:rFonts w:ascii="Times New Roman" w:hAnsi="Times New Roman" w:cs="Times New Roman"/>
          <w:b/>
          <w:sz w:val="18"/>
          <w:szCs w:val="18"/>
        </w:rPr>
      </w:pPr>
      <w:r w:rsidRPr="00E677F9">
        <w:rPr>
          <w:rFonts w:ascii="Times New Roman" w:hAnsi="Times New Roman" w:cs="Times New Roman"/>
          <w:color w:val="000000"/>
          <w:sz w:val="18"/>
          <w:szCs w:val="18"/>
        </w:rPr>
        <w:t>3. Розмір бюджетного призначення та/або очікувана вартість предмета  закупівлі</w:t>
      </w:r>
      <w:bookmarkStart w:id="5" w:name="n183"/>
      <w:bookmarkEnd w:id="5"/>
      <w:r w:rsidRPr="00E677F9">
        <w:rPr>
          <w:rFonts w:ascii="Times New Roman" w:hAnsi="Times New Roman" w:cs="Times New Roman"/>
          <w:b/>
          <w:color w:val="000000"/>
          <w:sz w:val="18"/>
          <w:szCs w:val="18"/>
        </w:rPr>
        <w:t>:</w:t>
      </w:r>
      <w:r w:rsidR="00671649" w:rsidRPr="00E677F9">
        <w:rPr>
          <w:rFonts w:ascii="Times New Roman" w:hAnsi="Times New Roman" w:cs="Times New Roman"/>
          <w:b/>
          <w:color w:val="000000"/>
          <w:sz w:val="18"/>
          <w:szCs w:val="18"/>
        </w:rPr>
        <w:t xml:space="preserve"> </w:t>
      </w:r>
      <w:r w:rsidR="00364A8F">
        <w:rPr>
          <w:rFonts w:ascii="Times New Roman" w:hAnsi="Times New Roman" w:cs="Times New Roman"/>
          <w:b/>
          <w:color w:val="000000"/>
          <w:sz w:val="18"/>
          <w:szCs w:val="18"/>
        </w:rPr>
        <w:t>4250</w:t>
      </w:r>
      <w:r w:rsidR="00864452">
        <w:rPr>
          <w:rFonts w:ascii="Times New Roman" w:hAnsi="Times New Roman" w:cs="Times New Roman"/>
          <w:b/>
          <w:color w:val="000000"/>
          <w:sz w:val="18"/>
          <w:szCs w:val="18"/>
        </w:rPr>
        <w:t>,00</w:t>
      </w:r>
      <w:r w:rsidR="00364A8F">
        <w:rPr>
          <w:rFonts w:ascii="Times New Roman" w:hAnsi="Times New Roman" w:cs="Times New Roman"/>
          <w:b/>
          <w:color w:val="000000"/>
          <w:sz w:val="18"/>
          <w:szCs w:val="18"/>
        </w:rPr>
        <w:t xml:space="preserve"> без</w:t>
      </w:r>
      <w:r w:rsidR="00005423">
        <w:rPr>
          <w:rFonts w:ascii="Times New Roman" w:hAnsi="Times New Roman" w:cs="Times New Roman"/>
          <w:b/>
          <w:color w:val="000000"/>
          <w:sz w:val="18"/>
          <w:szCs w:val="18"/>
        </w:rPr>
        <w:t xml:space="preserve"> ПДВ</w:t>
      </w:r>
      <w:bookmarkStart w:id="6" w:name="_GoBack"/>
      <w:bookmarkEnd w:id="6"/>
      <w:r w:rsidRPr="00E677F9">
        <w:rPr>
          <w:rFonts w:ascii="Times New Roman" w:hAnsi="Times New Roman" w:cs="Times New Roman"/>
          <w:color w:val="000000"/>
          <w:sz w:val="18"/>
          <w:szCs w:val="18"/>
        </w:rPr>
        <w:t>.</w:t>
      </w:r>
    </w:p>
    <w:p w14:paraId="136B48FB" w14:textId="36D12D05" w:rsidR="00893384" w:rsidRPr="00E677F9" w:rsidRDefault="00893384" w:rsidP="00893384">
      <w:pPr>
        <w:pStyle w:val="a3"/>
        <w:shd w:val="clear" w:color="auto" w:fill="FFFFFF"/>
        <w:jc w:val="both"/>
        <w:rPr>
          <w:rFonts w:ascii="Times New Roman" w:hAnsi="Times New Roman" w:cs="Times New Roman"/>
          <w:b/>
          <w:color w:val="000000"/>
          <w:sz w:val="18"/>
          <w:szCs w:val="18"/>
        </w:rPr>
      </w:pPr>
      <w:r w:rsidRPr="00E677F9">
        <w:rPr>
          <w:rFonts w:ascii="Times New Roman" w:hAnsi="Times New Roman" w:cs="Times New Roman"/>
          <w:color w:val="000000"/>
          <w:sz w:val="18"/>
          <w:szCs w:val="18"/>
        </w:rPr>
        <w:t>4. Код</w:t>
      </w:r>
      <w:r w:rsidR="00005423">
        <w:rPr>
          <w:rFonts w:ascii="Times New Roman" w:hAnsi="Times New Roman" w:cs="Times New Roman"/>
          <w:color w:val="000000"/>
          <w:sz w:val="18"/>
          <w:szCs w:val="18"/>
        </w:rPr>
        <w:t xml:space="preserve"> </w:t>
      </w:r>
      <w:r w:rsidRPr="00E677F9">
        <w:rPr>
          <w:rFonts w:ascii="Times New Roman" w:hAnsi="Times New Roman" w:cs="Times New Roman"/>
          <w:sz w:val="18"/>
          <w:szCs w:val="18"/>
        </w:rPr>
        <w:t>економічної класифікації видатків бюджету</w:t>
      </w:r>
      <w:r w:rsidR="00005423">
        <w:rPr>
          <w:rFonts w:ascii="Times New Roman" w:hAnsi="Times New Roman" w:cs="Times New Roman"/>
          <w:color w:val="000000"/>
          <w:sz w:val="18"/>
          <w:szCs w:val="18"/>
        </w:rPr>
        <w:t xml:space="preserve"> </w:t>
      </w:r>
      <w:r w:rsidRPr="00E677F9">
        <w:rPr>
          <w:rFonts w:ascii="Times New Roman" w:hAnsi="Times New Roman" w:cs="Times New Roman"/>
          <w:color w:val="000000"/>
          <w:sz w:val="18"/>
          <w:szCs w:val="18"/>
        </w:rPr>
        <w:t>(для бюджетних коштів)</w:t>
      </w:r>
      <w:bookmarkStart w:id="7" w:name="n184"/>
      <w:bookmarkEnd w:id="7"/>
      <w:r w:rsidRPr="00E677F9">
        <w:rPr>
          <w:rFonts w:ascii="Times New Roman" w:hAnsi="Times New Roman" w:cs="Times New Roman"/>
          <w:color w:val="000000"/>
          <w:sz w:val="18"/>
          <w:szCs w:val="18"/>
        </w:rPr>
        <w:t>:</w:t>
      </w:r>
      <w:r w:rsidRPr="00E677F9">
        <w:rPr>
          <w:rFonts w:ascii="Times New Roman" w:hAnsi="Times New Roman" w:cs="Times New Roman"/>
          <w:b/>
          <w:color w:val="000000"/>
          <w:sz w:val="18"/>
          <w:szCs w:val="18"/>
        </w:rPr>
        <w:t>22</w:t>
      </w:r>
      <w:r w:rsidR="008535E5">
        <w:rPr>
          <w:rFonts w:ascii="Times New Roman" w:hAnsi="Times New Roman" w:cs="Times New Roman"/>
          <w:b/>
          <w:color w:val="000000"/>
          <w:sz w:val="18"/>
          <w:szCs w:val="18"/>
        </w:rPr>
        <w:t>1</w:t>
      </w:r>
      <w:r w:rsidR="00886DFA" w:rsidRPr="00E677F9">
        <w:rPr>
          <w:rFonts w:ascii="Times New Roman" w:hAnsi="Times New Roman" w:cs="Times New Roman"/>
          <w:b/>
          <w:color w:val="000000"/>
          <w:sz w:val="18"/>
          <w:szCs w:val="18"/>
        </w:rPr>
        <w:t>0</w:t>
      </w:r>
    </w:p>
    <w:p w14:paraId="4297073E" w14:textId="77777777" w:rsidR="00893384" w:rsidRPr="00E677F9" w:rsidRDefault="00893384" w:rsidP="00893384">
      <w:pPr>
        <w:pStyle w:val="a3"/>
        <w:shd w:val="clear" w:color="auto" w:fill="FFFFFF"/>
        <w:jc w:val="both"/>
        <w:rPr>
          <w:rFonts w:ascii="Times New Roman" w:hAnsi="Times New Roman" w:cs="Times New Roman"/>
          <w:color w:val="000000"/>
          <w:sz w:val="18"/>
          <w:szCs w:val="18"/>
        </w:rPr>
      </w:pPr>
      <w:r w:rsidRPr="00E677F9">
        <w:rPr>
          <w:rFonts w:ascii="Times New Roman" w:hAnsi="Times New Roman" w:cs="Times New Roman"/>
          <w:color w:val="000000"/>
          <w:sz w:val="18"/>
          <w:szCs w:val="18"/>
        </w:rPr>
        <w:t>5.</w:t>
      </w:r>
      <w:r w:rsidRPr="00E677F9">
        <w:rPr>
          <w:rFonts w:ascii="Times New Roman" w:hAnsi="Times New Roman" w:cs="Times New Roman"/>
          <w:color w:val="333333"/>
          <w:sz w:val="18"/>
          <w:szCs w:val="18"/>
          <w:shd w:val="clear" w:color="auto" w:fill="FFFFFF"/>
        </w:rPr>
        <w:t xml:space="preserve"> </w:t>
      </w:r>
      <w:r w:rsidRPr="00E677F9">
        <w:rPr>
          <w:rFonts w:ascii="Times New Roman" w:hAnsi="Times New Roman" w:cs="Times New Roman"/>
          <w:color w:val="000000"/>
          <w:sz w:val="18"/>
          <w:szCs w:val="18"/>
        </w:rPr>
        <w:t>Вид закупівлі та орієнтовний початок проведення:</w:t>
      </w:r>
    </w:p>
    <w:p w14:paraId="3E3B1011" w14:textId="77777777" w:rsidR="0092467F" w:rsidRPr="00E677F9" w:rsidRDefault="00893384" w:rsidP="00893384">
      <w:pPr>
        <w:pStyle w:val="a3"/>
        <w:shd w:val="clear" w:color="auto" w:fill="FFFFFF"/>
        <w:jc w:val="both"/>
        <w:rPr>
          <w:rFonts w:ascii="Times New Roman" w:eastAsia="Times New Roman" w:hAnsi="Times New Roman" w:cs="Times New Roman"/>
          <w:sz w:val="18"/>
          <w:szCs w:val="18"/>
        </w:rPr>
      </w:pPr>
      <w:r w:rsidRPr="00E677F9">
        <w:rPr>
          <w:rFonts w:ascii="Times New Roman" w:hAnsi="Times New Roman" w:cs="Times New Roman"/>
          <w:color w:val="000000"/>
          <w:sz w:val="18"/>
          <w:szCs w:val="18"/>
        </w:rPr>
        <w:t xml:space="preserve">5.1. Вид закупівлі: </w:t>
      </w:r>
      <w:r w:rsidR="0092467F" w:rsidRPr="00E677F9">
        <w:rPr>
          <w:rFonts w:ascii="Times New Roman" w:eastAsia="Times New Roman" w:hAnsi="Times New Roman" w:cs="Times New Roman"/>
          <w:b/>
          <w:sz w:val="18"/>
          <w:szCs w:val="18"/>
          <w:highlight w:val="white"/>
        </w:rPr>
        <w:t>закупівлю без використання електронної системи</w:t>
      </w:r>
      <w:r w:rsidR="0092467F" w:rsidRPr="00E677F9">
        <w:rPr>
          <w:rFonts w:ascii="Times New Roman" w:eastAsia="Times New Roman" w:hAnsi="Times New Roman" w:cs="Times New Roman"/>
          <w:sz w:val="18"/>
          <w:szCs w:val="18"/>
          <w:highlight w:val="white"/>
        </w:rPr>
        <w:t xml:space="preserve"> </w:t>
      </w:r>
    </w:p>
    <w:p w14:paraId="703BC4B9" w14:textId="0F92B78B" w:rsidR="00893384" w:rsidRPr="00E677F9" w:rsidRDefault="00893384" w:rsidP="00893384">
      <w:pPr>
        <w:pStyle w:val="a3"/>
        <w:shd w:val="clear" w:color="auto" w:fill="FFFFFF"/>
        <w:jc w:val="both"/>
        <w:rPr>
          <w:rFonts w:ascii="Times New Roman" w:hAnsi="Times New Roman" w:cs="Times New Roman"/>
          <w:color w:val="000000"/>
          <w:sz w:val="18"/>
          <w:szCs w:val="18"/>
        </w:rPr>
      </w:pPr>
      <w:r w:rsidRPr="00E677F9">
        <w:rPr>
          <w:rFonts w:ascii="Times New Roman" w:hAnsi="Times New Roman" w:cs="Times New Roman"/>
          <w:color w:val="000000"/>
          <w:sz w:val="18"/>
          <w:szCs w:val="18"/>
        </w:rPr>
        <w:t xml:space="preserve">5.2. Орієнтовний початок проведення:  </w:t>
      </w:r>
      <w:r w:rsidR="006C5ECB" w:rsidRPr="00E677F9">
        <w:rPr>
          <w:rFonts w:ascii="Times New Roman" w:hAnsi="Times New Roman" w:cs="Times New Roman"/>
          <w:b/>
          <w:color w:val="000000"/>
          <w:sz w:val="18"/>
          <w:szCs w:val="18"/>
        </w:rPr>
        <w:t xml:space="preserve">березень </w:t>
      </w:r>
      <w:r w:rsidRPr="00E677F9">
        <w:rPr>
          <w:rFonts w:ascii="Times New Roman" w:hAnsi="Times New Roman" w:cs="Times New Roman"/>
          <w:b/>
          <w:color w:val="000000"/>
          <w:sz w:val="18"/>
          <w:szCs w:val="18"/>
        </w:rPr>
        <w:t>202</w:t>
      </w:r>
      <w:r w:rsidR="00A6251E" w:rsidRPr="00E677F9">
        <w:rPr>
          <w:rFonts w:ascii="Times New Roman" w:hAnsi="Times New Roman" w:cs="Times New Roman"/>
          <w:b/>
          <w:color w:val="000000"/>
          <w:sz w:val="18"/>
          <w:szCs w:val="18"/>
        </w:rPr>
        <w:t>4</w:t>
      </w:r>
      <w:r w:rsidRPr="00E677F9">
        <w:rPr>
          <w:rFonts w:ascii="Times New Roman" w:hAnsi="Times New Roman" w:cs="Times New Roman"/>
          <w:b/>
          <w:color w:val="000000"/>
          <w:sz w:val="18"/>
          <w:szCs w:val="18"/>
        </w:rPr>
        <w:t xml:space="preserve"> року.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436"/>
        <w:gridCol w:w="3436"/>
      </w:tblGrid>
      <w:tr w:rsidR="00005423" w14:paraId="053CCC31" w14:textId="77777777" w:rsidTr="00BD3AD0">
        <w:tc>
          <w:tcPr>
            <w:tcW w:w="3436" w:type="dxa"/>
          </w:tcPr>
          <w:p w14:paraId="493C4A50" w14:textId="1F9E71DA" w:rsidR="00005423" w:rsidRDefault="00005423" w:rsidP="000D6CEB">
            <w:pPr>
              <w:tabs>
                <w:tab w:val="left" w:pos="1425"/>
              </w:tabs>
              <w:rPr>
                <w:rFonts w:ascii="Times New Roman" w:eastAsia="Arial" w:hAnsi="Times New Roman"/>
                <w:sz w:val="18"/>
                <w:szCs w:val="18"/>
                <w:lang w:eastAsia="ar-SA"/>
              </w:rPr>
            </w:pPr>
            <w:r>
              <w:rPr>
                <w:rFonts w:ascii="Times New Roman" w:eastAsia="Arial" w:hAnsi="Times New Roman"/>
                <w:sz w:val="18"/>
                <w:szCs w:val="18"/>
                <w:lang w:eastAsia="ar-SA"/>
              </w:rPr>
              <w:t>Уповноважена особа</w:t>
            </w:r>
          </w:p>
        </w:tc>
        <w:tc>
          <w:tcPr>
            <w:tcW w:w="3436" w:type="dxa"/>
          </w:tcPr>
          <w:p w14:paraId="574BDEE6" w14:textId="77777777" w:rsidR="00005423" w:rsidRDefault="00005423" w:rsidP="00BD3AD0">
            <w:pPr>
              <w:pBdr>
                <w:bottom w:val="single" w:sz="12" w:space="1" w:color="auto"/>
              </w:pBdr>
              <w:tabs>
                <w:tab w:val="left" w:pos="1425"/>
              </w:tabs>
              <w:jc w:val="center"/>
              <w:rPr>
                <w:rFonts w:ascii="Times New Roman" w:eastAsia="Arial" w:hAnsi="Times New Roman"/>
                <w:sz w:val="18"/>
                <w:szCs w:val="18"/>
                <w:lang w:eastAsia="ar-SA"/>
              </w:rPr>
            </w:pPr>
            <w:r>
              <w:rPr>
                <w:rFonts w:ascii="Times New Roman" w:eastAsia="Arial" w:hAnsi="Times New Roman"/>
                <w:sz w:val="18"/>
                <w:szCs w:val="18"/>
                <w:lang w:eastAsia="ar-SA"/>
              </w:rPr>
              <w:t>КЕП</w:t>
            </w:r>
          </w:p>
          <w:p w14:paraId="28FBC498" w14:textId="10A9CF3C" w:rsidR="00005423" w:rsidRDefault="00005423" w:rsidP="00BD3AD0">
            <w:pPr>
              <w:tabs>
                <w:tab w:val="left" w:pos="1425"/>
              </w:tabs>
              <w:jc w:val="center"/>
              <w:rPr>
                <w:rFonts w:ascii="Times New Roman" w:eastAsia="Arial" w:hAnsi="Times New Roman"/>
                <w:sz w:val="18"/>
                <w:szCs w:val="18"/>
                <w:lang w:eastAsia="ar-SA"/>
              </w:rPr>
            </w:pPr>
            <w:r>
              <w:rPr>
                <w:rFonts w:ascii="Times New Roman" w:eastAsia="Arial" w:hAnsi="Times New Roman"/>
                <w:sz w:val="18"/>
                <w:szCs w:val="18"/>
                <w:lang w:eastAsia="ar-SA"/>
              </w:rPr>
              <w:t>(підпис)</w:t>
            </w:r>
          </w:p>
        </w:tc>
        <w:tc>
          <w:tcPr>
            <w:tcW w:w="3436" w:type="dxa"/>
          </w:tcPr>
          <w:p w14:paraId="5DB1B36A" w14:textId="68F64985" w:rsidR="00005423" w:rsidRDefault="00005423" w:rsidP="000D6CEB">
            <w:pPr>
              <w:tabs>
                <w:tab w:val="left" w:pos="1425"/>
              </w:tabs>
              <w:rPr>
                <w:rFonts w:ascii="Times New Roman" w:eastAsia="Arial" w:hAnsi="Times New Roman"/>
                <w:sz w:val="18"/>
                <w:szCs w:val="18"/>
                <w:lang w:eastAsia="ar-SA"/>
              </w:rPr>
            </w:pPr>
            <w:r>
              <w:rPr>
                <w:rFonts w:ascii="Times New Roman" w:eastAsia="Arial" w:hAnsi="Times New Roman"/>
                <w:sz w:val="18"/>
                <w:szCs w:val="18"/>
                <w:lang w:eastAsia="ar-SA"/>
              </w:rPr>
              <w:t>Вікторія Шепитько</w:t>
            </w:r>
          </w:p>
        </w:tc>
      </w:tr>
    </w:tbl>
    <w:p w14:paraId="36F04A48" w14:textId="30619084" w:rsidR="00C872D6" w:rsidRPr="00E677F9" w:rsidRDefault="00C872D6" w:rsidP="000D6CEB">
      <w:pPr>
        <w:tabs>
          <w:tab w:val="left" w:pos="1425"/>
        </w:tabs>
        <w:spacing w:after="0"/>
        <w:rPr>
          <w:rFonts w:ascii="Times New Roman" w:eastAsia="Arial" w:hAnsi="Times New Roman" w:cs="Times New Roman"/>
          <w:sz w:val="18"/>
          <w:szCs w:val="18"/>
          <w:lang w:val="uk-UA" w:eastAsia="ar-SA"/>
        </w:rPr>
      </w:pPr>
    </w:p>
    <w:sectPr w:rsidR="00C872D6" w:rsidRPr="00E677F9" w:rsidSect="00C52CF7">
      <w:pgSz w:w="11906" w:h="16838"/>
      <w:pgMar w:top="454" w:right="567" w:bottom="45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3201"/>
    <w:multiLevelType w:val="hybridMultilevel"/>
    <w:tmpl w:val="76703782"/>
    <w:lvl w:ilvl="0" w:tplc="361EAB92">
      <w:start w:val="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 w15:restartNumberingAfterBreak="0">
    <w:nsid w:val="12696EBC"/>
    <w:multiLevelType w:val="hybridMultilevel"/>
    <w:tmpl w:val="D72668D8"/>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2A16"/>
    <w:multiLevelType w:val="multilevel"/>
    <w:tmpl w:val="800010F6"/>
    <w:lvl w:ilvl="0">
      <w:start w:val="1"/>
      <w:numFmt w:val="decimal"/>
      <w:lvlText w:val="%1."/>
      <w:lvlJc w:val="left"/>
      <w:pPr>
        <w:ind w:left="360" w:hanging="360"/>
      </w:pPr>
      <w:rPr>
        <w:rFonts w:hint="default"/>
        <w:b w:val="0"/>
        <w:bCs/>
      </w:rPr>
    </w:lvl>
    <w:lvl w:ilvl="1">
      <w:start w:val="1"/>
      <w:numFmt w:val="decimal"/>
      <w:isLgl/>
      <w:lvlText w:val="%1.%2."/>
      <w:lvlJc w:val="left"/>
      <w:pPr>
        <w:ind w:left="502" w:hanging="360"/>
      </w:pPr>
      <w:rPr>
        <w:rFonts w:eastAsia="Times New Roman" w:hint="default"/>
        <w:b w:val="0"/>
      </w:rPr>
    </w:lvl>
    <w:lvl w:ilvl="2">
      <w:start w:val="1"/>
      <w:numFmt w:val="decimal"/>
      <w:isLgl/>
      <w:lvlText w:val="%1.%2.%3."/>
      <w:lvlJc w:val="left"/>
      <w:pPr>
        <w:ind w:left="1004" w:hanging="720"/>
      </w:pPr>
      <w:rPr>
        <w:rFonts w:eastAsia="Times New Roman" w:hint="default"/>
        <w:b w:val="0"/>
      </w:rPr>
    </w:lvl>
    <w:lvl w:ilvl="3">
      <w:start w:val="1"/>
      <w:numFmt w:val="decimal"/>
      <w:isLgl/>
      <w:lvlText w:val="%1.%2.%3.%4."/>
      <w:lvlJc w:val="left"/>
      <w:pPr>
        <w:ind w:left="1146" w:hanging="720"/>
      </w:pPr>
      <w:rPr>
        <w:rFonts w:eastAsia="Times New Roman" w:hint="default"/>
        <w:b w:val="0"/>
      </w:rPr>
    </w:lvl>
    <w:lvl w:ilvl="4">
      <w:start w:val="1"/>
      <w:numFmt w:val="decimal"/>
      <w:isLgl/>
      <w:lvlText w:val="%1.%2.%3.%4.%5."/>
      <w:lvlJc w:val="left"/>
      <w:pPr>
        <w:ind w:left="1648" w:hanging="1080"/>
      </w:pPr>
      <w:rPr>
        <w:rFonts w:eastAsia="Times New Roman" w:hint="default"/>
        <w:b w:val="0"/>
      </w:rPr>
    </w:lvl>
    <w:lvl w:ilvl="5">
      <w:start w:val="1"/>
      <w:numFmt w:val="decimal"/>
      <w:isLgl/>
      <w:lvlText w:val="%1.%2.%3.%4.%5.%6."/>
      <w:lvlJc w:val="left"/>
      <w:pPr>
        <w:ind w:left="1790" w:hanging="1080"/>
      </w:pPr>
      <w:rPr>
        <w:rFonts w:eastAsia="Times New Roman" w:hint="default"/>
        <w:b w:val="0"/>
      </w:rPr>
    </w:lvl>
    <w:lvl w:ilvl="6">
      <w:start w:val="1"/>
      <w:numFmt w:val="decimal"/>
      <w:isLgl/>
      <w:lvlText w:val="%1.%2.%3.%4.%5.%6.%7."/>
      <w:lvlJc w:val="left"/>
      <w:pPr>
        <w:ind w:left="2292" w:hanging="1440"/>
      </w:pPr>
      <w:rPr>
        <w:rFonts w:eastAsia="Times New Roman" w:hint="default"/>
        <w:b w:val="0"/>
      </w:rPr>
    </w:lvl>
    <w:lvl w:ilvl="7">
      <w:start w:val="1"/>
      <w:numFmt w:val="decimal"/>
      <w:isLgl/>
      <w:lvlText w:val="%1.%2.%3.%4.%5.%6.%7.%8."/>
      <w:lvlJc w:val="left"/>
      <w:pPr>
        <w:ind w:left="2434" w:hanging="1440"/>
      </w:pPr>
      <w:rPr>
        <w:rFonts w:eastAsia="Times New Roman" w:hint="default"/>
        <w:b w:val="0"/>
      </w:rPr>
    </w:lvl>
    <w:lvl w:ilvl="8">
      <w:start w:val="1"/>
      <w:numFmt w:val="decimal"/>
      <w:isLgl/>
      <w:lvlText w:val="%1.%2.%3.%4.%5.%6.%7.%8.%9."/>
      <w:lvlJc w:val="left"/>
      <w:pPr>
        <w:ind w:left="2936" w:hanging="1800"/>
      </w:pPr>
      <w:rPr>
        <w:rFonts w:eastAsia="Times New Roman" w:hint="default"/>
        <w:b w:val="0"/>
      </w:rPr>
    </w:lvl>
  </w:abstractNum>
  <w:abstractNum w:abstractNumId="3" w15:restartNumberingAfterBreak="0">
    <w:nsid w:val="194805B8"/>
    <w:multiLevelType w:val="multilevel"/>
    <w:tmpl w:val="05529D62"/>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23F95189"/>
    <w:multiLevelType w:val="hybridMultilevel"/>
    <w:tmpl w:val="11A2CC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2E98"/>
    <w:multiLevelType w:val="hybridMultilevel"/>
    <w:tmpl w:val="3EDE2F7C"/>
    <w:lvl w:ilvl="0" w:tplc="64CE9352">
      <w:start w:val="1"/>
      <w:numFmt w:val="decimal"/>
      <w:lvlText w:val="%1."/>
      <w:lvlJc w:val="left"/>
      <w:pPr>
        <w:ind w:left="900" w:hanging="360"/>
      </w:pPr>
      <w:rPr>
        <w:rFonts w:eastAsia="Times New Roman" w:hint="default"/>
        <w:b w:val="0"/>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24A5A90"/>
    <w:multiLevelType w:val="multilevel"/>
    <w:tmpl w:val="7FB4AC6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EBD5CE6"/>
    <w:multiLevelType w:val="hybridMultilevel"/>
    <w:tmpl w:val="C8D2D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3F22E1"/>
    <w:multiLevelType w:val="hybridMultilevel"/>
    <w:tmpl w:val="F038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055528"/>
    <w:multiLevelType w:val="hybridMultilevel"/>
    <w:tmpl w:val="B018FCC6"/>
    <w:lvl w:ilvl="0" w:tplc="E48C68FC">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F87B45"/>
    <w:multiLevelType w:val="hybridMultilevel"/>
    <w:tmpl w:val="A554FDA6"/>
    <w:lvl w:ilvl="0" w:tplc="0422000D">
      <w:start w:val="1"/>
      <w:numFmt w:val="bullet"/>
      <w:lvlText w:val=""/>
      <w:lvlJc w:val="left"/>
      <w:pPr>
        <w:ind w:left="1590" w:hanging="360"/>
      </w:pPr>
      <w:rPr>
        <w:rFonts w:ascii="Wingdings" w:hAnsi="Wingdings" w:hint="default"/>
      </w:rPr>
    </w:lvl>
    <w:lvl w:ilvl="1" w:tplc="04220003" w:tentative="1">
      <w:start w:val="1"/>
      <w:numFmt w:val="bullet"/>
      <w:lvlText w:val="o"/>
      <w:lvlJc w:val="left"/>
      <w:pPr>
        <w:ind w:left="2310" w:hanging="360"/>
      </w:pPr>
      <w:rPr>
        <w:rFonts w:ascii="Courier New" w:hAnsi="Courier New" w:cs="Courier New" w:hint="default"/>
      </w:rPr>
    </w:lvl>
    <w:lvl w:ilvl="2" w:tplc="04220005" w:tentative="1">
      <w:start w:val="1"/>
      <w:numFmt w:val="bullet"/>
      <w:lvlText w:val=""/>
      <w:lvlJc w:val="left"/>
      <w:pPr>
        <w:ind w:left="3030" w:hanging="360"/>
      </w:pPr>
      <w:rPr>
        <w:rFonts w:ascii="Wingdings" w:hAnsi="Wingdings" w:hint="default"/>
      </w:rPr>
    </w:lvl>
    <w:lvl w:ilvl="3" w:tplc="04220001" w:tentative="1">
      <w:start w:val="1"/>
      <w:numFmt w:val="bullet"/>
      <w:lvlText w:val=""/>
      <w:lvlJc w:val="left"/>
      <w:pPr>
        <w:ind w:left="3750" w:hanging="360"/>
      </w:pPr>
      <w:rPr>
        <w:rFonts w:ascii="Symbol" w:hAnsi="Symbol" w:hint="default"/>
      </w:rPr>
    </w:lvl>
    <w:lvl w:ilvl="4" w:tplc="04220003" w:tentative="1">
      <w:start w:val="1"/>
      <w:numFmt w:val="bullet"/>
      <w:lvlText w:val="o"/>
      <w:lvlJc w:val="left"/>
      <w:pPr>
        <w:ind w:left="4470" w:hanging="360"/>
      </w:pPr>
      <w:rPr>
        <w:rFonts w:ascii="Courier New" w:hAnsi="Courier New" w:cs="Courier New" w:hint="default"/>
      </w:rPr>
    </w:lvl>
    <w:lvl w:ilvl="5" w:tplc="04220005" w:tentative="1">
      <w:start w:val="1"/>
      <w:numFmt w:val="bullet"/>
      <w:lvlText w:val=""/>
      <w:lvlJc w:val="left"/>
      <w:pPr>
        <w:ind w:left="5190" w:hanging="360"/>
      </w:pPr>
      <w:rPr>
        <w:rFonts w:ascii="Wingdings" w:hAnsi="Wingdings" w:hint="default"/>
      </w:rPr>
    </w:lvl>
    <w:lvl w:ilvl="6" w:tplc="04220001" w:tentative="1">
      <w:start w:val="1"/>
      <w:numFmt w:val="bullet"/>
      <w:lvlText w:val=""/>
      <w:lvlJc w:val="left"/>
      <w:pPr>
        <w:ind w:left="5910" w:hanging="360"/>
      </w:pPr>
      <w:rPr>
        <w:rFonts w:ascii="Symbol" w:hAnsi="Symbol" w:hint="default"/>
      </w:rPr>
    </w:lvl>
    <w:lvl w:ilvl="7" w:tplc="04220003" w:tentative="1">
      <w:start w:val="1"/>
      <w:numFmt w:val="bullet"/>
      <w:lvlText w:val="o"/>
      <w:lvlJc w:val="left"/>
      <w:pPr>
        <w:ind w:left="6630" w:hanging="360"/>
      </w:pPr>
      <w:rPr>
        <w:rFonts w:ascii="Courier New" w:hAnsi="Courier New" w:cs="Courier New" w:hint="default"/>
      </w:rPr>
    </w:lvl>
    <w:lvl w:ilvl="8" w:tplc="04220005" w:tentative="1">
      <w:start w:val="1"/>
      <w:numFmt w:val="bullet"/>
      <w:lvlText w:val=""/>
      <w:lvlJc w:val="left"/>
      <w:pPr>
        <w:ind w:left="7350" w:hanging="360"/>
      </w:pPr>
      <w:rPr>
        <w:rFonts w:ascii="Wingdings" w:hAnsi="Wingdings" w:hint="default"/>
      </w:rPr>
    </w:lvl>
  </w:abstractNum>
  <w:abstractNum w:abstractNumId="13" w15:restartNumberingAfterBreak="0">
    <w:nsid w:val="6E657172"/>
    <w:multiLevelType w:val="hybridMultilevel"/>
    <w:tmpl w:val="3BF45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201C67"/>
    <w:multiLevelType w:val="hybridMultilevel"/>
    <w:tmpl w:val="2FDC7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F82EA4"/>
    <w:multiLevelType w:val="multilevel"/>
    <w:tmpl w:val="C9229AAA"/>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3"/>
  </w:num>
  <w:num w:numId="2">
    <w:abstractNumId w:val="11"/>
  </w:num>
  <w:num w:numId="3">
    <w:abstractNumId w:val="6"/>
  </w:num>
  <w:num w:numId="4">
    <w:abstractNumId w:val="7"/>
  </w:num>
  <w:num w:numId="5">
    <w:abstractNumId w:val="10"/>
  </w:num>
  <w:num w:numId="6">
    <w:abstractNumId w:val="9"/>
  </w:num>
  <w:num w:numId="7">
    <w:abstractNumId w:val="12"/>
  </w:num>
  <w:num w:numId="8">
    <w:abstractNumId w:val="14"/>
  </w:num>
  <w:num w:numId="9">
    <w:abstractNumId w:val="0"/>
  </w:num>
  <w:num w:numId="10">
    <w:abstractNumId w:val="2"/>
  </w:num>
  <w:num w:numId="11">
    <w:abstractNumId w:val="15"/>
  </w:num>
  <w:num w:numId="1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33"/>
    <w:rsid w:val="000002EF"/>
    <w:rsid w:val="00005423"/>
    <w:rsid w:val="00010363"/>
    <w:rsid w:val="0001040F"/>
    <w:rsid w:val="00011AC8"/>
    <w:rsid w:val="00012EB5"/>
    <w:rsid w:val="00012F30"/>
    <w:rsid w:val="00033245"/>
    <w:rsid w:val="0003327B"/>
    <w:rsid w:val="000348AC"/>
    <w:rsid w:val="00034B2D"/>
    <w:rsid w:val="000367A1"/>
    <w:rsid w:val="00036D8F"/>
    <w:rsid w:val="00040D65"/>
    <w:rsid w:val="00045CE3"/>
    <w:rsid w:val="000472E9"/>
    <w:rsid w:val="00056AB9"/>
    <w:rsid w:val="00060456"/>
    <w:rsid w:val="000605DF"/>
    <w:rsid w:val="00067643"/>
    <w:rsid w:val="000722DC"/>
    <w:rsid w:val="00072FC2"/>
    <w:rsid w:val="00073DB5"/>
    <w:rsid w:val="0007511F"/>
    <w:rsid w:val="00076C99"/>
    <w:rsid w:val="00084975"/>
    <w:rsid w:val="00093F02"/>
    <w:rsid w:val="00094610"/>
    <w:rsid w:val="00095F48"/>
    <w:rsid w:val="0009725E"/>
    <w:rsid w:val="000A06F5"/>
    <w:rsid w:val="000A262A"/>
    <w:rsid w:val="000A61AC"/>
    <w:rsid w:val="000A74AE"/>
    <w:rsid w:val="000B5E76"/>
    <w:rsid w:val="000B6C29"/>
    <w:rsid w:val="000C1DE1"/>
    <w:rsid w:val="000D07A2"/>
    <w:rsid w:val="000D1F9C"/>
    <w:rsid w:val="000D6CEB"/>
    <w:rsid w:val="000D6F1D"/>
    <w:rsid w:val="000D7776"/>
    <w:rsid w:val="000E0999"/>
    <w:rsid w:val="000E34CD"/>
    <w:rsid w:val="000E6630"/>
    <w:rsid w:val="000E7D5A"/>
    <w:rsid w:val="000F23AC"/>
    <w:rsid w:val="00101452"/>
    <w:rsid w:val="001022D6"/>
    <w:rsid w:val="00102DD5"/>
    <w:rsid w:val="00103CAD"/>
    <w:rsid w:val="0010760D"/>
    <w:rsid w:val="00110941"/>
    <w:rsid w:val="00113EF0"/>
    <w:rsid w:val="001301FF"/>
    <w:rsid w:val="00132950"/>
    <w:rsid w:val="00134A33"/>
    <w:rsid w:val="0013798D"/>
    <w:rsid w:val="00137B93"/>
    <w:rsid w:val="0014185C"/>
    <w:rsid w:val="00143A97"/>
    <w:rsid w:val="0014758D"/>
    <w:rsid w:val="00155472"/>
    <w:rsid w:val="00164956"/>
    <w:rsid w:val="001651C5"/>
    <w:rsid w:val="00170A98"/>
    <w:rsid w:val="0017488A"/>
    <w:rsid w:val="00175A0B"/>
    <w:rsid w:val="0017707C"/>
    <w:rsid w:val="001830F7"/>
    <w:rsid w:val="001833E4"/>
    <w:rsid w:val="00187E3B"/>
    <w:rsid w:val="00190A7D"/>
    <w:rsid w:val="001918EA"/>
    <w:rsid w:val="0019291B"/>
    <w:rsid w:val="001954C4"/>
    <w:rsid w:val="001A1C2F"/>
    <w:rsid w:val="001A2668"/>
    <w:rsid w:val="001A3454"/>
    <w:rsid w:val="001B055F"/>
    <w:rsid w:val="001B27E4"/>
    <w:rsid w:val="001C23C6"/>
    <w:rsid w:val="001C31AF"/>
    <w:rsid w:val="001D42F3"/>
    <w:rsid w:val="001E1466"/>
    <w:rsid w:val="001E1739"/>
    <w:rsid w:val="001E4AC7"/>
    <w:rsid w:val="001F44E6"/>
    <w:rsid w:val="001F6827"/>
    <w:rsid w:val="001F6BE9"/>
    <w:rsid w:val="00201338"/>
    <w:rsid w:val="00205B42"/>
    <w:rsid w:val="00210EBA"/>
    <w:rsid w:val="0021319C"/>
    <w:rsid w:val="0021491B"/>
    <w:rsid w:val="00214C43"/>
    <w:rsid w:val="002174AA"/>
    <w:rsid w:val="00220C09"/>
    <w:rsid w:val="002222D5"/>
    <w:rsid w:val="00222966"/>
    <w:rsid w:val="00223748"/>
    <w:rsid w:val="00224635"/>
    <w:rsid w:val="00233C38"/>
    <w:rsid w:val="00235072"/>
    <w:rsid w:val="00236976"/>
    <w:rsid w:val="00244ABD"/>
    <w:rsid w:val="00244C46"/>
    <w:rsid w:val="0024587D"/>
    <w:rsid w:val="0025263D"/>
    <w:rsid w:val="00255F71"/>
    <w:rsid w:val="00263017"/>
    <w:rsid w:val="002637F2"/>
    <w:rsid w:val="00263FDB"/>
    <w:rsid w:val="00266C43"/>
    <w:rsid w:val="0027437C"/>
    <w:rsid w:val="00275B9F"/>
    <w:rsid w:val="00285A9D"/>
    <w:rsid w:val="00293D6D"/>
    <w:rsid w:val="002943D5"/>
    <w:rsid w:val="002A1922"/>
    <w:rsid w:val="002A2CF7"/>
    <w:rsid w:val="002A68C0"/>
    <w:rsid w:val="002A7F45"/>
    <w:rsid w:val="002C6281"/>
    <w:rsid w:val="002C705F"/>
    <w:rsid w:val="002D1D47"/>
    <w:rsid w:val="002D379F"/>
    <w:rsid w:val="002F0109"/>
    <w:rsid w:val="002F13C3"/>
    <w:rsid w:val="002F209E"/>
    <w:rsid w:val="002F3319"/>
    <w:rsid w:val="002F4C65"/>
    <w:rsid w:val="002F4E52"/>
    <w:rsid w:val="0030175D"/>
    <w:rsid w:val="00302834"/>
    <w:rsid w:val="00302AFE"/>
    <w:rsid w:val="00313264"/>
    <w:rsid w:val="00316F31"/>
    <w:rsid w:val="00320619"/>
    <w:rsid w:val="003265F6"/>
    <w:rsid w:val="0033026B"/>
    <w:rsid w:val="00332F51"/>
    <w:rsid w:val="00347295"/>
    <w:rsid w:val="003524E9"/>
    <w:rsid w:val="00352CBC"/>
    <w:rsid w:val="00352D47"/>
    <w:rsid w:val="0036050B"/>
    <w:rsid w:val="00364A8F"/>
    <w:rsid w:val="003746EF"/>
    <w:rsid w:val="00374748"/>
    <w:rsid w:val="003766F2"/>
    <w:rsid w:val="00381BFF"/>
    <w:rsid w:val="00382EE6"/>
    <w:rsid w:val="0038408A"/>
    <w:rsid w:val="00390481"/>
    <w:rsid w:val="00392ECE"/>
    <w:rsid w:val="003930A8"/>
    <w:rsid w:val="003A6A74"/>
    <w:rsid w:val="003B239A"/>
    <w:rsid w:val="003B472B"/>
    <w:rsid w:val="003B522E"/>
    <w:rsid w:val="003C26FC"/>
    <w:rsid w:val="003C2885"/>
    <w:rsid w:val="003D2024"/>
    <w:rsid w:val="003D22F2"/>
    <w:rsid w:val="003D5D4C"/>
    <w:rsid w:val="003D6771"/>
    <w:rsid w:val="003E3904"/>
    <w:rsid w:val="003E396D"/>
    <w:rsid w:val="003E5D54"/>
    <w:rsid w:val="003F1EDB"/>
    <w:rsid w:val="003F303F"/>
    <w:rsid w:val="003F54EF"/>
    <w:rsid w:val="003F7700"/>
    <w:rsid w:val="0040235A"/>
    <w:rsid w:val="00413193"/>
    <w:rsid w:val="00417A1C"/>
    <w:rsid w:val="00422B34"/>
    <w:rsid w:val="00422F77"/>
    <w:rsid w:val="004247A7"/>
    <w:rsid w:val="004256DC"/>
    <w:rsid w:val="00425B4A"/>
    <w:rsid w:val="00433E51"/>
    <w:rsid w:val="00434CDA"/>
    <w:rsid w:val="00441454"/>
    <w:rsid w:val="0044324F"/>
    <w:rsid w:val="004509C7"/>
    <w:rsid w:val="00455F7C"/>
    <w:rsid w:val="00462851"/>
    <w:rsid w:val="00462B84"/>
    <w:rsid w:val="00470036"/>
    <w:rsid w:val="00471998"/>
    <w:rsid w:val="004757B6"/>
    <w:rsid w:val="00476F72"/>
    <w:rsid w:val="00484188"/>
    <w:rsid w:val="00485B2B"/>
    <w:rsid w:val="00492213"/>
    <w:rsid w:val="00496864"/>
    <w:rsid w:val="004A12A9"/>
    <w:rsid w:val="004A19BF"/>
    <w:rsid w:val="004A20CE"/>
    <w:rsid w:val="004A227C"/>
    <w:rsid w:val="004A32A1"/>
    <w:rsid w:val="004A3D17"/>
    <w:rsid w:val="004A4910"/>
    <w:rsid w:val="004A72FD"/>
    <w:rsid w:val="004B07D2"/>
    <w:rsid w:val="004B2D7B"/>
    <w:rsid w:val="004C2435"/>
    <w:rsid w:val="004C73CB"/>
    <w:rsid w:val="004D08CA"/>
    <w:rsid w:val="004D39E0"/>
    <w:rsid w:val="004D42D9"/>
    <w:rsid w:val="004D5A04"/>
    <w:rsid w:val="004D763F"/>
    <w:rsid w:val="004E18C8"/>
    <w:rsid w:val="004E27F5"/>
    <w:rsid w:val="004E62A8"/>
    <w:rsid w:val="004E66BF"/>
    <w:rsid w:val="004F195B"/>
    <w:rsid w:val="00503112"/>
    <w:rsid w:val="00506BBC"/>
    <w:rsid w:val="00507078"/>
    <w:rsid w:val="00511A74"/>
    <w:rsid w:val="00520EB6"/>
    <w:rsid w:val="00530917"/>
    <w:rsid w:val="00530C9D"/>
    <w:rsid w:val="00531E73"/>
    <w:rsid w:val="005337FF"/>
    <w:rsid w:val="00536868"/>
    <w:rsid w:val="00541A19"/>
    <w:rsid w:val="0054274E"/>
    <w:rsid w:val="00543544"/>
    <w:rsid w:val="00545430"/>
    <w:rsid w:val="0054546B"/>
    <w:rsid w:val="00550768"/>
    <w:rsid w:val="00553E89"/>
    <w:rsid w:val="0055421D"/>
    <w:rsid w:val="00555715"/>
    <w:rsid w:val="00562982"/>
    <w:rsid w:val="005634C9"/>
    <w:rsid w:val="0056364A"/>
    <w:rsid w:val="00566B19"/>
    <w:rsid w:val="00570CC9"/>
    <w:rsid w:val="00572DE4"/>
    <w:rsid w:val="00573D82"/>
    <w:rsid w:val="00575364"/>
    <w:rsid w:val="00575BCB"/>
    <w:rsid w:val="00577BE1"/>
    <w:rsid w:val="00580D26"/>
    <w:rsid w:val="00582DE0"/>
    <w:rsid w:val="005A0F2F"/>
    <w:rsid w:val="005A66C0"/>
    <w:rsid w:val="005B116A"/>
    <w:rsid w:val="005B1E34"/>
    <w:rsid w:val="005B27E5"/>
    <w:rsid w:val="005B4173"/>
    <w:rsid w:val="005B4C0B"/>
    <w:rsid w:val="005B7749"/>
    <w:rsid w:val="005C01D6"/>
    <w:rsid w:val="005C022B"/>
    <w:rsid w:val="005C3EEB"/>
    <w:rsid w:val="005C60AB"/>
    <w:rsid w:val="005D17C0"/>
    <w:rsid w:val="005D3FF6"/>
    <w:rsid w:val="005D51A9"/>
    <w:rsid w:val="005D52EE"/>
    <w:rsid w:val="005E05FD"/>
    <w:rsid w:val="005E12A7"/>
    <w:rsid w:val="005E62DA"/>
    <w:rsid w:val="005E6B4C"/>
    <w:rsid w:val="005F3CC6"/>
    <w:rsid w:val="005F4AF2"/>
    <w:rsid w:val="005F51FD"/>
    <w:rsid w:val="005F7F7F"/>
    <w:rsid w:val="00604766"/>
    <w:rsid w:val="0060675C"/>
    <w:rsid w:val="00613AEC"/>
    <w:rsid w:val="00620881"/>
    <w:rsid w:val="00621DF1"/>
    <w:rsid w:val="00623FA2"/>
    <w:rsid w:val="00630CA9"/>
    <w:rsid w:val="00634035"/>
    <w:rsid w:val="006439CE"/>
    <w:rsid w:val="00646269"/>
    <w:rsid w:val="0065012E"/>
    <w:rsid w:val="00652258"/>
    <w:rsid w:val="00652BDC"/>
    <w:rsid w:val="00654A60"/>
    <w:rsid w:val="00671649"/>
    <w:rsid w:val="006723DA"/>
    <w:rsid w:val="00676601"/>
    <w:rsid w:val="00680788"/>
    <w:rsid w:val="00681D59"/>
    <w:rsid w:val="00693EA7"/>
    <w:rsid w:val="00696891"/>
    <w:rsid w:val="006A07E7"/>
    <w:rsid w:val="006A0879"/>
    <w:rsid w:val="006A1ED0"/>
    <w:rsid w:val="006A3963"/>
    <w:rsid w:val="006A421D"/>
    <w:rsid w:val="006A577E"/>
    <w:rsid w:val="006B1836"/>
    <w:rsid w:val="006B1DF9"/>
    <w:rsid w:val="006C5393"/>
    <w:rsid w:val="006C55FD"/>
    <w:rsid w:val="006C5ECB"/>
    <w:rsid w:val="006D221A"/>
    <w:rsid w:val="006D520C"/>
    <w:rsid w:val="006D7DD0"/>
    <w:rsid w:val="006E34C9"/>
    <w:rsid w:val="006F2053"/>
    <w:rsid w:val="006F4EF0"/>
    <w:rsid w:val="00704826"/>
    <w:rsid w:val="0071258D"/>
    <w:rsid w:val="007136DC"/>
    <w:rsid w:val="007153F3"/>
    <w:rsid w:val="00730100"/>
    <w:rsid w:val="00731380"/>
    <w:rsid w:val="007338BD"/>
    <w:rsid w:val="00735170"/>
    <w:rsid w:val="0073526E"/>
    <w:rsid w:val="00736F82"/>
    <w:rsid w:val="00741B2D"/>
    <w:rsid w:val="00753129"/>
    <w:rsid w:val="0075788D"/>
    <w:rsid w:val="007777C1"/>
    <w:rsid w:val="007804D5"/>
    <w:rsid w:val="007822F1"/>
    <w:rsid w:val="00785C77"/>
    <w:rsid w:val="007928AB"/>
    <w:rsid w:val="00797C55"/>
    <w:rsid w:val="007A393B"/>
    <w:rsid w:val="007C29B7"/>
    <w:rsid w:val="007C354E"/>
    <w:rsid w:val="007C41CE"/>
    <w:rsid w:val="007C444A"/>
    <w:rsid w:val="007C6202"/>
    <w:rsid w:val="007C6933"/>
    <w:rsid w:val="007D4752"/>
    <w:rsid w:val="007D65F1"/>
    <w:rsid w:val="007E19A7"/>
    <w:rsid w:val="007E67B1"/>
    <w:rsid w:val="007F0957"/>
    <w:rsid w:val="007F226F"/>
    <w:rsid w:val="007F7AFA"/>
    <w:rsid w:val="007F7C5D"/>
    <w:rsid w:val="00802E3E"/>
    <w:rsid w:val="00802F63"/>
    <w:rsid w:val="008041AE"/>
    <w:rsid w:val="00806137"/>
    <w:rsid w:val="00816D8B"/>
    <w:rsid w:val="00825B74"/>
    <w:rsid w:val="00843DEF"/>
    <w:rsid w:val="00844F18"/>
    <w:rsid w:val="008469B9"/>
    <w:rsid w:val="00850331"/>
    <w:rsid w:val="00850CB7"/>
    <w:rsid w:val="008519B0"/>
    <w:rsid w:val="00851CD2"/>
    <w:rsid w:val="00851E30"/>
    <w:rsid w:val="008535AD"/>
    <w:rsid w:val="008535E5"/>
    <w:rsid w:val="008545B4"/>
    <w:rsid w:val="00854F87"/>
    <w:rsid w:val="00855982"/>
    <w:rsid w:val="00864452"/>
    <w:rsid w:val="00865E52"/>
    <w:rsid w:val="00874E38"/>
    <w:rsid w:val="00882843"/>
    <w:rsid w:val="00882AC8"/>
    <w:rsid w:val="00882C03"/>
    <w:rsid w:val="00883017"/>
    <w:rsid w:val="00884C98"/>
    <w:rsid w:val="0088627E"/>
    <w:rsid w:val="00886DFA"/>
    <w:rsid w:val="00892DFD"/>
    <w:rsid w:val="00893384"/>
    <w:rsid w:val="008977E3"/>
    <w:rsid w:val="008A4033"/>
    <w:rsid w:val="008A61EE"/>
    <w:rsid w:val="008B11BA"/>
    <w:rsid w:val="008B1D2E"/>
    <w:rsid w:val="008B501A"/>
    <w:rsid w:val="008C2969"/>
    <w:rsid w:val="008C5928"/>
    <w:rsid w:val="008E416F"/>
    <w:rsid w:val="00902951"/>
    <w:rsid w:val="00910B39"/>
    <w:rsid w:val="0091457A"/>
    <w:rsid w:val="00916674"/>
    <w:rsid w:val="0092467F"/>
    <w:rsid w:val="009274A9"/>
    <w:rsid w:val="00931BB7"/>
    <w:rsid w:val="00931C9C"/>
    <w:rsid w:val="00934A39"/>
    <w:rsid w:val="009355B5"/>
    <w:rsid w:val="00937A5A"/>
    <w:rsid w:val="00942326"/>
    <w:rsid w:val="00943755"/>
    <w:rsid w:val="009457D2"/>
    <w:rsid w:val="009579BA"/>
    <w:rsid w:val="00963955"/>
    <w:rsid w:val="009743FD"/>
    <w:rsid w:val="00974512"/>
    <w:rsid w:val="00976E64"/>
    <w:rsid w:val="00981232"/>
    <w:rsid w:val="00987E3C"/>
    <w:rsid w:val="00993399"/>
    <w:rsid w:val="009A265C"/>
    <w:rsid w:val="009A3C83"/>
    <w:rsid w:val="009A4288"/>
    <w:rsid w:val="009C5C00"/>
    <w:rsid w:val="009C7D96"/>
    <w:rsid w:val="009C7F1A"/>
    <w:rsid w:val="009D1A47"/>
    <w:rsid w:val="009D1DA6"/>
    <w:rsid w:val="009D3E5B"/>
    <w:rsid w:val="009E14C8"/>
    <w:rsid w:val="009E3240"/>
    <w:rsid w:val="009E56A5"/>
    <w:rsid w:val="009F7785"/>
    <w:rsid w:val="00A00D3D"/>
    <w:rsid w:val="00A0190E"/>
    <w:rsid w:val="00A0303A"/>
    <w:rsid w:val="00A10919"/>
    <w:rsid w:val="00A1454A"/>
    <w:rsid w:val="00A17330"/>
    <w:rsid w:val="00A26C8D"/>
    <w:rsid w:val="00A34A53"/>
    <w:rsid w:val="00A3536F"/>
    <w:rsid w:val="00A4243C"/>
    <w:rsid w:val="00A51159"/>
    <w:rsid w:val="00A529C5"/>
    <w:rsid w:val="00A541A4"/>
    <w:rsid w:val="00A575E9"/>
    <w:rsid w:val="00A57921"/>
    <w:rsid w:val="00A6211F"/>
    <w:rsid w:val="00A6251E"/>
    <w:rsid w:val="00A62D6A"/>
    <w:rsid w:val="00A73528"/>
    <w:rsid w:val="00A73CB0"/>
    <w:rsid w:val="00A80457"/>
    <w:rsid w:val="00A828DD"/>
    <w:rsid w:val="00A82947"/>
    <w:rsid w:val="00A85A86"/>
    <w:rsid w:val="00A85CC0"/>
    <w:rsid w:val="00A945C1"/>
    <w:rsid w:val="00A94F47"/>
    <w:rsid w:val="00A97F8A"/>
    <w:rsid w:val="00AA52F8"/>
    <w:rsid w:val="00AB012C"/>
    <w:rsid w:val="00AB2C2C"/>
    <w:rsid w:val="00AB5912"/>
    <w:rsid w:val="00AB6A20"/>
    <w:rsid w:val="00AC677D"/>
    <w:rsid w:val="00AD3285"/>
    <w:rsid w:val="00AD41F6"/>
    <w:rsid w:val="00AD5CD4"/>
    <w:rsid w:val="00AE1E5F"/>
    <w:rsid w:val="00AE286B"/>
    <w:rsid w:val="00AE4EF3"/>
    <w:rsid w:val="00AF0835"/>
    <w:rsid w:val="00AF28DC"/>
    <w:rsid w:val="00AF693C"/>
    <w:rsid w:val="00B00281"/>
    <w:rsid w:val="00B00637"/>
    <w:rsid w:val="00B00AB3"/>
    <w:rsid w:val="00B00DB6"/>
    <w:rsid w:val="00B06F80"/>
    <w:rsid w:val="00B11CBE"/>
    <w:rsid w:val="00B11F03"/>
    <w:rsid w:val="00B2034A"/>
    <w:rsid w:val="00B217F7"/>
    <w:rsid w:val="00B233A6"/>
    <w:rsid w:val="00B3665E"/>
    <w:rsid w:val="00B37ED6"/>
    <w:rsid w:val="00B40649"/>
    <w:rsid w:val="00B41A2C"/>
    <w:rsid w:val="00B45E08"/>
    <w:rsid w:val="00B503FF"/>
    <w:rsid w:val="00B60CB3"/>
    <w:rsid w:val="00B7100E"/>
    <w:rsid w:val="00B72F22"/>
    <w:rsid w:val="00B75335"/>
    <w:rsid w:val="00B75A08"/>
    <w:rsid w:val="00B771F2"/>
    <w:rsid w:val="00B775E2"/>
    <w:rsid w:val="00B822FB"/>
    <w:rsid w:val="00B84D1A"/>
    <w:rsid w:val="00B8610F"/>
    <w:rsid w:val="00B86ACC"/>
    <w:rsid w:val="00B9341E"/>
    <w:rsid w:val="00B95771"/>
    <w:rsid w:val="00B974B5"/>
    <w:rsid w:val="00BA062F"/>
    <w:rsid w:val="00BA68DE"/>
    <w:rsid w:val="00BB0573"/>
    <w:rsid w:val="00BB59B8"/>
    <w:rsid w:val="00BB708C"/>
    <w:rsid w:val="00BB7EC5"/>
    <w:rsid w:val="00BC2D8E"/>
    <w:rsid w:val="00BC4AF5"/>
    <w:rsid w:val="00BC5002"/>
    <w:rsid w:val="00BC5DFF"/>
    <w:rsid w:val="00BD0E8B"/>
    <w:rsid w:val="00BD127A"/>
    <w:rsid w:val="00BD3AD0"/>
    <w:rsid w:val="00BD547D"/>
    <w:rsid w:val="00BE127B"/>
    <w:rsid w:val="00BE24E3"/>
    <w:rsid w:val="00BE314E"/>
    <w:rsid w:val="00BE3D3A"/>
    <w:rsid w:val="00BF2152"/>
    <w:rsid w:val="00BF5D56"/>
    <w:rsid w:val="00BF5D92"/>
    <w:rsid w:val="00BF64E8"/>
    <w:rsid w:val="00C052A7"/>
    <w:rsid w:val="00C06CA0"/>
    <w:rsid w:val="00C11319"/>
    <w:rsid w:val="00C11682"/>
    <w:rsid w:val="00C13D5D"/>
    <w:rsid w:val="00C16491"/>
    <w:rsid w:val="00C20659"/>
    <w:rsid w:val="00C216C4"/>
    <w:rsid w:val="00C22818"/>
    <w:rsid w:val="00C22C63"/>
    <w:rsid w:val="00C24817"/>
    <w:rsid w:val="00C275F9"/>
    <w:rsid w:val="00C3101D"/>
    <w:rsid w:val="00C35F05"/>
    <w:rsid w:val="00C37F03"/>
    <w:rsid w:val="00C40847"/>
    <w:rsid w:val="00C45952"/>
    <w:rsid w:val="00C529E4"/>
    <w:rsid w:val="00C52CF7"/>
    <w:rsid w:val="00C632CE"/>
    <w:rsid w:val="00C64A9F"/>
    <w:rsid w:val="00C66336"/>
    <w:rsid w:val="00C67C83"/>
    <w:rsid w:val="00C7103D"/>
    <w:rsid w:val="00C74222"/>
    <w:rsid w:val="00C83914"/>
    <w:rsid w:val="00C872D6"/>
    <w:rsid w:val="00C903A1"/>
    <w:rsid w:val="00C907E3"/>
    <w:rsid w:val="00CA42C7"/>
    <w:rsid w:val="00CB10D0"/>
    <w:rsid w:val="00CB6177"/>
    <w:rsid w:val="00CC0940"/>
    <w:rsid w:val="00CC428A"/>
    <w:rsid w:val="00CC5EA6"/>
    <w:rsid w:val="00CD3ADE"/>
    <w:rsid w:val="00CD64AB"/>
    <w:rsid w:val="00CE1271"/>
    <w:rsid w:val="00CE322F"/>
    <w:rsid w:val="00CF0C89"/>
    <w:rsid w:val="00CF2BB8"/>
    <w:rsid w:val="00D0079A"/>
    <w:rsid w:val="00D10514"/>
    <w:rsid w:val="00D14324"/>
    <w:rsid w:val="00D15328"/>
    <w:rsid w:val="00D16CDB"/>
    <w:rsid w:val="00D21E51"/>
    <w:rsid w:val="00D2217E"/>
    <w:rsid w:val="00D232E4"/>
    <w:rsid w:val="00D26FB1"/>
    <w:rsid w:val="00D275DB"/>
    <w:rsid w:val="00D3270A"/>
    <w:rsid w:val="00D33DA7"/>
    <w:rsid w:val="00D346DC"/>
    <w:rsid w:val="00D352A9"/>
    <w:rsid w:val="00D51112"/>
    <w:rsid w:val="00D52ACF"/>
    <w:rsid w:val="00D600EC"/>
    <w:rsid w:val="00D60961"/>
    <w:rsid w:val="00D62A3E"/>
    <w:rsid w:val="00D6450F"/>
    <w:rsid w:val="00D706DE"/>
    <w:rsid w:val="00D720F5"/>
    <w:rsid w:val="00D7285A"/>
    <w:rsid w:val="00D72BD7"/>
    <w:rsid w:val="00D76D9C"/>
    <w:rsid w:val="00D81154"/>
    <w:rsid w:val="00D86A29"/>
    <w:rsid w:val="00D86F7F"/>
    <w:rsid w:val="00D91309"/>
    <w:rsid w:val="00D923D7"/>
    <w:rsid w:val="00D93718"/>
    <w:rsid w:val="00DA078E"/>
    <w:rsid w:val="00DB2455"/>
    <w:rsid w:val="00DC1C82"/>
    <w:rsid w:val="00DC4DC1"/>
    <w:rsid w:val="00DC56EA"/>
    <w:rsid w:val="00DC674B"/>
    <w:rsid w:val="00DC74EF"/>
    <w:rsid w:val="00DE1C6E"/>
    <w:rsid w:val="00DF4A27"/>
    <w:rsid w:val="00DF7A39"/>
    <w:rsid w:val="00E0300B"/>
    <w:rsid w:val="00E0543B"/>
    <w:rsid w:val="00E05A4C"/>
    <w:rsid w:val="00E06D98"/>
    <w:rsid w:val="00E15CD4"/>
    <w:rsid w:val="00E16D5C"/>
    <w:rsid w:val="00E250D3"/>
    <w:rsid w:val="00E25A30"/>
    <w:rsid w:val="00E26671"/>
    <w:rsid w:val="00E31B2B"/>
    <w:rsid w:val="00E33F29"/>
    <w:rsid w:val="00E34D86"/>
    <w:rsid w:val="00E35DFF"/>
    <w:rsid w:val="00E50FCA"/>
    <w:rsid w:val="00E571B3"/>
    <w:rsid w:val="00E57298"/>
    <w:rsid w:val="00E600C2"/>
    <w:rsid w:val="00E616A6"/>
    <w:rsid w:val="00E62D52"/>
    <w:rsid w:val="00E677F9"/>
    <w:rsid w:val="00E73EFB"/>
    <w:rsid w:val="00E74372"/>
    <w:rsid w:val="00E815C0"/>
    <w:rsid w:val="00E84B4F"/>
    <w:rsid w:val="00E87E18"/>
    <w:rsid w:val="00EA7403"/>
    <w:rsid w:val="00EB0374"/>
    <w:rsid w:val="00EB308A"/>
    <w:rsid w:val="00EC5497"/>
    <w:rsid w:val="00ED35F3"/>
    <w:rsid w:val="00EE6E2B"/>
    <w:rsid w:val="00EF75D1"/>
    <w:rsid w:val="00F05AB1"/>
    <w:rsid w:val="00F06163"/>
    <w:rsid w:val="00F11A7D"/>
    <w:rsid w:val="00F12843"/>
    <w:rsid w:val="00F13A5D"/>
    <w:rsid w:val="00F14F44"/>
    <w:rsid w:val="00F1768A"/>
    <w:rsid w:val="00F20C1A"/>
    <w:rsid w:val="00F33377"/>
    <w:rsid w:val="00F361BB"/>
    <w:rsid w:val="00F36786"/>
    <w:rsid w:val="00F373C7"/>
    <w:rsid w:val="00F47150"/>
    <w:rsid w:val="00F511B2"/>
    <w:rsid w:val="00F53C52"/>
    <w:rsid w:val="00F55751"/>
    <w:rsid w:val="00F56689"/>
    <w:rsid w:val="00F57634"/>
    <w:rsid w:val="00F768D2"/>
    <w:rsid w:val="00F82330"/>
    <w:rsid w:val="00F82C63"/>
    <w:rsid w:val="00F8722C"/>
    <w:rsid w:val="00F9040E"/>
    <w:rsid w:val="00F96C23"/>
    <w:rsid w:val="00FA07E0"/>
    <w:rsid w:val="00FA4169"/>
    <w:rsid w:val="00FA4E0C"/>
    <w:rsid w:val="00FB795E"/>
    <w:rsid w:val="00FC3C3A"/>
    <w:rsid w:val="00FD0CC5"/>
    <w:rsid w:val="00FD5D54"/>
    <w:rsid w:val="00FE17AF"/>
    <w:rsid w:val="00FE4F67"/>
    <w:rsid w:val="00FE7D6E"/>
    <w:rsid w:val="00FF28D6"/>
    <w:rsid w:val="00FF464B"/>
    <w:rsid w:val="00FF7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36BF"/>
  <w15:docId w15:val="{9ED3D3CB-DAD2-41A1-BA62-307783DB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57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5B27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2">
    <w:name w:val="Без интервала1"/>
    <w:uiPriority w:val="1"/>
    <w:qFormat/>
    <w:rsid w:val="00134A33"/>
    <w:pPr>
      <w:suppressAutoHyphens/>
      <w:spacing w:after="0" w:line="240" w:lineRule="auto"/>
    </w:pPr>
    <w:rPr>
      <w:rFonts w:ascii="Calibri" w:eastAsia="Arial" w:hAnsi="Calibri" w:cs="Times New Roman"/>
      <w:lang w:eastAsia="ar-SA"/>
    </w:rPr>
  </w:style>
  <w:style w:type="paragraph" w:styleId="a3">
    <w:name w:val="List Paragraph"/>
    <w:basedOn w:val="a"/>
    <w:uiPriority w:val="99"/>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4F18"/>
    <w:rPr>
      <w:color w:val="0000FF"/>
      <w:u w:val="single"/>
    </w:rPr>
  </w:style>
  <w:style w:type="table" w:styleId="a5">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character" w:customStyle="1" w:styleId="apple-converted-space">
    <w:name w:val="apple-converted-space"/>
    <w:basedOn w:val="a0"/>
    <w:uiPriority w:val="99"/>
    <w:rsid w:val="00DC74EF"/>
    <w:rPr>
      <w:rFonts w:cs="Times New Roman"/>
    </w:rPr>
  </w:style>
  <w:style w:type="paragraph" w:styleId="a6">
    <w:name w:val="Balloon Text"/>
    <w:basedOn w:val="a"/>
    <w:link w:val="a7"/>
    <w:uiPriority w:val="99"/>
    <w:semiHidden/>
    <w:unhideWhenUsed/>
    <w:rsid w:val="007048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04826"/>
    <w:rPr>
      <w:rFonts w:ascii="Segoe UI" w:hAnsi="Segoe UI" w:cs="Segoe UI"/>
      <w:sz w:val="18"/>
      <w:szCs w:val="18"/>
    </w:rPr>
  </w:style>
  <w:style w:type="character" w:customStyle="1" w:styleId="js-apiid">
    <w:name w:val="js-apiid"/>
    <w:basedOn w:val="a0"/>
    <w:rsid w:val="00C22C63"/>
  </w:style>
  <w:style w:type="character" w:customStyle="1" w:styleId="20">
    <w:name w:val="Заголовок 2 Знак"/>
    <w:basedOn w:val="a0"/>
    <w:link w:val="2"/>
    <w:uiPriority w:val="9"/>
    <w:rsid w:val="005B27E5"/>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4757B6"/>
    <w:rPr>
      <w:rFonts w:asciiTheme="majorHAnsi" w:eastAsiaTheme="majorEastAsia" w:hAnsiTheme="majorHAnsi" w:cstheme="majorBidi"/>
      <w:b/>
      <w:bCs/>
      <w:color w:val="2F5496" w:themeColor="accent1" w:themeShade="BF"/>
      <w:sz w:val="28"/>
      <w:szCs w:val="28"/>
    </w:rPr>
  </w:style>
  <w:style w:type="paragraph" w:styleId="a8">
    <w:name w:val="No Spacing"/>
    <w:uiPriority w:val="1"/>
    <w:qFormat/>
    <w:rsid w:val="00475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684">
      <w:bodyDiv w:val="1"/>
      <w:marLeft w:val="0"/>
      <w:marRight w:val="0"/>
      <w:marTop w:val="0"/>
      <w:marBottom w:val="0"/>
      <w:divBdr>
        <w:top w:val="none" w:sz="0" w:space="0" w:color="auto"/>
        <w:left w:val="none" w:sz="0" w:space="0" w:color="auto"/>
        <w:bottom w:val="none" w:sz="0" w:space="0" w:color="auto"/>
        <w:right w:val="none" w:sz="0" w:space="0" w:color="auto"/>
      </w:divBdr>
    </w:div>
    <w:div w:id="52705729">
      <w:bodyDiv w:val="1"/>
      <w:marLeft w:val="0"/>
      <w:marRight w:val="0"/>
      <w:marTop w:val="0"/>
      <w:marBottom w:val="0"/>
      <w:divBdr>
        <w:top w:val="none" w:sz="0" w:space="0" w:color="auto"/>
        <w:left w:val="none" w:sz="0" w:space="0" w:color="auto"/>
        <w:bottom w:val="none" w:sz="0" w:space="0" w:color="auto"/>
        <w:right w:val="none" w:sz="0" w:space="0" w:color="auto"/>
      </w:divBdr>
    </w:div>
    <w:div w:id="56903954">
      <w:bodyDiv w:val="1"/>
      <w:marLeft w:val="0"/>
      <w:marRight w:val="0"/>
      <w:marTop w:val="0"/>
      <w:marBottom w:val="0"/>
      <w:divBdr>
        <w:top w:val="none" w:sz="0" w:space="0" w:color="auto"/>
        <w:left w:val="none" w:sz="0" w:space="0" w:color="auto"/>
        <w:bottom w:val="none" w:sz="0" w:space="0" w:color="auto"/>
        <w:right w:val="none" w:sz="0" w:space="0" w:color="auto"/>
      </w:divBdr>
    </w:div>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92020499">
      <w:bodyDiv w:val="1"/>
      <w:marLeft w:val="0"/>
      <w:marRight w:val="0"/>
      <w:marTop w:val="0"/>
      <w:marBottom w:val="0"/>
      <w:divBdr>
        <w:top w:val="none" w:sz="0" w:space="0" w:color="auto"/>
        <w:left w:val="none" w:sz="0" w:space="0" w:color="auto"/>
        <w:bottom w:val="none" w:sz="0" w:space="0" w:color="auto"/>
        <w:right w:val="none" w:sz="0" w:space="0" w:color="auto"/>
      </w:divBdr>
    </w:div>
    <w:div w:id="100953255">
      <w:bodyDiv w:val="1"/>
      <w:marLeft w:val="0"/>
      <w:marRight w:val="0"/>
      <w:marTop w:val="0"/>
      <w:marBottom w:val="0"/>
      <w:divBdr>
        <w:top w:val="none" w:sz="0" w:space="0" w:color="auto"/>
        <w:left w:val="none" w:sz="0" w:space="0" w:color="auto"/>
        <w:bottom w:val="none" w:sz="0" w:space="0" w:color="auto"/>
        <w:right w:val="none" w:sz="0" w:space="0" w:color="auto"/>
      </w:divBdr>
    </w:div>
    <w:div w:id="113519707">
      <w:bodyDiv w:val="1"/>
      <w:marLeft w:val="0"/>
      <w:marRight w:val="0"/>
      <w:marTop w:val="0"/>
      <w:marBottom w:val="0"/>
      <w:divBdr>
        <w:top w:val="none" w:sz="0" w:space="0" w:color="auto"/>
        <w:left w:val="none" w:sz="0" w:space="0" w:color="auto"/>
        <w:bottom w:val="none" w:sz="0" w:space="0" w:color="auto"/>
        <w:right w:val="none" w:sz="0" w:space="0" w:color="auto"/>
      </w:divBdr>
    </w:div>
    <w:div w:id="124087478">
      <w:bodyDiv w:val="1"/>
      <w:marLeft w:val="0"/>
      <w:marRight w:val="0"/>
      <w:marTop w:val="0"/>
      <w:marBottom w:val="0"/>
      <w:divBdr>
        <w:top w:val="none" w:sz="0" w:space="0" w:color="auto"/>
        <w:left w:val="none" w:sz="0" w:space="0" w:color="auto"/>
        <w:bottom w:val="none" w:sz="0" w:space="0" w:color="auto"/>
        <w:right w:val="none" w:sz="0" w:space="0" w:color="auto"/>
      </w:divBdr>
    </w:div>
    <w:div w:id="126359523">
      <w:bodyDiv w:val="1"/>
      <w:marLeft w:val="0"/>
      <w:marRight w:val="0"/>
      <w:marTop w:val="0"/>
      <w:marBottom w:val="0"/>
      <w:divBdr>
        <w:top w:val="none" w:sz="0" w:space="0" w:color="auto"/>
        <w:left w:val="none" w:sz="0" w:space="0" w:color="auto"/>
        <w:bottom w:val="none" w:sz="0" w:space="0" w:color="auto"/>
        <w:right w:val="none" w:sz="0" w:space="0" w:color="auto"/>
      </w:divBdr>
    </w:div>
    <w:div w:id="130831521">
      <w:bodyDiv w:val="1"/>
      <w:marLeft w:val="0"/>
      <w:marRight w:val="0"/>
      <w:marTop w:val="0"/>
      <w:marBottom w:val="0"/>
      <w:divBdr>
        <w:top w:val="none" w:sz="0" w:space="0" w:color="auto"/>
        <w:left w:val="none" w:sz="0" w:space="0" w:color="auto"/>
        <w:bottom w:val="none" w:sz="0" w:space="0" w:color="auto"/>
        <w:right w:val="none" w:sz="0" w:space="0" w:color="auto"/>
      </w:divBdr>
    </w:div>
    <w:div w:id="139618106">
      <w:bodyDiv w:val="1"/>
      <w:marLeft w:val="0"/>
      <w:marRight w:val="0"/>
      <w:marTop w:val="0"/>
      <w:marBottom w:val="0"/>
      <w:divBdr>
        <w:top w:val="none" w:sz="0" w:space="0" w:color="auto"/>
        <w:left w:val="none" w:sz="0" w:space="0" w:color="auto"/>
        <w:bottom w:val="none" w:sz="0" w:space="0" w:color="auto"/>
        <w:right w:val="none" w:sz="0" w:space="0" w:color="auto"/>
      </w:divBdr>
    </w:div>
    <w:div w:id="195972441">
      <w:bodyDiv w:val="1"/>
      <w:marLeft w:val="0"/>
      <w:marRight w:val="0"/>
      <w:marTop w:val="0"/>
      <w:marBottom w:val="0"/>
      <w:divBdr>
        <w:top w:val="none" w:sz="0" w:space="0" w:color="auto"/>
        <w:left w:val="none" w:sz="0" w:space="0" w:color="auto"/>
        <w:bottom w:val="none" w:sz="0" w:space="0" w:color="auto"/>
        <w:right w:val="none" w:sz="0" w:space="0" w:color="auto"/>
      </w:divBdr>
    </w:div>
    <w:div w:id="226233161">
      <w:bodyDiv w:val="1"/>
      <w:marLeft w:val="0"/>
      <w:marRight w:val="0"/>
      <w:marTop w:val="0"/>
      <w:marBottom w:val="0"/>
      <w:divBdr>
        <w:top w:val="none" w:sz="0" w:space="0" w:color="auto"/>
        <w:left w:val="none" w:sz="0" w:space="0" w:color="auto"/>
        <w:bottom w:val="none" w:sz="0" w:space="0" w:color="auto"/>
        <w:right w:val="none" w:sz="0" w:space="0" w:color="auto"/>
      </w:divBdr>
    </w:div>
    <w:div w:id="269051513">
      <w:bodyDiv w:val="1"/>
      <w:marLeft w:val="0"/>
      <w:marRight w:val="0"/>
      <w:marTop w:val="0"/>
      <w:marBottom w:val="0"/>
      <w:divBdr>
        <w:top w:val="none" w:sz="0" w:space="0" w:color="auto"/>
        <w:left w:val="none" w:sz="0" w:space="0" w:color="auto"/>
        <w:bottom w:val="none" w:sz="0" w:space="0" w:color="auto"/>
        <w:right w:val="none" w:sz="0" w:space="0" w:color="auto"/>
      </w:divBdr>
    </w:div>
    <w:div w:id="281768650">
      <w:bodyDiv w:val="1"/>
      <w:marLeft w:val="0"/>
      <w:marRight w:val="0"/>
      <w:marTop w:val="0"/>
      <w:marBottom w:val="0"/>
      <w:divBdr>
        <w:top w:val="none" w:sz="0" w:space="0" w:color="auto"/>
        <w:left w:val="none" w:sz="0" w:space="0" w:color="auto"/>
        <w:bottom w:val="none" w:sz="0" w:space="0" w:color="auto"/>
        <w:right w:val="none" w:sz="0" w:space="0" w:color="auto"/>
      </w:divBdr>
    </w:div>
    <w:div w:id="294919857">
      <w:bodyDiv w:val="1"/>
      <w:marLeft w:val="0"/>
      <w:marRight w:val="0"/>
      <w:marTop w:val="0"/>
      <w:marBottom w:val="0"/>
      <w:divBdr>
        <w:top w:val="none" w:sz="0" w:space="0" w:color="auto"/>
        <w:left w:val="none" w:sz="0" w:space="0" w:color="auto"/>
        <w:bottom w:val="none" w:sz="0" w:space="0" w:color="auto"/>
        <w:right w:val="none" w:sz="0" w:space="0" w:color="auto"/>
      </w:divBdr>
    </w:div>
    <w:div w:id="371419111">
      <w:bodyDiv w:val="1"/>
      <w:marLeft w:val="0"/>
      <w:marRight w:val="0"/>
      <w:marTop w:val="0"/>
      <w:marBottom w:val="0"/>
      <w:divBdr>
        <w:top w:val="none" w:sz="0" w:space="0" w:color="auto"/>
        <w:left w:val="none" w:sz="0" w:space="0" w:color="auto"/>
        <w:bottom w:val="none" w:sz="0" w:space="0" w:color="auto"/>
        <w:right w:val="none" w:sz="0" w:space="0" w:color="auto"/>
      </w:divBdr>
    </w:div>
    <w:div w:id="415245008">
      <w:bodyDiv w:val="1"/>
      <w:marLeft w:val="0"/>
      <w:marRight w:val="0"/>
      <w:marTop w:val="0"/>
      <w:marBottom w:val="0"/>
      <w:divBdr>
        <w:top w:val="none" w:sz="0" w:space="0" w:color="auto"/>
        <w:left w:val="none" w:sz="0" w:space="0" w:color="auto"/>
        <w:bottom w:val="none" w:sz="0" w:space="0" w:color="auto"/>
        <w:right w:val="none" w:sz="0" w:space="0" w:color="auto"/>
      </w:divBdr>
    </w:div>
    <w:div w:id="430244852">
      <w:bodyDiv w:val="1"/>
      <w:marLeft w:val="0"/>
      <w:marRight w:val="0"/>
      <w:marTop w:val="0"/>
      <w:marBottom w:val="0"/>
      <w:divBdr>
        <w:top w:val="none" w:sz="0" w:space="0" w:color="auto"/>
        <w:left w:val="none" w:sz="0" w:space="0" w:color="auto"/>
        <w:bottom w:val="none" w:sz="0" w:space="0" w:color="auto"/>
        <w:right w:val="none" w:sz="0" w:space="0" w:color="auto"/>
      </w:divBdr>
    </w:div>
    <w:div w:id="503280828">
      <w:bodyDiv w:val="1"/>
      <w:marLeft w:val="0"/>
      <w:marRight w:val="0"/>
      <w:marTop w:val="0"/>
      <w:marBottom w:val="0"/>
      <w:divBdr>
        <w:top w:val="none" w:sz="0" w:space="0" w:color="auto"/>
        <w:left w:val="none" w:sz="0" w:space="0" w:color="auto"/>
        <w:bottom w:val="none" w:sz="0" w:space="0" w:color="auto"/>
        <w:right w:val="none" w:sz="0" w:space="0" w:color="auto"/>
      </w:divBdr>
    </w:div>
    <w:div w:id="581764510">
      <w:bodyDiv w:val="1"/>
      <w:marLeft w:val="0"/>
      <w:marRight w:val="0"/>
      <w:marTop w:val="0"/>
      <w:marBottom w:val="0"/>
      <w:divBdr>
        <w:top w:val="none" w:sz="0" w:space="0" w:color="auto"/>
        <w:left w:val="none" w:sz="0" w:space="0" w:color="auto"/>
        <w:bottom w:val="none" w:sz="0" w:space="0" w:color="auto"/>
        <w:right w:val="none" w:sz="0" w:space="0" w:color="auto"/>
      </w:divBdr>
    </w:div>
    <w:div w:id="645860554">
      <w:bodyDiv w:val="1"/>
      <w:marLeft w:val="0"/>
      <w:marRight w:val="0"/>
      <w:marTop w:val="0"/>
      <w:marBottom w:val="0"/>
      <w:divBdr>
        <w:top w:val="none" w:sz="0" w:space="0" w:color="auto"/>
        <w:left w:val="none" w:sz="0" w:space="0" w:color="auto"/>
        <w:bottom w:val="none" w:sz="0" w:space="0" w:color="auto"/>
        <w:right w:val="none" w:sz="0" w:space="0" w:color="auto"/>
      </w:divBdr>
    </w:div>
    <w:div w:id="649362676">
      <w:bodyDiv w:val="1"/>
      <w:marLeft w:val="0"/>
      <w:marRight w:val="0"/>
      <w:marTop w:val="0"/>
      <w:marBottom w:val="0"/>
      <w:divBdr>
        <w:top w:val="none" w:sz="0" w:space="0" w:color="auto"/>
        <w:left w:val="none" w:sz="0" w:space="0" w:color="auto"/>
        <w:bottom w:val="none" w:sz="0" w:space="0" w:color="auto"/>
        <w:right w:val="none" w:sz="0" w:space="0" w:color="auto"/>
      </w:divBdr>
    </w:div>
    <w:div w:id="650795680">
      <w:bodyDiv w:val="1"/>
      <w:marLeft w:val="0"/>
      <w:marRight w:val="0"/>
      <w:marTop w:val="0"/>
      <w:marBottom w:val="0"/>
      <w:divBdr>
        <w:top w:val="none" w:sz="0" w:space="0" w:color="auto"/>
        <w:left w:val="none" w:sz="0" w:space="0" w:color="auto"/>
        <w:bottom w:val="none" w:sz="0" w:space="0" w:color="auto"/>
        <w:right w:val="none" w:sz="0" w:space="0" w:color="auto"/>
      </w:divBdr>
    </w:div>
    <w:div w:id="707413371">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755635122">
      <w:bodyDiv w:val="1"/>
      <w:marLeft w:val="0"/>
      <w:marRight w:val="0"/>
      <w:marTop w:val="0"/>
      <w:marBottom w:val="0"/>
      <w:divBdr>
        <w:top w:val="none" w:sz="0" w:space="0" w:color="auto"/>
        <w:left w:val="none" w:sz="0" w:space="0" w:color="auto"/>
        <w:bottom w:val="none" w:sz="0" w:space="0" w:color="auto"/>
        <w:right w:val="none" w:sz="0" w:space="0" w:color="auto"/>
      </w:divBdr>
    </w:div>
    <w:div w:id="803893519">
      <w:bodyDiv w:val="1"/>
      <w:marLeft w:val="0"/>
      <w:marRight w:val="0"/>
      <w:marTop w:val="0"/>
      <w:marBottom w:val="0"/>
      <w:divBdr>
        <w:top w:val="none" w:sz="0" w:space="0" w:color="auto"/>
        <w:left w:val="none" w:sz="0" w:space="0" w:color="auto"/>
        <w:bottom w:val="none" w:sz="0" w:space="0" w:color="auto"/>
        <w:right w:val="none" w:sz="0" w:space="0" w:color="auto"/>
      </w:divBdr>
    </w:div>
    <w:div w:id="815679652">
      <w:bodyDiv w:val="1"/>
      <w:marLeft w:val="0"/>
      <w:marRight w:val="0"/>
      <w:marTop w:val="0"/>
      <w:marBottom w:val="0"/>
      <w:divBdr>
        <w:top w:val="none" w:sz="0" w:space="0" w:color="auto"/>
        <w:left w:val="none" w:sz="0" w:space="0" w:color="auto"/>
        <w:bottom w:val="none" w:sz="0" w:space="0" w:color="auto"/>
        <w:right w:val="none" w:sz="0" w:space="0" w:color="auto"/>
      </w:divBdr>
    </w:div>
    <w:div w:id="832987658">
      <w:bodyDiv w:val="1"/>
      <w:marLeft w:val="0"/>
      <w:marRight w:val="0"/>
      <w:marTop w:val="0"/>
      <w:marBottom w:val="0"/>
      <w:divBdr>
        <w:top w:val="none" w:sz="0" w:space="0" w:color="auto"/>
        <w:left w:val="none" w:sz="0" w:space="0" w:color="auto"/>
        <w:bottom w:val="none" w:sz="0" w:space="0" w:color="auto"/>
        <w:right w:val="none" w:sz="0" w:space="0" w:color="auto"/>
      </w:divBdr>
    </w:div>
    <w:div w:id="866137268">
      <w:bodyDiv w:val="1"/>
      <w:marLeft w:val="0"/>
      <w:marRight w:val="0"/>
      <w:marTop w:val="0"/>
      <w:marBottom w:val="0"/>
      <w:divBdr>
        <w:top w:val="none" w:sz="0" w:space="0" w:color="auto"/>
        <w:left w:val="none" w:sz="0" w:space="0" w:color="auto"/>
        <w:bottom w:val="none" w:sz="0" w:space="0" w:color="auto"/>
        <w:right w:val="none" w:sz="0" w:space="0" w:color="auto"/>
      </w:divBdr>
    </w:div>
    <w:div w:id="998849104">
      <w:bodyDiv w:val="1"/>
      <w:marLeft w:val="0"/>
      <w:marRight w:val="0"/>
      <w:marTop w:val="0"/>
      <w:marBottom w:val="0"/>
      <w:divBdr>
        <w:top w:val="none" w:sz="0" w:space="0" w:color="auto"/>
        <w:left w:val="none" w:sz="0" w:space="0" w:color="auto"/>
        <w:bottom w:val="none" w:sz="0" w:space="0" w:color="auto"/>
        <w:right w:val="none" w:sz="0" w:space="0" w:color="auto"/>
      </w:divBdr>
    </w:div>
    <w:div w:id="1025984488">
      <w:bodyDiv w:val="1"/>
      <w:marLeft w:val="0"/>
      <w:marRight w:val="0"/>
      <w:marTop w:val="0"/>
      <w:marBottom w:val="0"/>
      <w:divBdr>
        <w:top w:val="none" w:sz="0" w:space="0" w:color="auto"/>
        <w:left w:val="none" w:sz="0" w:space="0" w:color="auto"/>
        <w:bottom w:val="none" w:sz="0" w:space="0" w:color="auto"/>
        <w:right w:val="none" w:sz="0" w:space="0" w:color="auto"/>
      </w:divBdr>
    </w:div>
    <w:div w:id="1052195368">
      <w:bodyDiv w:val="1"/>
      <w:marLeft w:val="0"/>
      <w:marRight w:val="0"/>
      <w:marTop w:val="0"/>
      <w:marBottom w:val="0"/>
      <w:divBdr>
        <w:top w:val="none" w:sz="0" w:space="0" w:color="auto"/>
        <w:left w:val="none" w:sz="0" w:space="0" w:color="auto"/>
        <w:bottom w:val="none" w:sz="0" w:space="0" w:color="auto"/>
        <w:right w:val="none" w:sz="0" w:space="0" w:color="auto"/>
      </w:divBdr>
    </w:div>
    <w:div w:id="1062289224">
      <w:bodyDiv w:val="1"/>
      <w:marLeft w:val="0"/>
      <w:marRight w:val="0"/>
      <w:marTop w:val="0"/>
      <w:marBottom w:val="0"/>
      <w:divBdr>
        <w:top w:val="none" w:sz="0" w:space="0" w:color="auto"/>
        <w:left w:val="none" w:sz="0" w:space="0" w:color="auto"/>
        <w:bottom w:val="none" w:sz="0" w:space="0" w:color="auto"/>
        <w:right w:val="none" w:sz="0" w:space="0" w:color="auto"/>
      </w:divBdr>
    </w:div>
    <w:div w:id="1086926863">
      <w:bodyDiv w:val="1"/>
      <w:marLeft w:val="0"/>
      <w:marRight w:val="0"/>
      <w:marTop w:val="0"/>
      <w:marBottom w:val="0"/>
      <w:divBdr>
        <w:top w:val="none" w:sz="0" w:space="0" w:color="auto"/>
        <w:left w:val="none" w:sz="0" w:space="0" w:color="auto"/>
        <w:bottom w:val="none" w:sz="0" w:space="0" w:color="auto"/>
        <w:right w:val="none" w:sz="0" w:space="0" w:color="auto"/>
      </w:divBdr>
    </w:div>
    <w:div w:id="1149781471">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 w:id="1218979778">
      <w:bodyDiv w:val="1"/>
      <w:marLeft w:val="0"/>
      <w:marRight w:val="0"/>
      <w:marTop w:val="0"/>
      <w:marBottom w:val="0"/>
      <w:divBdr>
        <w:top w:val="none" w:sz="0" w:space="0" w:color="auto"/>
        <w:left w:val="none" w:sz="0" w:space="0" w:color="auto"/>
        <w:bottom w:val="none" w:sz="0" w:space="0" w:color="auto"/>
        <w:right w:val="none" w:sz="0" w:space="0" w:color="auto"/>
      </w:divBdr>
    </w:div>
    <w:div w:id="1274440776">
      <w:bodyDiv w:val="1"/>
      <w:marLeft w:val="0"/>
      <w:marRight w:val="0"/>
      <w:marTop w:val="0"/>
      <w:marBottom w:val="0"/>
      <w:divBdr>
        <w:top w:val="none" w:sz="0" w:space="0" w:color="auto"/>
        <w:left w:val="none" w:sz="0" w:space="0" w:color="auto"/>
        <w:bottom w:val="none" w:sz="0" w:space="0" w:color="auto"/>
        <w:right w:val="none" w:sz="0" w:space="0" w:color="auto"/>
      </w:divBdr>
    </w:div>
    <w:div w:id="1297567018">
      <w:bodyDiv w:val="1"/>
      <w:marLeft w:val="0"/>
      <w:marRight w:val="0"/>
      <w:marTop w:val="0"/>
      <w:marBottom w:val="0"/>
      <w:divBdr>
        <w:top w:val="none" w:sz="0" w:space="0" w:color="auto"/>
        <w:left w:val="none" w:sz="0" w:space="0" w:color="auto"/>
        <w:bottom w:val="none" w:sz="0" w:space="0" w:color="auto"/>
        <w:right w:val="none" w:sz="0" w:space="0" w:color="auto"/>
      </w:divBdr>
    </w:div>
    <w:div w:id="1484273522">
      <w:bodyDiv w:val="1"/>
      <w:marLeft w:val="0"/>
      <w:marRight w:val="0"/>
      <w:marTop w:val="0"/>
      <w:marBottom w:val="0"/>
      <w:divBdr>
        <w:top w:val="none" w:sz="0" w:space="0" w:color="auto"/>
        <w:left w:val="none" w:sz="0" w:space="0" w:color="auto"/>
        <w:bottom w:val="none" w:sz="0" w:space="0" w:color="auto"/>
        <w:right w:val="none" w:sz="0" w:space="0" w:color="auto"/>
      </w:divBdr>
    </w:div>
    <w:div w:id="1510678247">
      <w:bodyDiv w:val="1"/>
      <w:marLeft w:val="0"/>
      <w:marRight w:val="0"/>
      <w:marTop w:val="0"/>
      <w:marBottom w:val="0"/>
      <w:divBdr>
        <w:top w:val="none" w:sz="0" w:space="0" w:color="auto"/>
        <w:left w:val="none" w:sz="0" w:space="0" w:color="auto"/>
        <w:bottom w:val="none" w:sz="0" w:space="0" w:color="auto"/>
        <w:right w:val="none" w:sz="0" w:space="0" w:color="auto"/>
      </w:divBdr>
    </w:div>
    <w:div w:id="1558012003">
      <w:bodyDiv w:val="1"/>
      <w:marLeft w:val="0"/>
      <w:marRight w:val="0"/>
      <w:marTop w:val="0"/>
      <w:marBottom w:val="0"/>
      <w:divBdr>
        <w:top w:val="none" w:sz="0" w:space="0" w:color="auto"/>
        <w:left w:val="none" w:sz="0" w:space="0" w:color="auto"/>
        <w:bottom w:val="none" w:sz="0" w:space="0" w:color="auto"/>
        <w:right w:val="none" w:sz="0" w:space="0" w:color="auto"/>
      </w:divBdr>
    </w:div>
    <w:div w:id="1624187477">
      <w:bodyDiv w:val="1"/>
      <w:marLeft w:val="0"/>
      <w:marRight w:val="0"/>
      <w:marTop w:val="0"/>
      <w:marBottom w:val="0"/>
      <w:divBdr>
        <w:top w:val="none" w:sz="0" w:space="0" w:color="auto"/>
        <w:left w:val="none" w:sz="0" w:space="0" w:color="auto"/>
        <w:bottom w:val="none" w:sz="0" w:space="0" w:color="auto"/>
        <w:right w:val="none" w:sz="0" w:space="0" w:color="auto"/>
      </w:divBdr>
    </w:div>
    <w:div w:id="1710757268">
      <w:bodyDiv w:val="1"/>
      <w:marLeft w:val="0"/>
      <w:marRight w:val="0"/>
      <w:marTop w:val="0"/>
      <w:marBottom w:val="0"/>
      <w:divBdr>
        <w:top w:val="none" w:sz="0" w:space="0" w:color="auto"/>
        <w:left w:val="none" w:sz="0" w:space="0" w:color="auto"/>
        <w:bottom w:val="none" w:sz="0" w:space="0" w:color="auto"/>
        <w:right w:val="none" w:sz="0" w:space="0" w:color="auto"/>
      </w:divBdr>
    </w:div>
    <w:div w:id="1744376999">
      <w:bodyDiv w:val="1"/>
      <w:marLeft w:val="0"/>
      <w:marRight w:val="0"/>
      <w:marTop w:val="0"/>
      <w:marBottom w:val="0"/>
      <w:divBdr>
        <w:top w:val="none" w:sz="0" w:space="0" w:color="auto"/>
        <w:left w:val="none" w:sz="0" w:space="0" w:color="auto"/>
        <w:bottom w:val="none" w:sz="0" w:space="0" w:color="auto"/>
        <w:right w:val="none" w:sz="0" w:space="0" w:color="auto"/>
      </w:divBdr>
    </w:div>
    <w:div w:id="1744989752">
      <w:bodyDiv w:val="1"/>
      <w:marLeft w:val="0"/>
      <w:marRight w:val="0"/>
      <w:marTop w:val="0"/>
      <w:marBottom w:val="0"/>
      <w:divBdr>
        <w:top w:val="none" w:sz="0" w:space="0" w:color="auto"/>
        <w:left w:val="none" w:sz="0" w:space="0" w:color="auto"/>
        <w:bottom w:val="none" w:sz="0" w:space="0" w:color="auto"/>
        <w:right w:val="none" w:sz="0" w:space="0" w:color="auto"/>
      </w:divBdr>
    </w:div>
    <w:div w:id="1747335512">
      <w:bodyDiv w:val="1"/>
      <w:marLeft w:val="0"/>
      <w:marRight w:val="0"/>
      <w:marTop w:val="0"/>
      <w:marBottom w:val="0"/>
      <w:divBdr>
        <w:top w:val="none" w:sz="0" w:space="0" w:color="auto"/>
        <w:left w:val="none" w:sz="0" w:space="0" w:color="auto"/>
        <w:bottom w:val="none" w:sz="0" w:space="0" w:color="auto"/>
        <w:right w:val="none" w:sz="0" w:space="0" w:color="auto"/>
      </w:divBdr>
    </w:div>
    <w:div w:id="1820921891">
      <w:bodyDiv w:val="1"/>
      <w:marLeft w:val="0"/>
      <w:marRight w:val="0"/>
      <w:marTop w:val="0"/>
      <w:marBottom w:val="0"/>
      <w:divBdr>
        <w:top w:val="none" w:sz="0" w:space="0" w:color="auto"/>
        <w:left w:val="none" w:sz="0" w:space="0" w:color="auto"/>
        <w:bottom w:val="none" w:sz="0" w:space="0" w:color="auto"/>
        <w:right w:val="none" w:sz="0" w:space="0" w:color="auto"/>
      </w:divBdr>
    </w:div>
    <w:div w:id="1832714256">
      <w:bodyDiv w:val="1"/>
      <w:marLeft w:val="0"/>
      <w:marRight w:val="0"/>
      <w:marTop w:val="0"/>
      <w:marBottom w:val="0"/>
      <w:divBdr>
        <w:top w:val="none" w:sz="0" w:space="0" w:color="auto"/>
        <w:left w:val="none" w:sz="0" w:space="0" w:color="auto"/>
        <w:bottom w:val="none" w:sz="0" w:space="0" w:color="auto"/>
        <w:right w:val="none" w:sz="0" w:space="0" w:color="auto"/>
      </w:divBdr>
    </w:div>
    <w:div w:id="1837107483">
      <w:bodyDiv w:val="1"/>
      <w:marLeft w:val="0"/>
      <w:marRight w:val="0"/>
      <w:marTop w:val="0"/>
      <w:marBottom w:val="0"/>
      <w:divBdr>
        <w:top w:val="none" w:sz="0" w:space="0" w:color="auto"/>
        <w:left w:val="none" w:sz="0" w:space="0" w:color="auto"/>
        <w:bottom w:val="none" w:sz="0" w:space="0" w:color="auto"/>
        <w:right w:val="none" w:sz="0" w:space="0" w:color="auto"/>
      </w:divBdr>
    </w:div>
    <w:div w:id="1868368891">
      <w:bodyDiv w:val="1"/>
      <w:marLeft w:val="0"/>
      <w:marRight w:val="0"/>
      <w:marTop w:val="0"/>
      <w:marBottom w:val="0"/>
      <w:divBdr>
        <w:top w:val="none" w:sz="0" w:space="0" w:color="auto"/>
        <w:left w:val="none" w:sz="0" w:space="0" w:color="auto"/>
        <w:bottom w:val="none" w:sz="0" w:space="0" w:color="auto"/>
        <w:right w:val="none" w:sz="0" w:space="0" w:color="auto"/>
      </w:divBdr>
    </w:div>
    <w:div w:id="1881941173">
      <w:bodyDiv w:val="1"/>
      <w:marLeft w:val="0"/>
      <w:marRight w:val="0"/>
      <w:marTop w:val="0"/>
      <w:marBottom w:val="0"/>
      <w:divBdr>
        <w:top w:val="none" w:sz="0" w:space="0" w:color="auto"/>
        <w:left w:val="none" w:sz="0" w:space="0" w:color="auto"/>
        <w:bottom w:val="none" w:sz="0" w:space="0" w:color="auto"/>
        <w:right w:val="none" w:sz="0" w:space="0" w:color="auto"/>
      </w:divBdr>
    </w:div>
    <w:div w:id="1912033016">
      <w:bodyDiv w:val="1"/>
      <w:marLeft w:val="0"/>
      <w:marRight w:val="0"/>
      <w:marTop w:val="0"/>
      <w:marBottom w:val="0"/>
      <w:divBdr>
        <w:top w:val="none" w:sz="0" w:space="0" w:color="auto"/>
        <w:left w:val="none" w:sz="0" w:space="0" w:color="auto"/>
        <w:bottom w:val="none" w:sz="0" w:space="0" w:color="auto"/>
        <w:right w:val="none" w:sz="0" w:space="0" w:color="auto"/>
      </w:divBdr>
    </w:div>
    <w:div w:id="1917744694">
      <w:bodyDiv w:val="1"/>
      <w:marLeft w:val="0"/>
      <w:marRight w:val="0"/>
      <w:marTop w:val="0"/>
      <w:marBottom w:val="0"/>
      <w:divBdr>
        <w:top w:val="none" w:sz="0" w:space="0" w:color="auto"/>
        <w:left w:val="none" w:sz="0" w:space="0" w:color="auto"/>
        <w:bottom w:val="none" w:sz="0" w:space="0" w:color="auto"/>
        <w:right w:val="none" w:sz="0" w:space="0" w:color="auto"/>
      </w:divBdr>
    </w:div>
    <w:div w:id="1922642419">
      <w:bodyDiv w:val="1"/>
      <w:marLeft w:val="0"/>
      <w:marRight w:val="0"/>
      <w:marTop w:val="0"/>
      <w:marBottom w:val="0"/>
      <w:divBdr>
        <w:top w:val="none" w:sz="0" w:space="0" w:color="auto"/>
        <w:left w:val="none" w:sz="0" w:space="0" w:color="auto"/>
        <w:bottom w:val="none" w:sz="0" w:space="0" w:color="auto"/>
        <w:right w:val="none" w:sz="0" w:space="0" w:color="auto"/>
      </w:divBdr>
    </w:div>
    <w:div w:id="1976400228">
      <w:bodyDiv w:val="1"/>
      <w:marLeft w:val="0"/>
      <w:marRight w:val="0"/>
      <w:marTop w:val="0"/>
      <w:marBottom w:val="0"/>
      <w:divBdr>
        <w:top w:val="none" w:sz="0" w:space="0" w:color="auto"/>
        <w:left w:val="none" w:sz="0" w:space="0" w:color="auto"/>
        <w:bottom w:val="none" w:sz="0" w:space="0" w:color="auto"/>
        <w:right w:val="none" w:sz="0" w:space="0" w:color="auto"/>
      </w:divBdr>
    </w:div>
    <w:div w:id="1979022806">
      <w:bodyDiv w:val="1"/>
      <w:marLeft w:val="0"/>
      <w:marRight w:val="0"/>
      <w:marTop w:val="0"/>
      <w:marBottom w:val="0"/>
      <w:divBdr>
        <w:top w:val="none" w:sz="0" w:space="0" w:color="auto"/>
        <w:left w:val="none" w:sz="0" w:space="0" w:color="auto"/>
        <w:bottom w:val="none" w:sz="0" w:space="0" w:color="auto"/>
        <w:right w:val="none" w:sz="0" w:space="0" w:color="auto"/>
      </w:divBdr>
    </w:div>
    <w:div w:id="2098165925">
      <w:bodyDiv w:val="1"/>
      <w:marLeft w:val="0"/>
      <w:marRight w:val="0"/>
      <w:marTop w:val="0"/>
      <w:marBottom w:val="0"/>
      <w:divBdr>
        <w:top w:val="none" w:sz="0" w:space="0" w:color="auto"/>
        <w:left w:val="none" w:sz="0" w:space="0" w:color="auto"/>
        <w:bottom w:val="none" w:sz="0" w:space="0" w:color="auto"/>
        <w:right w:val="none" w:sz="0" w:space="0" w:color="auto"/>
      </w:divBdr>
    </w:div>
    <w:div w:id="214214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12309-EA59-4FC0-B08B-B08C47D2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cp:keywords/>
  <dc:description/>
  <cp:lastModifiedBy>User</cp:lastModifiedBy>
  <cp:revision>555</cp:revision>
  <cp:lastPrinted>2024-03-21T08:55:00Z</cp:lastPrinted>
  <dcterms:created xsi:type="dcterms:W3CDTF">2020-04-15T13:00:00Z</dcterms:created>
  <dcterms:modified xsi:type="dcterms:W3CDTF">2024-03-28T12:03:00Z</dcterms:modified>
</cp:coreProperties>
</file>