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7140E256" w14:textId="3F99352A" w:rsidR="000026DB" w:rsidRPr="000026DB" w:rsidRDefault="00E21231" w:rsidP="000026DB">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w:t>
      </w:r>
      <w:r w:rsidR="00D47051">
        <w:rPr>
          <w:rFonts w:ascii="Times New Roman" w:eastAsia="Times New Roman" w:hAnsi="Times New Roman" w:cs="Times New Roman"/>
          <w:sz w:val="20"/>
          <w:szCs w:val="20"/>
          <w:lang w:eastAsia="ru-RU"/>
        </w:rPr>
        <w:t xml:space="preserve"> закупівлю (у разі застосування</w:t>
      </w:r>
      <w:r w:rsidR="0008349E">
        <w:rPr>
          <w:rFonts w:ascii="Times New Roman" w:eastAsia="Times New Roman" w:hAnsi="Times New Roman" w:cs="Times New Roman"/>
          <w:sz w:val="20"/>
          <w:szCs w:val="20"/>
          <w:lang w:eastAsia="ru-RU"/>
        </w:rPr>
        <w:t xml:space="preserve"> </w:t>
      </w:r>
      <w:r w:rsidRPr="00FA5C57">
        <w:rPr>
          <w:rFonts w:ascii="Times New Roman" w:eastAsia="Times New Roman" w:hAnsi="Times New Roman" w:cs="Times New Roman"/>
          <w:sz w:val="20"/>
          <w:szCs w:val="20"/>
          <w:lang w:eastAsia="ru-RU"/>
        </w:rPr>
        <w:t>пер</w:t>
      </w:r>
      <w:r w:rsidR="001422E8">
        <w:rPr>
          <w:rFonts w:ascii="Times New Roman" w:eastAsia="Times New Roman" w:hAnsi="Times New Roman" w:cs="Times New Roman"/>
          <w:sz w:val="20"/>
          <w:szCs w:val="20"/>
          <w:lang w:eastAsia="ru-RU"/>
        </w:rPr>
        <w:t>еговорної процедури закупівлі):</w:t>
      </w:r>
      <w:r w:rsidR="00306E53" w:rsidRPr="00306E53">
        <w:rPr>
          <w:rFonts w:ascii="Arial" w:hAnsi="Arial" w:cs="Arial"/>
          <w:color w:val="6D6D6D"/>
          <w:sz w:val="21"/>
          <w:szCs w:val="21"/>
        </w:rPr>
        <w:t xml:space="preserve"> </w:t>
      </w:r>
      <w:hyperlink r:id="rId6" w:tgtFrame="_blank" w:tooltip="Оголошення на порталі Уповноваженого органу" w:history="1">
        <w:r w:rsidR="000026DB" w:rsidRPr="000026DB">
          <w:rPr>
            <w:rFonts w:ascii="Arial" w:eastAsia="Times New Roman" w:hAnsi="Arial" w:cs="Arial"/>
            <w:color w:val="000000"/>
            <w:sz w:val="21"/>
            <w:szCs w:val="21"/>
            <w:bdr w:val="none" w:sz="0" w:space="0" w:color="auto" w:frame="1"/>
            <w:lang w:val="en-US" w:eastAsia="en-US"/>
          </w:rPr>
          <w:t>UA</w:t>
        </w:r>
        <w:r w:rsidR="000026DB" w:rsidRPr="000026DB">
          <w:rPr>
            <w:rFonts w:ascii="Arial" w:eastAsia="Times New Roman" w:hAnsi="Arial" w:cs="Arial"/>
            <w:color w:val="000000"/>
            <w:sz w:val="21"/>
            <w:szCs w:val="21"/>
            <w:bdr w:val="none" w:sz="0" w:space="0" w:color="auto" w:frame="1"/>
            <w:lang w:val="ru-RU" w:eastAsia="en-US"/>
          </w:rPr>
          <w:t>-2023-10-16-010652-</w:t>
        </w:r>
        <w:r w:rsidR="000026DB" w:rsidRPr="000026DB">
          <w:rPr>
            <w:rFonts w:ascii="Arial" w:eastAsia="Times New Roman" w:hAnsi="Arial" w:cs="Arial"/>
            <w:color w:val="000000"/>
            <w:sz w:val="21"/>
            <w:szCs w:val="21"/>
            <w:bdr w:val="none" w:sz="0" w:space="0" w:color="auto" w:frame="1"/>
            <w:lang w:val="en-US" w:eastAsia="en-US"/>
          </w:rPr>
          <w:t>a</w:t>
        </w:r>
      </w:hyperlink>
    </w:p>
    <w:p w14:paraId="2031D825" w14:textId="73996126" w:rsidR="008F7018" w:rsidRPr="00090D32" w:rsidRDefault="008F7018" w:rsidP="006E1905">
      <w:pPr>
        <w:spacing w:after="0" w:line="240" w:lineRule="atLeast"/>
        <w:jc w:val="both"/>
        <w:rPr>
          <w:rFonts w:ascii="Arial" w:eastAsia="Times New Roman" w:hAnsi="Arial" w:cs="Arial"/>
          <w:color w:val="6D6D6D"/>
          <w:sz w:val="21"/>
          <w:szCs w:val="21"/>
          <w:lang w:val="ru-RU" w:eastAsia="en-US"/>
        </w:rPr>
      </w:pPr>
    </w:p>
    <w:p w14:paraId="0F13C02B" w14:textId="3BC5151C"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36765C">
        <w:rPr>
          <w:rFonts w:ascii="Times New Roman" w:hAnsi="Times New Roman" w:cs="Times New Roman"/>
          <w:sz w:val="20"/>
          <w:szCs w:val="20"/>
        </w:rPr>
        <w:t>):  1</w:t>
      </w:r>
      <w:r w:rsidR="004A7E73">
        <w:rPr>
          <w:rFonts w:ascii="Times New Roman" w:hAnsi="Times New Roman" w:cs="Times New Roman"/>
          <w:sz w:val="20"/>
          <w:szCs w:val="20"/>
        </w:rPr>
        <w:t xml:space="preserve"> </w:t>
      </w:r>
      <w:r w:rsidR="000026DB">
        <w:rPr>
          <w:rFonts w:ascii="Times New Roman" w:hAnsi="Times New Roman" w:cs="Times New Roman"/>
          <w:i/>
          <w:sz w:val="20"/>
          <w:szCs w:val="20"/>
        </w:rPr>
        <w:t>листопада</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5F7CAF88"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w:t>
      </w:r>
      <w:r w:rsidR="000026DB">
        <w:rPr>
          <w:i/>
          <w:color w:val="000000" w:themeColor="text1"/>
          <w:sz w:val="20"/>
          <w:szCs w:val="20"/>
        </w:rPr>
        <w:t xml:space="preserve"> 215</w:t>
      </w:r>
      <w:r w:rsidR="007F0EE4" w:rsidRPr="0016238A">
        <w:rPr>
          <w:i/>
          <w:color w:val="000000" w:themeColor="text1"/>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27AA513A" w14:textId="010A1D49" w:rsidR="007E4DDA" w:rsidRPr="000026DB" w:rsidRDefault="007E4DDA" w:rsidP="007E4DDA">
      <w:pPr>
        <w:pStyle w:val="rvps2"/>
        <w:shd w:val="clear" w:color="auto" w:fill="FFFFFF"/>
        <w:spacing w:before="0" w:beforeAutospacing="0" w:after="240" w:afterAutospacing="0"/>
        <w:jc w:val="both"/>
        <w:rPr>
          <w:sz w:val="20"/>
          <w:szCs w:val="20"/>
        </w:rPr>
      </w:pPr>
      <w:r w:rsidRPr="000026DB">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0026DB" w:rsidRPr="000026DB">
        <w:rPr>
          <w:sz w:val="20"/>
          <w:szCs w:val="20"/>
        </w:rPr>
        <w:t>ПП Фірма "</w:t>
      </w:r>
      <w:proofErr w:type="spellStart"/>
      <w:r w:rsidR="000026DB" w:rsidRPr="000026DB">
        <w:rPr>
          <w:sz w:val="20"/>
          <w:szCs w:val="20"/>
        </w:rPr>
        <w:t>Укр-Медмаркет</w:t>
      </w:r>
      <w:proofErr w:type="spellEnd"/>
      <w:r w:rsidR="000026DB" w:rsidRPr="000026DB">
        <w:rPr>
          <w:sz w:val="20"/>
          <w:szCs w:val="20"/>
        </w:rPr>
        <w:t>"</w:t>
      </w:r>
      <w:r w:rsidR="000026DB" w:rsidRPr="000026DB">
        <w:rPr>
          <w:sz w:val="20"/>
          <w:szCs w:val="20"/>
        </w:rPr>
        <w:t>.</w:t>
      </w:r>
    </w:p>
    <w:p w14:paraId="4BFADB96" w14:textId="213D2C47" w:rsidR="007E4DDA" w:rsidRPr="000026DB" w:rsidRDefault="007E4DDA" w:rsidP="007E4DDA">
      <w:pPr>
        <w:pStyle w:val="rvps2"/>
        <w:shd w:val="clear" w:color="auto" w:fill="FFFFFF"/>
        <w:spacing w:before="0" w:beforeAutospacing="0" w:after="240" w:afterAutospacing="0"/>
        <w:jc w:val="both"/>
        <w:rPr>
          <w:sz w:val="20"/>
          <w:szCs w:val="20"/>
        </w:rPr>
      </w:pPr>
      <w:r w:rsidRPr="000026DB">
        <w:rPr>
          <w:sz w:val="20"/>
          <w:szCs w:val="2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0026DB" w:rsidRPr="000026DB">
        <w:rPr>
          <w:sz w:val="20"/>
          <w:szCs w:val="20"/>
        </w:rPr>
        <w:t>20742465</w:t>
      </w:r>
      <w:r w:rsidRPr="000026DB">
        <w:rPr>
          <w:sz w:val="20"/>
          <w:szCs w:val="20"/>
        </w:rPr>
        <w:t>.</w:t>
      </w:r>
    </w:p>
    <w:p w14:paraId="71C6E833" w14:textId="570DCEF5" w:rsidR="007E4DDA" w:rsidRPr="000026DB" w:rsidRDefault="007E4DDA" w:rsidP="007E4DDA">
      <w:pPr>
        <w:pStyle w:val="rvps2"/>
        <w:shd w:val="clear" w:color="auto" w:fill="FFFFFF"/>
        <w:spacing w:before="0" w:beforeAutospacing="0" w:after="240" w:afterAutospacing="0"/>
        <w:jc w:val="both"/>
        <w:rPr>
          <w:sz w:val="20"/>
          <w:szCs w:val="20"/>
        </w:rPr>
      </w:pPr>
      <w:r w:rsidRPr="000026DB">
        <w:rPr>
          <w:sz w:val="20"/>
          <w:szCs w:val="2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0026DB" w:rsidRPr="000026DB">
        <w:rPr>
          <w:sz w:val="20"/>
          <w:szCs w:val="20"/>
        </w:rPr>
        <w:t>проспект Перемоги, 9/47, Київ, Київська область, Україна, 01135</w:t>
      </w:r>
      <w:r w:rsidRPr="000026DB">
        <w:rPr>
          <w:sz w:val="20"/>
          <w:szCs w:val="20"/>
        </w:rPr>
        <w:t>.</w:t>
      </w:r>
    </w:p>
    <w:p w14:paraId="76C6DD24" w14:textId="67571BE5" w:rsidR="007E4DDA" w:rsidRPr="000026DB" w:rsidRDefault="007E4DDA" w:rsidP="007E4DDA">
      <w:pPr>
        <w:pStyle w:val="rvps2"/>
        <w:shd w:val="clear" w:color="auto" w:fill="FFFFFF"/>
        <w:spacing w:before="0" w:beforeAutospacing="0" w:after="240" w:afterAutospacing="0"/>
        <w:jc w:val="both"/>
        <w:rPr>
          <w:sz w:val="20"/>
          <w:szCs w:val="20"/>
        </w:rPr>
      </w:pPr>
      <w:r w:rsidRPr="000026DB">
        <w:rPr>
          <w:sz w:val="20"/>
          <w:szCs w:val="20"/>
        </w:rPr>
        <w:t xml:space="preserve">5.1. Номер телефону постачальника товарів, виконавця робіт чи надавача послуг: </w:t>
      </w:r>
      <w:r w:rsidR="000026DB" w:rsidRPr="000026DB">
        <w:rPr>
          <w:sz w:val="20"/>
          <w:szCs w:val="20"/>
        </w:rPr>
        <w:t>0506360201</w:t>
      </w:r>
      <w:r w:rsidRPr="000026DB">
        <w:rPr>
          <w:sz w:val="20"/>
          <w:szCs w:val="20"/>
        </w:rPr>
        <w:t>.</w:t>
      </w:r>
    </w:p>
    <w:p w14:paraId="461EAE95" w14:textId="1C90CFF1" w:rsidR="007E4DDA" w:rsidRPr="000026DB" w:rsidRDefault="007E4DDA" w:rsidP="000026DB">
      <w:pPr>
        <w:pStyle w:val="rvps2"/>
        <w:shd w:val="clear" w:color="auto" w:fill="FFFFFF"/>
        <w:spacing w:before="0" w:beforeAutospacing="0" w:after="240" w:afterAutospacing="0"/>
        <w:jc w:val="both"/>
        <w:rPr>
          <w:sz w:val="20"/>
          <w:szCs w:val="20"/>
        </w:rPr>
      </w:pPr>
      <w:r w:rsidRPr="000026DB">
        <w:rPr>
          <w:sz w:val="20"/>
          <w:szCs w:val="20"/>
        </w:rPr>
        <w:t xml:space="preserve">6. Назва предмета закупівлі: </w:t>
      </w:r>
      <w:proofErr w:type="spellStart"/>
      <w:r w:rsidR="000026DB" w:rsidRPr="000026DB">
        <w:rPr>
          <w:sz w:val="20"/>
          <w:szCs w:val="20"/>
        </w:rPr>
        <w:t>стоматологічна</w:t>
      </w:r>
      <w:proofErr w:type="spellEnd"/>
      <w:r w:rsidR="000026DB" w:rsidRPr="000026DB">
        <w:rPr>
          <w:sz w:val="20"/>
          <w:szCs w:val="20"/>
        </w:rPr>
        <w:t xml:space="preserve"> установка, 33190000-8 - </w:t>
      </w:r>
      <w:proofErr w:type="spellStart"/>
      <w:r w:rsidR="000026DB" w:rsidRPr="000026DB">
        <w:rPr>
          <w:sz w:val="20"/>
          <w:szCs w:val="20"/>
        </w:rPr>
        <w:t>Медичне</w:t>
      </w:r>
      <w:proofErr w:type="spellEnd"/>
      <w:r w:rsidR="000026DB" w:rsidRPr="000026DB">
        <w:rPr>
          <w:sz w:val="20"/>
          <w:szCs w:val="20"/>
        </w:rPr>
        <w:t xml:space="preserve"> </w:t>
      </w:r>
      <w:proofErr w:type="spellStart"/>
      <w:r w:rsidR="000026DB" w:rsidRPr="000026DB">
        <w:rPr>
          <w:sz w:val="20"/>
          <w:szCs w:val="20"/>
        </w:rPr>
        <w:t>обладнання</w:t>
      </w:r>
      <w:proofErr w:type="spellEnd"/>
      <w:r w:rsidR="000026DB" w:rsidRPr="000026DB">
        <w:rPr>
          <w:sz w:val="20"/>
          <w:szCs w:val="20"/>
        </w:rPr>
        <w:t xml:space="preserve"> та </w:t>
      </w:r>
      <w:proofErr w:type="spellStart"/>
      <w:r w:rsidR="000026DB" w:rsidRPr="000026DB">
        <w:rPr>
          <w:sz w:val="20"/>
          <w:szCs w:val="20"/>
        </w:rPr>
        <w:t>вироби</w:t>
      </w:r>
      <w:proofErr w:type="spellEnd"/>
      <w:r w:rsidR="000026DB" w:rsidRPr="000026DB">
        <w:rPr>
          <w:sz w:val="20"/>
          <w:szCs w:val="20"/>
        </w:rPr>
        <w:t xml:space="preserve"> </w:t>
      </w:r>
      <w:proofErr w:type="spellStart"/>
      <w:r w:rsidR="000026DB" w:rsidRPr="000026DB">
        <w:rPr>
          <w:sz w:val="20"/>
          <w:szCs w:val="20"/>
        </w:rPr>
        <w:t>медичного</w:t>
      </w:r>
      <w:proofErr w:type="spellEnd"/>
      <w:r w:rsidR="000026DB" w:rsidRPr="000026DB">
        <w:rPr>
          <w:sz w:val="20"/>
          <w:szCs w:val="20"/>
        </w:rPr>
        <w:t xml:space="preserve"> </w:t>
      </w:r>
      <w:proofErr w:type="spellStart"/>
      <w:r w:rsidR="000026DB" w:rsidRPr="000026DB">
        <w:rPr>
          <w:sz w:val="20"/>
          <w:szCs w:val="20"/>
        </w:rPr>
        <w:t>призначення</w:t>
      </w:r>
      <w:proofErr w:type="spellEnd"/>
      <w:r w:rsidR="000026DB" w:rsidRPr="000026DB">
        <w:rPr>
          <w:sz w:val="20"/>
          <w:szCs w:val="20"/>
        </w:rPr>
        <w:t xml:space="preserve"> </w:t>
      </w:r>
      <w:proofErr w:type="spellStart"/>
      <w:r w:rsidR="000026DB" w:rsidRPr="000026DB">
        <w:rPr>
          <w:sz w:val="20"/>
          <w:szCs w:val="20"/>
        </w:rPr>
        <w:t>різні</w:t>
      </w:r>
      <w:proofErr w:type="spellEnd"/>
      <w:r w:rsidRPr="000026DB">
        <w:rPr>
          <w:sz w:val="20"/>
          <w:szCs w:val="20"/>
        </w:rPr>
        <w:t xml:space="preserve"> код за ДК 021:2015 Єдиного закупівельного словника.</w:t>
      </w:r>
    </w:p>
    <w:p w14:paraId="221C5163" w14:textId="7887A974" w:rsidR="007E4DDA" w:rsidRPr="000026DB" w:rsidRDefault="007E4DDA" w:rsidP="000026DB">
      <w:pPr>
        <w:pStyle w:val="rvps2"/>
        <w:shd w:val="clear" w:color="auto" w:fill="FFFFFF"/>
        <w:spacing w:before="0" w:beforeAutospacing="0" w:after="240" w:afterAutospacing="0"/>
        <w:jc w:val="both"/>
        <w:rPr>
          <w:sz w:val="20"/>
          <w:szCs w:val="20"/>
        </w:rPr>
      </w:pPr>
      <w:r w:rsidRPr="000026DB">
        <w:rPr>
          <w:sz w:val="20"/>
          <w:szCs w:val="20"/>
        </w:rPr>
        <w:t>7. Кількість поставки товарів, в</w:t>
      </w:r>
      <w:bookmarkStart w:id="4" w:name="_Hlk36476050"/>
      <w:r w:rsidRPr="000026DB">
        <w:rPr>
          <w:sz w:val="20"/>
          <w:szCs w:val="20"/>
        </w:rPr>
        <w:t>иконання р</w:t>
      </w:r>
      <w:bookmarkStart w:id="5" w:name="_GoBack"/>
      <w:bookmarkEnd w:id="5"/>
      <w:r w:rsidRPr="000026DB">
        <w:rPr>
          <w:sz w:val="20"/>
          <w:szCs w:val="20"/>
        </w:rPr>
        <w:t xml:space="preserve">обіт чи надання послуги: </w:t>
      </w:r>
      <w:proofErr w:type="spellStart"/>
      <w:r w:rsidR="000026DB" w:rsidRPr="000026DB">
        <w:rPr>
          <w:sz w:val="20"/>
          <w:szCs w:val="20"/>
        </w:rPr>
        <w:t>стоматологічна</w:t>
      </w:r>
      <w:proofErr w:type="spellEnd"/>
      <w:r w:rsidR="000026DB" w:rsidRPr="000026DB">
        <w:rPr>
          <w:sz w:val="20"/>
          <w:szCs w:val="20"/>
        </w:rPr>
        <w:t xml:space="preserve"> установка</w:t>
      </w:r>
      <w:r w:rsidRPr="000026DB">
        <w:rPr>
          <w:sz w:val="20"/>
          <w:szCs w:val="20"/>
        </w:rPr>
        <w:t xml:space="preserve">у кількості/ </w:t>
      </w:r>
      <w:r w:rsidR="000026DB" w:rsidRPr="000026DB">
        <w:rPr>
          <w:sz w:val="20"/>
          <w:szCs w:val="20"/>
        </w:rPr>
        <w:t>обсязі – 1 шт</w:t>
      </w:r>
      <w:r w:rsidRPr="000026DB">
        <w:rPr>
          <w:sz w:val="20"/>
          <w:szCs w:val="20"/>
        </w:rPr>
        <w:t>.</w:t>
      </w:r>
    </w:p>
    <w:p w14:paraId="336B12D7" w14:textId="77777777" w:rsidR="007E4DDA" w:rsidRPr="0016238A" w:rsidRDefault="007E4DDA" w:rsidP="007E4DDA">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2DBE8DB6" w14:textId="77777777" w:rsidR="007E4DDA" w:rsidRPr="0016238A" w:rsidRDefault="007E4DDA" w:rsidP="007E4DDA">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28DD0CE" w14:textId="79BD2C68" w:rsidR="007E4DDA" w:rsidRDefault="007E4DDA" w:rsidP="007E4DDA">
      <w:pPr>
        <w:pStyle w:val="rvps2"/>
        <w:shd w:val="clear" w:color="auto" w:fill="FFFFFF"/>
        <w:spacing w:before="0" w:beforeAutospacing="0" w:after="150" w:afterAutospacing="0"/>
        <w:jc w:val="both"/>
        <w:rPr>
          <w:color w:val="000000" w:themeColor="text1"/>
          <w:sz w:val="20"/>
          <w:szCs w:val="20"/>
        </w:rPr>
      </w:pPr>
      <w:r w:rsidRPr="0016238A">
        <w:rPr>
          <w:color w:val="000000" w:themeColor="text1"/>
          <w:sz w:val="20"/>
          <w:szCs w:val="20"/>
        </w:rPr>
        <w:t>8. Ціна договору</w:t>
      </w:r>
      <w:r w:rsidRPr="005D575F">
        <w:rPr>
          <w:color w:val="000000" w:themeColor="text1"/>
          <w:sz w:val="16"/>
          <w:szCs w:val="20"/>
        </w:rPr>
        <w:t xml:space="preserve">:  </w:t>
      </w:r>
      <w:r w:rsidRPr="005D575F">
        <w:rPr>
          <w:b/>
          <w:i/>
          <w:color w:val="000000" w:themeColor="text1"/>
          <w:sz w:val="16"/>
          <w:szCs w:val="20"/>
        </w:rPr>
        <w:t xml:space="preserve"> </w:t>
      </w:r>
      <w:r w:rsidR="000026DB">
        <w:rPr>
          <w:b/>
          <w:i/>
          <w:color w:val="000000"/>
          <w:sz w:val="20"/>
          <w:szCs w:val="20"/>
        </w:rPr>
        <w:t>205</w:t>
      </w:r>
      <w:r w:rsidRPr="00003B02">
        <w:rPr>
          <w:b/>
          <w:i/>
          <w:color w:val="000000"/>
          <w:sz w:val="20"/>
          <w:szCs w:val="20"/>
        </w:rPr>
        <w:t xml:space="preserve"> </w:t>
      </w:r>
      <w:r w:rsidR="000026DB">
        <w:rPr>
          <w:b/>
          <w:i/>
          <w:color w:val="000000"/>
          <w:sz w:val="20"/>
          <w:szCs w:val="20"/>
        </w:rPr>
        <w:t>560, 00</w:t>
      </w:r>
      <w:r w:rsidRPr="00003B02">
        <w:rPr>
          <w:b/>
          <w:i/>
          <w:color w:val="000000"/>
          <w:sz w:val="20"/>
          <w:szCs w:val="20"/>
        </w:rPr>
        <w:t xml:space="preserve"> коп. (</w:t>
      </w:r>
      <w:r w:rsidR="000026DB">
        <w:rPr>
          <w:b/>
          <w:i/>
          <w:color w:val="000000"/>
          <w:sz w:val="20"/>
          <w:szCs w:val="20"/>
        </w:rPr>
        <w:t>двісті п’ять тисяч п’ятсот шістдесят грн,  00</w:t>
      </w:r>
      <w:r w:rsidRPr="00003B02">
        <w:rPr>
          <w:b/>
          <w:i/>
          <w:color w:val="000000"/>
          <w:sz w:val="20"/>
          <w:szCs w:val="20"/>
        </w:rPr>
        <w:t xml:space="preserve"> копійок ).</w:t>
      </w:r>
      <w:r w:rsidRPr="00003B02">
        <w:rPr>
          <w:color w:val="000000" w:themeColor="text1"/>
          <w:sz w:val="20"/>
          <w:szCs w:val="20"/>
        </w:rPr>
        <w:t xml:space="preserve"> </w:t>
      </w:r>
    </w:p>
    <w:p w14:paraId="51778F81" w14:textId="6782EABC" w:rsidR="000026DB" w:rsidRPr="000026DB" w:rsidRDefault="00E21231" w:rsidP="007E4DDA">
      <w:pPr>
        <w:pStyle w:val="rvps2"/>
        <w:shd w:val="clear" w:color="auto" w:fill="FFFFFF"/>
        <w:spacing w:before="0" w:beforeAutospacing="0" w:after="150" w:afterAutospacing="0"/>
        <w:jc w:val="both"/>
        <w:rPr>
          <w:color w:val="000000" w:themeColor="text1"/>
          <w:sz w:val="20"/>
          <w:szCs w:val="20"/>
        </w:rPr>
      </w:pPr>
      <w:r w:rsidRPr="00FA5C57">
        <w:rPr>
          <w:sz w:val="20"/>
          <w:szCs w:val="20"/>
          <w:lang w:eastAsia="ru-RU"/>
        </w:rPr>
        <w:t>9. Сума оплати за договором про закупівлю</w:t>
      </w:r>
      <w:r w:rsidR="00C80C48">
        <w:rPr>
          <w:sz w:val="20"/>
          <w:szCs w:val="20"/>
          <w:lang w:eastAsia="ru-RU"/>
        </w:rPr>
        <w:t xml:space="preserve">: </w:t>
      </w:r>
      <w:r w:rsidR="0065715A">
        <w:rPr>
          <w:b/>
          <w:i/>
          <w:color w:val="000000" w:themeColor="text1"/>
          <w:sz w:val="20"/>
          <w:szCs w:val="20"/>
        </w:rPr>
        <w:t xml:space="preserve"> </w:t>
      </w:r>
      <w:r w:rsidR="000026DB">
        <w:rPr>
          <w:b/>
          <w:i/>
          <w:color w:val="000000"/>
          <w:sz w:val="20"/>
          <w:szCs w:val="20"/>
        </w:rPr>
        <w:t>205</w:t>
      </w:r>
      <w:r w:rsidR="000026DB" w:rsidRPr="00003B02">
        <w:rPr>
          <w:b/>
          <w:i/>
          <w:color w:val="000000"/>
          <w:sz w:val="20"/>
          <w:szCs w:val="20"/>
        </w:rPr>
        <w:t xml:space="preserve"> </w:t>
      </w:r>
      <w:r w:rsidR="000026DB">
        <w:rPr>
          <w:b/>
          <w:i/>
          <w:color w:val="000000"/>
          <w:sz w:val="20"/>
          <w:szCs w:val="20"/>
        </w:rPr>
        <w:t>560, 00</w:t>
      </w:r>
      <w:r w:rsidR="000026DB" w:rsidRPr="00003B02">
        <w:rPr>
          <w:b/>
          <w:i/>
          <w:color w:val="000000"/>
          <w:sz w:val="20"/>
          <w:szCs w:val="20"/>
        </w:rPr>
        <w:t xml:space="preserve"> коп. (</w:t>
      </w:r>
      <w:r w:rsidR="000026DB">
        <w:rPr>
          <w:b/>
          <w:i/>
          <w:color w:val="000000"/>
          <w:sz w:val="20"/>
          <w:szCs w:val="20"/>
        </w:rPr>
        <w:t>двісті п’ять тисяч п’ятсот шістдесят грн,  00</w:t>
      </w:r>
      <w:r w:rsidR="000026DB" w:rsidRPr="00003B02">
        <w:rPr>
          <w:b/>
          <w:i/>
          <w:color w:val="000000"/>
          <w:sz w:val="20"/>
          <w:szCs w:val="20"/>
        </w:rPr>
        <w:t xml:space="preserve"> копійок ).</w:t>
      </w:r>
      <w:r w:rsidR="000026DB" w:rsidRPr="00003B02">
        <w:rPr>
          <w:color w:val="000000" w:themeColor="text1"/>
          <w:sz w:val="20"/>
          <w:szCs w:val="20"/>
        </w:rPr>
        <w:t xml:space="preserve"> </w:t>
      </w:r>
    </w:p>
    <w:p w14:paraId="66A6292D" w14:textId="3857568E" w:rsidR="00D21D86" w:rsidRPr="00FA5C57" w:rsidRDefault="00E21231" w:rsidP="007C2A99">
      <w:pPr>
        <w:pStyle w:val="rvps2"/>
        <w:shd w:val="clear" w:color="auto" w:fill="FFFFFF"/>
        <w:tabs>
          <w:tab w:val="left" w:pos="720"/>
        </w:tabs>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E5360C5"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w:t>
      </w:r>
      <w:proofErr w:type="spellStart"/>
      <w:r w:rsidR="004E52E8">
        <w:rPr>
          <w:b/>
          <w:sz w:val="20"/>
          <w:szCs w:val="20"/>
        </w:rPr>
        <w:t>Туманова</w:t>
      </w:r>
      <w:proofErr w:type="spellEnd"/>
      <w:r w:rsidRPr="00FA5C57">
        <w:rPr>
          <w:b/>
          <w:sz w:val="20"/>
          <w:szCs w:val="20"/>
        </w:rPr>
        <w:t xml:space="preserve">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26DB"/>
    <w:rsid w:val="00020450"/>
    <w:rsid w:val="0002258D"/>
    <w:rsid w:val="00026E58"/>
    <w:rsid w:val="00042A8E"/>
    <w:rsid w:val="00042D14"/>
    <w:rsid w:val="000506E6"/>
    <w:rsid w:val="00060AC6"/>
    <w:rsid w:val="00067EB0"/>
    <w:rsid w:val="00074384"/>
    <w:rsid w:val="00082699"/>
    <w:rsid w:val="0008349E"/>
    <w:rsid w:val="00090D32"/>
    <w:rsid w:val="000A7862"/>
    <w:rsid w:val="000B3A8C"/>
    <w:rsid w:val="000C17C9"/>
    <w:rsid w:val="000D07FE"/>
    <w:rsid w:val="000D6FF6"/>
    <w:rsid w:val="000E1DA4"/>
    <w:rsid w:val="00102205"/>
    <w:rsid w:val="0010481C"/>
    <w:rsid w:val="0012141D"/>
    <w:rsid w:val="00124F7E"/>
    <w:rsid w:val="00126C6A"/>
    <w:rsid w:val="001422E8"/>
    <w:rsid w:val="001422F7"/>
    <w:rsid w:val="00143803"/>
    <w:rsid w:val="00147E3F"/>
    <w:rsid w:val="00164926"/>
    <w:rsid w:val="00180D37"/>
    <w:rsid w:val="00180DBF"/>
    <w:rsid w:val="00191C91"/>
    <w:rsid w:val="0019352C"/>
    <w:rsid w:val="001B3DCE"/>
    <w:rsid w:val="001B64E8"/>
    <w:rsid w:val="001C389C"/>
    <w:rsid w:val="001C3A34"/>
    <w:rsid w:val="001D194D"/>
    <w:rsid w:val="001D5ECE"/>
    <w:rsid w:val="00202129"/>
    <w:rsid w:val="002142CB"/>
    <w:rsid w:val="00215BD8"/>
    <w:rsid w:val="0021731B"/>
    <w:rsid w:val="0022023B"/>
    <w:rsid w:val="00222E90"/>
    <w:rsid w:val="00241559"/>
    <w:rsid w:val="0024226F"/>
    <w:rsid w:val="0024351D"/>
    <w:rsid w:val="00246C4E"/>
    <w:rsid w:val="00264B83"/>
    <w:rsid w:val="00272B02"/>
    <w:rsid w:val="002827D4"/>
    <w:rsid w:val="0028494E"/>
    <w:rsid w:val="0028552E"/>
    <w:rsid w:val="002974CB"/>
    <w:rsid w:val="002A1270"/>
    <w:rsid w:val="002A170B"/>
    <w:rsid w:val="002B13BE"/>
    <w:rsid w:val="002B41FB"/>
    <w:rsid w:val="00301A3E"/>
    <w:rsid w:val="0030296E"/>
    <w:rsid w:val="003053C4"/>
    <w:rsid w:val="00306E53"/>
    <w:rsid w:val="0031155A"/>
    <w:rsid w:val="003115A5"/>
    <w:rsid w:val="003146C9"/>
    <w:rsid w:val="00326847"/>
    <w:rsid w:val="003310A4"/>
    <w:rsid w:val="003404FB"/>
    <w:rsid w:val="00352598"/>
    <w:rsid w:val="00365750"/>
    <w:rsid w:val="0036765C"/>
    <w:rsid w:val="003723AC"/>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3E47"/>
    <w:rsid w:val="00436469"/>
    <w:rsid w:val="0045165E"/>
    <w:rsid w:val="00451851"/>
    <w:rsid w:val="00454D06"/>
    <w:rsid w:val="00460332"/>
    <w:rsid w:val="00461353"/>
    <w:rsid w:val="00467044"/>
    <w:rsid w:val="004714D9"/>
    <w:rsid w:val="0047372E"/>
    <w:rsid w:val="00475D4F"/>
    <w:rsid w:val="00482818"/>
    <w:rsid w:val="004A7E73"/>
    <w:rsid w:val="004B29A4"/>
    <w:rsid w:val="004B50AD"/>
    <w:rsid w:val="004C044F"/>
    <w:rsid w:val="004C2520"/>
    <w:rsid w:val="004C25BB"/>
    <w:rsid w:val="004C69F5"/>
    <w:rsid w:val="004D258C"/>
    <w:rsid w:val="004E52E8"/>
    <w:rsid w:val="004F379D"/>
    <w:rsid w:val="0050066B"/>
    <w:rsid w:val="00501927"/>
    <w:rsid w:val="005170DF"/>
    <w:rsid w:val="00546C7C"/>
    <w:rsid w:val="00551FCF"/>
    <w:rsid w:val="005629DE"/>
    <w:rsid w:val="00567E05"/>
    <w:rsid w:val="005838F7"/>
    <w:rsid w:val="00583C48"/>
    <w:rsid w:val="00584AE1"/>
    <w:rsid w:val="00591CE1"/>
    <w:rsid w:val="00593D21"/>
    <w:rsid w:val="00597FC6"/>
    <w:rsid w:val="005A146C"/>
    <w:rsid w:val="005A1FA0"/>
    <w:rsid w:val="005A2BF4"/>
    <w:rsid w:val="005A443D"/>
    <w:rsid w:val="005B3F9E"/>
    <w:rsid w:val="005B4316"/>
    <w:rsid w:val="005B5348"/>
    <w:rsid w:val="005B5A91"/>
    <w:rsid w:val="005B6144"/>
    <w:rsid w:val="005F543D"/>
    <w:rsid w:val="00602D7D"/>
    <w:rsid w:val="00610225"/>
    <w:rsid w:val="00613F29"/>
    <w:rsid w:val="00616102"/>
    <w:rsid w:val="00617DD7"/>
    <w:rsid w:val="006217D4"/>
    <w:rsid w:val="00623816"/>
    <w:rsid w:val="00636A89"/>
    <w:rsid w:val="0065715A"/>
    <w:rsid w:val="00660584"/>
    <w:rsid w:val="00662460"/>
    <w:rsid w:val="0067152A"/>
    <w:rsid w:val="00676958"/>
    <w:rsid w:val="006863FA"/>
    <w:rsid w:val="00691E3A"/>
    <w:rsid w:val="006B25A4"/>
    <w:rsid w:val="006D7B16"/>
    <w:rsid w:val="006D7C22"/>
    <w:rsid w:val="006D7DEB"/>
    <w:rsid w:val="006E1594"/>
    <w:rsid w:val="006E1905"/>
    <w:rsid w:val="006E62DC"/>
    <w:rsid w:val="006F3036"/>
    <w:rsid w:val="00703F06"/>
    <w:rsid w:val="0071173E"/>
    <w:rsid w:val="00725C9F"/>
    <w:rsid w:val="007315C1"/>
    <w:rsid w:val="0074100A"/>
    <w:rsid w:val="007654D3"/>
    <w:rsid w:val="00771B73"/>
    <w:rsid w:val="0078429A"/>
    <w:rsid w:val="007904DA"/>
    <w:rsid w:val="007911D5"/>
    <w:rsid w:val="007A4FAA"/>
    <w:rsid w:val="007A5717"/>
    <w:rsid w:val="007A571B"/>
    <w:rsid w:val="007B2C25"/>
    <w:rsid w:val="007C2A99"/>
    <w:rsid w:val="007C2C07"/>
    <w:rsid w:val="007D4740"/>
    <w:rsid w:val="007E4DDA"/>
    <w:rsid w:val="007F0EE4"/>
    <w:rsid w:val="007F1552"/>
    <w:rsid w:val="008019A6"/>
    <w:rsid w:val="00807AD8"/>
    <w:rsid w:val="00822DBA"/>
    <w:rsid w:val="00832B39"/>
    <w:rsid w:val="008472A6"/>
    <w:rsid w:val="00852FC3"/>
    <w:rsid w:val="00864404"/>
    <w:rsid w:val="008657AE"/>
    <w:rsid w:val="00874E2D"/>
    <w:rsid w:val="00880537"/>
    <w:rsid w:val="008834D4"/>
    <w:rsid w:val="00883AB5"/>
    <w:rsid w:val="0088427C"/>
    <w:rsid w:val="0088500F"/>
    <w:rsid w:val="008850FA"/>
    <w:rsid w:val="008904D7"/>
    <w:rsid w:val="008909F0"/>
    <w:rsid w:val="00897DFE"/>
    <w:rsid w:val="008A4325"/>
    <w:rsid w:val="008B2950"/>
    <w:rsid w:val="008B675C"/>
    <w:rsid w:val="008D131B"/>
    <w:rsid w:val="008D5B33"/>
    <w:rsid w:val="008E619A"/>
    <w:rsid w:val="008F1E6C"/>
    <w:rsid w:val="008F7018"/>
    <w:rsid w:val="00902E35"/>
    <w:rsid w:val="00913FEF"/>
    <w:rsid w:val="00923833"/>
    <w:rsid w:val="009239E2"/>
    <w:rsid w:val="00946186"/>
    <w:rsid w:val="009522DE"/>
    <w:rsid w:val="00962611"/>
    <w:rsid w:val="00967EEF"/>
    <w:rsid w:val="00971186"/>
    <w:rsid w:val="00974D93"/>
    <w:rsid w:val="0098482E"/>
    <w:rsid w:val="009931DD"/>
    <w:rsid w:val="009A57B6"/>
    <w:rsid w:val="009B07FE"/>
    <w:rsid w:val="009C45A2"/>
    <w:rsid w:val="009C4C38"/>
    <w:rsid w:val="009D1CC9"/>
    <w:rsid w:val="009D38C6"/>
    <w:rsid w:val="009E259E"/>
    <w:rsid w:val="009F6C43"/>
    <w:rsid w:val="00A013D2"/>
    <w:rsid w:val="00A05AE3"/>
    <w:rsid w:val="00A30D90"/>
    <w:rsid w:val="00A3485F"/>
    <w:rsid w:val="00A5031B"/>
    <w:rsid w:val="00A6434C"/>
    <w:rsid w:val="00A65C4D"/>
    <w:rsid w:val="00A65EEC"/>
    <w:rsid w:val="00A66E20"/>
    <w:rsid w:val="00A8372D"/>
    <w:rsid w:val="00A838F5"/>
    <w:rsid w:val="00AA30DD"/>
    <w:rsid w:val="00AA7A87"/>
    <w:rsid w:val="00AB5BDA"/>
    <w:rsid w:val="00AC2787"/>
    <w:rsid w:val="00AC6AF4"/>
    <w:rsid w:val="00B06614"/>
    <w:rsid w:val="00B121CB"/>
    <w:rsid w:val="00B315AC"/>
    <w:rsid w:val="00B34423"/>
    <w:rsid w:val="00B44042"/>
    <w:rsid w:val="00B464A1"/>
    <w:rsid w:val="00B46A20"/>
    <w:rsid w:val="00B65C3E"/>
    <w:rsid w:val="00B66E6C"/>
    <w:rsid w:val="00B70F2C"/>
    <w:rsid w:val="00B74F61"/>
    <w:rsid w:val="00B80B66"/>
    <w:rsid w:val="00B85877"/>
    <w:rsid w:val="00B90A4E"/>
    <w:rsid w:val="00B9218D"/>
    <w:rsid w:val="00B921AB"/>
    <w:rsid w:val="00BA2199"/>
    <w:rsid w:val="00BA7004"/>
    <w:rsid w:val="00BB1EFC"/>
    <w:rsid w:val="00BB3599"/>
    <w:rsid w:val="00BB42A1"/>
    <w:rsid w:val="00BB6462"/>
    <w:rsid w:val="00BB7562"/>
    <w:rsid w:val="00BC0C3B"/>
    <w:rsid w:val="00BC274C"/>
    <w:rsid w:val="00BC6110"/>
    <w:rsid w:val="00BC6EA5"/>
    <w:rsid w:val="00BD0669"/>
    <w:rsid w:val="00BD22EC"/>
    <w:rsid w:val="00BE0004"/>
    <w:rsid w:val="00BE49AD"/>
    <w:rsid w:val="00BE5530"/>
    <w:rsid w:val="00BE627D"/>
    <w:rsid w:val="00BF4A43"/>
    <w:rsid w:val="00C0188A"/>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80C48"/>
    <w:rsid w:val="00C960D7"/>
    <w:rsid w:val="00C971FE"/>
    <w:rsid w:val="00CB5180"/>
    <w:rsid w:val="00CC2F48"/>
    <w:rsid w:val="00CD316F"/>
    <w:rsid w:val="00CF24A2"/>
    <w:rsid w:val="00CF6A42"/>
    <w:rsid w:val="00D022ED"/>
    <w:rsid w:val="00D07D33"/>
    <w:rsid w:val="00D20A2B"/>
    <w:rsid w:val="00D21D86"/>
    <w:rsid w:val="00D2461C"/>
    <w:rsid w:val="00D26589"/>
    <w:rsid w:val="00D3523F"/>
    <w:rsid w:val="00D3799C"/>
    <w:rsid w:val="00D47051"/>
    <w:rsid w:val="00D509DD"/>
    <w:rsid w:val="00D630AB"/>
    <w:rsid w:val="00D7432F"/>
    <w:rsid w:val="00D76779"/>
    <w:rsid w:val="00D81BA4"/>
    <w:rsid w:val="00D857BD"/>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92E16"/>
    <w:rsid w:val="00EA1D6F"/>
    <w:rsid w:val="00EA6CC2"/>
    <w:rsid w:val="00EA74A0"/>
    <w:rsid w:val="00EB1303"/>
    <w:rsid w:val="00EB183A"/>
    <w:rsid w:val="00EC68DE"/>
    <w:rsid w:val="00ED57E8"/>
    <w:rsid w:val="00ED6DC7"/>
    <w:rsid w:val="00EE7DEC"/>
    <w:rsid w:val="00F031B1"/>
    <w:rsid w:val="00F26012"/>
    <w:rsid w:val="00F3173F"/>
    <w:rsid w:val="00F36F9D"/>
    <w:rsid w:val="00F43AB9"/>
    <w:rsid w:val="00F55781"/>
    <w:rsid w:val="00F80AEE"/>
    <w:rsid w:val="00F8116D"/>
    <w:rsid w:val="00F84FBD"/>
    <w:rsid w:val="00F91376"/>
    <w:rsid w:val="00F9375F"/>
    <w:rsid w:val="00F9752D"/>
    <w:rsid w:val="00FA5C57"/>
    <w:rsid w:val="00FC1241"/>
    <w:rsid w:val="00FC7302"/>
    <w:rsid w:val="00FD000F"/>
    <w:rsid w:val="00FD41D5"/>
    <w:rsid w:val="00FE217D"/>
    <w:rsid w:val="00FE358C"/>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553">
      <w:bodyDiv w:val="1"/>
      <w:marLeft w:val="0"/>
      <w:marRight w:val="0"/>
      <w:marTop w:val="0"/>
      <w:marBottom w:val="0"/>
      <w:divBdr>
        <w:top w:val="none" w:sz="0" w:space="0" w:color="auto"/>
        <w:left w:val="none" w:sz="0" w:space="0" w:color="auto"/>
        <w:bottom w:val="none" w:sz="0" w:space="0" w:color="auto"/>
        <w:right w:val="none" w:sz="0" w:space="0" w:color="auto"/>
      </w:divBdr>
    </w:div>
    <w:div w:id="60256572">
      <w:bodyDiv w:val="1"/>
      <w:marLeft w:val="0"/>
      <w:marRight w:val="0"/>
      <w:marTop w:val="0"/>
      <w:marBottom w:val="0"/>
      <w:divBdr>
        <w:top w:val="none" w:sz="0" w:space="0" w:color="auto"/>
        <w:left w:val="none" w:sz="0" w:space="0" w:color="auto"/>
        <w:bottom w:val="none" w:sz="0" w:space="0" w:color="auto"/>
        <w:right w:val="none" w:sz="0" w:space="0" w:color="auto"/>
      </w:divBdr>
    </w:div>
    <w:div w:id="61485352">
      <w:bodyDiv w:val="1"/>
      <w:marLeft w:val="0"/>
      <w:marRight w:val="0"/>
      <w:marTop w:val="0"/>
      <w:marBottom w:val="0"/>
      <w:divBdr>
        <w:top w:val="none" w:sz="0" w:space="0" w:color="auto"/>
        <w:left w:val="none" w:sz="0" w:space="0" w:color="auto"/>
        <w:bottom w:val="none" w:sz="0" w:space="0" w:color="auto"/>
        <w:right w:val="none" w:sz="0" w:space="0" w:color="auto"/>
      </w:divBdr>
    </w:div>
    <w:div w:id="70741302">
      <w:bodyDiv w:val="1"/>
      <w:marLeft w:val="0"/>
      <w:marRight w:val="0"/>
      <w:marTop w:val="0"/>
      <w:marBottom w:val="0"/>
      <w:divBdr>
        <w:top w:val="none" w:sz="0" w:space="0" w:color="auto"/>
        <w:left w:val="none" w:sz="0" w:space="0" w:color="auto"/>
        <w:bottom w:val="none" w:sz="0" w:space="0" w:color="auto"/>
        <w:right w:val="none" w:sz="0" w:space="0" w:color="auto"/>
      </w:divBdr>
    </w:div>
    <w:div w:id="80370502">
      <w:bodyDiv w:val="1"/>
      <w:marLeft w:val="0"/>
      <w:marRight w:val="0"/>
      <w:marTop w:val="0"/>
      <w:marBottom w:val="0"/>
      <w:divBdr>
        <w:top w:val="none" w:sz="0" w:space="0" w:color="auto"/>
        <w:left w:val="none" w:sz="0" w:space="0" w:color="auto"/>
        <w:bottom w:val="none" w:sz="0" w:space="0" w:color="auto"/>
        <w:right w:val="none" w:sz="0" w:space="0" w:color="auto"/>
      </w:divBdr>
    </w:div>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0206355">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157503209">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05802260">
      <w:bodyDiv w:val="1"/>
      <w:marLeft w:val="0"/>
      <w:marRight w:val="0"/>
      <w:marTop w:val="0"/>
      <w:marBottom w:val="0"/>
      <w:divBdr>
        <w:top w:val="none" w:sz="0" w:space="0" w:color="auto"/>
        <w:left w:val="none" w:sz="0" w:space="0" w:color="auto"/>
        <w:bottom w:val="none" w:sz="0" w:space="0" w:color="auto"/>
        <w:right w:val="none" w:sz="0" w:space="0" w:color="auto"/>
      </w:divBdr>
    </w:div>
    <w:div w:id="212155413">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275261723">
      <w:bodyDiv w:val="1"/>
      <w:marLeft w:val="0"/>
      <w:marRight w:val="0"/>
      <w:marTop w:val="0"/>
      <w:marBottom w:val="0"/>
      <w:divBdr>
        <w:top w:val="none" w:sz="0" w:space="0" w:color="auto"/>
        <w:left w:val="none" w:sz="0" w:space="0" w:color="auto"/>
        <w:bottom w:val="none" w:sz="0" w:space="0" w:color="auto"/>
        <w:right w:val="none" w:sz="0" w:space="0" w:color="auto"/>
      </w:divBdr>
    </w:div>
    <w:div w:id="283191407">
      <w:bodyDiv w:val="1"/>
      <w:marLeft w:val="0"/>
      <w:marRight w:val="0"/>
      <w:marTop w:val="0"/>
      <w:marBottom w:val="0"/>
      <w:divBdr>
        <w:top w:val="none" w:sz="0" w:space="0" w:color="auto"/>
        <w:left w:val="none" w:sz="0" w:space="0" w:color="auto"/>
        <w:bottom w:val="none" w:sz="0" w:space="0" w:color="auto"/>
        <w:right w:val="none" w:sz="0" w:space="0" w:color="auto"/>
      </w:divBdr>
    </w:div>
    <w:div w:id="287469110">
      <w:bodyDiv w:val="1"/>
      <w:marLeft w:val="0"/>
      <w:marRight w:val="0"/>
      <w:marTop w:val="0"/>
      <w:marBottom w:val="0"/>
      <w:divBdr>
        <w:top w:val="none" w:sz="0" w:space="0" w:color="auto"/>
        <w:left w:val="none" w:sz="0" w:space="0" w:color="auto"/>
        <w:bottom w:val="none" w:sz="0" w:space="0" w:color="auto"/>
        <w:right w:val="none" w:sz="0" w:space="0" w:color="auto"/>
      </w:divBdr>
    </w:div>
    <w:div w:id="290404765">
      <w:bodyDiv w:val="1"/>
      <w:marLeft w:val="0"/>
      <w:marRight w:val="0"/>
      <w:marTop w:val="0"/>
      <w:marBottom w:val="0"/>
      <w:divBdr>
        <w:top w:val="none" w:sz="0" w:space="0" w:color="auto"/>
        <w:left w:val="none" w:sz="0" w:space="0" w:color="auto"/>
        <w:bottom w:val="none" w:sz="0" w:space="0" w:color="auto"/>
        <w:right w:val="none" w:sz="0" w:space="0" w:color="auto"/>
      </w:divBdr>
      <w:divsChild>
        <w:div w:id="1355418904">
          <w:marLeft w:val="0"/>
          <w:marRight w:val="0"/>
          <w:marTop w:val="0"/>
          <w:marBottom w:val="0"/>
          <w:divBdr>
            <w:top w:val="none" w:sz="0" w:space="0" w:color="auto"/>
            <w:left w:val="none" w:sz="0" w:space="0" w:color="auto"/>
            <w:bottom w:val="none" w:sz="0" w:space="0" w:color="auto"/>
            <w:right w:val="none" w:sz="0" w:space="0" w:color="auto"/>
          </w:divBdr>
        </w:div>
      </w:divsChild>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08902589">
      <w:bodyDiv w:val="1"/>
      <w:marLeft w:val="0"/>
      <w:marRight w:val="0"/>
      <w:marTop w:val="0"/>
      <w:marBottom w:val="0"/>
      <w:divBdr>
        <w:top w:val="none" w:sz="0" w:space="0" w:color="auto"/>
        <w:left w:val="none" w:sz="0" w:space="0" w:color="auto"/>
        <w:bottom w:val="none" w:sz="0" w:space="0" w:color="auto"/>
        <w:right w:val="none" w:sz="0" w:space="0" w:color="auto"/>
      </w:divBdr>
    </w:div>
    <w:div w:id="324364462">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55885597">
      <w:bodyDiv w:val="1"/>
      <w:marLeft w:val="0"/>
      <w:marRight w:val="0"/>
      <w:marTop w:val="0"/>
      <w:marBottom w:val="0"/>
      <w:divBdr>
        <w:top w:val="none" w:sz="0" w:space="0" w:color="auto"/>
        <w:left w:val="none" w:sz="0" w:space="0" w:color="auto"/>
        <w:bottom w:val="none" w:sz="0" w:space="0" w:color="auto"/>
        <w:right w:val="none" w:sz="0" w:space="0" w:color="auto"/>
      </w:divBdr>
    </w:div>
    <w:div w:id="363481225">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81104597">
      <w:bodyDiv w:val="1"/>
      <w:marLeft w:val="0"/>
      <w:marRight w:val="0"/>
      <w:marTop w:val="0"/>
      <w:marBottom w:val="0"/>
      <w:divBdr>
        <w:top w:val="none" w:sz="0" w:space="0" w:color="auto"/>
        <w:left w:val="none" w:sz="0" w:space="0" w:color="auto"/>
        <w:bottom w:val="none" w:sz="0" w:space="0" w:color="auto"/>
        <w:right w:val="none" w:sz="0" w:space="0" w:color="auto"/>
      </w:divBdr>
    </w:div>
    <w:div w:id="386950102">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392393857">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15784379">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490754940">
      <w:bodyDiv w:val="1"/>
      <w:marLeft w:val="0"/>
      <w:marRight w:val="0"/>
      <w:marTop w:val="0"/>
      <w:marBottom w:val="0"/>
      <w:divBdr>
        <w:top w:val="none" w:sz="0" w:space="0" w:color="auto"/>
        <w:left w:val="none" w:sz="0" w:space="0" w:color="auto"/>
        <w:bottom w:val="none" w:sz="0" w:space="0" w:color="auto"/>
        <w:right w:val="none" w:sz="0" w:space="0" w:color="auto"/>
      </w:divBdr>
    </w:div>
    <w:div w:id="496768137">
      <w:bodyDiv w:val="1"/>
      <w:marLeft w:val="0"/>
      <w:marRight w:val="0"/>
      <w:marTop w:val="0"/>
      <w:marBottom w:val="0"/>
      <w:divBdr>
        <w:top w:val="none" w:sz="0" w:space="0" w:color="auto"/>
        <w:left w:val="none" w:sz="0" w:space="0" w:color="auto"/>
        <w:bottom w:val="none" w:sz="0" w:space="0" w:color="auto"/>
        <w:right w:val="none" w:sz="0" w:space="0" w:color="auto"/>
      </w:divBdr>
    </w:div>
    <w:div w:id="551775145">
      <w:bodyDiv w:val="1"/>
      <w:marLeft w:val="0"/>
      <w:marRight w:val="0"/>
      <w:marTop w:val="0"/>
      <w:marBottom w:val="0"/>
      <w:divBdr>
        <w:top w:val="none" w:sz="0" w:space="0" w:color="auto"/>
        <w:left w:val="none" w:sz="0" w:space="0" w:color="auto"/>
        <w:bottom w:val="none" w:sz="0" w:space="0" w:color="auto"/>
        <w:right w:val="none" w:sz="0" w:space="0" w:color="auto"/>
      </w:divBdr>
    </w:div>
    <w:div w:id="575361804">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880456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39186542">
      <w:bodyDiv w:val="1"/>
      <w:marLeft w:val="0"/>
      <w:marRight w:val="0"/>
      <w:marTop w:val="0"/>
      <w:marBottom w:val="0"/>
      <w:divBdr>
        <w:top w:val="none" w:sz="0" w:space="0" w:color="auto"/>
        <w:left w:val="none" w:sz="0" w:space="0" w:color="auto"/>
        <w:bottom w:val="none" w:sz="0" w:space="0" w:color="auto"/>
        <w:right w:val="none" w:sz="0" w:space="0" w:color="auto"/>
      </w:divBdr>
    </w:div>
    <w:div w:id="639962834">
      <w:bodyDiv w:val="1"/>
      <w:marLeft w:val="0"/>
      <w:marRight w:val="0"/>
      <w:marTop w:val="0"/>
      <w:marBottom w:val="0"/>
      <w:divBdr>
        <w:top w:val="none" w:sz="0" w:space="0" w:color="auto"/>
        <w:left w:val="none" w:sz="0" w:space="0" w:color="auto"/>
        <w:bottom w:val="none" w:sz="0" w:space="0" w:color="auto"/>
        <w:right w:val="none" w:sz="0" w:space="0" w:color="auto"/>
      </w:divBdr>
    </w:div>
    <w:div w:id="648366962">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672222262">
      <w:bodyDiv w:val="1"/>
      <w:marLeft w:val="0"/>
      <w:marRight w:val="0"/>
      <w:marTop w:val="0"/>
      <w:marBottom w:val="0"/>
      <w:divBdr>
        <w:top w:val="none" w:sz="0" w:space="0" w:color="auto"/>
        <w:left w:val="none" w:sz="0" w:space="0" w:color="auto"/>
        <w:bottom w:val="none" w:sz="0" w:space="0" w:color="auto"/>
        <w:right w:val="none" w:sz="0" w:space="0" w:color="auto"/>
      </w:divBdr>
    </w:div>
    <w:div w:id="686450116">
      <w:bodyDiv w:val="1"/>
      <w:marLeft w:val="0"/>
      <w:marRight w:val="0"/>
      <w:marTop w:val="0"/>
      <w:marBottom w:val="0"/>
      <w:divBdr>
        <w:top w:val="none" w:sz="0" w:space="0" w:color="auto"/>
        <w:left w:val="none" w:sz="0" w:space="0" w:color="auto"/>
        <w:bottom w:val="none" w:sz="0" w:space="0" w:color="auto"/>
        <w:right w:val="none" w:sz="0" w:space="0" w:color="auto"/>
      </w:divBdr>
    </w:div>
    <w:div w:id="694968264">
      <w:bodyDiv w:val="1"/>
      <w:marLeft w:val="0"/>
      <w:marRight w:val="0"/>
      <w:marTop w:val="0"/>
      <w:marBottom w:val="0"/>
      <w:divBdr>
        <w:top w:val="none" w:sz="0" w:space="0" w:color="auto"/>
        <w:left w:val="none" w:sz="0" w:space="0" w:color="auto"/>
        <w:bottom w:val="none" w:sz="0" w:space="0" w:color="auto"/>
        <w:right w:val="none" w:sz="0" w:space="0" w:color="auto"/>
      </w:divBdr>
    </w:div>
    <w:div w:id="713776756">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794639088">
      <w:bodyDiv w:val="1"/>
      <w:marLeft w:val="0"/>
      <w:marRight w:val="0"/>
      <w:marTop w:val="0"/>
      <w:marBottom w:val="0"/>
      <w:divBdr>
        <w:top w:val="none" w:sz="0" w:space="0" w:color="auto"/>
        <w:left w:val="none" w:sz="0" w:space="0" w:color="auto"/>
        <w:bottom w:val="none" w:sz="0" w:space="0" w:color="auto"/>
        <w:right w:val="none" w:sz="0" w:space="0" w:color="auto"/>
      </w:divBdr>
    </w:div>
    <w:div w:id="827019880">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932471766">
      <w:bodyDiv w:val="1"/>
      <w:marLeft w:val="0"/>
      <w:marRight w:val="0"/>
      <w:marTop w:val="0"/>
      <w:marBottom w:val="0"/>
      <w:divBdr>
        <w:top w:val="none" w:sz="0" w:space="0" w:color="auto"/>
        <w:left w:val="none" w:sz="0" w:space="0" w:color="auto"/>
        <w:bottom w:val="none" w:sz="0" w:space="0" w:color="auto"/>
        <w:right w:val="none" w:sz="0" w:space="0" w:color="auto"/>
      </w:divBdr>
      <w:divsChild>
        <w:div w:id="758253348">
          <w:marLeft w:val="0"/>
          <w:marRight w:val="0"/>
          <w:marTop w:val="0"/>
          <w:marBottom w:val="0"/>
          <w:divBdr>
            <w:top w:val="none" w:sz="0" w:space="0" w:color="auto"/>
            <w:left w:val="none" w:sz="0" w:space="0" w:color="auto"/>
            <w:bottom w:val="none" w:sz="0" w:space="0" w:color="auto"/>
            <w:right w:val="none" w:sz="0" w:space="0" w:color="auto"/>
          </w:divBdr>
        </w:div>
      </w:divsChild>
    </w:div>
    <w:div w:id="967515967">
      <w:bodyDiv w:val="1"/>
      <w:marLeft w:val="0"/>
      <w:marRight w:val="0"/>
      <w:marTop w:val="0"/>
      <w:marBottom w:val="0"/>
      <w:divBdr>
        <w:top w:val="none" w:sz="0" w:space="0" w:color="auto"/>
        <w:left w:val="none" w:sz="0" w:space="0" w:color="auto"/>
        <w:bottom w:val="none" w:sz="0" w:space="0" w:color="auto"/>
        <w:right w:val="none" w:sz="0" w:space="0" w:color="auto"/>
      </w:divBdr>
    </w:div>
    <w:div w:id="1006715240">
      <w:bodyDiv w:val="1"/>
      <w:marLeft w:val="0"/>
      <w:marRight w:val="0"/>
      <w:marTop w:val="0"/>
      <w:marBottom w:val="0"/>
      <w:divBdr>
        <w:top w:val="none" w:sz="0" w:space="0" w:color="auto"/>
        <w:left w:val="none" w:sz="0" w:space="0" w:color="auto"/>
        <w:bottom w:val="none" w:sz="0" w:space="0" w:color="auto"/>
        <w:right w:val="none" w:sz="0" w:space="0" w:color="auto"/>
      </w:divBdr>
    </w:div>
    <w:div w:id="1019044652">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169101195">
      <w:bodyDiv w:val="1"/>
      <w:marLeft w:val="0"/>
      <w:marRight w:val="0"/>
      <w:marTop w:val="0"/>
      <w:marBottom w:val="0"/>
      <w:divBdr>
        <w:top w:val="none" w:sz="0" w:space="0" w:color="auto"/>
        <w:left w:val="none" w:sz="0" w:space="0" w:color="auto"/>
        <w:bottom w:val="none" w:sz="0" w:space="0" w:color="auto"/>
        <w:right w:val="none" w:sz="0" w:space="0" w:color="auto"/>
      </w:divBdr>
    </w:div>
    <w:div w:id="1176265608">
      <w:bodyDiv w:val="1"/>
      <w:marLeft w:val="0"/>
      <w:marRight w:val="0"/>
      <w:marTop w:val="0"/>
      <w:marBottom w:val="0"/>
      <w:divBdr>
        <w:top w:val="none" w:sz="0" w:space="0" w:color="auto"/>
        <w:left w:val="none" w:sz="0" w:space="0" w:color="auto"/>
        <w:bottom w:val="none" w:sz="0" w:space="0" w:color="auto"/>
        <w:right w:val="none" w:sz="0" w:space="0" w:color="auto"/>
      </w:divBdr>
    </w:div>
    <w:div w:id="1191991140">
      <w:bodyDiv w:val="1"/>
      <w:marLeft w:val="0"/>
      <w:marRight w:val="0"/>
      <w:marTop w:val="0"/>
      <w:marBottom w:val="0"/>
      <w:divBdr>
        <w:top w:val="none" w:sz="0" w:space="0" w:color="auto"/>
        <w:left w:val="none" w:sz="0" w:space="0" w:color="auto"/>
        <w:bottom w:val="none" w:sz="0" w:space="0" w:color="auto"/>
        <w:right w:val="none" w:sz="0" w:space="0" w:color="auto"/>
      </w:divBdr>
    </w:div>
    <w:div w:id="1235045455">
      <w:bodyDiv w:val="1"/>
      <w:marLeft w:val="0"/>
      <w:marRight w:val="0"/>
      <w:marTop w:val="0"/>
      <w:marBottom w:val="0"/>
      <w:divBdr>
        <w:top w:val="none" w:sz="0" w:space="0" w:color="auto"/>
        <w:left w:val="none" w:sz="0" w:space="0" w:color="auto"/>
        <w:bottom w:val="none" w:sz="0" w:space="0" w:color="auto"/>
        <w:right w:val="none" w:sz="0" w:space="0" w:color="auto"/>
      </w:divBdr>
    </w:div>
    <w:div w:id="1246499297">
      <w:bodyDiv w:val="1"/>
      <w:marLeft w:val="0"/>
      <w:marRight w:val="0"/>
      <w:marTop w:val="0"/>
      <w:marBottom w:val="0"/>
      <w:divBdr>
        <w:top w:val="none" w:sz="0" w:space="0" w:color="auto"/>
        <w:left w:val="none" w:sz="0" w:space="0" w:color="auto"/>
        <w:bottom w:val="none" w:sz="0" w:space="0" w:color="auto"/>
        <w:right w:val="none" w:sz="0" w:space="0" w:color="auto"/>
      </w:divBdr>
    </w:div>
    <w:div w:id="1247575346">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6865637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282146564">
      <w:bodyDiv w:val="1"/>
      <w:marLeft w:val="0"/>
      <w:marRight w:val="0"/>
      <w:marTop w:val="0"/>
      <w:marBottom w:val="0"/>
      <w:divBdr>
        <w:top w:val="none" w:sz="0" w:space="0" w:color="auto"/>
        <w:left w:val="none" w:sz="0" w:space="0" w:color="auto"/>
        <w:bottom w:val="none" w:sz="0" w:space="0" w:color="auto"/>
        <w:right w:val="none" w:sz="0" w:space="0" w:color="auto"/>
      </w:divBdr>
    </w:div>
    <w:div w:id="1291326862">
      <w:bodyDiv w:val="1"/>
      <w:marLeft w:val="0"/>
      <w:marRight w:val="0"/>
      <w:marTop w:val="0"/>
      <w:marBottom w:val="0"/>
      <w:divBdr>
        <w:top w:val="none" w:sz="0" w:space="0" w:color="auto"/>
        <w:left w:val="none" w:sz="0" w:space="0" w:color="auto"/>
        <w:bottom w:val="none" w:sz="0" w:space="0" w:color="auto"/>
        <w:right w:val="none" w:sz="0" w:space="0" w:color="auto"/>
      </w:divBdr>
    </w:div>
    <w:div w:id="1292054429">
      <w:bodyDiv w:val="1"/>
      <w:marLeft w:val="0"/>
      <w:marRight w:val="0"/>
      <w:marTop w:val="0"/>
      <w:marBottom w:val="0"/>
      <w:divBdr>
        <w:top w:val="none" w:sz="0" w:space="0" w:color="auto"/>
        <w:left w:val="none" w:sz="0" w:space="0" w:color="auto"/>
        <w:bottom w:val="none" w:sz="0" w:space="0" w:color="auto"/>
        <w:right w:val="none" w:sz="0" w:space="0" w:color="auto"/>
      </w:divBdr>
    </w:div>
    <w:div w:id="129625486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2389741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388262010">
      <w:bodyDiv w:val="1"/>
      <w:marLeft w:val="0"/>
      <w:marRight w:val="0"/>
      <w:marTop w:val="0"/>
      <w:marBottom w:val="0"/>
      <w:divBdr>
        <w:top w:val="none" w:sz="0" w:space="0" w:color="auto"/>
        <w:left w:val="none" w:sz="0" w:space="0" w:color="auto"/>
        <w:bottom w:val="none" w:sz="0" w:space="0" w:color="auto"/>
        <w:right w:val="none" w:sz="0" w:space="0" w:color="auto"/>
      </w:divBdr>
    </w:div>
    <w:div w:id="1399595772">
      <w:bodyDiv w:val="1"/>
      <w:marLeft w:val="0"/>
      <w:marRight w:val="0"/>
      <w:marTop w:val="0"/>
      <w:marBottom w:val="0"/>
      <w:divBdr>
        <w:top w:val="none" w:sz="0" w:space="0" w:color="auto"/>
        <w:left w:val="none" w:sz="0" w:space="0" w:color="auto"/>
        <w:bottom w:val="none" w:sz="0" w:space="0" w:color="auto"/>
        <w:right w:val="none" w:sz="0" w:space="0" w:color="auto"/>
      </w:divBdr>
    </w:div>
    <w:div w:id="1402295139">
      <w:bodyDiv w:val="1"/>
      <w:marLeft w:val="0"/>
      <w:marRight w:val="0"/>
      <w:marTop w:val="0"/>
      <w:marBottom w:val="0"/>
      <w:divBdr>
        <w:top w:val="none" w:sz="0" w:space="0" w:color="auto"/>
        <w:left w:val="none" w:sz="0" w:space="0" w:color="auto"/>
        <w:bottom w:val="none" w:sz="0" w:space="0" w:color="auto"/>
        <w:right w:val="none" w:sz="0" w:space="0" w:color="auto"/>
      </w:divBdr>
    </w:div>
    <w:div w:id="1405641423">
      <w:bodyDiv w:val="1"/>
      <w:marLeft w:val="0"/>
      <w:marRight w:val="0"/>
      <w:marTop w:val="0"/>
      <w:marBottom w:val="0"/>
      <w:divBdr>
        <w:top w:val="none" w:sz="0" w:space="0" w:color="auto"/>
        <w:left w:val="none" w:sz="0" w:space="0" w:color="auto"/>
        <w:bottom w:val="none" w:sz="0" w:space="0" w:color="auto"/>
        <w:right w:val="none" w:sz="0" w:space="0" w:color="auto"/>
      </w:divBdr>
    </w:div>
    <w:div w:id="1426417824">
      <w:bodyDiv w:val="1"/>
      <w:marLeft w:val="0"/>
      <w:marRight w:val="0"/>
      <w:marTop w:val="0"/>
      <w:marBottom w:val="0"/>
      <w:divBdr>
        <w:top w:val="none" w:sz="0" w:space="0" w:color="auto"/>
        <w:left w:val="none" w:sz="0" w:space="0" w:color="auto"/>
        <w:bottom w:val="none" w:sz="0" w:space="0" w:color="auto"/>
        <w:right w:val="none" w:sz="0" w:space="0" w:color="auto"/>
      </w:divBdr>
    </w:div>
    <w:div w:id="1446148456">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469084779">
      <w:bodyDiv w:val="1"/>
      <w:marLeft w:val="0"/>
      <w:marRight w:val="0"/>
      <w:marTop w:val="0"/>
      <w:marBottom w:val="0"/>
      <w:divBdr>
        <w:top w:val="none" w:sz="0" w:space="0" w:color="auto"/>
        <w:left w:val="none" w:sz="0" w:space="0" w:color="auto"/>
        <w:bottom w:val="none" w:sz="0" w:space="0" w:color="auto"/>
        <w:right w:val="none" w:sz="0" w:space="0" w:color="auto"/>
      </w:divBdr>
    </w:div>
    <w:div w:id="1559320620">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0849007">
      <w:bodyDiv w:val="1"/>
      <w:marLeft w:val="0"/>
      <w:marRight w:val="0"/>
      <w:marTop w:val="0"/>
      <w:marBottom w:val="0"/>
      <w:divBdr>
        <w:top w:val="none" w:sz="0" w:space="0" w:color="auto"/>
        <w:left w:val="none" w:sz="0" w:space="0" w:color="auto"/>
        <w:bottom w:val="none" w:sz="0" w:space="0" w:color="auto"/>
        <w:right w:val="none" w:sz="0" w:space="0" w:color="auto"/>
      </w:divBdr>
    </w:div>
    <w:div w:id="157157518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3905928">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596594188">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6329806">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22821854">
      <w:bodyDiv w:val="1"/>
      <w:marLeft w:val="0"/>
      <w:marRight w:val="0"/>
      <w:marTop w:val="0"/>
      <w:marBottom w:val="0"/>
      <w:divBdr>
        <w:top w:val="none" w:sz="0" w:space="0" w:color="auto"/>
        <w:left w:val="none" w:sz="0" w:space="0" w:color="auto"/>
        <w:bottom w:val="none" w:sz="0" w:space="0" w:color="auto"/>
        <w:right w:val="none" w:sz="0" w:space="0" w:color="auto"/>
      </w:divBdr>
    </w:div>
    <w:div w:id="1732345657">
      <w:bodyDiv w:val="1"/>
      <w:marLeft w:val="0"/>
      <w:marRight w:val="0"/>
      <w:marTop w:val="0"/>
      <w:marBottom w:val="0"/>
      <w:divBdr>
        <w:top w:val="none" w:sz="0" w:space="0" w:color="auto"/>
        <w:left w:val="none" w:sz="0" w:space="0" w:color="auto"/>
        <w:bottom w:val="none" w:sz="0" w:space="0" w:color="auto"/>
        <w:right w:val="none" w:sz="0" w:space="0" w:color="auto"/>
      </w:divBdr>
    </w:div>
    <w:div w:id="1735395634">
      <w:bodyDiv w:val="1"/>
      <w:marLeft w:val="0"/>
      <w:marRight w:val="0"/>
      <w:marTop w:val="0"/>
      <w:marBottom w:val="0"/>
      <w:divBdr>
        <w:top w:val="none" w:sz="0" w:space="0" w:color="auto"/>
        <w:left w:val="none" w:sz="0" w:space="0" w:color="auto"/>
        <w:bottom w:val="none" w:sz="0" w:space="0" w:color="auto"/>
        <w:right w:val="none" w:sz="0" w:space="0" w:color="auto"/>
      </w:divBdr>
    </w:div>
    <w:div w:id="1736272517">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39736349">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43617412">
      <w:bodyDiv w:val="1"/>
      <w:marLeft w:val="0"/>
      <w:marRight w:val="0"/>
      <w:marTop w:val="0"/>
      <w:marBottom w:val="0"/>
      <w:divBdr>
        <w:top w:val="none" w:sz="0" w:space="0" w:color="auto"/>
        <w:left w:val="none" w:sz="0" w:space="0" w:color="auto"/>
        <w:bottom w:val="none" w:sz="0" w:space="0" w:color="auto"/>
        <w:right w:val="none" w:sz="0" w:space="0" w:color="auto"/>
      </w:divBdr>
    </w:div>
    <w:div w:id="1848061112">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23829899">
      <w:bodyDiv w:val="1"/>
      <w:marLeft w:val="0"/>
      <w:marRight w:val="0"/>
      <w:marTop w:val="0"/>
      <w:marBottom w:val="0"/>
      <w:divBdr>
        <w:top w:val="none" w:sz="0" w:space="0" w:color="auto"/>
        <w:left w:val="none" w:sz="0" w:space="0" w:color="auto"/>
        <w:bottom w:val="none" w:sz="0" w:space="0" w:color="auto"/>
        <w:right w:val="none" w:sz="0" w:space="0" w:color="auto"/>
      </w:divBdr>
    </w:div>
    <w:div w:id="1962876128">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1989166696">
      <w:bodyDiv w:val="1"/>
      <w:marLeft w:val="0"/>
      <w:marRight w:val="0"/>
      <w:marTop w:val="0"/>
      <w:marBottom w:val="0"/>
      <w:divBdr>
        <w:top w:val="none" w:sz="0" w:space="0" w:color="auto"/>
        <w:left w:val="none" w:sz="0" w:space="0" w:color="auto"/>
        <w:bottom w:val="none" w:sz="0" w:space="0" w:color="auto"/>
        <w:right w:val="none" w:sz="0" w:space="0" w:color="auto"/>
      </w:divBdr>
    </w:div>
    <w:div w:id="2017003157">
      <w:bodyDiv w:val="1"/>
      <w:marLeft w:val="0"/>
      <w:marRight w:val="0"/>
      <w:marTop w:val="0"/>
      <w:marBottom w:val="0"/>
      <w:divBdr>
        <w:top w:val="none" w:sz="0" w:space="0" w:color="auto"/>
        <w:left w:val="none" w:sz="0" w:space="0" w:color="auto"/>
        <w:bottom w:val="none" w:sz="0" w:space="0" w:color="auto"/>
        <w:right w:val="none" w:sz="0" w:space="0" w:color="auto"/>
      </w:divBdr>
    </w:div>
    <w:div w:id="2022929317">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5077228">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0323676">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10-16-01065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290</cp:revision>
  <cp:lastPrinted>2020-12-02T10:22:00Z</cp:lastPrinted>
  <dcterms:created xsi:type="dcterms:W3CDTF">2020-12-02T09:14:00Z</dcterms:created>
  <dcterms:modified xsi:type="dcterms:W3CDTF">2024-01-16T12:31:00Z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