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3" w14:textId="293230BF" w:rsidR="002C31A9" w:rsidRPr="00E62058" w:rsidRDefault="006721C2" w:rsidP="00A550E9">
      <w:pPr>
        <w:shd w:val="clear" w:color="auto" w:fill="FFFFFF"/>
        <w:spacing w:after="0" w:line="240" w:lineRule="auto"/>
        <w:jc w:val="center"/>
        <w:rPr>
          <w:rFonts w:ascii="Times New Roman" w:eastAsia="Times New Roman" w:hAnsi="Times New Roman" w:cs="Times New Roman"/>
          <w:b/>
          <w:sz w:val="20"/>
          <w:szCs w:val="20"/>
        </w:rPr>
      </w:pPr>
      <w:r w:rsidRPr="00E62058">
        <w:rPr>
          <w:rFonts w:ascii="Times New Roman" w:eastAsia="Times New Roman" w:hAnsi="Times New Roman" w:cs="Times New Roman"/>
          <w:b/>
          <w:sz w:val="20"/>
          <w:szCs w:val="20"/>
        </w:rPr>
        <w:t>ЗВІТ ПРО ВИКОНАННЯ ДОГОВОРУ ПРО ЗАКУПІВЛЮ</w:t>
      </w:r>
    </w:p>
    <w:p w14:paraId="18F2C4D1" w14:textId="36453756" w:rsidR="0017576B" w:rsidRPr="00E62058" w:rsidRDefault="006F64FD" w:rsidP="00A550E9">
      <w:pPr>
        <w:pStyle w:val="a5"/>
        <w:numPr>
          <w:ilvl w:val="0"/>
          <w:numId w:val="2"/>
        </w:numPr>
        <w:spacing w:after="0" w:line="240" w:lineRule="auto"/>
        <w:ind w:left="0" w:firstLine="0"/>
        <w:jc w:val="both"/>
        <w:rPr>
          <w:rFonts w:ascii="Times New Roman" w:eastAsia="Times New Roman" w:hAnsi="Times New Roman" w:cs="Times New Roman"/>
          <w:sz w:val="20"/>
          <w:szCs w:val="20"/>
        </w:rPr>
      </w:pPr>
      <w:bookmarkStart w:id="0" w:name="bookmark=id.gjdgxs" w:colFirst="0" w:colLast="0"/>
      <w:bookmarkEnd w:id="0"/>
      <w:r w:rsidRPr="00E62058">
        <w:rPr>
          <w:rFonts w:ascii="Times New Roman" w:eastAsia="Times New Roman" w:hAnsi="Times New Roman" w:cs="Times New Roman"/>
          <w:b/>
          <w:sz w:val="20"/>
          <w:szCs w:val="20"/>
        </w:rPr>
        <w:t xml:space="preserve">Унікальний номер оголошення про проведення конкурентної процедури закупівлі/спрощеної закупівлі *, присвоєний електронною системою </w:t>
      </w:r>
      <w:proofErr w:type="spellStart"/>
      <w:r w:rsidRPr="00E62058">
        <w:rPr>
          <w:rFonts w:ascii="Times New Roman" w:eastAsia="Times New Roman" w:hAnsi="Times New Roman" w:cs="Times New Roman"/>
          <w:b/>
          <w:sz w:val="20"/>
          <w:szCs w:val="20"/>
        </w:rPr>
        <w:t>закупівель</w:t>
      </w:r>
      <w:proofErr w:type="spellEnd"/>
      <w:r w:rsidRPr="00E62058">
        <w:rPr>
          <w:rFonts w:ascii="Times New Roman" w:eastAsia="Times New Roman" w:hAnsi="Times New Roman" w:cs="Times New Roman"/>
          <w:b/>
          <w:sz w:val="20"/>
          <w:szCs w:val="20"/>
        </w:rPr>
        <w:t xml:space="preserve">, або унікальний номер повідомлення про намір укласти договір про закупівлю (у разі застосування переговорної процедури закупівлі): </w:t>
      </w:r>
      <w:bookmarkStart w:id="1" w:name="bookmark=id.30j0zll" w:colFirst="0" w:colLast="0"/>
      <w:bookmarkStart w:id="2" w:name="bookmark=id.1fob9te" w:colFirst="0" w:colLast="0"/>
      <w:bookmarkEnd w:id="1"/>
      <w:bookmarkEnd w:id="2"/>
      <w:r w:rsidR="00433133" w:rsidRPr="00433133">
        <w:rPr>
          <w:rFonts w:ascii="Times New Roman" w:eastAsia="Times New Roman" w:hAnsi="Times New Roman" w:cs="Times New Roman"/>
          <w:sz w:val="20"/>
          <w:szCs w:val="20"/>
        </w:rPr>
        <w:t>UA-2023-01-25-000125-a</w:t>
      </w:r>
    </w:p>
    <w:p w14:paraId="0A4274B8" w14:textId="73248438" w:rsidR="0017576B" w:rsidRPr="00E62058" w:rsidRDefault="00ED09FA" w:rsidP="00A550E9">
      <w:pPr>
        <w:pStyle w:val="a5"/>
        <w:numPr>
          <w:ilvl w:val="0"/>
          <w:numId w:val="2"/>
        </w:numPr>
        <w:spacing w:after="0" w:line="240" w:lineRule="auto"/>
        <w:ind w:left="0" w:firstLine="0"/>
        <w:jc w:val="both"/>
        <w:rPr>
          <w:rFonts w:ascii="Times New Roman" w:eastAsia="Times New Roman" w:hAnsi="Times New Roman" w:cs="Times New Roman"/>
          <w:b/>
          <w:sz w:val="20"/>
          <w:szCs w:val="20"/>
        </w:rPr>
      </w:pPr>
      <w:r w:rsidRPr="00E62058">
        <w:rPr>
          <w:rFonts w:ascii="Times New Roman" w:eastAsia="Times New Roman" w:hAnsi="Times New Roman" w:cs="Times New Roman"/>
          <w:b/>
          <w:sz w:val="20"/>
          <w:szCs w:val="20"/>
        </w:rPr>
        <w:t>Дата укладення та номер договору про закупівлю:</w:t>
      </w:r>
    </w:p>
    <w:p w14:paraId="04096A5D" w14:textId="63F1C6AF" w:rsidR="004E2DFF" w:rsidRPr="00E62058" w:rsidRDefault="006F64FD" w:rsidP="00A550E9">
      <w:pPr>
        <w:pStyle w:val="a5"/>
        <w:numPr>
          <w:ilvl w:val="1"/>
          <w:numId w:val="2"/>
        </w:numPr>
        <w:spacing w:after="0" w:line="240" w:lineRule="auto"/>
        <w:ind w:left="0" w:firstLine="0"/>
        <w:jc w:val="both"/>
        <w:rPr>
          <w:rFonts w:ascii="Times New Roman" w:eastAsia="Times New Roman" w:hAnsi="Times New Roman" w:cs="Times New Roman"/>
          <w:sz w:val="20"/>
          <w:szCs w:val="20"/>
        </w:rPr>
      </w:pPr>
      <w:r w:rsidRPr="00E62058">
        <w:rPr>
          <w:rFonts w:ascii="Times New Roman" w:eastAsia="Times New Roman" w:hAnsi="Times New Roman" w:cs="Times New Roman"/>
          <w:sz w:val="20"/>
          <w:szCs w:val="20"/>
        </w:rPr>
        <w:t xml:space="preserve">Дата укладення договору про закупівлю: </w:t>
      </w:r>
      <w:r w:rsidR="00433133" w:rsidRPr="00433133">
        <w:rPr>
          <w:rFonts w:ascii="Times New Roman" w:eastAsia="Times New Roman" w:hAnsi="Times New Roman" w:cs="Times New Roman"/>
          <w:sz w:val="20"/>
          <w:szCs w:val="20"/>
        </w:rPr>
        <w:t>08.02.2023 року</w:t>
      </w:r>
    </w:p>
    <w:p w14:paraId="0135C103" w14:textId="34309235" w:rsidR="0017576B" w:rsidRPr="00E62058" w:rsidRDefault="006F64FD" w:rsidP="00A550E9">
      <w:pPr>
        <w:pStyle w:val="a5"/>
        <w:numPr>
          <w:ilvl w:val="1"/>
          <w:numId w:val="2"/>
        </w:numPr>
        <w:spacing w:after="0" w:line="240" w:lineRule="auto"/>
        <w:ind w:left="0" w:firstLine="0"/>
        <w:jc w:val="both"/>
        <w:rPr>
          <w:rFonts w:ascii="Times New Roman" w:eastAsia="Times New Roman" w:hAnsi="Times New Roman" w:cs="Times New Roman"/>
          <w:sz w:val="20"/>
          <w:szCs w:val="20"/>
        </w:rPr>
      </w:pPr>
      <w:r w:rsidRPr="00E62058">
        <w:rPr>
          <w:rFonts w:ascii="Times New Roman" w:eastAsia="Times New Roman" w:hAnsi="Times New Roman" w:cs="Times New Roman"/>
          <w:sz w:val="20"/>
          <w:szCs w:val="20"/>
        </w:rPr>
        <w:t>Номер договору про закупівлю:</w:t>
      </w:r>
      <w:r w:rsidRPr="00E62058">
        <w:rPr>
          <w:rFonts w:ascii="Times New Roman" w:eastAsia="Times New Roman" w:hAnsi="Times New Roman" w:cs="Times New Roman"/>
          <w:b/>
          <w:sz w:val="20"/>
          <w:szCs w:val="20"/>
        </w:rPr>
        <w:t xml:space="preserve"> </w:t>
      </w:r>
      <w:r w:rsidR="00942A5A" w:rsidRPr="00E62058">
        <w:rPr>
          <w:rFonts w:ascii="Times New Roman" w:eastAsia="Times New Roman" w:hAnsi="Times New Roman" w:cs="Times New Roman"/>
          <w:sz w:val="20"/>
          <w:szCs w:val="20"/>
        </w:rPr>
        <w:t xml:space="preserve">№ </w:t>
      </w:r>
      <w:r w:rsidR="00433133" w:rsidRPr="00433133">
        <w:rPr>
          <w:rFonts w:ascii="Times New Roman" w:eastAsia="Times New Roman" w:hAnsi="Times New Roman" w:cs="Times New Roman"/>
          <w:sz w:val="20"/>
          <w:szCs w:val="20"/>
        </w:rPr>
        <w:t>GVKG-28/5</w:t>
      </w:r>
    </w:p>
    <w:p w14:paraId="0064D132" w14:textId="3111EB35" w:rsidR="009E0216" w:rsidRPr="00E62058" w:rsidRDefault="0017576B" w:rsidP="00A550E9">
      <w:pPr>
        <w:pStyle w:val="a5"/>
        <w:numPr>
          <w:ilvl w:val="0"/>
          <w:numId w:val="2"/>
        </w:numPr>
        <w:spacing w:after="0" w:line="240" w:lineRule="auto"/>
        <w:ind w:left="0" w:firstLine="0"/>
        <w:jc w:val="both"/>
        <w:rPr>
          <w:rFonts w:ascii="Times New Roman" w:eastAsia="Times New Roman" w:hAnsi="Times New Roman" w:cs="Times New Roman"/>
          <w:b/>
          <w:sz w:val="20"/>
          <w:szCs w:val="20"/>
        </w:rPr>
      </w:pPr>
      <w:r w:rsidRPr="00E62058">
        <w:rPr>
          <w:rFonts w:ascii="Times New Roman" w:eastAsia="Times New Roman" w:hAnsi="Times New Roman" w:cs="Times New Roman"/>
          <w:b/>
          <w:sz w:val="20"/>
          <w:szCs w:val="20"/>
        </w:rPr>
        <w:t xml:space="preserve">Ціна в договорі про закупівлю: </w:t>
      </w:r>
      <w:bookmarkStart w:id="3" w:name="bookmark=id.2et92p0" w:colFirst="0" w:colLast="0"/>
      <w:bookmarkStart w:id="4" w:name="bookmark=id.3znysh7" w:colFirst="0" w:colLast="0"/>
      <w:bookmarkEnd w:id="3"/>
      <w:bookmarkEnd w:id="4"/>
      <w:r w:rsidR="00433133" w:rsidRPr="00433133">
        <w:rPr>
          <w:rFonts w:ascii="Times New Roman" w:hAnsi="Times New Roman" w:cs="Times New Roman"/>
          <w:sz w:val="20"/>
          <w:szCs w:val="20"/>
        </w:rPr>
        <w:t>7 272 484,43 грн. (сім мільйонів двісті сімдесят дві тисячі чотириста вісімдесят чотири грн. 43 коп.),  в т. ч.  ПДВ 7% (до п. 1,2,4,6,9,11-19)  - 332 418,70 грн.</w:t>
      </w:r>
    </w:p>
    <w:p w14:paraId="5EF3D00F" w14:textId="02E75998" w:rsidR="0017576B" w:rsidRPr="00E62058" w:rsidRDefault="00ED09FA" w:rsidP="00A550E9">
      <w:pPr>
        <w:pStyle w:val="a5"/>
        <w:numPr>
          <w:ilvl w:val="0"/>
          <w:numId w:val="2"/>
        </w:numPr>
        <w:spacing w:after="0" w:line="240" w:lineRule="auto"/>
        <w:ind w:left="0" w:firstLine="0"/>
        <w:jc w:val="both"/>
        <w:rPr>
          <w:rFonts w:ascii="Times New Roman" w:eastAsia="Times New Roman" w:hAnsi="Times New Roman" w:cs="Times New Roman"/>
          <w:b/>
          <w:sz w:val="20"/>
          <w:szCs w:val="20"/>
        </w:rPr>
      </w:pPr>
      <w:r w:rsidRPr="00E62058">
        <w:rPr>
          <w:rFonts w:ascii="Times New Roman" w:eastAsia="Times New Roman" w:hAnsi="Times New Roman" w:cs="Times New Roman"/>
          <w:b/>
          <w:sz w:val="20"/>
          <w:szCs w:val="20"/>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76781B04" w14:textId="06B37C7E" w:rsidR="0017576B" w:rsidRPr="00E62058" w:rsidRDefault="006F64FD" w:rsidP="00A550E9">
      <w:pPr>
        <w:pStyle w:val="a5"/>
        <w:numPr>
          <w:ilvl w:val="1"/>
          <w:numId w:val="2"/>
        </w:numPr>
        <w:spacing w:after="0" w:line="240" w:lineRule="auto"/>
        <w:ind w:left="0" w:firstLine="0"/>
        <w:jc w:val="both"/>
        <w:rPr>
          <w:rFonts w:ascii="Times New Roman" w:eastAsia="Times New Roman" w:hAnsi="Times New Roman" w:cs="Times New Roman"/>
          <w:sz w:val="20"/>
          <w:szCs w:val="20"/>
        </w:rPr>
      </w:pPr>
      <w:r w:rsidRPr="00E62058">
        <w:rPr>
          <w:rFonts w:ascii="Times New Roman" w:eastAsia="Times New Roman" w:hAnsi="Times New Roman" w:cs="Times New Roman"/>
          <w:sz w:val="20"/>
          <w:szCs w:val="20"/>
        </w:rPr>
        <w:t xml:space="preserve">Найменування замовника: </w:t>
      </w:r>
      <w:r w:rsidR="0017576B" w:rsidRPr="00E62058">
        <w:rPr>
          <w:rFonts w:ascii="Times New Roman" w:eastAsia="Times New Roman" w:hAnsi="Times New Roman" w:cs="Times New Roman"/>
          <w:sz w:val="20"/>
          <w:szCs w:val="20"/>
          <w:lang w:eastAsia="uk-UA"/>
        </w:rPr>
        <w:t>Національний військово-медичний клінічний центр “Головний військовий клінічний госпіталь”</w:t>
      </w:r>
    </w:p>
    <w:p w14:paraId="5549952A" w14:textId="5536E40B" w:rsidR="0017576B" w:rsidRPr="00E62058" w:rsidRDefault="006F64FD" w:rsidP="00A550E9">
      <w:pPr>
        <w:pStyle w:val="a5"/>
        <w:numPr>
          <w:ilvl w:val="1"/>
          <w:numId w:val="2"/>
        </w:numPr>
        <w:spacing w:after="0" w:line="240" w:lineRule="auto"/>
        <w:ind w:left="0" w:firstLine="0"/>
        <w:jc w:val="both"/>
        <w:rPr>
          <w:rFonts w:ascii="Times New Roman" w:eastAsia="Times New Roman" w:hAnsi="Times New Roman" w:cs="Times New Roman"/>
          <w:sz w:val="20"/>
          <w:szCs w:val="20"/>
        </w:rPr>
      </w:pPr>
      <w:r w:rsidRPr="00E62058">
        <w:rPr>
          <w:rFonts w:ascii="Times New Roman" w:eastAsia="Times New Roman" w:hAnsi="Times New Roman" w:cs="Times New Roman"/>
          <w:sz w:val="20"/>
          <w:szCs w:val="20"/>
        </w:rPr>
        <w:t>Місцезнаходження  замовника:</w:t>
      </w:r>
      <w:r w:rsidR="0017576B" w:rsidRPr="00E62058">
        <w:rPr>
          <w:rFonts w:ascii="Times New Roman" w:eastAsia="Times New Roman" w:hAnsi="Times New Roman" w:cs="Times New Roman"/>
          <w:sz w:val="20"/>
          <w:szCs w:val="20"/>
          <w:lang w:val="ru-RU" w:eastAsia="uk-UA"/>
        </w:rPr>
        <w:t xml:space="preserve"> 01133</w:t>
      </w:r>
      <w:r w:rsidR="0017576B" w:rsidRPr="00E62058">
        <w:rPr>
          <w:rFonts w:ascii="Times New Roman" w:eastAsia="Times New Roman" w:hAnsi="Times New Roman" w:cs="Times New Roman"/>
          <w:sz w:val="20"/>
          <w:szCs w:val="20"/>
          <w:lang w:eastAsia="uk-UA"/>
        </w:rPr>
        <w:t>, м.</w:t>
      </w:r>
      <w:r w:rsidR="00A472AE" w:rsidRPr="00E62058">
        <w:rPr>
          <w:rFonts w:ascii="Times New Roman" w:eastAsia="Times New Roman" w:hAnsi="Times New Roman" w:cs="Times New Roman"/>
          <w:sz w:val="20"/>
          <w:szCs w:val="20"/>
          <w:lang w:eastAsia="uk-UA"/>
        </w:rPr>
        <w:t xml:space="preserve"> </w:t>
      </w:r>
      <w:r w:rsidR="0017576B" w:rsidRPr="00E62058">
        <w:rPr>
          <w:rFonts w:ascii="Times New Roman" w:eastAsia="Times New Roman" w:hAnsi="Times New Roman" w:cs="Times New Roman"/>
          <w:sz w:val="20"/>
          <w:szCs w:val="20"/>
          <w:lang w:eastAsia="uk-UA"/>
        </w:rPr>
        <w:t>Київ, вул. Госпітальна, 18</w:t>
      </w:r>
    </w:p>
    <w:p w14:paraId="4968F0A9" w14:textId="6D2C88F8" w:rsidR="0017576B" w:rsidRPr="00E62058" w:rsidRDefault="006F64FD" w:rsidP="00A550E9">
      <w:pPr>
        <w:pStyle w:val="a5"/>
        <w:numPr>
          <w:ilvl w:val="1"/>
          <w:numId w:val="2"/>
        </w:numPr>
        <w:spacing w:after="0" w:line="240" w:lineRule="auto"/>
        <w:ind w:left="0" w:firstLine="0"/>
        <w:jc w:val="both"/>
        <w:rPr>
          <w:rFonts w:ascii="Times New Roman" w:eastAsia="Times New Roman" w:hAnsi="Times New Roman" w:cs="Times New Roman"/>
          <w:sz w:val="20"/>
          <w:szCs w:val="20"/>
        </w:rPr>
      </w:pPr>
      <w:r w:rsidRPr="00E62058">
        <w:rPr>
          <w:rFonts w:ascii="Times New Roman" w:eastAsia="Times New Roman" w:hAnsi="Times New Roman" w:cs="Times New Roman"/>
          <w:sz w:val="20"/>
          <w:szCs w:val="20"/>
        </w:rPr>
        <w:t>Ідентифікаційний код замовника в Єдиному державному реєстрі юридичних осіб, фізичних осіб - підприємців та громадських формувань:</w:t>
      </w:r>
      <w:bookmarkStart w:id="5" w:name="_heading=h.tyjcwt" w:colFirst="0" w:colLast="0"/>
      <w:bookmarkEnd w:id="5"/>
      <w:r w:rsidR="0017576B" w:rsidRPr="00E62058">
        <w:rPr>
          <w:rFonts w:ascii="Times New Roman" w:eastAsia="Times New Roman" w:hAnsi="Times New Roman" w:cs="Times New Roman"/>
          <w:sz w:val="20"/>
          <w:szCs w:val="20"/>
        </w:rPr>
        <w:t xml:space="preserve"> 07773293</w:t>
      </w:r>
    </w:p>
    <w:p w14:paraId="0000000B" w14:textId="03D20BE5" w:rsidR="002C31A9" w:rsidRPr="00E62058" w:rsidRDefault="006F64FD" w:rsidP="00A550E9">
      <w:pPr>
        <w:pStyle w:val="a5"/>
        <w:numPr>
          <w:ilvl w:val="1"/>
          <w:numId w:val="2"/>
        </w:numPr>
        <w:spacing w:after="0" w:line="240" w:lineRule="auto"/>
        <w:ind w:left="0" w:firstLine="0"/>
        <w:jc w:val="both"/>
        <w:rPr>
          <w:rFonts w:ascii="Times New Roman" w:eastAsia="Times New Roman" w:hAnsi="Times New Roman" w:cs="Times New Roman"/>
          <w:sz w:val="20"/>
          <w:szCs w:val="20"/>
        </w:rPr>
      </w:pPr>
      <w:r w:rsidRPr="00E62058">
        <w:rPr>
          <w:rFonts w:ascii="Times New Roman" w:eastAsia="Times New Roman" w:hAnsi="Times New Roman" w:cs="Times New Roman"/>
          <w:sz w:val="20"/>
          <w:szCs w:val="20"/>
        </w:rPr>
        <w:t xml:space="preserve">Категорія замовника: </w:t>
      </w:r>
      <w:r w:rsidR="004D54BB" w:rsidRPr="00E62058">
        <w:rPr>
          <w:rFonts w:ascii="Times New Roman" w:eastAsia="Times New Roman" w:hAnsi="Times New Roman" w:cs="Times New Roman"/>
          <w:sz w:val="20"/>
          <w:szCs w:val="20"/>
        </w:rPr>
        <w:t>З</w:t>
      </w:r>
      <w:r w:rsidR="008C0B6D" w:rsidRPr="00E62058">
        <w:rPr>
          <w:rFonts w:ascii="Times New Roman" w:eastAsia="Times New Roman" w:hAnsi="Times New Roman" w:cs="Times New Roman"/>
          <w:sz w:val="20"/>
          <w:szCs w:val="20"/>
        </w:rPr>
        <w:t>амовник, що здійснює закупівлі для потреб оборони</w:t>
      </w:r>
    </w:p>
    <w:p w14:paraId="63165E31" w14:textId="3761541B" w:rsidR="00E64218" w:rsidRPr="00E62058" w:rsidRDefault="006F64FD" w:rsidP="00A7604A">
      <w:pPr>
        <w:pStyle w:val="a5"/>
        <w:numPr>
          <w:ilvl w:val="0"/>
          <w:numId w:val="2"/>
        </w:numPr>
        <w:shd w:val="clear" w:color="auto" w:fill="FFFFFF"/>
        <w:spacing w:after="0" w:line="240" w:lineRule="auto"/>
        <w:ind w:left="0" w:firstLine="0"/>
        <w:jc w:val="both"/>
        <w:rPr>
          <w:rFonts w:ascii="Times New Roman" w:eastAsia="Times New Roman" w:hAnsi="Times New Roman" w:cs="Times New Roman"/>
          <w:b/>
          <w:sz w:val="20"/>
          <w:szCs w:val="20"/>
        </w:rPr>
      </w:pPr>
      <w:r w:rsidRPr="00E62058">
        <w:rPr>
          <w:rFonts w:ascii="Times New Roman" w:eastAsia="Times New Roman" w:hAnsi="Times New Roman" w:cs="Times New Roman"/>
          <w:b/>
          <w:sz w:val="20"/>
          <w:szCs w:val="20"/>
        </w:rPr>
        <w:t xml:space="preserve">Найменування (для юридичної особи) або прізвище, ім’я, по батькові (для фізичної особи) учасника, з яким укладено договір про закупівлю: </w:t>
      </w:r>
      <w:bookmarkStart w:id="6" w:name="bookmark=id.3dy6vkm" w:colFirst="0" w:colLast="0"/>
      <w:bookmarkEnd w:id="6"/>
      <w:r w:rsidR="00433133" w:rsidRPr="00433133">
        <w:rPr>
          <w:rFonts w:ascii="Times New Roman" w:eastAsia="Times New Roman" w:hAnsi="Times New Roman" w:cs="Times New Roman"/>
          <w:sz w:val="20"/>
          <w:szCs w:val="20"/>
          <w:lang w:eastAsia="uk-UA"/>
        </w:rPr>
        <w:t>Приватне акціонерне товариство «Фармацевтична фірма «Дарниця»</w:t>
      </w:r>
    </w:p>
    <w:p w14:paraId="0000000D" w14:textId="3052E5B7" w:rsidR="002C31A9" w:rsidRPr="00E62058" w:rsidRDefault="006F64FD" w:rsidP="00A7604A">
      <w:pPr>
        <w:pStyle w:val="a5"/>
        <w:numPr>
          <w:ilvl w:val="0"/>
          <w:numId w:val="2"/>
        </w:numPr>
        <w:shd w:val="clear" w:color="auto" w:fill="FFFFFF"/>
        <w:spacing w:after="0" w:line="240" w:lineRule="auto"/>
        <w:ind w:left="0" w:firstLine="0"/>
        <w:jc w:val="both"/>
        <w:rPr>
          <w:rFonts w:ascii="Times New Roman" w:eastAsia="Times New Roman" w:hAnsi="Times New Roman" w:cs="Times New Roman"/>
          <w:b/>
          <w:sz w:val="20"/>
          <w:szCs w:val="20"/>
        </w:rPr>
      </w:pPr>
      <w:r w:rsidRPr="00E62058">
        <w:rPr>
          <w:rFonts w:ascii="Times New Roman" w:eastAsia="Times New Roman" w:hAnsi="Times New Roman" w:cs="Times New Roman"/>
          <w:b/>
          <w:sz w:val="20"/>
          <w:szCs w:val="20"/>
        </w:rPr>
        <w:t>Ідентифікаційний код учасника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з яким укладено договір про закупівлю</w:t>
      </w:r>
      <w:bookmarkStart w:id="7" w:name="bookmark=id.1t3h5sf" w:colFirst="0" w:colLast="0"/>
      <w:bookmarkEnd w:id="7"/>
      <w:r w:rsidRPr="00E62058">
        <w:rPr>
          <w:rFonts w:ascii="Times New Roman" w:eastAsia="Times New Roman" w:hAnsi="Times New Roman" w:cs="Times New Roman"/>
          <w:b/>
          <w:sz w:val="20"/>
          <w:szCs w:val="20"/>
        </w:rPr>
        <w:t xml:space="preserve">: </w:t>
      </w:r>
      <w:r w:rsidR="00433133" w:rsidRPr="00433133">
        <w:rPr>
          <w:rFonts w:ascii="Times New Roman" w:eastAsia="Times New Roman" w:hAnsi="Times New Roman" w:cs="Times New Roman"/>
          <w:sz w:val="20"/>
          <w:szCs w:val="20"/>
        </w:rPr>
        <w:t>00481212</w:t>
      </w:r>
    </w:p>
    <w:p w14:paraId="4BDC709B" w14:textId="082C6F75" w:rsidR="008C0B6D" w:rsidRPr="00E62058" w:rsidRDefault="008C0B6D" w:rsidP="00A550E9">
      <w:pPr>
        <w:pStyle w:val="a5"/>
        <w:numPr>
          <w:ilvl w:val="0"/>
          <w:numId w:val="2"/>
        </w:numPr>
        <w:shd w:val="clear" w:color="auto" w:fill="FFFFFF"/>
        <w:spacing w:after="0" w:line="240" w:lineRule="auto"/>
        <w:ind w:left="0" w:firstLine="0"/>
        <w:jc w:val="both"/>
        <w:rPr>
          <w:rFonts w:ascii="Times New Roman" w:eastAsia="Times New Roman" w:hAnsi="Times New Roman" w:cs="Times New Roman"/>
          <w:b/>
          <w:sz w:val="20"/>
          <w:szCs w:val="20"/>
        </w:rPr>
      </w:pPr>
      <w:r w:rsidRPr="00E62058">
        <w:rPr>
          <w:rFonts w:ascii="Times New Roman" w:eastAsia="Times New Roman" w:hAnsi="Times New Roman" w:cs="Times New Roman"/>
          <w:b/>
          <w:sz w:val="20"/>
          <w:szCs w:val="20"/>
        </w:rPr>
        <w:t>Місцезнаходження (для юридичної особи) або місце проживання (для фізичної особи) учасника, з яким укладено договір про закупівлю, номер телефону:</w:t>
      </w:r>
      <w:r w:rsidR="00B90714" w:rsidRPr="00B90714">
        <w:t xml:space="preserve"> </w:t>
      </w:r>
    </w:p>
    <w:p w14:paraId="0000000E" w14:textId="3CF2C0BE" w:rsidR="002C31A9" w:rsidRPr="00E62058" w:rsidRDefault="006F64FD" w:rsidP="00A550E9">
      <w:pPr>
        <w:pStyle w:val="a5"/>
        <w:numPr>
          <w:ilvl w:val="1"/>
          <w:numId w:val="2"/>
        </w:numPr>
        <w:shd w:val="clear" w:color="auto" w:fill="FFFFFF"/>
        <w:spacing w:after="0" w:line="240" w:lineRule="auto"/>
        <w:ind w:left="0" w:firstLine="0"/>
        <w:jc w:val="both"/>
        <w:rPr>
          <w:rFonts w:ascii="Times New Roman" w:eastAsia="Times New Roman" w:hAnsi="Times New Roman" w:cs="Times New Roman"/>
          <w:sz w:val="20"/>
          <w:szCs w:val="20"/>
        </w:rPr>
      </w:pPr>
      <w:r w:rsidRPr="00E62058">
        <w:rPr>
          <w:rFonts w:ascii="Times New Roman" w:eastAsia="Times New Roman" w:hAnsi="Times New Roman" w:cs="Times New Roman"/>
          <w:sz w:val="20"/>
          <w:szCs w:val="20"/>
        </w:rPr>
        <w:t xml:space="preserve">Місцезнаходження (для юридичної особи) або місце проживання (для фізичної особи) учасника, з яким укладено договір про закупівлю: </w:t>
      </w:r>
      <w:r w:rsidR="00433133" w:rsidRPr="00433133">
        <w:rPr>
          <w:rFonts w:ascii="Times New Roman" w:hAnsi="Times New Roman" w:cs="Times New Roman"/>
          <w:noProof/>
          <w:sz w:val="20"/>
          <w:szCs w:val="20"/>
        </w:rPr>
        <w:t>02093, м. Київ, вул. Бориспільська, 13</w:t>
      </w:r>
    </w:p>
    <w:p w14:paraId="0000000F" w14:textId="72F9FD53" w:rsidR="002C31A9" w:rsidRPr="00E62058" w:rsidRDefault="006F64FD" w:rsidP="00A550E9">
      <w:pPr>
        <w:pStyle w:val="a5"/>
        <w:numPr>
          <w:ilvl w:val="1"/>
          <w:numId w:val="2"/>
        </w:numPr>
        <w:shd w:val="clear" w:color="auto" w:fill="FFFFFF"/>
        <w:spacing w:after="0" w:line="240" w:lineRule="auto"/>
        <w:ind w:left="0" w:firstLine="0"/>
        <w:jc w:val="both"/>
        <w:rPr>
          <w:rFonts w:ascii="Times New Roman" w:eastAsia="Times New Roman" w:hAnsi="Times New Roman" w:cs="Times New Roman"/>
          <w:sz w:val="20"/>
          <w:szCs w:val="20"/>
        </w:rPr>
      </w:pPr>
      <w:r w:rsidRPr="00E62058">
        <w:rPr>
          <w:rFonts w:ascii="Times New Roman" w:eastAsia="Times New Roman" w:hAnsi="Times New Roman" w:cs="Times New Roman"/>
          <w:sz w:val="20"/>
          <w:szCs w:val="20"/>
        </w:rPr>
        <w:t xml:space="preserve">Номер телефону учасника, з яким укладено договір про закупівлю: </w:t>
      </w:r>
      <w:r w:rsidR="001A1D47" w:rsidRPr="001A1D47">
        <w:rPr>
          <w:rFonts w:ascii="Times New Roman" w:eastAsia="Times New Roman" w:hAnsi="Times New Roman" w:cs="Times New Roman"/>
          <w:sz w:val="20"/>
          <w:szCs w:val="20"/>
        </w:rPr>
        <w:t xml:space="preserve">:+38 </w:t>
      </w:r>
      <w:r w:rsidR="00B90714" w:rsidRPr="00B90714">
        <w:rPr>
          <w:rFonts w:ascii="Times New Roman" w:eastAsia="Times New Roman" w:hAnsi="Times New Roman" w:cs="Times New Roman"/>
          <w:sz w:val="20"/>
          <w:szCs w:val="20"/>
        </w:rPr>
        <w:t>(</w:t>
      </w:r>
      <w:r w:rsidR="00433133">
        <w:rPr>
          <w:rFonts w:ascii="Times New Roman" w:eastAsia="Times New Roman" w:hAnsi="Times New Roman" w:cs="Times New Roman"/>
          <w:sz w:val="20"/>
          <w:szCs w:val="20"/>
        </w:rPr>
        <w:t>0</w:t>
      </w:r>
      <w:r w:rsidR="00433133" w:rsidRPr="00433133">
        <w:rPr>
          <w:rFonts w:ascii="Times New Roman" w:eastAsia="Times New Roman" w:hAnsi="Times New Roman" w:cs="Times New Roman"/>
          <w:sz w:val="20"/>
          <w:szCs w:val="20"/>
        </w:rPr>
        <w:t>44) 207-73-18</w:t>
      </w:r>
    </w:p>
    <w:p w14:paraId="1882D5A9" w14:textId="3B01587F" w:rsidR="00EF4B28" w:rsidRPr="00EF4B28" w:rsidRDefault="006F64FD" w:rsidP="00675923">
      <w:pPr>
        <w:pStyle w:val="a5"/>
        <w:numPr>
          <w:ilvl w:val="0"/>
          <w:numId w:val="2"/>
        </w:numPr>
        <w:shd w:val="clear" w:color="auto" w:fill="FFFFFF"/>
        <w:spacing w:after="0" w:line="240" w:lineRule="auto"/>
        <w:ind w:left="0" w:firstLine="0"/>
        <w:jc w:val="both"/>
        <w:rPr>
          <w:rFonts w:ascii="Times New Roman" w:eastAsia="Times New Roman" w:hAnsi="Times New Roman" w:cs="Times New Roman"/>
          <w:b/>
          <w:sz w:val="20"/>
          <w:szCs w:val="20"/>
        </w:rPr>
      </w:pPr>
      <w:bookmarkStart w:id="8" w:name="bookmark=id.4d34og8" w:colFirst="0" w:colLast="0"/>
      <w:bookmarkEnd w:id="8"/>
      <w:r w:rsidRPr="00EF4B28">
        <w:rPr>
          <w:rFonts w:ascii="Times New Roman" w:eastAsia="Times New Roman" w:hAnsi="Times New Roman" w:cs="Times New Roman"/>
          <w:b/>
          <w:sz w:val="20"/>
          <w:szCs w:val="20"/>
        </w:rPr>
        <w:t>Назва предмета закупівлі із зазначенням коду за Єдиним закупівельним словником (у разі поділу на лоти такі відомості повинні зазначатися щодо кожного лота) та назви відповідних класифікаторів предмета закупівлі і частин предмета закупівлі (лотів) (за наявності):</w:t>
      </w:r>
      <w:r w:rsidR="00B90714" w:rsidRPr="00B90714">
        <w:t xml:space="preserve"> </w:t>
      </w:r>
      <w:r w:rsidR="002912EB" w:rsidRPr="002912EB">
        <w:rPr>
          <w:rFonts w:ascii="Times New Roman" w:eastAsia="Times New Roman" w:hAnsi="Times New Roman" w:cs="Times New Roman"/>
          <w:sz w:val="20"/>
          <w:szCs w:val="20"/>
        </w:rPr>
        <w:t>Фармацевтична продукція, код 33600000-6 за ДК 021:2015 «Єдиний закупівельний словник»  (</w:t>
      </w:r>
      <w:proofErr w:type="spellStart"/>
      <w:r w:rsidR="002912EB" w:rsidRPr="002912EB">
        <w:rPr>
          <w:rFonts w:ascii="Times New Roman" w:eastAsia="Times New Roman" w:hAnsi="Times New Roman" w:cs="Times New Roman"/>
          <w:sz w:val="20"/>
          <w:szCs w:val="20"/>
        </w:rPr>
        <w:t>Pitofenone</w:t>
      </w:r>
      <w:proofErr w:type="spellEnd"/>
      <w:r w:rsidR="002912EB" w:rsidRPr="002912EB">
        <w:rPr>
          <w:rFonts w:ascii="Times New Roman" w:eastAsia="Times New Roman" w:hAnsi="Times New Roman" w:cs="Times New Roman"/>
          <w:sz w:val="20"/>
          <w:szCs w:val="20"/>
        </w:rPr>
        <w:t xml:space="preserve"> </w:t>
      </w:r>
      <w:proofErr w:type="spellStart"/>
      <w:r w:rsidR="002912EB" w:rsidRPr="002912EB">
        <w:rPr>
          <w:rFonts w:ascii="Times New Roman" w:eastAsia="Times New Roman" w:hAnsi="Times New Roman" w:cs="Times New Roman"/>
          <w:sz w:val="20"/>
          <w:szCs w:val="20"/>
        </w:rPr>
        <w:t>and</w:t>
      </w:r>
      <w:proofErr w:type="spellEnd"/>
      <w:r w:rsidR="002912EB" w:rsidRPr="002912EB">
        <w:rPr>
          <w:rFonts w:ascii="Times New Roman" w:eastAsia="Times New Roman" w:hAnsi="Times New Roman" w:cs="Times New Roman"/>
          <w:sz w:val="20"/>
          <w:szCs w:val="20"/>
        </w:rPr>
        <w:t xml:space="preserve"> </w:t>
      </w:r>
      <w:proofErr w:type="spellStart"/>
      <w:r w:rsidR="002912EB" w:rsidRPr="002912EB">
        <w:rPr>
          <w:rFonts w:ascii="Times New Roman" w:eastAsia="Times New Roman" w:hAnsi="Times New Roman" w:cs="Times New Roman"/>
          <w:sz w:val="20"/>
          <w:szCs w:val="20"/>
        </w:rPr>
        <w:t>analgesics</w:t>
      </w:r>
      <w:proofErr w:type="spellEnd"/>
      <w:r w:rsidR="002912EB" w:rsidRPr="002912EB">
        <w:rPr>
          <w:rFonts w:ascii="Times New Roman" w:eastAsia="Times New Roman" w:hAnsi="Times New Roman" w:cs="Times New Roman"/>
          <w:sz w:val="20"/>
          <w:szCs w:val="20"/>
        </w:rPr>
        <w:t xml:space="preserve"> - код 33612000-3 за ДК 021:2015 Лікарські засоби для лікування функціональних розладів шлунково-кишкового тракту;  </w:t>
      </w:r>
      <w:proofErr w:type="spellStart"/>
      <w:r w:rsidR="002912EB" w:rsidRPr="002912EB">
        <w:rPr>
          <w:rFonts w:ascii="Times New Roman" w:eastAsia="Times New Roman" w:hAnsi="Times New Roman" w:cs="Times New Roman"/>
          <w:sz w:val="20"/>
          <w:szCs w:val="20"/>
        </w:rPr>
        <w:t>Drotaverine</w:t>
      </w:r>
      <w:proofErr w:type="spellEnd"/>
      <w:r w:rsidR="002912EB" w:rsidRPr="002912EB">
        <w:rPr>
          <w:rFonts w:ascii="Times New Roman" w:eastAsia="Times New Roman" w:hAnsi="Times New Roman" w:cs="Times New Roman"/>
          <w:sz w:val="20"/>
          <w:szCs w:val="20"/>
        </w:rPr>
        <w:t xml:space="preserve"> - код 33612000-3 за ДК 021:2015 Лікарські засоби для лікування функціональних розладів шлунково-кишкового тракту; </w:t>
      </w:r>
      <w:proofErr w:type="spellStart"/>
      <w:r w:rsidR="002912EB" w:rsidRPr="002912EB">
        <w:rPr>
          <w:rFonts w:ascii="Times New Roman" w:eastAsia="Times New Roman" w:hAnsi="Times New Roman" w:cs="Times New Roman"/>
          <w:sz w:val="20"/>
          <w:szCs w:val="20"/>
        </w:rPr>
        <w:t>Doxycycline</w:t>
      </w:r>
      <w:proofErr w:type="spellEnd"/>
      <w:r w:rsidR="002912EB" w:rsidRPr="002912EB">
        <w:rPr>
          <w:rFonts w:ascii="Times New Roman" w:eastAsia="Times New Roman" w:hAnsi="Times New Roman" w:cs="Times New Roman"/>
          <w:sz w:val="20"/>
          <w:szCs w:val="20"/>
        </w:rPr>
        <w:t xml:space="preserve"> - код 33651100-9 за ДК 021:2015 Протибактеріальні засоби для системного застосування; </w:t>
      </w:r>
      <w:proofErr w:type="spellStart"/>
      <w:r w:rsidR="002912EB" w:rsidRPr="002912EB">
        <w:rPr>
          <w:rFonts w:ascii="Times New Roman" w:eastAsia="Times New Roman" w:hAnsi="Times New Roman" w:cs="Times New Roman"/>
          <w:sz w:val="20"/>
          <w:szCs w:val="20"/>
        </w:rPr>
        <w:t>Cefuroxime</w:t>
      </w:r>
      <w:proofErr w:type="spellEnd"/>
      <w:r w:rsidR="002912EB" w:rsidRPr="002912EB">
        <w:rPr>
          <w:rFonts w:ascii="Times New Roman" w:eastAsia="Times New Roman" w:hAnsi="Times New Roman" w:cs="Times New Roman"/>
          <w:sz w:val="20"/>
          <w:szCs w:val="20"/>
        </w:rPr>
        <w:t xml:space="preserve"> - код 33651100-9 за ДК 021:2015 Протибактеріальні засоби для системного застосування; </w:t>
      </w:r>
      <w:proofErr w:type="spellStart"/>
      <w:r w:rsidR="002912EB" w:rsidRPr="002912EB">
        <w:rPr>
          <w:rFonts w:ascii="Times New Roman" w:eastAsia="Times New Roman" w:hAnsi="Times New Roman" w:cs="Times New Roman"/>
          <w:sz w:val="20"/>
          <w:szCs w:val="20"/>
        </w:rPr>
        <w:t>Azithromycin</w:t>
      </w:r>
      <w:proofErr w:type="spellEnd"/>
      <w:r w:rsidR="002912EB" w:rsidRPr="002912EB">
        <w:rPr>
          <w:rFonts w:ascii="Times New Roman" w:eastAsia="Times New Roman" w:hAnsi="Times New Roman" w:cs="Times New Roman"/>
          <w:sz w:val="20"/>
          <w:szCs w:val="20"/>
        </w:rPr>
        <w:t xml:space="preserve"> - код 33651100-9 за ДК 021:2015 Протибактеріальні засоби для системного застосування; </w:t>
      </w:r>
      <w:proofErr w:type="spellStart"/>
      <w:r w:rsidR="002912EB" w:rsidRPr="002912EB">
        <w:rPr>
          <w:rFonts w:ascii="Times New Roman" w:eastAsia="Times New Roman" w:hAnsi="Times New Roman" w:cs="Times New Roman"/>
          <w:sz w:val="20"/>
          <w:szCs w:val="20"/>
        </w:rPr>
        <w:t>Ofloxacin</w:t>
      </w:r>
      <w:proofErr w:type="spellEnd"/>
      <w:r w:rsidR="002912EB" w:rsidRPr="002912EB">
        <w:rPr>
          <w:rFonts w:ascii="Times New Roman" w:eastAsia="Times New Roman" w:hAnsi="Times New Roman" w:cs="Times New Roman"/>
          <w:sz w:val="20"/>
          <w:szCs w:val="20"/>
        </w:rPr>
        <w:t xml:space="preserve"> - код 33651100-9 за ДК 021:2015 Протибактеріальні засоби для системного застосування; </w:t>
      </w:r>
      <w:proofErr w:type="spellStart"/>
      <w:r w:rsidR="002912EB" w:rsidRPr="002912EB">
        <w:rPr>
          <w:rFonts w:ascii="Times New Roman" w:eastAsia="Times New Roman" w:hAnsi="Times New Roman" w:cs="Times New Roman"/>
          <w:sz w:val="20"/>
          <w:szCs w:val="20"/>
        </w:rPr>
        <w:t>Levofloxacin</w:t>
      </w:r>
      <w:proofErr w:type="spellEnd"/>
      <w:r w:rsidR="002912EB" w:rsidRPr="002912EB">
        <w:rPr>
          <w:rFonts w:ascii="Times New Roman" w:eastAsia="Times New Roman" w:hAnsi="Times New Roman" w:cs="Times New Roman"/>
          <w:sz w:val="20"/>
          <w:szCs w:val="20"/>
        </w:rPr>
        <w:t xml:space="preserve"> - код 33651100-9 за ДК 021:2015 Протибактеріальні засоби для системного застосування; </w:t>
      </w:r>
      <w:proofErr w:type="spellStart"/>
      <w:r w:rsidR="002912EB" w:rsidRPr="002912EB">
        <w:rPr>
          <w:rFonts w:ascii="Times New Roman" w:eastAsia="Times New Roman" w:hAnsi="Times New Roman" w:cs="Times New Roman"/>
          <w:sz w:val="20"/>
          <w:szCs w:val="20"/>
        </w:rPr>
        <w:t>Metronidazole</w:t>
      </w:r>
      <w:proofErr w:type="spellEnd"/>
      <w:r w:rsidR="002912EB" w:rsidRPr="002912EB">
        <w:rPr>
          <w:rFonts w:ascii="Times New Roman" w:eastAsia="Times New Roman" w:hAnsi="Times New Roman" w:cs="Times New Roman"/>
          <w:sz w:val="20"/>
          <w:szCs w:val="20"/>
        </w:rPr>
        <w:t xml:space="preserve"> - код 33651100-9 за ДК 021:2015 Протибактеріальні засоби для системного застосування; </w:t>
      </w:r>
      <w:proofErr w:type="spellStart"/>
      <w:r w:rsidR="002912EB" w:rsidRPr="002912EB">
        <w:rPr>
          <w:rFonts w:ascii="Times New Roman" w:eastAsia="Times New Roman" w:hAnsi="Times New Roman" w:cs="Times New Roman"/>
          <w:sz w:val="20"/>
          <w:szCs w:val="20"/>
        </w:rPr>
        <w:t>Ornidazole</w:t>
      </w:r>
      <w:proofErr w:type="spellEnd"/>
      <w:r w:rsidR="002912EB" w:rsidRPr="002912EB">
        <w:rPr>
          <w:rFonts w:ascii="Times New Roman" w:eastAsia="Times New Roman" w:hAnsi="Times New Roman" w:cs="Times New Roman"/>
          <w:sz w:val="20"/>
          <w:szCs w:val="20"/>
        </w:rPr>
        <w:t xml:space="preserve"> - код 33651100-9 за ДК 021:2015 Протибактеріальні засоби для системного застосування; </w:t>
      </w:r>
      <w:proofErr w:type="spellStart"/>
      <w:r w:rsidR="002912EB" w:rsidRPr="002912EB">
        <w:rPr>
          <w:rFonts w:ascii="Times New Roman" w:eastAsia="Times New Roman" w:hAnsi="Times New Roman" w:cs="Times New Roman"/>
          <w:sz w:val="20"/>
          <w:szCs w:val="20"/>
        </w:rPr>
        <w:t>Fluconazole</w:t>
      </w:r>
      <w:proofErr w:type="spellEnd"/>
      <w:r w:rsidR="002912EB" w:rsidRPr="002912EB">
        <w:rPr>
          <w:rFonts w:ascii="Times New Roman" w:eastAsia="Times New Roman" w:hAnsi="Times New Roman" w:cs="Times New Roman"/>
          <w:sz w:val="20"/>
          <w:szCs w:val="20"/>
        </w:rPr>
        <w:t xml:space="preserve"> - код 33651200-0 за ДК 021:2015 Протигрибкові засоби для системного застосування; </w:t>
      </w:r>
      <w:proofErr w:type="spellStart"/>
      <w:r w:rsidR="002912EB" w:rsidRPr="002912EB">
        <w:rPr>
          <w:rFonts w:ascii="Times New Roman" w:eastAsia="Times New Roman" w:hAnsi="Times New Roman" w:cs="Times New Roman"/>
          <w:sz w:val="20"/>
          <w:szCs w:val="20"/>
        </w:rPr>
        <w:t>Diclofenac</w:t>
      </w:r>
      <w:proofErr w:type="spellEnd"/>
      <w:r w:rsidR="002912EB" w:rsidRPr="002912EB">
        <w:rPr>
          <w:rFonts w:ascii="Times New Roman" w:eastAsia="Times New Roman" w:hAnsi="Times New Roman" w:cs="Times New Roman"/>
          <w:sz w:val="20"/>
          <w:szCs w:val="20"/>
        </w:rPr>
        <w:t xml:space="preserve"> - код 33632100-0 за ДК 021:2015 Протизапальні та протиревматичні засоби; </w:t>
      </w:r>
      <w:proofErr w:type="spellStart"/>
      <w:r w:rsidR="002912EB" w:rsidRPr="002912EB">
        <w:rPr>
          <w:rFonts w:ascii="Times New Roman" w:eastAsia="Times New Roman" w:hAnsi="Times New Roman" w:cs="Times New Roman"/>
          <w:sz w:val="20"/>
          <w:szCs w:val="20"/>
        </w:rPr>
        <w:t>Ketorolac</w:t>
      </w:r>
      <w:proofErr w:type="spellEnd"/>
      <w:r w:rsidR="002912EB" w:rsidRPr="002912EB">
        <w:rPr>
          <w:rFonts w:ascii="Times New Roman" w:eastAsia="Times New Roman" w:hAnsi="Times New Roman" w:cs="Times New Roman"/>
          <w:sz w:val="20"/>
          <w:szCs w:val="20"/>
        </w:rPr>
        <w:t xml:space="preserve"> - код 33632100-0 за ДК 021:2015 Протизапальні та протиревматичні засоби; </w:t>
      </w:r>
      <w:proofErr w:type="spellStart"/>
      <w:r w:rsidR="002912EB" w:rsidRPr="002912EB">
        <w:rPr>
          <w:rFonts w:ascii="Times New Roman" w:eastAsia="Times New Roman" w:hAnsi="Times New Roman" w:cs="Times New Roman"/>
          <w:sz w:val="20"/>
          <w:szCs w:val="20"/>
        </w:rPr>
        <w:t>Mefenamic</w:t>
      </w:r>
      <w:proofErr w:type="spellEnd"/>
      <w:r w:rsidR="002912EB" w:rsidRPr="002912EB">
        <w:rPr>
          <w:rFonts w:ascii="Times New Roman" w:eastAsia="Times New Roman" w:hAnsi="Times New Roman" w:cs="Times New Roman"/>
          <w:sz w:val="20"/>
          <w:szCs w:val="20"/>
        </w:rPr>
        <w:t xml:space="preserve"> </w:t>
      </w:r>
      <w:proofErr w:type="spellStart"/>
      <w:r w:rsidR="002912EB" w:rsidRPr="002912EB">
        <w:rPr>
          <w:rFonts w:ascii="Times New Roman" w:eastAsia="Times New Roman" w:hAnsi="Times New Roman" w:cs="Times New Roman"/>
          <w:sz w:val="20"/>
          <w:szCs w:val="20"/>
        </w:rPr>
        <w:t>acid</w:t>
      </w:r>
      <w:proofErr w:type="spellEnd"/>
      <w:r w:rsidR="002912EB" w:rsidRPr="002912EB">
        <w:rPr>
          <w:rFonts w:ascii="Times New Roman" w:eastAsia="Times New Roman" w:hAnsi="Times New Roman" w:cs="Times New Roman"/>
          <w:sz w:val="20"/>
          <w:szCs w:val="20"/>
        </w:rPr>
        <w:t xml:space="preserve"> - код 33632100-0 за ДК 021:2015 Протизапальні та протиревматичні засоби; </w:t>
      </w:r>
      <w:proofErr w:type="spellStart"/>
      <w:r w:rsidR="002912EB" w:rsidRPr="002912EB">
        <w:rPr>
          <w:rFonts w:ascii="Times New Roman" w:eastAsia="Times New Roman" w:hAnsi="Times New Roman" w:cs="Times New Roman"/>
          <w:sz w:val="20"/>
          <w:szCs w:val="20"/>
        </w:rPr>
        <w:t>Quetiapine</w:t>
      </w:r>
      <w:proofErr w:type="spellEnd"/>
      <w:r w:rsidR="002912EB" w:rsidRPr="002912EB">
        <w:rPr>
          <w:rFonts w:ascii="Times New Roman" w:eastAsia="Times New Roman" w:hAnsi="Times New Roman" w:cs="Times New Roman"/>
          <w:sz w:val="20"/>
          <w:szCs w:val="20"/>
        </w:rPr>
        <w:t xml:space="preserve"> - код 33661500-6 за ДК 021:2015 </w:t>
      </w:r>
      <w:proofErr w:type="spellStart"/>
      <w:r w:rsidR="002912EB" w:rsidRPr="002912EB">
        <w:rPr>
          <w:rFonts w:ascii="Times New Roman" w:eastAsia="Times New Roman" w:hAnsi="Times New Roman" w:cs="Times New Roman"/>
          <w:sz w:val="20"/>
          <w:szCs w:val="20"/>
        </w:rPr>
        <w:t>Психолептичні</w:t>
      </w:r>
      <w:proofErr w:type="spellEnd"/>
      <w:r w:rsidR="002912EB" w:rsidRPr="002912EB">
        <w:rPr>
          <w:rFonts w:ascii="Times New Roman" w:eastAsia="Times New Roman" w:hAnsi="Times New Roman" w:cs="Times New Roman"/>
          <w:sz w:val="20"/>
          <w:szCs w:val="20"/>
        </w:rPr>
        <w:t xml:space="preserve"> засоби; </w:t>
      </w:r>
      <w:proofErr w:type="spellStart"/>
      <w:r w:rsidR="002912EB" w:rsidRPr="002912EB">
        <w:rPr>
          <w:rFonts w:ascii="Times New Roman" w:eastAsia="Times New Roman" w:hAnsi="Times New Roman" w:cs="Times New Roman"/>
          <w:sz w:val="20"/>
          <w:szCs w:val="20"/>
        </w:rPr>
        <w:t>Citicoline</w:t>
      </w:r>
      <w:proofErr w:type="spellEnd"/>
      <w:r w:rsidR="002912EB" w:rsidRPr="002912EB">
        <w:rPr>
          <w:rFonts w:ascii="Times New Roman" w:eastAsia="Times New Roman" w:hAnsi="Times New Roman" w:cs="Times New Roman"/>
          <w:sz w:val="20"/>
          <w:szCs w:val="20"/>
        </w:rPr>
        <w:t xml:space="preserve"> - код 33661600-7 за ДК 021:2015 </w:t>
      </w:r>
      <w:proofErr w:type="spellStart"/>
      <w:r w:rsidR="002912EB" w:rsidRPr="002912EB">
        <w:rPr>
          <w:rFonts w:ascii="Times New Roman" w:eastAsia="Times New Roman" w:hAnsi="Times New Roman" w:cs="Times New Roman"/>
          <w:sz w:val="20"/>
          <w:szCs w:val="20"/>
        </w:rPr>
        <w:t>Психоаналептичні</w:t>
      </w:r>
      <w:proofErr w:type="spellEnd"/>
      <w:r w:rsidR="002912EB" w:rsidRPr="002912EB">
        <w:rPr>
          <w:rFonts w:ascii="Times New Roman" w:eastAsia="Times New Roman" w:hAnsi="Times New Roman" w:cs="Times New Roman"/>
          <w:sz w:val="20"/>
          <w:szCs w:val="20"/>
        </w:rPr>
        <w:t xml:space="preserve"> засоби; </w:t>
      </w:r>
      <w:proofErr w:type="spellStart"/>
      <w:r w:rsidR="002912EB" w:rsidRPr="002912EB">
        <w:rPr>
          <w:rFonts w:ascii="Times New Roman" w:eastAsia="Times New Roman" w:hAnsi="Times New Roman" w:cs="Times New Roman"/>
          <w:sz w:val="20"/>
          <w:szCs w:val="20"/>
        </w:rPr>
        <w:t>Choline</w:t>
      </w:r>
      <w:proofErr w:type="spellEnd"/>
      <w:r w:rsidR="002912EB" w:rsidRPr="002912EB">
        <w:rPr>
          <w:rFonts w:ascii="Times New Roman" w:eastAsia="Times New Roman" w:hAnsi="Times New Roman" w:cs="Times New Roman"/>
          <w:sz w:val="20"/>
          <w:szCs w:val="20"/>
        </w:rPr>
        <w:t xml:space="preserve"> </w:t>
      </w:r>
      <w:proofErr w:type="spellStart"/>
      <w:r w:rsidR="002912EB" w:rsidRPr="002912EB">
        <w:rPr>
          <w:rFonts w:ascii="Times New Roman" w:eastAsia="Times New Roman" w:hAnsi="Times New Roman" w:cs="Times New Roman"/>
          <w:sz w:val="20"/>
          <w:szCs w:val="20"/>
        </w:rPr>
        <w:t>alfoscerate</w:t>
      </w:r>
      <w:proofErr w:type="spellEnd"/>
      <w:r w:rsidR="002912EB" w:rsidRPr="002912EB">
        <w:rPr>
          <w:rFonts w:ascii="Times New Roman" w:eastAsia="Times New Roman" w:hAnsi="Times New Roman" w:cs="Times New Roman"/>
          <w:sz w:val="20"/>
          <w:szCs w:val="20"/>
        </w:rPr>
        <w:t xml:space="preserve"> - код 33661700-8 за ДК 021:2015 Інші лікарські засоби для лікування </w:t>
      </w:r>
      <w:proofErr w:type="spellStart"/>
      <w:r w:rsidR="002912EB" w:rsidRPr="002912EB">
        <w:rPr>
          <w:rFonts w:ascii="Times New Roman" w:eastAsia="Times New Roman" w:hAnsi="Times New Roman" w:cs="Times New Roman"/>
          <w:sz w:val="20"/>
          <w:szCs w:val="20"/>
        </w:rPr>
        <w:t>хвороб</w:t>
      </w:r>
      <w:proofErr w:type="spellEnd"/>
      <w:r w:rsidR="002912EB" w:rsidRPr="002912EB">
        <w:rPr>
          <w:rFonts w:ascii="Times New Roman" w:eastAsia="Times New Roman" w:hAnsi="Times New Roman" w:cs="Times New Roman"/>
          <w:sz w:val="20"/>
          <w:szCs w:val="20"/>
        </w:rPr>
        <w:t xml:space="preserve"> нервової системи; </w:t>
      </w:r>
      <w:proofErr w:type="spellStart"/>
      <w:r w:rsidR="002912EB" w:rsidRPr="002912EB">
        <w:rPr>
          <w:rFonts w:ascii="Times New Roman" w:eastAsia="Times New Roman" w:hAnsi="Times New Roman" w:cs="Times New Roman"/>
          <w:sz w:val="20"/>
          <w:szCs w:val="20"/>
        </w:rPr>
        <w:t>Glycine</w:t>
      </w:r>
      <w:proofErr w:type="spellEnd"/>
      <w:r w:rsidR="002912EB" w:rsidRPr="002912EB">
        <w:rPr>
          <w:rFonts w:ascii="Times New Roman" w:eastAsia="Times New Roman" w:hAnsi="Times New Roman" w:cs="Times New Roman"/>
          <w:sz w:val="20"/>
          <w:szCs w:val="20"/>
        </w:rPr>
        <w:t xml:space="preserve"> - код 33661700-8 за ДК 021:2015 Інші лікарські засоби для лікування </w:t>
      </w:r>
      <w:proofErr w:type="spellStart"/>
      <w:r w:rsidR="002912EB" w:rsidRPr="002912EB">
        <w:rPr>
          <w:rFonts w:ascii="Times New Roman" w:eastAsia="Times New Roman" w:hAnsi="Times New Roman" w:cs="Times New Roman"/>
          <w:sz w:val="20"/>
          <w:szCs w:val="20"/>
        </w:rPr>
        <w:t>хвороб</w:t>
      </w:r>
      <w:proofErr w:type="spellEnd"/>
      <w:r w:rsidR="002912EB" w:rsidRPr="002912EB">
        <w:rPr>
          <w:rFonts w:ascii="Times New Roman" w:eastAsia="Times New Roman" w:hAnsi="Times New Roman" w:cs="Times New Roman"/>
          <w:sz w:val="20"/>
          <w:szCs w:val="20"/>
        </w:rPr>
        <w:t xml:space="preserve"> нервової системи)</w:t>
      </w:r>
      <w:r w:rsidR="000A2857" w:rsidRPr="00B90714">
        <w:rPr>
          <w:rFonts w:ascii="Times New Roman" w:eastAsia="Times New Roman" w:hAnsi="Times New Roman" w:cs="Times New Roman"/>
          <w:sz w:val="20"/>
          <w:szCs w:val="20"/>
        </w:rPr>
        <w:t>.</w:t>
      </w:r>
    </w:p>
    <w:p w14:paraId="4DDC8A8D" w14:textId="46C8982D" w:rsidR="008C0B6D" w:rsidRPr="00EF4B28" w:rsidRDefault="004D54BB" w:rsidP="00675923">
      <w:pPr>
        <w:pStyle w:val="a5"/>
        <w:numPr>
          <w:ilvl w:val="0"/>
          <w:numId w:val="2"/>
        </w:numPr>
        <w:shd w:val="clear" w:color="auto" w:fill="FFFFFF"/>
        <w:spacing w:after="0" w:line="240" w:lineRule="auto"/>
        <w:ind w:left="0" w:firstLine="0"/>
        <w:jc w:val="both"/>
        <w:rPr>
          <w:rFonts w:ascii="Times New Roman" w:eastAsia="Times New Roman" w:hAnsi="Times New Roman" w:cs="Times New Roman"/>
          <w:b/>
          <w:sz w:val="20"/>
          <w:szCs w:val="20"/>
        </w:rPr>
      </w:pPr>
      <w:r w:rsidRPr="00EF4B28">
        <w:rPr>
          <w:rFonts w:ascii="Times New Roman" w:eastAsia="Times New Roman" w:hAnsi="Times New Roman" w:cs="Times New Roman"/>
          <w:b/>
          <w:sz w:val="20"/>
          <w:szCs w:val="20"/>
        </w:rPr>
        <w:t>Кількість, місце та строк поставки товарів, виконання робіт чи надання послуг:</w:t>
      </w:r>
    </w:p>
    <w:p w14:paraId="3C21A06C" w14:textId="77777777" w:rsidR="002912EB" w:rsidRPr="00E62058" w:rsidRDefault="006F64FD" w:rsidP="00A550E9">
      <w:pPr>
        <w:pStyle w:val="a5"/>
        <w:numPr>
          <w:ilvl w:val="1"/>
          <w:numId w:val="2"/>
        </w:numPr>
        <w:shd w:val="clear" w:color="auto" w:fill="FFFFFF"/>
        <w:spacing w:after="0" w:line="240" w:lineRule="auto"/>
        <w:ind w:left="0" w:firstLine="0"/>
        <w:jc w:val="both"/>
        <w:rPr>
          <w:rFonts w:ascii="Times New Roman" w:eastAsia="Times New Roman" w:hAnsi="Times New Roman" w:cs="Times New Roman"/>
          <w:sz w:val="20"/>
          <w:szCs w:val="20"/>
        </w:rPr>
      </w:pPr>
      <w:r w:rsidRPr="00E62058">
        <w:rPr>
          <w:rFonts w:ascii="Times New Roman" w:eastAsia="Times New Roman" w:hAnsi="Times New Roman" w:cs="Times New Roman"/>
          <w:sz w:val="20"/>
          <w:szCs w:val="20"/>
        </w:rPr>
        <w:t xml:space="preserve">Кількість товарів, виконання робіт чи надання послуг: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997"/>
        <w:gridCol w:w="1871"/>
        <w:gridCol w:w="3193"/>
        <w:gridCol w:w="1499"/>
        <w:gridCol w:w="585"/>
        <w:gridCol w:w="1010"/>
      </w:tblGrid>
      <w:tr w:rsidR="002912EB" w:rsidRPr="00891FBB" w14:paraId="3C007D01" w14:textId="77777777" w:rsidTr="00E34BD4">
        <w:trPr>
          <w:trHeight w:val="20"/>
          <w:jc w:val="center"/>
        </w:trPr>
        <w:tc>
          <w:tcPr>
            <w:tcW w:w="0" w:type="auto"/>
            <w:shd w:val="clear" w:color="auto" w:fill="auto"/>
            <w:vAlign w:val="center"/>
            <w:hideMark/>
          </w:tcPr>
          <w:p w14:paraId="71141FB4" w14:textId="77777777" w:rsidR="002912EB" w:rsidRPr="00891FBB" w:rsidRDefault="002912EB" w:rsidP="00E34BD4">
            <w:pPr>
              <w:spacing w:after="0" w:line="240" w:lineRule="auto"/>
              <w:jc w:val="both"/>
              <w:rPr>
                <w:rFonts w:ascii="Times New Roman" w:hAnsi="Times New Roman"/>
                <w:b/>
                <w:sz w:val="18"/>
                <w:szCs w:val="18"/>
              </w:rPr>
            </w:pPr>
            <w:r w:rsidRPr="00891FBB">
              <w:rPr>
                <w:rFonts w:ascii="Times New Roman" w:hAnsi="Times New Roman"/>
                <w:b/>
                <w:sz w:val="18"/>
                <w:szCs w:val="18"/>
              </w:rPr>
              <w:t>№</w:t>
            </w:r>
          </w:p>
          <w:p w14:paraId="2C113FBE" w14:textId="77777777" w:rsidR="002912EB" w:rsidRPr="00891FBB" w:rsidRDefault="002912EB" w:rsidP="00E34BD4">
            <w:pPr>
              <w:spacing w:after="0" w:line="240" w:lineRule="auto"/>
              <w:jc w:val="both"/>
              <w:rPr>
                <w:rFonts w:ascii="Times New Roman" w:hAnsi="Times New Roman"/>
                <w:b/>
                <w:color w:val="000000"/>
                <w:sz w:val="18"/>
                <w:szCs w:val="18"/>
              </w:rPr>
            </w:pPr>
            <w:r w:rsidRPr="00891FBB">
              <w:rPr>
                <w:rFonts w:ascii="Times New Roman" w:hAnsi="Times New Roman"/>
                <w:b/>
                <w:sz w:val="18"/>
                <w:szCs w:val="18"/>
              </w:rPr>
              <w:t>п/п</w:t>
            </w:r>
          </w:p>
        </w:tc>
        <w:tc>
          <w:tcPr>
            <w:tcW w:w="0" w:type="auto"/>
            <w:shd w:val="clear" w:color="auto" w:fill="auto"/>
            <w:vAlign w:val="center"/>
            <w:hideMark/>
          </w:tcPr>
          <w:p w14:paraId="2CC71F89" w14:textId="77777777" w:rsidR="002912EB" w:rsidRPr="00891FBB" w:rsidRDefault="002912EB" w:rsidP="00E34BD4">
            <w:pPr>
              <w:spacing w:after="0" w:line="240" w:lineRule="auto"/>
              <w:jc w:val="center"/>
              <w:rPr>
                <w:rFonts w:ascii="Times New Roman" w:hAnsi="Times New Roman"/>
                <w:b/>
                <w:color w:val="000000"/>
                <w:sz w:val="18"/>
                <w:szCs w:val="18"/>
              </w:rPr>
            </w:pPr>
            <w:r w:rsidRPr="00891FBB">
              <w:rPr>
                <w:rFonts w:ascii="Times New Roman" w:hAnsi="Times New Roman"/>
                <w:b/>
                <w:sz w:val="18"/>
                <w:szCs w:val="18"/>
              </w:rPr>
              <w:t>Код АТХ</w:t>
            </w:r>
          </w:p>
        </w:tc>
        <w:tc>
          <w:tcPr>
            <w:tcW w:w="1898" w:type="dxa"/>
            <w:shd w:val="clear" w:color="auto" w:fill="auto"/>
            <w:vAlign w:val="center"/>
            <w:hideMark/>
          </w:tcPr>
          <w:p w14:paraId="6E11977E" w14:textId="77777777" w:rsidR="002912EB" w:rsidRPr="00891FBB" w:rsidRDefault="002912EB" w:rsidP="00E34BD4">
            <w:pPr>
              <w:spacing w:after="0" w:line="240" w:lineRule="auto"/>
              <w:jc w:val="both"/>
              <w:rPr>
                <w:rFonts w:ascii="Times New Roman" w:hAnsi="Times New Roman"/>
                <w:b/>
                <w:color w:val="000000"/>
                <w:sz w:val="18"/>
                <w:szCs w:val="18"/>
              </w:rPr>
            </w:pPr>
            <w:r w:rsidRPr="00891FBB">
              <w:rPr>
                <w:rFonts w:ascii="Times New Roman" w:hAnsi="Times New Roman"/>
                <w:b/>
                <w:sz w:val="18"/>
                <w:szCs w:val="18"/>
              </w:rPr>
              <w:t xml:space="preserve">Найменування згідно з тендерною документацією </w:t>
            </w:r>
          </w:p>
        </w:tc>
        <w:tc>
          <w:tcPr>
            <w:tcW w:w="3422" w:type="dxa"/>
            <w:shd w:val="clear" w:color="auto" w:fill="auto"/>
            <w:vAlign w:val="center"/>
            <w:hideMark/>
          </w:tcPr>
          <w:p w14:paraId="33EDBCFA" w14:textId="77777777" w:rsidR="002912EB" w:rsidRPr="00891FBB" w:rsidRDefault="002912EB" w:rsidP="00E34BD4">
            <w:pPr>
              <w:spacing w:after="0" w:line="240" w:lineRule="auto"/>
              <w:jc w:val="both"/>
              <w:rPr>
                <w:rFonts w:ascii="Times New Roman" w:hAnsi="Times New Roman"/>
                <w:b/>
                <w:color w:val="000000"/>
                <w:sz w:val="18"/>
                <w:szCs w:val="18"/>
              </w:rPr>
            </w:pPr>
            <w:r w:rsidRPr="00891FBB">
              <w:rPr>
                <w:rFonts w:ascii="Times New Roman" w:hAnsi="Times New Roman"/>
                <w:b/>
                <w:sz w:val="18"/>
                <w:szCs w:val="18"/>
              </w:rPr>
              <w:t>Торгова назва згідно з документами виробника</w:t>
            </w:r>
          </w:p>
        </w:tc>
        <w:tc>
          <w:tcPr>
            <w:tcW w:w="0" w:type="auto"/>
            <w:shd w:val="clear" w:color="auto" w:fill="auto"/>
            <w:vAlign w:val="center"/>
            <w:hideMark/>
          </w:tcPr>
          <w:p w14:paraId="42779491" w14:textId="77777777" w:rsidR="002912EB" w:rsidRPr="00891FBB" w:rsidRDefault="002912EB" w:rsidP="00E34BD4">
            <w:pPr>
              <w:spacing w:after="0" w:line="240" w:lineRule="auto"/>
              <w:jc w:val="center"/>
              <w:rPr>
                <w:rFonts w:ascii="Times New Roman" w:hAnsi="Times New Roman"/>
                <w:b/>
                <w:color w:val="000000"/>
                <w:sz w:val="18"/>
                <w:szCs w:val="18"/>
              </w:rPr>
            </w:pPr>
            <w:r w:rsidRPr="00891FBB">
              <w:rPr>
                <w:rFonts w:ascii="Times New Roman" w:hAnsi="Times New Roman"/>
                <w:b/>
                <w:sz w:val="18"/>
                <w:szCs w:val="18"/>
              </w:rPr>
              <w:t>Виробник, країна походження</w:t>
            </w:r>
          </w:p>
        </w:tc>
        <w:tc>
          <w:tcPr>
            <w:tcW w:w="0" w:type="auto"/>
            <w:shd w:val="clear" w:color="auto" w:fill="auto"/>
            <w:vAlign w:val="center"/>
            <w:hideMark/>
          </w:tcPr>
          <w:p w14:paraId="008B5F0A" w14:textId="77777777" w:rsidR="002912EB" w:rsidRPr="00891FBB" w:rsidRDefault="002912EB" w:rsidP="00E34BD4">
            <w:pPr>
              <w:spacing w:after="0" w:line="240" w:lineRule="auto"/>
              <w:jc w:val="center"/>
              <w:rPr>
                <w:rFonts w:ascii="Times New Roman" w:hAnsi="Times New Roman"/>
                <w:b/>
                <w:color w:val="000000"/>
                <w:sz w:val="18"/>
                <w:szCs w:val="18"/>
              </w:rPr>
            </w:pPr>
            <w:r w:rsidRPr="00891FBB">
              <w:rPr>
                <w:rFonts w:ascii="Times New Roman" w:hAnsi="Times New Roman"/>
                <w:b/>
                <w:sz w:val="18"/>
                <w:szCs w:val="18"/>
              </w:rPr>
              <w:t xml:space="preserve">Од </w:t>
            </w:r>
            <w:proofErr w:type="spellStart"/>
            <w:r w:rsidRPr="00891FBB">
              <w:rPr>
                <w:rFonts w:ascii="Times New Roman" w:hAnsi="Times New Roman"/>
                <w:b/>
                <w:sz w:val="18"/>
                <w:szCs w:val="18"/>
              </w:rPr>
              <w:t>вим</w:t>
            </w:r>
            <w:proofErr w:type="spellEnd"/>
            <w:r w:rsidRPr="00891FBB">
              <w:rPr>
                <w:rFonts w:ascii="Times New Roman" w:hAnsi="Times New Roman"/>
                <w:b/>
                <w:sz w:val="18"/>
                <w:szCs w:val="18"/>
              </w:rPr>
              <w:t>.</w:t>
            </w:r>
          </w:p>
        </w:tc>
        <w:tc>
          <w:tcPr>
            <w:tcW w:w="0" w:type="auto"/>
            <w:shd w:val="clear" w:color="auto" w:fill="auto"/>
            <w:vAlign w:val="center"/>
            <w:hideMark/>
          </w:tcPr>
          <w:p w14:paraId="7DC9A65F" w14:textId="77777777" w:rsidR="002912EB" w:rsidRPr="00891FBB" w:rsidRDefault="002912EB" w:rsidP="00E34BD4">
            <w:pPr>
              <w:spacing w:after="0" w:line="240" w:lineRule="auto"/>
              <w:jc w:val="center"/>
              <w:rPr>
                <w:rFonts w:ascii="Times New Roman" w:hAnsi="Times New Roman"/>
                <w:b/>
                <w:color w:val="000000"/>
                <w:sz w:val="18"/>
                <w:szCs w:val="18"/>
              </w:rPr>
            </w:pPr>
            <w:r w:rsidRPr="00891FBB">
              <w:rPr>
                <w:rFonts w:ascii="Times New Roman" w:hAnsi="Times New Roman"/>
                <w:b/>
                <w:sz w:val="18"/>
                <w:szCs w:val="18"/>
              </w:rPr>
              <w:t>Кількість</w:t>
            </w:r>
          </w:p>
        </w:tc>
      </w:tr>
      <w:tr w:rsidR="002912EB" w:rsidRPr="00891FBB" w14:paraId="2D579490" w14:textId="77777777" w:rsidTr="00E34BD4">
        <w:trPr>
          <w:trHeight w:val="20"/>
          <w:jc w:val="center"/>
        </w:trPr>
        <w:tc>
          <w:tcPr>
            <w:tcW w:w="0" w:type="auto"/>
            <w:shd w:val="clear" w:color="auto" w:fill="auto"/>
            <w:vAlign w:val="center"/>
            <w:hideMark/>
          </w:tcPr>
          <w:p w14:paraId="79C8635B" w14:textId="77777777" w:rsidR="002912EB" w:rsidRPr="00891FBB" w:rsidRDefault="002912EB" w:rsidP="00E34BD4">
            <w:pPr>
              <w:spacing w:after="0" w:line="240" w:lineRule="auto"/>
              <w:jc w:val="both"/>
              <w:rPr>
                <w:rFonts w:ascii="Times New Roman" w:hAnsi="Times New Roman"/>
                <w:color w:val="000000"/>
                <w:sz w:val="18"/>
                <w:szCs w:val="18"/>
              </w:rPr>
            </w:pPr>
            <w:r w:rsidRPr="00891FBB">
              <w:rPr>
                <w:rFonts w:ascii="Times New Roman" w:hAnsi="Times New Roman"/>
                <w:sz w:val="18"/>
                <w:szCs w:val="18"/>
              </w:rPr>
              <w:t>1</w:t>
            </w:r>
          </w:p>
        </w:tc>
        <w:tc>
          <w:tcPr>
            <w:tcW w:w="0" w:type="auto"/>
            <w:shd w:val="clear" w:color="auto" w:fill="auto"/>
            <w:vAlign w:val="center"/>
            <w:hideMark/>
          </w:tcPr>
          <w:p w14:paraId="17988BA7" w14:textId="77777777" w:rsidR="002912EB" w:rsidRPr="00891FBB" w:rsidRDefault="002912EB" w:rsidP="00E34BD4">
            <w:pPr>
              <w:spacing w:after="0" w:line="240" w:lineRule="auto"/>
              <w:jc w:val="center"/>
              <w:rPr>
                <w:rFonts w:ascii="Times New Roman" w:hAnsi="Times New Roman"/>
                <w:color w:val="000000"/>
                <w:sz w:val="18"/>
                <w:szCs w:val="18"/>
              </w:rPr>
            </w:pPr>
            <w:r w:rsidRPr="00891FBB">
              <w:rPr>
                <w:rFonts w:ascii="Times New Roman" w:hAnsi="Times New Roman"/>
                <w:color w:val="000000"/>
                <w:sz w:val="18"/>
                <w:szCs w:val="18"/>
                <w:lang w:eastAsia="uk-UA"/>
              </w:rPr>
              <w:t>A03DA02</w:t>
            </w:r>
          </w:p>
        </w:tc>
        <w:tc>
          <w:tcPr>
            <w:tcW w:w="1898" w:type="dxa"/>
            <w:shd w:val="clear" w:color="auto" w:fill="auto"/>
            <w:vAlign w:val="center"/>
            <w:hideMark/>
          </w:tcPr>
          <w:p w14:paraId="5232473B" w14:textId="77777777" w:rsidR="002912EB" w:rsidRPr="00891FBB" w:rsidRDefault="002912EB" w:rsidP="00E34BD4">
            <w:pPr>
              <w:spacing w:after="0" w:line="240" w:lineRule="auto"/>
              <w:jc w:val="both"/>
              <w:rPr>
                <w:rFonts w:ascii="Times New Roman" w:hAnsi="Times New Roman"/>
                <w:color w:val="000000"/>
                <w:sz w:val="18"/>
                <w:szCs w:val="18"/>
              </w:rPr>
            </w:pPr>
            <w:proofErr w:type="spellStart"/>
            <w:r w:rsidRPr="00891FBB">
              <w:rPr>
                <w:rFonts w:ascii="Times New Roman" w:hAnsi="Times New Roman"/>
                <w:color w:val="000000"/>
                <w:sz w:val="18"/>
                <w:szCs w:val="18"/>
                <w:lang w:eastAsia="uk-UA"/>
              </w:rPr>
              <w:t>Кеторолаку</w:t>
            </w:r>
            <w:proofErr w:type="spellEnd"/>
            <w:r w:rsidRPr="00891FBB">
              <w:rPr>
                <w:rFonts w:ascii="Times New Roman" w:hAnsi="Times New Roman"/>
                <w:color w:val="000000"/>
                <w:sz w:val="18"/>
                <w:szCs w:val="18"/>
                <w:lang w:eastAsia="uk-UA"/>
              </w:rPr>
              <w:t xml:space="preserve"> </w:t>
            </w:r>
            <w:proofErr w:type="spellStart"/>
            <w:r w:rsidRPr="00891FBB">
              <w:rPr>
                <w:rFonts w:ascii="Times New Roman" w:hAnsi="Times New Roman"/>
                <w:color w:val="000000"/>
                <w:sz w:val="18"/>
                <w:szCs w:val="18"/>
                <w:lang w:eastAsia="uk-UA"/>
              </w:rPr>
              <w:t>трометамін</w:t>
            </w:r>
            <w:proofErr w:type="spellEnd"/>
            <w:r w:rsidRPr="00891FBB">
              <w:rPr>
                <w:rFonts w:ascii="Times New Roman" w:hAnsi="Times New Roman"/>
                <w:color w:val="000000"/>
                <w:sz w:val="18"/>
                <w:szCs w:val="18"/>
                <w:lang w:eastAsia="uk-UA"/>
              </w:rPr>
              <w:t xml:space="preserve">, </w:t>
            </w:r>
            <w:proofErr w:type="spellStart"/>
            <w:r w:rsidRPr="00891FBB">
              <w:rPr>
                <w:rFonts w:ascii="Times New Roman" w:hAnsi="Times New Roman"/>
                <w:color w:val="000000"/>
                <w:sz w:val="18"/>
                <w:szCs w:val="18"/>
                <w:lang w:eastAsia="uk-UA"/>
              </w:rPr>
              <w:t>пітофенону</w:t>
            </w:r>
            <w:proofErr w:type="spellEnd"/>
            <w:r w:rsidRPr="00891FBB">
              <w:rPr>
                <w:rFonts w:ascii="Times New Roman" w:hAnsi="Times New Roman"/>
                <w:color w:val="000000"/>
                <w:sz w:val="18"/>
                <w:szCs w:val="18"/>
                <w:lang w:eastAsia="uk-UA"/>
              </w:rPr>
              <w:t xml:space="preserve"> г/</w:t>
            </w:r>
            <w:proofErr w:type="spellStart"/>
            <w:r w:rsidRPr="00891FBB">
              <w:rPr>
                <w:rFonts w:ascii="Times New Roman" w:hAnsi="Times New Roman"/>
                <w:color w:val="000000"/>
                <w:sz w:val="18"/>
                <w:szCs w:val="18"/>
                <w:lang w:eastAsia="uk-UA"/>
              </w:rPr>
              <w:t>хл</w:t>
            </w:r>
            <w:proofErr w:type="spellEnd"/>
            <w:r w:rsidRPr="00891FBB">
              <w:rPr>
                <w:rFonts w:ascii="Times New Roman" w:hAnsi="Times New Roman"/>
                <w:color w:val="000000"/>
                <w:sz w:val="18"/>
                <w:szCs w:val="18"/>
                <w:lang w:eastAsia="uk-UA"/>
              </w:rPr>
              <w:t xml:space="preserve">, </w:t>
            </w:r>
            <w:proofErr w:type="spellStart"/>
            <w:r w:rsidRPr="00891FBB">
              <w:rPr>
                <w:rFonts w:ascii="Times New Roman" w:hAnsi="Times New Roman"/>
                <w:color w:val="000000"/>
                <w:sz w:val="18"/>
                <w:szCs w:val="18"/>
                <w:lang w:eastAsia="uk-UA"/>
              </w:rPr>
              <w:t>фенпіверинію</w:t>
            </w:r>
            <w:proofErr w:type="spellEnd"/>
            <w:r w:rsidRPr="00891FBB">
              <w:rPr>
                <w:rFonts w:ascii="Times New Roman" w:hAnsi="Times New Roman"/>
                <w:color w:val="000000"/>
                <w:sz w:val="18"/>
                <w:szCs w:val="18"/>
                <w:lang w:eastAsia="uk-UA"/>
              </w:rPr>
              <w:t xml:space="preserve"> бромід  розчин для ін'єкцій по 2 мл в ампулі</w:t>
            </w:r>
          </w:p>
        </w:tc>
        <w:tc>
          <w:tcPr>
            <w:tcW w:w="3422" w:type="dxa"/>
            <w:shd w:val="clear" w:color="auto" w:fill="auto"/>
            <w:vAlign w:val="center"/>
            <w:hideMark/>
          </w:tcPr>
          <w:p w14:paraId="6DE379CC" w14:textId="77777777" w:rsidR="002912EB" w:rsidRPr="00891FBB" w:rsidRDefault="002912EB" w:rsidP="00E34BD4">
            <w:pPr>
              <w:spacing w:after="0" w:line="240" w:lineRule="auto"/>
              <w:jc w:val="both"/>
              <w:rPr>
                <w:rFonts w:ascii="Times New Roman" w:hAnsi="Times New Roman"/>
                <w:color w:val="000000"/>
                <w:sz w:val="18"/>
                <w:szCs w:val="18"/>
              </w:rPr>
            </w:pPr>
            <w:r w:rsidRPr="00891FBB">
              <w:rPr>
                <w:rFonts w:ascii="Times New Roman" w:hAnsi="Times New Roman"/>
                <w:sz w:val="18"/>
                <w:szCs w:val="18"/>
              </w:rPr>
              <w:t>НЕОСПАСТИЛ®, розчин для ін'єкцій по 2 мл в ампулі; по 5 ампул у контурній чарунковій упаковці; по 2 контурні чарункові упаковки в пачці</w:t>
            </w:r>
          </w:p>
        </w:tc>
        <w:tc>
          <w:tcPr>
            <w:tcW w:w="0" w:type="auto"/>
            <w:shd w:val="clear" w:color="auto" w:fill="auto"/>
            <w:vAlign w:val="center"/>
            <w:hideMark/>
          </w:tcPr>
          <w:p w14:paraId="4AC47F5E" w14:textId="77777777" w:rsidR="002912EB" w:rsidRPr="00891FBB" w:rsidRDefault="002912EB" w:rsidP="00E34BD4">
            <w:pPr>
              <w:spacing w:after="0" w:line="240" w:lineRule="auto"/>
              <w:jc w:val="center"/>
              <w:rPr>
                <w:rFonts w:ascii="Times New Roman" w:hAnsi="Times New Roman"/>
                <w:color w:val="000000"/>
                <w:sz w:val="18"/>
                <w:szCs w:val="18"/>
              </w:rPr>
            </w:pPr>
            <w:r w:rsidRPr="00891FBB">
              <w:rPr>
                <w:rFonts w:ascii="Times New Roman" w:hAnsi="Times New Roman"/>
                <w:color w:val="000000"/>
                <w:sz w:val="18"/>
                <w:szCs w:val="18"/>
              </w:rPr>
              <w:t>ПрАТ "Фармацевтична фірма "Дарниця", Україна</w:t>
            </w:r>
          </w:p>
        </w:tc>
        <w:tc>
          <w:tcPr>
            <w:tcW w:w="0" w:type="auto"/>
            <w:shd w:val="clear" w:color="auto" w:fill="auto"/>
            <w:vAlign w:val="center"/>
            <w:hideMark/>
          </w:tcPr>
          <w:p w14:paraId="6F572784" w14:textId="77777777" w:rsidR="002912EB" w:rsidRPr="00891FBB" w:rsidRDefault="002912EB" w:rsidP="00E34BD4">
            <w:pPr>
              <w:spacing w:after="0" w:line="240" w:lineRule="auto"/>
              <w:jc w:val="center"/>
              <w:rPr>
                <w:rFonts w:ascii="Times New Roman" w:hAnsi="Times New Roman"/>
                <w:color w:val="000000"/>
                <w:sz w:val="18"/>
                <w:szCs w:val="18"/>
              </w:rPr>
            </w:pPr>
            <w:proofErr w:type="spellStart"/>
            <w:r w:rsidRPr="00891FBB">
              <w:rPr>
                <w:rFonts w:ascii="Times New Roman" w:hAnsi="Times New Roman"/>
                <w:color w:val="000000"/>
                <w:sz w:val="18"/>
                <w:szCs w:val="18"/>
                <w:lang w:eastAsia="uk-UA"/>
              </w:rPr>
              <w:t>амп</w:t>
            </w:r>
            <w:proofErr w:type="spellEnd"/>
          </w:p>
        </w:tc>
        <w:tc>
          <w:tcPr>
            <w:tcW w:w="0" w:type="auto"/>
            <w:shd w:val="clear" w:color="auto" w:fill="auto"/>
            <w:noWrap/>
            <w:vAlign w:val="center"/>
          </w:tcPr>
          <w:p w14:paraId="7D93E225" w14:textId="77777777" w:rsidR="002912EB" w:rsidRPr="00891FBB" w:rsidRDefault="002912EB" w:rsidP="00E34BD4">
            <w:pPr>
              <w:spacing w:after="0" w:line="240" w:lineRule="auto"/>
              <w:jc w:val="center"/>
              <w:rPr>
                <w:rFonts w:ascii="Times New Roman" w:hAnsi="Times New Roman"/>
                <w:color w:val="000000"/>
                <w:sz w:val="18"/>
                <w:szCs w:val="18"/>
              </w:rPr>
            </w:pPr>
            <w:r w:rsidRPr="00891FBB">
              <w:rPr>
                <w:rFonts w:ascii="Times New Roman" w:hAnsi="Times New Roman"/>
                <w:color w:val="000000"/>
                <w:sz w:val="18"/>
                <w:szCs w:val="18"/>
              </w:rPr>
              <w:t>7800</w:t>
            </w:r>
          </w:p>
        </w:tc>
      </w:tr>
      <w:tr w:rsidR="002912EB" w:rsidRPr="00891FBB" w14:paraId="0F9D2C37" w14:textId="77777777" w:rsidTr="00E34BD4">
        <w:trPr>
          <w:trHeight w:val="20"/>
          <w:jc w:val="center"/>
        </w:trPr>
        <w:tc>
          <w:tcPr>
            <w:tcW w:w="0" w:type="auto"/>
            <w:shd w:val="clear" w:color="auto" w:fill="auto"/>
            <w:vAlign w:val="center"/>
            <w:hideMark/>
          </w:tcPr>
          <w:p w14:paraId="13EB1A2D" w14:textId="77777777" w:rsidR="002912EB" w:rsidRPr="00891FBB" w:rsidRDefault="002912EB" w:rsidP="00E34BD4">
            <w:pPr>
              <w:spacing w:after="0" w:line="240" w:lineRule="auto"/>
              <w:jc w:val="both"/>
              <w:rPr>
                <w:rFonts w:ascii="Times New Roman" w:hAnsi="Times New Roman"/>
                <w:color w:val="000000"/>
                <w:sz w:val="18"/>
                <w:szCs w:val="18"/>
              </w:rPr>
            </w:pPr>
            <w:r w:rsidRPr="00891FBB">
              <w:rPr>
                <w:rFonts w:ascii="Times New Roman" w:hAnsi="Times New Roman"/>
                <w:sz w:val="18"/>
                <w:szCs w:val="18"/>
              </w:rPr>
              <w:t>2</w:t>
            </w:r>
          </w:p>
        </w:tc>
        <w:tc>
          <w:tcPr>
            <w:tcW w:w="0" w:type="auto"/>
            <w:shd w:val="clear" w:color="auto" w:fill="auto"/>
            <w:vAlign w:val="center"/>
            <w:hideMark/>
          </w:tcPr>
          <w:p w14:paraId="3D57FD39" w14:textId="77777777" w:rsidR="002912EB" w:rsidRPr="00891FBB" w:rsidRDefault="002912EB" w:rsidP="00E34BD4">
            <w:pPr>
              <w:spacing w:after="0" w:line="240" w:lineRule="auto"/>
              <w:jc w:val="center"/>
              <w:rPr>
                <w:rFonts w:ascii="Times New Roman" w:hAnsi="Times New Roman"/>
                <w:color w:val="000000"/>
                <w:sz w:val="18"/>
                <w:szCs w:val="18"/>
              </w:rPr>
            </w:pPr>
            <w:r w:rsidRPr="00891FBB">
              <w:rPr>
                <w:rFonts w:ascii="Times New Roman" w:hAnsi="Times New Roman"/>
                <w:color w:val="000000"/>
                <w:sz w:val="18"/>
                <w:szCs w:val="18"/>
                <w:lang w:eastAsia="uk-UA"/>
              </w:rPr>
              <w:t>A03AD02</w:t>
            </w:r>
          </w:p>
        </w:tc>
        <w:tc>
          <w:tcPr>
            <w:tcW w:w="1898" w:type="dxa"/>
            <w:shd w:val="clear" w:color="auto" w:fill="auto"/>
            <w:vAlign w:val="center"/>
            <w:hideMark/>
          </w:tcPr>
          <w:p w14:paraId="739A5B7B" w14:textId="77777777" w:rsidR="002912EB" w:rsidRPr="00891FBB" w:rsidRDefault="002912EB" w:rsidP="00E34BD4">
            <w:pPr>
              <w:spacing w:after="0" w:line="240" w:lineRule="auto"/>
              <w:jc w:val="both"/>
              <w:rPr>
                <w:rFonts w:ascii="Times New Roman" w:hAnsi="Times New Roman"/>
                <w:color w:val="000000"/>
                <w:sz w:val="18"/>
                <w:szCs w:val="18"/>
              </w:rPr>
            </w:pPr>
            <w:proofErr w:type="spellStart"/>
            <w:r w:rsidRPr="00891FBB">
              <w:rPr>
                <w:rFonts w:ascii="Times New Roman" w:hAnsi="Times New Roman"/>
                <w:color w:val="000000"/>
                <w:sz w:val="18"/>
                <w:szCs w:val="18"/>
                <w:lang w:eastAsia="uk-UA"/>
              </w:rPr>
              <w:t>Дротаверин</w:t>
            </w:r>
            <w:proofErr w:type="spellEnd"/>
            <w:r w:rsidRPr="00891FBB">
              <w:rPr>
                <w:rFonts w:ascii="Times New Roman" w:hAnsi="Times New Roman"/>
                <w:color w:val="000000"/>
                <w:sz w:val="18"/>
                <w:szCs w:val="18"/>
                <w:lang w:eastAsia="uk-UA"/>
              </w:rPr>
              <w:t xml:space="preserve"> розчин для ін'єкцій, 20 мг/мл по 2 мл в ампулі</w:t>
            </w:r>
          </w:p>
        </w:tc>
        <w:tc>
          <w:tcPr>
            <w:tcW w:w="3422" w:type="dxa"/>
            <w:shd w:val="clear" w:color="auto" w:fill="auto"/>
            <w:vAlign w:val="center"/>
            <w:hideMark/>
          </w:tcPr>
          <w:p w14:paraId="03B46D7B" w14:textId="77777777" w:rsidR="002912EB" w:rsidRPr="00891FBB" w:rsidRDefault="002912EB" w:rsidP="00E34BD4">
            <w:pPr>
              <w:spacing w:after="0" w:line="240" w:lineRule="auto"/>
              <w:jc w:val="both"/>
              <w:rPr>
                <w:rFonts w:ascii="Times New Roman" w:hAnsi="Times New Roman"/>
                <w:color w:val="000000"/>
                <w:sz w:val="18"/>
                <w:szCs w:val="18"/>
              </w:rPr>
            </w:pPr>
            <w:r w:rsidRPr="00891FBB">
              <w:rPr>
                <w:rFonts w:ascii="Times New Roman" w:hAnsi="Times New Roman"/>
                <w:sz w:val="18"/>
                <w:szCs w:val="18"/>
              </w:rPr>
              <w:t>ДРОТАВЕРИН, розчин для ін'єкцій, 20 мг/мл по 2 мл в ампулі; по 5 ампул у контурній чарунковій упаковці; по 1 контурній чарунковій упаковці у пачці</w:t>
            </w:r>
          </w:p>
        </w:tc>
        <w:tc>
          <w:tcPr>
            <w:tcW w:w="0" w:type="auto"/>
            <w:shd w:val="clear" w:color="auto" w:fill="auto"/>
            <w:vAlign w:val="center"/>
            <w:hideMark/>
          </w:tcPr>
          <w:p w14:paraId="3BD8BB76" w14:textId="77777777" w:rsidR="002912EB" w:rsidRPr="00891FBB" w:rsidRDefault="002912EB" w:rsidP="00E34BD4">
            <w:pPr>
              <w:spacing w:after="0" w:line="240" w:lineRule="auto"/>
              <w:jc w:val="center"/>
              <w:rPr>
                <w:rFonts w:ascii="Times New Roman" w:hAnsi="Times New Roman"/>
                <w:color w:val="000000"/>
                <w:sz w:val="18"/>
                <w:szCs w:val="18"/>
              </w:rPr>
            </w:pPr>
            <w:r w:rsidRPr="00891FBB">
              <w:rPr>
                <w:rFonts w:ascii="Times New Roman" w:hAnsi="Times New Roman"/>
                <w:color w:val="000000"/>
                <w:sz w:val="18"/>
                <w:szCs w:val="18"/>
              </w:rPr>
              <w:t>ПрАТ "Фармацевтична фірма "Дарниця", Україна</w:t>
            </w:r>
          </w:p>
        </w:tc>
        <w:tc>
          <w:tcPr>
            <w:tcW w:w="0" w:type="auto"/>
            <w:shd w:val="clear" w:color="auto" w:fill="auto"/>
            <w:vAlign w:val="center"/>
            <w:hideMark/>
          </w:tcPr>
          <w:p w14:paraId="049C650E" w14:textId="77777777" w:rsidR="002912EB" w:rsidRPr="00891FBB" w:rsidRDefault="002912EB" w:rsidP="00E34BD4">
            <w:pPr>
              <w:spacing w:after="0" w:line="240" w:lineRule="auto"/>
              <w:jc w:val="center"/>
              <w:rPr>
                <w:rFonts w:ascii="Times New Roman" w:hAnsi="Times New Roman"/>
                <w:color w:val="000000"/>
                <w:sz w:val="18"/>
                <w:szCs w:val="18"/>
              </w:rPr>
            </w:pPr>
            <w:proofErr w:type="spellStart"/>
            <w:r w:rsidRPr="00891FBB">
              <w:rPr>
                <w:rFonts w:ascii="Times New Roman" w:hAnsi="Times New Roman"/>
                <w:color w:val="000000"/>
                <w:sz w:val="18"/>
                <w:szCs w:val="18"/>
                <w:lang w:eastAsia="uk-UA"/>
              </w:rPr>
              <w:t>амп</w:t>
            </w:r>
            <w:proofErr w:type="spellEnd"/>
          </w:p>
        </w:tc>
        <w:tc>
          <w:tcPr>
            <w:tcW w:w="0" w:type="auto"/>
            <w:shd w:val="clear" w:color="auto" w:fill="auto"/>
            <w:noWrap/>
            <w:vAlign w:val="center"/>
          </w:tcPr>
          <w:p w14:paraId="7EDD6CA0" w14:textId="77777777" w:rsidR="002912EB" w:rsidRPr="00891FBB" w:rsidRDefault="002912EB" w:rsidP="00E34BD4">
            <w:pPr>
              <w:spacing w:after="0" w:line="240" w:lineRule="auto"/>
              <w:jc w:val="center"/>
              <w:rPr>
                <w:rFonts w:ascii="Times New Roman" w:hAnsi="Times New Roman"/>
                <w:color w:val="000000"/>
                <w:sz w:val="18"/>
                <w:szCs w:val="18"/>
              </w:rPr>
            </w:pPr>
            <w:r w:rsidRPr="00891FBB">
              <w:rPr>
                <w:rFonts w:ascii="Times New Roman" w:hAnsi="Times New Roman"/>
                <w:color w:val="000000"/>
                <w:sz w:val="18"/>
                <w:szCs w:val="18"/>
              </w:rPr>
              <w:t>73780</w:t>
            </w:r>
          </w:p>
        </w:tc>
      </w:tr>
      <w:tr w:rsidR="002912EB" w:rsidRPr="00891FBB" w14:paraId="0A3E0A71" w14:textId="77777777" w:rsidTr="00E34BD4">
        <w:trPr>
          <w:trHeight w:val="20"/>
          <w:jc w:val="center"/>
        </w:trPr>
        <w:tc>
          <w:tcPr>
            <w:tcW w:w="0" w:type="auto"/>
            <w:shd w:val="clear" w:color="auto" w:fill="auto"/>
            <w:vAlign w:val="center"/>
            <w:hideMark/>
          </w:tcPr>
          <w:p w14:paraId="1BB5F7A6" w14:textId="77777777" w:rsidR="002912EB" w:rsidRPr="00891FBB" w:rsidRDefault="002912EB" w:rsidP="00E34BD4">
            <w:pPr>
              <w:spacing w:after="0" w:line="240" w:lineRule="auto"/>
              <w:jc w:val="both"/>
              <w:rPr>
                <w:rFonts w:ascii="Times New Roman" w:hAnsi="Times New Roman"/>
                <w:color w:val="000000"/>
                <w:sz w:val="18"/>
                <w:szCs w:val="18"/>
              </w:rPr>
            </w:pPr>
            <w:r w:rsidRPr="00891FBB">
              <w:rPr>
                <w:rFonts w:ascii="Times New Roman" w:hAnsi="Times New Roman"/>
                <w:sz w:val="18"/>
                <w:szCs w:val="18"/>
              </w:rPr>
              <w:lastRenderedPageBreak/>
              <w:t>3</w:t>
            </w:r>
          </w:p>
        </w:tc>
        <w:tc>
          <w:tcPr>
            <w:tcW w:w="0" w:type="auto"/>
            <w:shd w:val="clear" w:color="auto" w:fill="auto"/>
            <w:vAlign w:val="center"/>
            <w:hideMark/>
          </w:tcPr>
          <w:p w14:paraId="2EEA6197" w14:textId="77777777" w:rsidR="002912EB" w:rsidRPr="00891FBB" w:rsidRDefault="002912EB" w:rsidP="00E34BD4">
            <w:pPr>
              <w:spacing w:after="0" w:line="240" w:lineRule="auto"/>
              <w:jc w:val="center"/>
              <w:rPr>
                <w:rFonts w:ascii="Times New Roman" w:hAnsi="Times New Roman"/>
                <w:color w:val="000000"/>
                <w:sz w:val="18"/>
                <w:szCs w:val="18"/>
              </w:rPr>
            </w:pPr>
            <w:r w:rsidRPr="00891FBB">
              <w:rPr>
                <w:rFonts w:ascii="Times New Roman" w:hAnsi="Times New Roman"/>
                <w:color w:val="000000"/>
                <w:sz w:val="18"/>
                <w:szCs w:val="18"/>
                <w:lang w:eastAsia="uk-UA"/>
              </w:rPr>
              <w:t>J01AA02</w:t>
            </w:r>
          </w:p>
        </w:tc>
        <w:tc>
          <w:tcPr>
            <w:tcW w:w="1898" w:type="dxa"/>
            <w:shd w:val="clear" w:color="auto" w:fill="auto"/>
            <w:vAlign w:val="center"/>
            <w:hideMark/>
          </w:tcPr>
          <w:p w14:paraId="70AE9FDD" w14:textId="77777777" w:rsidR="002912EB" w:rsidRPr="00891FBB" w:rsidRDefault="002912EB" w:rsidP="00E34BD4">
            <w:pPr>
              <w:spacing w:after="0" w:line="240" w:lineRule="auto"/>
              <w:jc w:val="both"/>
              <w:rPr>
                <w:rFonts w:ascii="Times New Roman" w:hAnsi="Times New Roman"/>
                <w:color w:val="000000"/>
                <w:sz w:val="18"/>
                <w:szCs w:val="18"/>
              </w:rPr>
            </w:pPr>
            <w:proofErr w:type="spellStart"/>
            <w:r w:rsidRPr="00891FBB">
              <w:rPr>
                <w:rFonts w:ascii="Times New Roman" w:hAnsi="Times New Roman"/>
                <w:color w:val="000000"/>
                <w:sz w:val="18"/>
                <w:szCs w:val="18"/>
                <w:lang w:eastAsia="uk-UA"/>
              </w:rPr>
              <w:t>Доксициклін</w:t>
            </w:r>
            <w:proofErr w:type="spellEnd"/>
            <w:r w:rsidRPr="00891FBB">
              <w:rPr>
                <w:rFonts w:ascii="Times New Roman" w:hAnsi="Times New Roman"/>
                <w:color w:val="000000"/>
                <w:sz w:val="18"/>
                <w:szCs w:val="18"/>
                <w:lang w:eastAsia="uk-UA"/>
              </w:rPr>
              <w:t xml:space="preserve">  капсули по 100 мг №10</w:t>
            </w:r>
          </w:p>
        </w:tc>
        <w:tc>
          <w:tcPr>
            <w:tcW w:w="3422" w:type="dxa"/>
            <w:shd w:val="clear" w:color="auto" w:fill="auto"/>
            <w:vAlign w:val="center"/>
            <w:hideMark/>
          </w:tcPr>
          <w:p w14:paraId="7637E275" w14:textId="77777777" w:rsidR="002912EB" w:rsidRPr="00891FBB" w:rsidRDefault="002912EB" w:rsidP="00E34BD4">
            <w:pPr>
              <w:spacing w:after="0" w:line="240" w:lineRule="auto"/>
              <w:jc w:val="both"/>
              <w:rPr>
                <w:rFonts w:ascii="Times New Roman" w:hAnsi="Times New Roman"/>
                <w:color w:val="000000"/>
                <w:sz w:val="18"/>
                <w:szCs w:val="18"/>
              </w:rPr>
            </w:pPr>
            <w:r w:rsidRPr="00891FBB">
              <w:rPr>
                <w:rFonts w:ascii="Times New Roman" w:hAnsi="Times New Roman"/>
                <w:sz w:val="18"/>
                <w:szCs w:val="18"/>
              </w:rPr>
              <w:t>ДОКСИЦИКЛІН, капсули по 100 мг по 10 капсул у контурній чарунковій упаковці; по 1 контурні чарункові упаковки у пачці</w:t>
            </w:r>
          </w:p>
        </w:tc>
        <w:tc>
          <w:tcPr>
            <w:tcW w:w="0" w:type="auto"/>
            <w:shd w:val="clear" w:color="auto" w:fill="auto"/>
            <w:vAlign w:val="center"/>
            <w:hideMark/>
          </w:tcPr>
          <w:p w14:paraId="58F7A866" w14:textId="77777777" w:rsidR="002912EB" w:rsidRPr="00891FBB" w:rsidRDefault="002912EB" w:rsidP="00E34BD4">
            <w:pPr>
              <w:spacing w:after="0" w:line="240" w:lineRule="auto"/>
              <w:jc w:val="center"/>
              <w:rPr>
                <w:rFonts w:ascii="Times New Roman" w:hAnsi="Times New Roman"/>
                <w:color w:val="000000"/>
                <w:sz w:val="18"/>
                <w:szCs w:val="18"/>
              </w:rPr>
            </w:pPr>
            <w:r w:rsidRPr="00891FBB">
              <w:rPr>
                <w:rFonts w:ascii="Times New Roman" w:hAnsi="Times New Roman"/>
                <w:color w:val="000000"/>
                <w:sz w:val="18"/>
                <w:szCs w:val="18"/>
              </w:rPr>
              <w:t>ПрАТ "Фармацевтична фірма "Дарниця", Україна</w:t>
            </w:r>
          </w:p>
        </w:tc>
        <w:tc>
          <w:tcPr>
            <w:tcW w:w="0" w:type="auto"/>
            <w:shd w:val="clear" w:color="auto" w:fill="auto"/>
            <w:vAlign w:val="center"/>
            <w:hideMark/>
          </w:tcPr>
          <w:p w14:paraId="300441AC" w14:textId="77777777" w:rsidR="002912EB" w:rsidRPr="00891FBB" w:rsidRDefault="002912EB" w:rsidP="00E34BD4">
            <w:pPr>
              <w:spacing w:after="0" w:line="240" w:lineRule="auto"/>
              <w:jc w:val="center"/>
              <w:rPr>
                <w:rFonts w:ascii="Times New Roman" w:hAnsi="Times New Roman"/>
                <w:color w:val="000000"/>
                <w:sz w:val="18"/>
                <w:szCs w:val="18"/>
              </w:rPr>
            </w:pPr>
            <w:proofErr w:type="spellStart"/>
            <w:r w:rsidRPr="00891FBB">
              <w:rPr>
                <w:rFonts w:ascii="Times New Roman" w:hAnsi="Times New Roman"/>
                <w:color w:val="000000"/>
                <w:sz w:val="18"/>
                <w:szCs w:val="18"/>
                <w:lang w:eastAsia="uk-UA"/>
              </w:rPr>
              <w:t>уп</w:t>
            </w:r>
            <w:proofErr w:type="spellEnd"/>
          </w:p>
        </w:tc>
        <w:tc>
          <w:tcPr>
            <w:tcW w:w="0" w:type="auto"/>
            <w:shd w:val="clear" w:color="auto" w:fill="auto"/>
            <w:noWrap/>
            <w:vAlign w:val="center"/>
          </w:tcPr>
          <w:p w14:paraId="2E583D8D" w14:textId="77777777" w:rsidR="002912EB" w:rsidRPr="00891FBB" w:rsidRDefault="002912EB" w:rsidP="00E34BD4">
            <w:pPr>
              <w:spacing w:after="0" w:line="240" w:lineRule="auto"/>
              <w:jc w:val="center"/>
              <w:rPr>
                <w:rFonts w:ascii="Times New Roman" w:hAnsi="Times New Roman"/>
                <w:color w:val="000000"/>
                <w:sz w:val="18"/>
                <w:szCs w:val="18"/>
              </w:rPr>
            </w:pPr>
            <w:r w:rsidRPr="00891FBB">
              <w:rPr>
                <w:rFonts w:ascii="Times New Roman" w:hAnsi="Times New Roman"/>
                <w:color w:val="000000"/>
                <w:sz w:val="18"/>
                <w:szCs w:val="18"/>
              </w:rPr>
              <w:t>4019</w:t>
            </w:r>
          </w:p>
        </w:tc>
      </w:tr>
      <w:tr w:rsidR="002912EB" w:rsidRPr="00891FBB" w14:paraId="3B01F3A1" w14:textId="77777777" w:rsidTr="00E34BD4">
        <w:trPr>
          <w:trHeight w:val="20"/>
          <w:jc w:val="center"/>
        </w:trPr>
        <w:tc>
          <w:tcPr>
            <w:tcW w:w="0" w:type="auto"/>
            <w:shd w:val="clear" w:color="auto" w:fill="auto"/>
            <w:vAlign w:val="center"/>
            <w:hideMark/>
          </w:tcPr>
          <w:p w14:paraId="092337B8" w14:textId="77777777" w:rsidR="002912EB" w:rsidRPr="00891FBB" w:rsidRDefault="002912EB" w:rsidP="00E34BD4">
            <w:pPr>
              <w:spacing w:after="0" w:line="240" w:lineRule="auto"/>
              <w:jc w:val="both"/>
              <w:rPr>
                <w:rFonts w:ascii="Times New Roman" w:hAnsi="Times New Roman"/>
                <w:color w:val="000000"/>
                <w:sz w:val="18"/>
                <w:szCs w:val="18"/>
              </w:rPr>
            </w:pPr>
            <w:r w:rsidRPr="00891FBB">
              <w:rPr>
                <w:rFonts w:ascii="Times New Roman" w:hAnsi="Times New Roman"/>
                <w:sz w:val="18"/>
                <w:szCs w:val="18"/>
              </w:rPr>
              <w:t>4</w:t>
            </w:r>
          </w:p>
        </w:tc>
        <w:tc>
          <w:tcPr>
            <w:tcW w:w="0" w:type="auto"/>
            <w:shd w:val="clear" w:color="auto" w:fill="auto"/>
            <w:vAlign w:val="center"/>
            <w:hideMark/>
          </w:tcPr>
          <w:p w14:paraId="271D36D5" w14:textId="77777777" w:rsidR="002912EB" w:rsidRPr="00891FBB" w:rsidRDefault="002912EB" w:rsidP="00E34BD4">
            <w:pPr>
              <w:spacing w:after="0" w:line="240" w:lineRule="auto"/>
              <w:jc w:val="center"/>
              <w:rPr>
                <w:rFonts w:ascii="Times New Roman" w:hAnsi="Times New Roman"/>
                <w:color w:val="000000"/>
                <w:sz w:val="18"/>
                <w:szCs w:val="18"/>
              </w:rPr>
            </w:pPr>
            <w:r w:rsidRPr="00891FBB">
              <w:rPr>
                <w:rFonts w:ascii="Times New Roman" w:hAnsi="Times New Roman"/>
                <w:color w:val="000000"/>
                <w:sz w:val="18"/>
                <w:szCs w:val="18"/>
                <w:lang w:eastAsia="uk-UA"/>
              </w:rPr>
              <w:t>J01DC02</w:t>
            </w:r>
          </w:p>
        </w:tc>
        <w:tc>
          <w:tcPr>
            <w:tcW w:w="1898" w:type="dxa"/>
            <w:shd w:val="clear" w:color="auto" w:fill="auto"/>
            <w:vAlign w:val="center"/>
            <w:hideMark/>
          </w:tcPr>
          <w:p w14:paraId="26CD4A92" w14:textId="77777777" w:rsidR="002912EB" w:rsidRPr="00891FBB" w:rsidRDefault="002912EB" w:rsidP="00E34BD4">
            <w:pPr>
              <w:spacing w:after="0" w:line="240" w:lineRule="auto"/>
              <w:jc w:val="both"/>
              <w:rPr>
                <w:rFonts w:ascii="Times New Roman" w:hAnsi="Times New Roman"/>
                <w:color w:val="000000"/>
                <w:sz w:val="18"/>
                <w:szCs w:val="18"/>
              </w:rPr>
            </w:pPr>
            <w:proofErr w:type="spellStart"/>
            <w:r w:rsidRPr="00891FBB">
              <w:rPr>
                <w:rFonts w:ascii="Times New Roman" w:hAnsi="Times New Roman"/>
                <w:color w:val="000000"/>
                <w:sz w:val="18"/>
                <w:szCs w:val="18"/>
                <w:lang w:eastAsia="uk-UA"/>
              </w:rPr>
              <w:t>Цефуроксім</w:t>
            </w:r>
            <w:proofErr w:type="spellEnd"/>
            <w:r w:rsidRPr="00891FBB">
              <w:rPr>
                <w:rFonts w:ascii="Times New Roman" w:hAnsi="Times New Roman"/>
                <w:color w:val="000000"/>
                <w:sz w:val="18"/>
                <w:szCs w:val="18"/>
                <w:lang w:eastAsia="uk-UA"/>
              </w:rPr>
              <w:t xml:space="preserve"> порошок для розчину для ін’єкцій по 0,75 г</w:t>
            </w:r>
          </w:p>
        </w:tc>
        <w:tc>
          <w:tcPr>
            <w:tcW w:w="3422" w:type="dxa"/>
            <w:shd w:val="clear" w:color="auto" w:fill="auto"/>
            <w:vAlign w:val="center"/>
            <w:hideMark/>
          </w:tcPr>
          <w:p w14:paraId="2CB27791" w14:textId="77777777" w:rsidR="002912EB" w:rsidRPr="00891FBB" w:rsidRDefault="002912EB" w:rsidP="00E34BD4">
            <w:pPr>
              <w:spacing w:after="0" w:line="240" w:lineRule="auto"/>
              <w:jc w:val="both"/>
              <w:rPr>
                <w:rFonts w:ascii="Times New Roman" w:hAnsi="Times New Roman"/>
                <w:color w:val="000000"/>
                <w:sz w:val="18"/>
                <w:szCs w:val="18"/>
              </w:rPr>
            </w:pPr>
            <w:r w:rsidRPr="00891FBB">
              <w:rPr>
                <w:rFonts w:ascii="Times New Roman" w:hAnsi="Times New Roman"/>
                <w:sz w:val="18"/>
                <w:szCs w:val="18"/>
              </w:rPr>
              <w:t>ЦЕФУРОКСИМ, порошок для розчину для ін’єкцій по 0,75 г; 1 флакон з порошком у пачці</w:t>
            </w:r>
          </w:p>
        </w:tc>
        <w:tc>
          <w:tcPr>
            <w:tcW w:w="0" w:type="auto"/>
            <w:shd w:val="clear" w:color="auto" w:fill="auto"/>
            <w:vAlign w:val="center"/>
            <w:hideMark/>
          </w:tcPr>
          <w:p w14:paraId="55A1B5D0" w14:textId="77777777" w:rsidR="002912EB" w:rsidRPr="00891FBB" w:rsidRDefault="002912EB" w:rsidP="00E34BD4">
            <w:pPr>
              <w:spacing w:after="0" w:line="240" w:lineRule="auto"/>
              <w:jc w:val="center"/>
              <w:rPr>
                <w:rFonts w:ascii="Times New Roman" w:hAnsi="Times New Roman"/>
                <w:color w:val="000000"/>
                <w:sz w:val="18"/>
                <w:szCs w:val="18"/>
              </w:rPr>
            </w:pPr>
            <w:r w:rsidRPr="00891FBB">
              <w:rPr>
                <w:rFonts w:ascii="Times New Roman" w:hAnsi="Times New Roman"/>
                <w:color w:val="000000"/>
                <w:sz w:val="18"/>
                <w:szCs w:val="18"/>
              </w:rPr>
              <w:t>ПрАТ "Фармацевтична фірма "Дарниця", Україна</w:t>
            </w:r>
          </w:p>
        </w:tc>
        <w:tc>
          <w:tcPr>
            <w:tcW w:w="0" w:type="auto"/>
            <w:shd w:val="clear" w:color="auto" w:fill="auto"/>
            <w:vAlign w:val="center"/>
            <w:hideMark/>
          </w:tcPr>
          <w:p w14:paraId="37C8D8FC" w14:textId="77777777" w:rsidR="002912EB" w:rsidRPr="00891FBB" w:rsidRDefault="002912EB" w:rsidP="00E34BD4">
            <w:pPr>
              <w:spacing w:after="0" w:line="240" w:lineRule="auto"/>
              <w:jc w:val="center"/>
              <w:rPr>
                <w:rFonts w:ascii="Times New Roman" w:hAnsi="Times New Roman"/>
                <w:color w:val="000000"/>
                <w:sz w:val="18"/>
                <w:szCs w:val="18"/>
              </w:rPr>
            </w:pPr>
            <w:proofErr w:type="spellStart"/>
            <w:r w:rsidRPr="00891FBB">
              <w:rPr>
                <w:rFonts w:ascii="Times New Roman" w:hAnsi="Times New Roman"/>
                <w:color w:val="000000"/>
                <w:sz w:val="18"/>
                <w:szCs w:val="18"/>
                <w:lang w:eastAsia="uk-UA"/>
              </w:rPr>
              <w:t>фл</w:t>
            </w:r>
            <w:proofErr w:type="spellEnd"/>
          </w:p>
        </w:tc>
        <w:tc>
          <w:tcPr>
            <w:tcW w:w="0" w:type="auto"/>
            <w:shd w:val="clear" w:color="auto" w:fill="auto"/>
            <w:noWrap/>
            <w:vAlign w:val="center"/>
          </w:tcPr>
          <w:p w14:paraId="2F390F05" w14:textId="77777777" w:rsidR="002912EB" w:rsidRPr="00891FBB" w:rsidRDefault="002912EB" w:rsidP="00E34BD4">
            <w:pPr>
              <w:spacing w:after="0" w:line="240" w:lineRule="auto"/>
              <w:jc w:val="center"/>
              <w:rPr>
                <w:rFonts w:ascii="Times New Roman" w:hAnsi="Times New Roman"/>
                <w:color w:val="000000"/>
                <w:sz w:val="18"/>
                <w:szCs w:val="18"/>
              </w:rPr>
            </w:pPr>
            <w:r w:rsidRPr="00891FBB">
              <w:rPr>
                <w:rFonts w:ascii="Times New Roman" w:hAnsi="Times New Roman"/>
                <w:color w:val="000000"/>
                <w:sz w:val="18"/>
                <w:szCs w:val="18"/>
              </w:rPr>
              <w:t>940</w:t>
            </w:r>
          </w:p>
        </w:tc>
      </w:tr>
      <w:tr w:rsidR="002912EB" w:rsidRPr="00891FBB" w14:paraId="3A36A9C2" w14:textId="77777777" w:rsidTr="00E34BD4">
        <w:trPr>
          <w:trHeight w:val="20"/>
          <w:jc w:val="center"/>
        </w:trPr>
        <w:tc>
          <w:tcPr>
            <w:tcW w:w="0" w:type="auto"/>
            <w:shd w:val="clear" w:color="auto" w:fill="auto"/>
            <w:vAlign w:val="center"/>
            <w:hideMark/>
          </w:tcPr>
          <w:p w14:paraId="54EC45E6" w14:textId="77777777" w:rsidR="002912EB" w:rsidRPr="00891FBB" w:rsidRDefault="002912EB" w:rsidP="00E34BD4">
            <w:pPr>
              <w:spacing w:after="0" w:line="240" w:lineRule="auto"/>
              <w:jc w:val="both"/>
              <w:rPr>
                <w:rFonts w:ascii="Times New Roman" w:hAnsi="Times New Roman"/>
                <w:color w:val="000000"/>
                <w:sz w:val="18"/>
                <w:szCs w:val="18"/>
              </w:rPr>
            </w:pPr>
            <w:r w:rsidRPr="00891FBB">
              <w:rPr>
                <w:rFonts w:ascii="Times New Roman" w:hAnsi="Times New Roman"/>
                <w:sz w:val="18"/>
                <w:szCs w:val="18"/>
              </w:rPr>
              <w:t>5</w:t>
            </w:r>
          </w:p>
        </w:tc>
        <w:tc>
          <w:tcPr>
            <w:tcW w:w="0" w:type="auto"/>
            <w:shd w:val="clear" w:color="auto" w:fill="auto"/>
            <w:vAlign w:val="center"/>
            <w:hideMark/>
          </w:tcPr>
          <w:p w14:paraId="07425D4D" w14:textId="77777777" w:rsidR="002912EB" w:rsidRPr="00891FBB" w:rsidRDefault="002912EB" w:rsidP="00E34BD4">
            <w:pPr>
              <w:spacing w:after="0" w:line="240" w:lineRule="auto"/>
              <w:jc w:val="center"/>
              <w:rPr>
                <w:rFonts w:ascii="Times New Roman" w:hAnsi="Times New Roman"/>
                <w:color w:val="000000"/>
                <w:sz w:val="18"/>
                <w:szCs w:val="18"/>
              </w:rPr>
            </w:pPr>
            <w:r w:rsidRPr="00891FBB">
              <w:rPr>
                <w:rFonts w:ascii="Times New Roman" w:hAnsi="Times New Roman"/>
                <w:color w:val="000000"/>
                <w:sz w:val="18"/>
                <w:szCs w:val="18"/>
                <w:lang w:eastAsia="uk-UA"/>
              </w:rPr>
              <w:t>J01FA10</w:t>
            </w:r>
          </w:p>
        </w:tc>
        <w:tc>
          <w:tcPr>
            <w:tcW w:w="1898" w:type="dxa"/>
            <w:shd w:val="clear" w:color="auto" w:fill="auto"/>
            <w:vAlign w:val="center"/>
            <w:hideMark/>
          </w:tcPr>
          <w:p w14:paraId="18021729" w14:textId="77777777" w:rsidR="002912EB" w:rsidRPr="00891FBB" w:rsidRDefault="002912EB" w:rsidP="00E34BD4">
            <w:pPr>
              <w:spacing w:after="0" w:line="240" w:lineRule="auto"/>
              <w:jc w:val="both"/>
              <w:rPr>
                <w:rFonts w:ascii="Times New Roman" w:hAnsi="Times New Roman"/>
                <w:color w:val="000000"/>
                <w:sz w:val="18"/>
                <w:szCs w:val="18"/>
              </w:rPr>
            </w:pPr>
            <w:proofErr w:type="spellStart"/>
            <w:r w:rsidRPr="00891FBB">
              <w:rPr>
                <w:rFonts w:ascii="Times New Roman" w:hAnsi="Times New Roman"/>
                <w:color w:val="000000"/>
                <w:sz w:val="18"/>
                <w:szCs w:val="18"/>
                <w:lang w:eastAsia="uk-UA"/>
              </w:rPr>
              <w:t>Азитроміцин</w:t>
            </w:r>
            <w:proofErr w:type="spellEnd"/>
            <w:r w:rsidRPr="00891FBB">
              <w:rPr>
                <w:rFonts w:ascii="Times New Roman" w:hAnsi="Times New Roman"/>
                <w:color w:val="000000"/>
                <w:sz w:val="18"/>
                <w:szCs w:val="18"/>
                <w:lang w:eastAsia="uk-UA"/>
              </w:rPr>
              <w:t xml:space="preserve">  таблетки, вкриті оболонкою, по 500 мг по 3 таблетки у контурній чарунковій упаковці, по 1 контурній чарунковій упаковці в пачці</w:t>
            </w:r>
          </w:p>
        </w:tc>
        <w:tc>
          <w:tcPr>
            <w:tcW w:w="3422" w:type="dxa"/>
            <w:shd w:val="clear" w:color="auto" w:fill="auto"/>
            <w:vAlign w:val="center"/>
            <w:hideMark/>
          </w:tcPr>
          <w:p w14:paraId="233F3E9D" w14:textId="77777777" w:rsidR="002912EB" w:rsidRPr="00891FBB" w:rsidRDefault="002912EB" w:rsidP="00E34BD4">
            <w:pPr>
              <w:spacing w:after="0" w:line="240" w:lineRule="auto"/>
              <w:jc w:val="both"/>
              <w:rPr>
                <w:rFonts w:ascii="Times New Roman" w:hAnsi="Times New Roman"/>
                <w:color w:val="000000"/>
                <w:sz w:val="18"/>
                <w:szCs w:val="18"/>
              </w:rPr>
            </w:pPr>
            <w:r w:rsidRPr="00891FBB">
              <w:rPr>
                <w:rFonts w:ascii="Times New Roman" w:hAnsi="Times New Roman"/>
                <w:sz w:val="18"/>
                <w:szCs w:val="18"/>
              </w:rPr>
              <w:t>АЗИЦИН®, таблетки, вкриті оболонкою, по 500 мг по 3 таблетки у контурній чарунковій упаковці, по 1 контурній чарунковій упаковці в пачці</w:t>
            </w:r>
          </w:p>
        </w:tc>
        <w:tc>
          <w:tcPr>
            <w:tcW w:w="0" w:type="auto"/>
            <w:shd w:val="clear" w:color="auto" w:fill="auto"/>
            <w:vAlign w:val="center"/>
            <w:hideMark/>
          </w:tcPr>
          <w:p w14:paraId="4C51C1C9" w14:textId="77777777" w:rsidR="002912EB" w:rsidRPr="00891FBB" w:rsidRDefault="002912EB" w:rsidP="00E34BD4">
            <w:pPr>
              <w:spacing w:after="0" w:line="240" w:lineRule="auto"/>
              <w:jc w:val="center"/>
              <w:rPr>
                <w:rFonts w:ascii="Times New Roman" w:hAnsi="Times New Roman"/>
                <w:color w:val="000000"/>
                <w:sz w:val="18"/>
                <w:szCs w:val="18"/>
              </w:rPr>
            </w:pPr>
            <w:r w:rsidRPr="00891FBB">
              <w:rPr>
                <w:rFonts w:ascii="Times New Roman" w:hAnsi="Times New Roman"/>
                <w:color w:val="000000"/>
                <w:sz w:val="18"/>
                <w:szCs w:val="18"/>
              </w:rPr>
              <w:t>ПрАТ "Фармацевтична фірма "Дарниця", Україна</w:t>
            </w:r>
          </w:p>
        </w:tc>
        <w:tc>
          <w:tcPr>
            <w:tcW w:w="0" w:type="auto"/>
            <w:shd w:val="clear" w:color="auto" w:fill="auto"/>
            <w:vAlign w:val="center"/>
            <w:hideMark/>
          </w:tcPr>
          <w:p w14:paraId="7784110F" w14:textId="77777777" w:rsidR="002912EB" w:rsidRPr="00891FBB" w:rsidRDefault="002912EB" w:rsidP="00E34BD4">
            <w:pPr>
              <w:spacing w:after="0" w:line="240" w:lineRule="auto"/>
              <w:jc w:val="center"/>
              <w:rPr>
                <w:rFonts w:ascii="Times New Roman" w:hAnsi="Times New Roman"/>
                <w:color w:val="000000"/>
                <w:sz w:val="18"/>
                <w:szCs w:val="18"/>
              </w:rPr>
            </w:pPr>
            <w:proofErr w:type="spellStart"/>
            <w:r w:rsidRPr="00891FBB">
              <w:rPr>
                <w:rFonts w:ascii="Times New Roman" w:hAnsi="Times New Roman"/>
                <w:color w:val="000000"/>
                <w:sz w:val="18"/>
                <w:szCs w:val="18"/>
                <w:lang w:eastAsia="uk-UA"/>
              </w:rPr>
              <w:t>уп</w:t>
            </w:r>
            <w:proofErr w:type="spellEnd"/>
          </w:p>
        </w:tc>
        <w:tc>
          <w:tcPr>
            <w:tcW w:w="0" w:type="auto"/>
            <w:shd w:val="clear" w:color="auto" w:fill="auto"/>
            <w:noWrap/>
            <w:vAlign w:val="center"/>
          </w:tcPr>
          <w:p w14:paraId="208F72DF" w14:textId="77777777" w:rsidR="002912EB" w:rsidRPr="00891FBB" w:rsidRDefault="002912EB" w:rsidP="00E34BD4">
            <w:pPr>
              <w:spacing w:after="0" w:line="240" w:lineRule="auto"/>
              <w:jc w:val="center"/>
              <w:rPr>
                <w:rFonts w:ascii="Times New Roman" w:hAnsi="Times New Roman"/>
                <w:color w:val="000000"/>
                <w:sz w:val="18"/>
                <w:szCs w:val="18"/>
              </w:rPr>
            </w:pPr>
            <w:r w:rsidRPr="00891FBB">
              <w:rPr>
                <w:rFonts w:ascii="Times New Roman" w:hAnsi="Times New Roman"/>
                <w:color w:val="000000"/>
                <w:sz w:val="18"/>
                <w:szCs w:val="18"/>
              </w:rPr>
              <w:t>18160</w:t>
            </w:r>
          </w:p>
        </w:tc>
      </w:tr>
      <w:tr w:rsidR="002912EB" w:rsidRPr="00891FBB" w14:paraId="6513A146" w14:textId="77777777" w:rsidTr="00E34BD4">
        <w:trPr>
          <w:trHeight w:val="20"/>
          <w:jc w:val="center"/>
        </w:trPr>
        <w:tc>
          <w:tcPr>
            <w:tcW w:w="0" w:type="auto"/>
            <w:shd w:val="clear" w:color="auto" w:fill="auto"/>
            <w:vAlign w:val="center"/>
            <w:hideMark/>
          </w:tcPr>
          <w:p w14:paraId="5E1B3BA9" w14:textId="77777777" w:rsidR="002912EB" w:rsidRPr="00891FBB" w:rsidRDefault="002912EB" w:rsidP="00E34BD4">
            <w:pPr>
              <w:spacing w:after="0" w:line="240" w:lineRule="auto"/>
              <w:jc w:val="both"/>
              <w:rPr>
                <w:rFonts w:ascii="Times New Roman" w:hAnsi="Times New Roman"/>
                <w:color w:val="000000"/>
                <w:sz w:val="18"/>
                <w:szCs w:val="18"/>
              </w:rPr>
            </w:pPr>
            <w:r w:rsidRPr="00891FBB">
              <w:rPr>
                <w:rFonts w:ascii="Times New Roman" w:hAnsi="Times New Roman"/>
                <w:sz w:val="18"/>
                <w:szCs w:val="18"/>
              </w:rPr>
              <w:t>6</w:t>
            </w:r>
          </w:p>
        </w:tc>
        <w:tc>
          <w:tcPr>
            <w:tcW w:w="0" w:type="auto"/>
            <w:shd w:val="clear" w:color="auto" w:fill="auto"/>
            <w:vAlign w:val="center"/>
            <w:hideMark/>
          </w:tcPr>
          <w:p w14:paraId="55CCA779" w14:textId="77777777" w:rsidR="002912EB" w:rsidRPr="00891FBB" w:rsidRDefault="002912EB" w:rsidP="00E34BD4">
            <w:pPr>
              <w:spacing w:after="0" w:line="240" w:lineRule="auto"/>
              <w:jc w:val="center"/>
              <w:rPr>
                <w:rFonts w:ascii="Times New Roman" w:hAnsi="Times New Roman"/>
                <w:color w:val="000000"/>
                <w:sz w:val="18"/>
                <w:szCs w:val="18"/>
              </w:rPr>
            </w:pPr>
            <w:r w:rsidRPr="00891FBB">
              <w:rPr>
                <w:rFonts w:ascii="Times New Roman" w:hAnsi="Times New Roman"/>
                <w:color w:val="000000"/>
                <w:sz w:val="18"/>
                <w:szCs w:val="18"/>
                <w:lang w:eastAsia="uk-UA"/>
              </w:rPr>
              <w:t>J01MA01</w:t>
            </w:r>
          </w:p>
        </w:tc>
        <w:tc>
          <w:tcPr>
            <w:tcW w:w="1898" w:type="dxa"/>
            <w:shd w:val="clear" w:color="auto" w:fill="auto"/>
            <w:vAlign w:val="center"/>
            <w:hideMark/>
          </w:tcPr>
          <w:p w14:paraId="2741A812" w14:textId="77777777" w:rsidR="002912EB" w:rsidRPr="00891FBB" w:rsidRDefault="002912EB" w:rsidP="00E34BD4">
            <w:pPr>
              <w:spacing w:after="0" w:line="240" w:lineRule="auto"/>
              <w:jc w:val="both"/>
              <w:rPr>
                <w:rFonts w:ascii="Times New Roman" w:hAnsi="Times New Roman"/>
                <w:color w:val="000000"/>
                <w:sz w:val="18"/>
                <w:szCs w:val="18"/>
              </w:rPr>
            </w:pPr>
            <w:r w:rsidRPr="00891FBB">
              <w:rPr>
                <w:rFonts w:ascii="Times New Roman" w:hAnsi="Times New Roman"/>
                <w:color w:val="000000"/>
                <w:sz w:val="18"/>
                <w:szCs w:val="18"/>
                <w:lang w:eastAsia="uk-UA"/>
              </w:rPr>
              <w:t>Офлоксацин таблетки по 200 мг  №10</w:t>
            </w:r>
          </w:p>
        </w:tc>
        <w:tc>
          <w:tcPr>
            <w:tcW w:w="3422" w:type="dxa"/>
            <w:shd w:val="clear" w:color="auto" w:fill="auto"/>
            <w:vAlign w:val="center"/>
            <w:hideMark/>
          </w:tcPr>
          <w:p w14:paraId="1CD98F96" w14:textId="77777777" w:rsidR="002912EB" w:rsidRPr="00891FBB" w:rsidRDefault="002912EB" w:rsidP="00E34BD4">
            <w:pPr>
              <w:spacing w:after="0" w:line="240" w:lineRule="auto"/>
              <w:jc w:val="both"/>
              <w:rPr>
                <w:rFonts w:ascii="Times New Roman" w:hAnsi="Times New Roman"/>
                <w:color w:val="000000"/>
                <w:sz w:val="18"/>
                <w:szCs w:val="18"/>
              </w:rPr>
            </w:pPr>
            <w:r w:rsidRPr="00891FBB">
              <w:rPr>
                <w:rFonts w:ascii="Times New Roman" w:hAnsi="Times New Roman"/>
                <w:sz w:val="18"/>
                <w:szCs w:val="18"/>
              </w:rPr>
              <w:t>ОФЛОКСАЦИН, таблетки по 200 мг, по 10 таблеток у контурній чарунковій упаковці; по 1 контурній чарунковій упаковці в пачці</w:t>
            </w:r>
          </w:p>
        </w:tc>
        <w:tc>
          <w:tcPr>
            <w:tcW w:w="0" w:type="auto"/>
            <w:shd w:val="clear" w:color="auto" w:fill="auto"/>
            <w:vAlign w:val="center"/>
            <w:hideMark/>
          </w:tcPr>
          <w:p w14:paraId="6166272F" w14:textId="77777777" w:rsidR="002912EB" w:rsidRPr="00891FBB" w:rsidRDefault="002912EB" w:rsidP="00E34BD4">
            <w:pPr>
              <w:spacing w:after="0" w:line="240" w:lineRule="auto"/>
              <w:jc w:val="center"/>
              <w:rPr>
                <w:rFonts w:ascii="Times New Roman" w:hAnsi="Times New Roman"/>
                <w:color w:val="000000"/>
                <w:sz w:val="18"/>
                <w:szCs w:val="18"/>
              </w:rPr>
            </w:pPr>
            <w:r w:rsidRPr="00891FBB">
              <w:rPr>
                <w:rFonts w:ascii="Times New Roman" w:hAnsi="Times New Roman"/>
                <w:color w:val="000000"/>
                <w:sz w:val="18"/>
                <w:szCs w:val="18"/>
              </w:rPr>
              <w:t>ПрАТ "Фармацевтична фірма "Дарниця", Україна</w:t>
            </w:r>
          </w:p>
        </w:tc>
        <w:tc>
          <w:tcPr>
            <w:tcW w:w="0" w:type="auto"/>
            <w:shd w:val="clear" w:color="auto" w:fill="auto"/>
            <w:vAlign w:val="center"/>
            <w:hideMark/>
          </w:tcPr>
          <w:p w14:paraId="26FA3109" w14:textId="77777777" w:rsidR="002912EB" w:rsidRPr="00891FBB" w:rsidRDefault="002912EB" w:rsidP="00E34BD4">
            <w:pPr>
              <w:spacing w:after="0" w:line="240" w:lineRule="auto"/>
              <w:jc w:val="center"/>
              <w:rPr>
                <w:rFonts w:ascii="Times New Roman" w:hAnsi="Times New Roman"/>
                <w:color w:val="000000"/>
                <w:sz w:val="18"/>
                <w:szCs w:val="18"/>
              </w:rPr>
            </w:pPr>
            <w:proofErr w:type="spellStart"/>
            <w:r w:rsidRPr="00891FBB">
              <w:rPr>
                <w:rFonts w:ascii="Times New Roman" w:hAnsi="Times New Roman"/>
                <w:color w:val="000000"/>
                <w:sz w:val="18"/>
                <w:szCs w:val="18"/>
                <w:lang w:eastAsia="uk-UA"/>
              </w:rPr>
              <w:t>уп</w:t>
            </w:r>
            <w:proofErr w:type="spellEnd"/>
          </w:p>
        </w:tc>
        <w:tc>
          <w:tcPr>
            <w:tcW w:w="0" w:type="auto"/>
            <w:shd w:val="clear" w:color="auto" w:fill="auto"/>
            <w:noWrap/>
            <w:vAlign w:val="center"/>
          </w:tcPr>
          <w:p w14:paraId="6737DC84" w14:textId="77777777" w:rsidR="002912EB" w:rsidRPr="00891FBB" w:rsidRDefault="002912EB" w:rsidP="00E34BD4">
            <w:pPr>
              <w:spacing w:after="0" w:line="240" w:lineRule="auto"/>
              <w:jc w:val="center"/>
              <w:rPr>
                <w:rFonts w:ascii="Times New Roman" w:hAnsi="Times New Roman"/>
                <w:color w:val="000000"/>
                <w:sz w:val="18"/>
                <w:szCs w:val="18"/>
              </w:rPr>
            </w:pPr>
            <w:r w:rsidRPr="00891FBB">
              <w:rPr>
                <w:rFonts w:ascii="Times New Roman" w:hAnsi="Times New Roman"/>
                <w:color w:val="000000"/>
                <w:sz w:val="18"/>
                <w:szCs w:val="18"/>
              </w:rPr>
              <w:t>56</w:t>
            </w:r>
          </w:p>
        </w:tc>
      </w:tr>
      <w:tr w:rsidR="002912EB" w:rsidRPr="00891FBB" w14:paraId="1DE69C88" w14:textId="77777777" w:rsidTr="00E34BD4">
        <w:trPr>
          <w:trHeight w:val="20"/>
          <w:jc w:val="center"/>
        </w:trPr>
        <w:tc>
          <w:tcPr>
            <w:tcW w:w="0" w:type="auto"/>
            <w:shd w:val="clear" w:color="auto" w:fill="auto"/>
            <w:vAlign w:val="center"/>
            <w:hideMark/>
          </w:tcPr>
          <w:p w14:paraId="3D1ED4CB" w14:textId="77777777" w:rsidR="002912EB" w:rsidRPr="00891FBB" w:rsidRDefault="002912EB" w:rsidP="00E34BD4">
            <w:pPr>
              <w:spacing w:after="0" w:line="240" w:lineRule="auto"/>
              <w:jc w:val="both"/>
              <w:rPr>
                <w:rFonts w:ascii="Times New Roman" w:hAnsi="Times New Roman"/>
                <w:color w:val="000000"/>
                <w:sz w:val="18"/>
                <w:szCs w:val="18"/>
              </w:rPr>
            </w:pPr>
            <w:r w:rsidRPr="00891FBB">
              <w:rPr>
                <w:rFonts w:ascii="Times New Roman" w:hAnsi="Times New Roman"/>
                <w:sz w:val="18"/>
                <w:szCs w:val="18"/>
              </w:rPr>
              <w:t>7</w:t>
            </w:r>
          </w:p>
        </w:tc>
        <w:tc>
          <w:tcPr>
            <w:tcW w:w="0" w:type="auto"/>
            <w:shd w:val="clear" w:color="auto" w:fill="auto"/>
            <w:vAlign w:val="center"/>
            <w:hideMark/>
          </w:tcPr>
          <w:p w14:paraId="62D64BD5" w14:textId="77777777" w:rsidR="002912EB" w:rsidRPr="00891FBB" w:rsidRDefault="002912EB" w:rsidP="00E34BD4">
            <w:pPr>
              <w:spacing w:after="0" w:line="240" w:lineRule="auto"/>
              <w:jc w:val="center"/>
              <w:rPr>
                <w:rFonts w:ascii="Times New Roman" w:hAnsi="Times New Roman"/>
                <w:color w:val="000000"/>
                <w:sz w:val="18"/>
                <w:szCs w:val="18"/>
              </w:rPr>
            </w:pPr>
            <w:r w:rsidRPr="00891FBB">
              <w:rPr>
                <w:rFonts w:ascii="Times New Roman" w:hAnsi="Times New Roman"/>
                <w:color w:val="000000"/>
                <w:sz w:val="18"/>
                <w:szCs w:val="18"/>
                <w:lang w:eastAsia="uk-UA"/>
              </w:rPr>
              <w:t>J01MA12</w:t>
            </w:r>
          </w:p>
        </w:tc>
        <w:tc>
          <w:tcPr>
            <w:tcW w:w="1898" w:type="dxa"/>
            <w:shd w:val="clear" w:color="auto" w:fill="auto"/>
            <w:vAlign w:val="center"/>
            <w:hideMark/>
          </w:tcPr>
          <w:p w14:paraId="52280D49" w14:textId="77777777" w:rsidR="002912EB" w:rsidRPr="00891FBB" w:rsidRDefault="002912EB" w:rsidP="00E34BD4">
            <w:pPr>
              <w:spacing w:after="0" w:line="240" w:lineRule="auto"/>
              <w:jc w:val="both"/>
              <w:rPr>
                <w:rFonts w:ascii="Times New Roman" w:hAnsi="Times New Roman"/>
                <w:color w:val="000000"/>
                <w:sz w:val="18"/>
                <w:szCs w:val="18"/>
              </w:rPr>
            </w:pPr>
            <w:r w:rsidRPr="00891FBB">
              <w:rPr>
                <w:rFonts w:ascii="Times New Roman" w:hAnsi="Times New Roman"/>
                <w:color w:val="000000"/>
                <w:sz w:val="18"/>
                <w:szCs w:val="18"/>
                <w:lang w:eastAsia="uk-UA"/>
              </w:rPr>
              <w:t>Левофлоксацин  таблетки, вкриті плівковою оболонкою, по 500 мг</w:t>
            </w:r>
          </w:p>
        </w:tc>
        <w:tc>
          <w:tcPr>
            <w:tcW w:w="3422" w:type="dxa"/>
            <w:shd w:val="clear" w:color="auto" w:fill="auto"/>
            <w:vAlign w:val="center"/>
            <w:hideMark/>
          </w:tcPr>
          <w:p w14:paraId="65927A5D" w14:textId="77777777" w:rsidR="002912EB" w:rsidRPr="00891FBB" w:rsidRDefault="002912EB" w:rsidP="00E34BD4">
            <w:pPr>
              <w:spacing w:after="0" w:line="240" w:lineRule="auto"/>
              <w:jc w:val="both"/>
              <w:rPr>
                <w:rFonts w:ascii="Times New Roman" w:hAnsi="Times New Roman"/>
                <w:color w:val="000000"/>
                <w:sz w:val="18"/>
                <w:szCs w:val="18"/>
              </w:rPr>
            </w:pPr>
            <w:r w:rsidRPr="00891FBB">
              <w:rPr>
                <w:rFonts w:ascii="Times New Roman" w:hAnsi="Times New Roman"/>
                <w:sz w:val="18"/>
                <w:szCs w:val="18"/>
              </w:rPr>
              <w:t>ЛЕФЛОК, таблетки, вкриті плівковою оболонкою, по 500 мг, по 5 таблеток у контурній чарунковій упаковці, по 1 контурній чарунковій упаковці в пачці</w:t>
            </w:r>
          </w:p>
        </w:tc>
        <w:tc>
          <w:tcPr>
            <w:tcW w:w="0" w:type="auto"/>
            <w:shd w:val="clear" w:color="auto" w:fill="auto"/>
            <w:vAlign w:val="center"/>
            <w:hideMark/>
          </w:tcPr>
          <w:p w14:paraId="3F6D419D" w14:textId="77777777" w:rsidR="002912EB" w:rsidRPr="00891FBB" w:rsidRDefault="002912EB" w:rsidP="00E34BD4">
            <w:pPr>
              <w:spacing w:after="0" w:line="240" w:lineRule="auto"/>
              <w:jc w:val="center"/>
              <w:rPr>
                <w:rFonts w:ascii="Times New Roman" w:hAnsi="Times New Roman"/>
                <w:color w:val="000000"/>
                <w:sz w:val="18"/>
                <w:szCs w:val="18"/>
              </w:rPr>
            </w:pPr>
            <w:r w:rsidRPr="00891FBB">
              <w:rPr>
                <w:rFonts w:ascii="Times New Roman" w:hAnsi="Times New Roman"/>
                <w:color w:val="000000"/>
                <w:sz w:val="18"/>
                <w:szCs w:val="18"/>
              </w:rPr>
              <w:t>ПрАТ "Фармацевтична фірма "Дарниця", Україна</w:t>
            </w:r>
          </w:p>
        </w:tc>
        <w:tc>
          <w:tcPr>
            <w:tcW w:w="0" w:type="auto"/>
            <w:shd w:val="clear" w:color="auto" w:fill="auto"/>
            <w:vAlign w:val="center"/>
            <w:hideMark/>
          </w:tcPr>
          <w:p w14:paraId="5D7AF93A" w14:textId="77777777" w:rsidR="002912EB" w:rsidRPr="00891FBB" w:rsidRDefault="002912EB" w:rsidP="00E34BD4">
            <w:pPr>
              <w:spacing w:after="0" w:line="240" w:lineRule="auto"/>
              <w:jc w:val="center"/>
              <w:rPr>
                <w:rFonts w:ascii="Times New Roman" w:hAnsi="Times New Roman"/>
                <w:color w:val="000000"/>
                <w:sz w:val="18"/>
                <w:szCs w:val="18"/>
              </w:rPr>
            </w:pPr>
            <w:proofErr w:type="spellStart"/>
            <w:r w:rsidRPr="00891FBB">
              <w:rPr>
                <w:rFonts w:ascii="Times New Roman" w:hAnsi="Times New Roman"/>
                <w:color w:val="000000"/>
                <w:sz w:val="18"/>
                <w:szCs w:val="18"/>
                <w:lang w:eastAsia="uk-UA"/>
              </w:rPr>
              <w:t>уп</w:t>
            </w:r>
            <w:proofErr w:type="spellEnd"/>
          </w:p>
        </w:tc>
        <w:tc>
          <w:tcPr>
            <w:tcW w:w="0" w:type="auto"/>
            <w:shd w:val="clear" w:color="auto" w:fill="auto"/>
            <w:noWrap/>
            <w:vAlign w:val="center"/>
          </w:tcPr>
          <w:p w14:paraId="51B81410" w14:textId="77777777" w:rsidR="002912EB" w:rsidRPr="00891FBB" w:rsidRDefault="002912EB" w:rsidP="00E34BD4">
            <w:pPr>
              <w:spacing w:after="0" w:line="240" w:lineRule="auto"/>
              <w:jc w:val="center"/>
              <w:rPr>
                <w:rFonts w:ascii="Times New Roman" w:hAnsi="Times New Roman"/>
                <w:color w:val="000000"/>
                <w:sz w:val="18"/>
                <w:szCs w:val="18"/>
              </w:rPr>
            </w:pPr>
            <w:r w:rsidRPr="00891FBB">
              <w:rPr>
                <w:rFonts w:ascii="Times New Roman" w:hAnsi="Times New Roman"/>
                <w:color w:val="000000"/>
                <w:sz w:val="18"/>
                <w:szCs w:val="18"/>
              </w:rPr>
              <w:t>1056</w:t>
            </w:r>
          </w:p>
        </w:tc>
      </w:tr>
      <w:tr w:rsidR="002912EB" w:rsidRPr="00891FBB" w14:paraId="51A17D54" w14:textId="77777777" w:rsidTr="00E34BD4">
        <w:trPr>
          <w:trHeight w:val="20"/>
          <w:jc w:val="center"/>
        </w:trPr>
        <w:tc>
          <w:tcPr>
            <w:tcW w:w="0" w:type="auto"/>
            <w:shd w:val="clear" w:color="auto" w:fill="auto"/>
            <w:vAlign w:val="center"/>
            <w:hideMark/>
          </w:tcPr>
          <w:p w14:paraId="330FC468" w14:textId="77777777" w:rsidR="002912EB" w:rsidRPr="00891FBB" w:rsidRDefault="002912EB" w:rsidP="00E34BD4">
            <w:pPr>
              <w:spacing w:after="0" w:line="240" w:lineRule="auto"/>
              <w:jc w:val="both"/>
              <w:rPr>
                <w:rFonts w:ascii="Times New Roman" w:hAnsi="Times New Roman"/>
                <w:color w:val="000000"/>
                <w:sz w:val="18"/>
                <w:szCs w:val="18"/>
              </w:rPr>
            </w:pPr>
            <w:r w:rsidRPr="00891FBB">
              <w:rPr>
                <w:rFonts w:ascii="Times New Roman" w:hAnsi="Times New Roman"/>
                <w:sz w:val="18"/>
                <w:szCs w:val="18"/>
              </w:rPr>
              <w:t>8</w:t>
            </w:r>
          </w:p>
        </w:tc>
        <w:tc>
          <w:tcPr>
            <w:tcW w:w="0" w:type="auto"/>
            <w:shd w:val="clear" w:color="auto" w:fill="auto"/>
            <w:vAlign w:val="center"/>
            <w:hideMark/>
          </w:tcPr>
          <w:p w14:paraId="7EEE89B1" w14:textId="77777777" w:rsidR="002912EB" w:rsidRPr="00891FBB" w:rsidRDefault="002912EB" w:rsidP="00E34BD4">
            <w:pPr>
              <w:spacing w:after="0" w:line="240" w:lineRule="auto"/>
              <w:jc w:val="center"/>
              <w:rPr>
                <w:rFonts w:ascii="Times New Roman" w:hAnsi="Times New Roman"/>
                <w:color w:val="000000"/>
                <w:sz w:val="18"/>
                <w:szCs w:val="18"/>
              </w:rPr>
            </w:pPr>
            <w:r w:rsidRPr="00891FBB">
              <w:rPr>
                <w:rFonts w:ascii="Times New Roman" w:hAnsi="Times New Roman"/>
                <w:color w:val="000000"/>
                <w:sz w:val="18"/>
                <w:szCs w:val="18"/>
                <w:lang w:eastAsia="uk-UA"/>
              </w:rPr>
              <w:t>J01XD01</w:t>
            </w:r>
          </w:p>
        </w:tc>
        <w:tc>
          <w:tcPr>
            <w:tcW w:w="1898" w:type="dxa"/>
            <w:shd w:val="clear" w:color="auto" w:fill="auto"/>
            <w:vAlign w:val="center"/>
            <w:hideMark/>
          </w:tcPr>
          <w:p w14:paraId="2025492F" w14:textId="77777777" w:rsidR="002912EB" w:rsidRPr="00891FBB" w:rsidRDefault="002912EB" w:rsidP="00E34BD4">
            <w:pPr>
              <w:spacing w:after="0" w:line="240" w:lineRule="auto"/>
              <w:jc w:val="both"/>
              <w:rPr>
                <w:rFonts w:ascii="Times New Roman" w:hAnsi="Times New Roman"/>
                <w:color w:val="000000"/>
                <w:sz w:val="18"/>
                <w:szCs w:val="18"/>
              </w:rPr>
            </w:pPr>
            <w:proofErr w:type="spellStart"/>
            <w:r w:rsidRPr="00891FBB">
              <w:rPr>
                <w:rFonts w:ascii="Times New Roman" w:hAnsi="Times New Roman"/>
                <w:color w:val="000000"/>
                <w:sz w:val="18"/>
                <w:szCs w:val="18"/>
                <w:lang w:eastAsia="uk-UA"/>
              </w:rPr>
              <w:t>Метронідазол</w:t>
            </w:r>
            <w:proofErr w:type="spellEnd"/>
            <w:r w:rsidRPr="00891FBB">
              <w:rPr>
                <w:rFonts w:ascii="Times New Roman" w:hAnsi="Times New Roman"/>
                <w:color w:val="000000"/>
                <w:sz w:val="18"/>
                <w:szCs w:val="18"/>
                <w:lang w:eastAsia="uk-UA"/>
              </w:rPr>
              <w:t xml:space="preserve">  розчин для </w:t>
            </w:r>
            <w:proofErr w:type="spellStart"/>
            <w:r w:rsidRPr="00891FBB">
              <w:rPr>
                <w:rFonts w:ascii="Times New Roman" w:hAnsi="Times New Roman"/>
                <w:color w:val="000000"/>
                <w:sz w:val="18"/>
                <w:szCs w:val="18"/>
                <w:lang w:eastAsia="uk-UA"/>
              </w:rPr>
              <w:t>інфузій</w:t>
            </w:r>
            <w:proofErr w:type="spellEnd"/>
            <w:r w:rsidRPr="00891FBB">
              <w:rPr>
                <w:rFonts w:ascii="Times New Roman" w:hAnsi="Times New Roman"/>
                <w:color w:val="000000"/>
                <w:sz w:val="18"/>
                <w:szCs w:val="18"/>
                <w:lang w:eastAsia="uk-UA"/>
              </w:rPr>
              <w:t xml:space="preserve">, 5 мг/мл; по 100 мл у флаконі поліпропіленовому </w:t>
            </w:r>
          </w:p>
        </w:tc>
        <w:tc>
          <w:tcPr>
            <w:tcW w:w="3422" w:type="dxa"/>
            <w:shd w:val="clear" w:color="auto" w:fill="auto"/>
            <w:vAlign w:val="center"/>
            <w:hideMark/>
          </w:tcPr>
          <w:p w14:paraId="5175498B" w14:textId="77777777" w:rsidR="002912EB" w:rsidRPr="00891FBB" w:rsidRDefault="002912EB" w:rsidP="00E34BD4">
            <w:pPr>
              <w:spacing w:after="0" w:line="240" w:lineRule="auto"/>
              <w:jc w:val="both"/>
              <w:rPr>
                <w:rFonts w:ascii="Times New Roman" w:hAnsi="Times New Roman"/>
                <w:color w:val="000000"/>
                <w:sz w:val="18"/>
                <w:szCs w:val="18"/>
              </w:rPr>
            </w:pPr>
            <w:r w:rsidRPr="00891FBB">
              <w:rPr>
                <w:rFonts w:ascii="Times New Roman" w:hAnsi="Times New Roman"/>
                <w:sz w:val="18"/>
                <w:szCs w:val="18"/>
              </w:rPr>
              <w:t xml:space="preserve">МЕТРОНІДАЗОЛ, розчин для </w:t>
            </w:r>
            <w:proofErr w:type="spellStart"/>
            <w:r w:rsidRPr="00891FBB">
              <w:rPr>
                <w:rFonts w:ascii="Times New Roman" w:hAnsi="Times New Roman"/>
                <w:sz w:val="18"/>
                <w:szCs w:val="18"/>
              </w:rPr>
              <w:t>інфузій</w:t>
            </w:r>
            <w:proofErr w:type="spellEnd"/>
            <w:r w:rsidRPr="00891FBB">
              <w:rPr>
                <w:rFonts w:ascii="Times New Roman" w:hAnsi="Times New Roman"/>
                <w:sz w:val="18"/>
                <w:szCs w:val="18"/>
              </w:rPr>
              <w:t>, 5 мг/мл; по 100 мл у флаконі поліпропіленовому, по 1 флакону у пачці; по 100 мл у флаконах</w:t>
            </w:r>
          </w:p>
        </w:tc>
        <w:tc>
          <w:tcPr>
            <w:tcW w:w="0" w:type="auto"/>
            <w:shd w:val="clear" w:color="auto" w:fill="auto"/>
            <w:vAlign w:val="center"/>
            <w:hideMark/>
          </w:tcPr>
          <w:p w14:paraId="1B933F8D" w14:textId="77777777" w:rsidR="002912EB" w:rsidRPr="00891FBB" w:rsidRDefault="002912EB" w:rsidP="00E34BD4">
            <w:pPr>
              <w:spacing w:after="0" w:line="240" w:lineRule="auto"/>
              <w:jc w:val="center"/>
              <w:rPr>
                <w:rFonts w:ascii="Times New Roman" w:hAnsi="Times New Roman"/>
                <w:color w:val="000000"/>
                <w:sz w:val="18"/>
                <w:szCs w:val="18"/>
              </w:rPr>
            </w:pPr>
            <w:r w:rsidRPr="00891FBB">
              <w:rPr>
                <w:rFonts w:ascii="Times New Roman" w:hAnsi="Times New Roman"/>
                <w:color w:val="000000"/>
                <w:sz w:val="18"/>
                <w:szCs w:val="18"/>
              </w:rPr>
              <w:t>ПрАТ "Фармацевтична фірма "Дарниця", Україна</w:t>
            </w:r>
          </w:p>
        </w:tc>
        <w:tc>
          <w:tcPr>
            <w:tcW w:w="0" w:type="auto"/>
            <w:shd w:val="clear" w:color="auto" w:fill="auto"/>
            <w:vAlign w:val="center"/>
            <w:hideMark/>
          </w:tcPr>
          <w:p w14:paraId="7AF9C6D5" w14:textId="77777777" w:rsidR="002912EB" w:rsidRPr="00891FBB" w:rsidRDefault="002912EB" w:rsidP="00E34BD4">
            <w:pPr>
              <w:spacing w:after="0" w:line="240" w:lineRule="auto"/>
              <w:jc w:val="center"/>
              <w:rPr>
                <w:rFonts w:ascii="Times New Roman" w:hAnsi="Times New Roman"/>
                <w:color w:val="000000"/>
                <w:sz w:val="18"/>
                <w:szCs w:val="18"/>
              </w:rPr>
            </w:pPr>
            <w:proofErr w:type="spellStart"/>
            <w:r w:rsidRPr="00891FBB">
              <w:rPr>
                <w:rFonts w:ascii="Times New Roman" w:hAnsi="Times New Roman"/>
                <w:color w:val="000000"/>
                <w:sz w:val="18"/>
                <w:szCs w:val="18"/>
                <w:lang w:eastAsia="uk-UA"/>
              </w:rPr>
              <w:t>фл</w:t>
            </w:r>
            <w:proofErr w:type="spellEnd"/>
          </w:p>
        </w:tc>
        <w:tc>
          <w:tcPr>
            <w:tcW w:w="0" w:type="auto"/>
            <w:shd w:val="clear" w:color="auto" w:fill="auto"/>
            <w:noWrap/>
            <w:vAlign w:val="center"/>
          </w:tcPr>
          <w:p w14:paraId="5B4DC593" w14:textId="77777777" w:rsidR="002912EB" w:rsidRPr="00891FBB" w:rsidRDefault="002912EB" w:rsidP="00E34BD4">
            <w:pPr>
              <w:spacing w:after="0" w:line="240" w:lineRule="auto"/>
              <w:jc w:val="center"/>
              <w:rPr>
                <w:rFonts w:ascii="Times New Roman" w:hAnsi="Times New Roman"/>
                <w:color w:val="000000"/>
                <w:sz w:val="18"/>
                <w:szCs w:val="18"/>
              </w:rPr>
            </w:pPr>
            <w:r w:rsidRPr="00891FBB">
              <w:rPr>
                <w:rFonts w:ascii="Times New Roman" w:hAnsi="Times New Roman"/>
                <w:color w:val="000000"/>
                <w:sz w:val="18"/>
                <w:szCs w:val="18"/>
              </w:rPr>
              <w:t>8000</w:t>
            </w:r>
          </w:p>
        </w:tc>
      </w:tr>
      <w:tr w:rsidR="002912EB" w:rsidRPr="00891FBB" w14:paraId="4C3AC77F" w14:textId="77777777" w:rsidTr="00E34BD4">
        <w:trPr>
          <w:trHeight w:val="20"/>
          <w:jc w:val="center"/>
        </w:trPr>
        <w:tc>
          <w:tcPr>
            <w:tcW w:w="0" w:type="auto"/>
            <w:shd w:val="clear" w:color="auto" w:fill="auto"/>
            <w:vAlign w:val="center"/>
            <w:hideMark/>
          </w:tcPr>
          <w:p w14:paraId="3B51F30E" w14:textId="77777777" w:rsidR="002912EB" w:rsidRPr="00891FBB" w:rsidRDefault="002912EB" w:rsidP="00E34BD4">
            <w:pPr>
              <w:spacing w:after="0" w:line="240" w:lineRule="auto"/>
              <w:jc w:val="both"/>
              <w:rPr>
                <w:rFonts w:ascii="Times New Roman" w:hAnsi="Times New Roman"/>
                <w:color w:val="000000"/>
                <w:sz w:val="18"/>
                <w:szCs w:val="18"/>
              </w:rPr>
            </w:pPr>
            <w:r w:rsidRPr="00891FBB">
              <w:rPr>
                <w:rFonts w:ascii="Times New Roman" w:hAnsi="Times New Roman"/>
                <w:sz w:val="18"/>
                <w:szCs w:val="18"/>
              </w:rPr>
              <w:t>9</w:t>
            </w:r>
          </w:p>
        </w:tc>
        <w:tc>
          <w:tcPr>
            <w:tcW w:w="0" w:type="auto"/>
            <w:shd w:val="clear" w:color="auto" w:fill="auto"/>
            <w:vAlign w:val="center"/>
            <w:hideMark/>
          </w:tcPr>
          <w:p w14:paraId="51E63D5F" w14:textId="77777777" w:rsidR="002912EB" w:rsidRPr="00891FBB" w:rsidRDefault="002912EB" w:rsidP="00E34BD4">
            <w:pPr>
              <w:spacing w:after="0" w:line="240" w:lineRule="auto"/>
              <w:jc w:val="center"/>
              <w:rPr>
                <w:rFonts w:ascii="Times New Roman" w:hAnsi="Times New Roman"/>
                <w:color w:val="000000"/>
                <w:sz w:val="18"/>
                <w:szCs w:val="18"/>
              </w:rPr>
            </w:pPr>
            <w:r w:rsidRPr="00891FBB">
              <w:rPr>
                <w:rFonts w:ascii="Times New Roman" w:hAnsi="Times New Roman"/>
                <w:color w:val="000000"/>
                <w:sz w:val="18"/>
                <w:szCs w:val="18"/>
                <w:lang w:eastAsia="uk-UA"/>
              </w:rPr>
              <w:t>J01XD03</w:t>
            </w:r>
          </w:p>
        </w:tc>
        <w:tc>
          <w:tcPr>
            <w:tcW w:w="1898" w:type="dxa"/>
            <w:shd w:val="clear" w:color="auto" w:fill="auto"/>
            <w:vAlign w:val="center"/>
            <w:hideMark/>
          </w:tcPr>
          <w:p w14:paraId="08CD44D3" w14:textId="77777777" w:rsidR="002912EB" w:rsidRPr="00891FBB" w:rsidRDefault="002912EB" w:rsidP="00E34BD4">
            <w:pPr>
              <w:spacing w:after="0" w:line="240" w:lineRule="auto"/>
              <w:jc w:val="both"/>
              <w:rPr>
                <w:rFonts w:ascii="Times New Roman" w:hAnsi="Times New Roman"/>
                <w:color w:val="000000"/>
                <w:sz w:val="18"/>
                <w:szCs w:val="18"/>
              </w:rPr>
            </w:pPr>
            <w:proofErr w:type="spellStart"/>
            <w:r w:rsidRPr="00891FBB">
              <w:rPr>
                <w:rFonts w:ascii="Times New Roman" w:hAnsi="Times New Roman"/>
                <w:color w:val="000000"/>
                <w:sz w:val="18"/>
                <w:szCs w:val="18"/>
                <w:lang w:eastAsia="uk-UA"/>
              </w:rPr>
              <w:t>Орнідазол</w:t>
            </w:r>
            <w:proofErr w:type="spellEnd"/>
            <w:r w:rsidRPr="00891FBB">
              <w:rPr>
                <w:rFonts w:ascii="Times New Roman" w:hAnsi="Times New Roman"/>
                <w:color w:val="000000"/>
                <w:sz w:val="18"/>
                <w:szCs w:val="18"/>
                <w:lang w:eastAsia="uk-UA"/>
              </w:rPr>
              <w:t xml:space="preserve"> розчин для </w:t>
            </w:r>
            <w:proofErr w:type="spellStart"/>
            <w:r w:rsidRPr="00891FBB">
              <w:rPr>
                <w:rFonts w:ascii="Times New Roman" w:hAnsi="Times New Roman"/>
                <w:color w:val="000000"/>
                <w:sz w:val="18"/>
                <w:szCs w:val="18"/>
                <w:lang w:eastAsia="uk-UA"/>
              </w:rPr>
              <w:t>інфузій</w:t>
            </w:r>
            <w:proofErr w:type="spellEnd"/>
            <w:r w:rsidRPr="00891FBB">
              <w:rPr>
                <w:rFonts w:ascii="Times New Roman" w:hAnsi="Times New Roman"/>
                <w:color w:val="000000"/>
                <w:sz w:val="18"/>
                <w:szCs w:val="18"/>
                <w:lang w:eastAsia="uk-UA"/>
              </w:rPr>
              <w:t>, 5 мг/мл, по 100 мл у флаконі</w:t>
            </w:r>
          </w:p>
        </w:tc>
        <w:tc>
          <w:tcPr>
            <w:tcW w:w="3422" w:type="dxa"/>
            <w:shd w:val="clear" w:color="auto" w:fill="auto"/>
            <w:vAlign w:val="center"/>
            <w:hideMark/>
          </w:tcPr>
          <w:p w14:paraId="45D607ED" w14:textId="77777777" w:rsidR="002912EB" w:rsidRPr="00891FBB" w:rsidRDefault="002912EB" w:rsidP="00E34BD4">
            <w:pPr>
              <w:spacing w:after="0" w:line="240" w:lineRule="auto"/>
              <w:jc w:val="both"/>
              <w:rPr>
                <w:rFonts w:ascii="Times New Roman" w:hAnsi="Times New Roman"/>
                <w:color w:val="000000"/>
                <w:sz w:val="18"/>
                <w:szCs w:val="18"/>
              </w:rPr>
            </w:pPr>
            <w:r w:rsidRPr="00891FBB">
              <w:rPr>
                <w:rFonts w:ascii="Times New Roman" w:hAnsi="Times New Roman"/>
                <w:sz w:val="18"/>
                <w:szCs w:val="18"/>
              </w:rPr>
              <w:t xml:space="preserve">ОРНІДАЗОЛ, розчин для </w:t>
            </w:r>
            <w:proofErr w:type="spellStart"/>
            <w:r w:rsidRPr="00891FBB">
              <w:rPr>
                <w:rFonts w:ascii="Times New Roman" w:hAnsi="Times New Roman"/>
                <w:sz w:val="18"/>
                <w:szCs w:val="18"/>
              </w:rPr>
              <w:t>інфузій</w:t>
            </w:r>
            <w:proofErr w:type="spellEnd"/>
            <w:r w:rsidRPr="00891FBB">
              <w:rPr>
                <w:rFonts w:ascii="Times New Roman" w:hAnsi="Times New Roman"/>
                <w:sz w:val="18"/>
                <w:szCs w:val="18"/>
              </w:rPr>
              <w:t>, 5 мг/мл, по 100 мл у флаконі, по 1 флакону в пачці</w:t>
            </w:r>
          </w:p>
        </w:tc>
        <w:tc>
          <w:tcPr>
            <w:tcW w:w="0" w:type="auto"/>
            <w:shd w:val="clear" w:color="auto" w:fill="auto"/>
            <w:vAlign w:val="center"/>
            <w:hideMark/>
          </w:tcPr>
          <w:p w14:paraId="3EFAEE8F" w14:textId="77777777" w:rsidR="002912EB" w:rsidRPr="00891FBB" w:rsidRDefault="002912EB" w:rsidP="00E34BD4">
            <w:pPr>
              <w:spacing w:after="0" w:line="240" w:lineRule="auto"/>
              <w:jc w:val="center"/>
              <w:rPr>
                <w:rFonts w:ascii="Times New Roman" w:hAnsi="Times New Roman"/>
                <w:color w:val="000000"/>
                <w:sz w:val="18"/>
                <w:szCs w:val="18"/>
              </w:rPr>
            </w:pPr>
            <w:r w:rsidRPr="00891FBB">
              <w:rPr>
                <w:rFonts w:ascii="Times New Roman" w:hAnsi="Times New Roman"/>
                <w:color w:val="000000"/>
                <w:sz w:val="18"/>
                <w:szCs w:val="18"/>
              </w:rPr>
              <w:t>ПрАТ "Фармацевтична фірма "Дарниця", Україна</w:t>
            </w:r>
          </w:p>
        </w:tc>
        <w:tc>
          <w:tcPr>
            <w:tcW w:w="0" w:type="auto"/>
            <w:shd w:val="clear" w:color="auto" w:fill="auto"/>
            <w:vAlign w:val="center"/>
            <w:hideMark/>
          </w:tcPr>
          <w:p w14:paraId="3B9EA729" w14:textId="77777777" w:rsidR="002912EB" w:rsidRPr="00891FBB" w:rsidRDefault="002912EB" w:rsidP="00E34BD4">
            <w:pPr>
              <w:spacing w:after="0" w:line="240" w:lineRule="auto"/>
              <w:jc w:val="center"/>
              <w:rPr>
                <w:rFonts w:ascii="Times New Roman" w:hAnsi="Times New Roman"/>
                <w:color w:val="000000"/>
                <w:sz w:val="18"/>
                <w:szCs w:val="18"/>
              </w:rPr>
            </w:pPr>
            <w:proofErr w:type="spellStart"/>
            <w:r w:rsidRPr="00891FBB">
              <w:rPr>
                <w:rFonts w:ascii="Times New Roman" w:hAnsi="Times New Roman"/>
                <w:color w:val="000000"/>
                <w:sz w:val="18"/>
                <w:szCs w:val="18"/>
                <w:lang w:eastAsia="uk-UA"/>
              </w:rPr>
              <w:t>фл</w:t>
            </w:r>
            <w:proofErr w:type="spellEnd"/>
          </w:p>
        </w:tc>
        <w:tc>
          <w:tcPr>
            <w:tcW w:w="0" w:type="auto"/>
            <w:shd w:val="clear" w:color="auto" w:fill="auto"/>
            <w:noWrap/>
            <w:vAlign w:val="center"/>
          </w:tcPr>
          <w:p w14:paraId="507FA71C" w14:textId="77777777" w:rsidR="002912EB" w:rsidRPr="00891FBB" w:rsidRDefault="002912EB" w:rsidP="00E34BD4">
            <w:pPr>
              <w:spacing w:after="0" w:line="240" w:lineRule="auto"/>
              <w:jc w:val="center"/>
              <w:rPr>
                <w:rFonts w:ascii="Times New Roman" w:hAnsi="Times New Roman"/>
                <w:color w:val="000000"/>
                <w:sz w:val="18"/>
                <w:szCs w:val="18"/>
              </w:rPr>
            </w:pPr>
            <w:r w:rsidRPr="00891FBB">
              <w:rPr>
                <w:rFonts w:ascii="Times New Roman" w:hAnsi="Times New Roman"/>
                <w:color w:val="000000"/>
                <w:sz w:val="18"/>
                <w:szCs w:val="18"/>
              </w:rPr>
              <w:t>190</w:t>
            </w:r>
          </w:p>
        </w:tc>
      </w:tr>
      <w:tr w:rsidR="002912EB" w:rsidRPr="00891FBB" w14:paraId="5645C0B4" w14:textId="77777777" w:rsidTr="00E34BD4">
        <w:trPr>
          <w:trHeight w:val="20"/>
          <w:jc w:val="center"/>
        </w:trPr>
        <w:tc>
          <w:tcPr>
            <w:tcW w:w="0" w:type="auto"/>
            <w:shd w:val="clear" w:color="auto" w:fill="auto"/>
            <w:vAlign w:val="center"/>
            <w:hideMark/>
          </w:tcPr>
          <w:p w14:paraId="06042350" w14:textId="77777777" w:rsidR="002912EB" w:rsidRPr="00891FBB" w:rsidRDefault="002912EB" w:rsidP="00E34BD4">
            <w:pPr>
              <w:spacing w:after="0" w:line="240" w:lineRule="auto"/>
              <w:jc w:val="both"/>
              <w:rPr>
                <w:rFonts w:ascii="Times New Roman" w:hAnsi="Times New Roman"/>
                <w:color w:val="000000"/>
                <w:sz w:val="18"/>
                <w:szCs w:val="18"/>
              </w:rPr>
            </w:pPr>
            <w:r w:rsidRPr="00891FBB">
              <w:rPr>
                <w:rFonts w:ascii="Times New Roman" w:hAnsi="Times New Roman"/>
                <w:sz w:val="18"/>
                <w:szCs w:val="18"/>
              </w:rPr>
              <w:t>10</w:t>
            </w:r>
          </w:p>
        </w:tc>
        <w:tc>
          <w:tcPr>
            <w:tcW w:w="0" w:type="auto"/>
            <w:shd w:val="clear" w:color="auto" w:fill="auto"/>
            <w:vAlign w:val="center"/>
            <w:hideMark/>
          </w:tcPr>
          <w:p w14:paraId="67CB752C" w14:textId="77777777" w:rsidR="002912EB" w:rsidRPr="00891FBB" w:rsidRDefault="002912EB" w:rsidP="00E34BD4">
            <w:pPr>
              <w:spacing w:after="0" w:line="240" w:lineRule="auto"/>
              <w:jc w:val="center"/>
              <w:rPr>
                <w:rFonts w:ascii="Times New Roman" w:hAnsi="Times New Roman"/>
                <w:color w:val="000000"/>
                <w:sz w:val="18"/>
                <w:szCs w:val="18"/>
              </w:rPr>
            </w:pPr>
            <w:r w:rsidRPr="00891FBB">
              <w:rPr>
                <w:rFonts w:ascii="Times New Roman" w:hAnsi="Times New Roman"/>
                <w:color w:val="000000"/>
                <w:sz w:val="18"/>
                <w:szCs w:val="18"/>
                <w:lang w:eastAsia="uk-UA"/>
              </w:rPr>
              <w:t>J02AC01</w:t>
            </w:r>
          </w:p>
        </w:tc>
        <w:tc>
          <w:tcPr>
            <w:tcW w:w="1898" w:type="dxa"/>
            <w:shd w:val="clear" w:color="auto" w:fill="auto"/>
            <w:vAlign w:val="center"/>
            <w:hideMark/>
          </w:tcPr>
          <w:p w14:paraId="035B1345" w14:textId="77777777" w:rsidR="002912EB" w:rsidRPr="00891FBB" w:rsidRDefault="002912EB" w:rsidP="00E34BD4">
            <w:pPr>
              <w:spacing w:after="0" w:line="240" w:lineRule="auto"/>
              <w:jc w:val="both"/>
              <w:rPr>
                <w:rFonts w:ascii="Times New Roman" w:hAnsi="Times New Roman"/>
                <w:color w:val="000000"/>
                <w:sz w:val="18"/>
                <w:szCs w:val="18"/>
              </w:rPr>
            </w:pPr>
            <w:proofErr w:type="spellStart"/>
            <w:r w:rsidRPr="00891FBB">
              <w:rPr>
                <w:rFonts w:ascii="Times New Roman" w:hAnsi="Times New Roman"/>
                <w:color w:val="000000"/>
                <w:sz w:val="18"/>
                <w:szCs w:val="18"/>
                <w:lang w:eastAsia="uk-UA"/>
              </w:rPr>
              <w:t>Флуконазол</w:t>
            </w:r>
            <w:proofErr w:type="spellEnd"/>
            <w:r w:rsidRPr="00891FBB">
              <w:rPr>
                <w:rFonts w:ascii="Times New Roman" w:hAnsi="Times New Roman"/>
                <w:color w:val="000000"/>
                <w:sz w:val="18"/>
                <w:szCs w:val="18"/>
                <w:lang w:eastAsia="uk-UA"/>
              </w:rPr>
              <w:t xml:space="preserve">  розчин для </w:t>
            </w:r>
            <w:proofErr w:type="spellStart"/>
            <w:r w:rsidRPr="00891FBB">
              <w:rPr>
                <w:rFonts w:ascii="Times New Roman" w:hAnsi="Times New Roman"/>
                <w:color w:val="000000"/>
                <w:sz w:val="18"/>
                <w:szCs w:val="18"/>
                <w:lang w:eastAsia="uk-UA"/>
              </w:rPr>
              <w:t>інфузій</w:t>
            </w:r>
            <w:proofErr w:type="spellEnd"/>
            <w:r w:rsidRPr="00891FBB">
              <w:rPr>
                <w:rFonts w:ascii="Times New Roman" w:hAnsi="Times New Roman"/>
                <w:color w:val="000000"/>
                <w:sz w:val="18"/>
                <w:szCs w:val="18"/>
                <w:lang w:eastAsia="uk-UA"/>
              </w:rPr>
              <w:t>, 2 мг/мл, по 100 мл у флаконах</w:t>
            </w:r>
          </w:p>
        </w:tc>
        <w:tc>
          <w:tcPr>
            <w:tcW w:w="3422" w:type="dxa"/>
            <w:shd w:val="clear" w:color="auto" w:fill="auto"/>
            <w:vAlign w:val="center"/>
            <w:hideMark/>
          </w:tcPr>
          <w:p w14:paraId="57FF0253" w14:textId="77777777" w:rsidR="002912EB" w:rsidRPr="00891FBB" w:rsidRDefault="002912EB" w:rsidP="00E34BD4">
            <w:pPr>
              <w:spacing w:after="0" w:line="240" w:lineRule="auto"/>
              <w:jc w:val="both"/>
              <w:rPr>
                <w:rFonts w:ascii="Times New Roman" w:hAnsi="Times New Roman"/>
                <w:color w:val="000000"/>
                <w:sz w:val="18"/>
                <w:szCs w:val="18"/>
              </w:rPr>
            </w:pPr>
            <w:r w:rsidRPr="00891FBB">
              <w:rPr>
                <w:rFonts w:ascii="Times New Roman" w:hAnsi="Times New Roman"/>
                <w:sz w:val="18"/>
                <w:szCs w:val="18"/>
              </w:rPr>
              <w:t xml:space="preserve">ФЛУКОНАЗОЛ, розчин для </w:t>
            </w:r>
            <w:proofErr w:type="spellStart"/>
            <w:r w:rsidRPr="00891FBB">
              <w:rPr>
                <w:rFonts w:ascii="Times New Roman" w:hAnsi="Times New Roman"/>
                <w:sz w:val="18"/>
                <w:szCs w:val="18"/>
              </w:rPr>
              <w:t>інфузій</w:t>
            </w:r>
            <w:proofErr w:type="spellEnd"/>
            <w:r w:rsidRPr="00891FBB">
              <w:rPr>
                <w:rFonts w:ascii="Times New Roman" w:hAnsi="Times New Roman"/>
                <w:sz w:val="18"/>
                <w:szCs w:val="18"/>
              </w:rPr>
              <w:t>, 2 мг/мл, по 100 мл у флаконах; по 100 мл у флаконі, по 1 флакону в пачці</w:t>
            </w:r>
          </w:p>
        </w:tc>
        <w:tc>
          <w:tcPr>
            <w:tcW w:w="0" w:type="auto"/>
            <w:shd w:val="clear" w:color="auto" w:fill="auto"/>
            <w:vAlign w:val="center"/>
            <w:hideMark/>
          </w:tcPr>
          <w:p w14:paraId="6D091632" w14:textId="77777777" w:rsidR="002912EB" w:rsidRPr="00891FBB" w:rsidRDefault="002912EB" w:rsidP="00E34BD4">
            <w:pPr>
              <w:spacing w:after="0" w:line="240" w:lineRule="auto"/>
              <w:jc w:val="center"/>
              <w:rPr>
                <w:rFonts w:ascii="Times New Roman" w:hAnsi="Times New Roman"/>
                <w:color w:val="000000"/>
                <w:sz w:val="18"/>
                <w:szCs w:val="18"/>
              </w:rPr>
            </w:pPr>
            <w:r w:rsidRPr="00891FBB">
              <w:rPr>
                <w:rFonts w:ascii="Times New Roman" w:hAnsi="Times New Roman"/>
                <w:color w:val="000000"/>
                <w:sz w:val="18"/>
                <w:szCs w:val="18"/>
              </w:rPr>
              <w:t>ПрАТ "Фармацевтична фірма "Дарниця", Україна</w:t>
            </w:r>
          </w:p>
        </w:tc>
        <w:tc>
          <w:tcPr>
            <w:tcW w:w="0" w:type="auto"/>
            <w:shd w:val="clear" w:color="auto" w:fill="auto"/>
            <w:vAlign w:val="center"/>
            <w:hideMark/>
          </w:tcPr>
          <w:p w14:paraId="10A57986" w14:textId="77777777" w:rsidR="002912EB" w:rsidRPr="00891FBB" w:rsidRDefault="002912EB" w:rsidP="00E34BD4">
            <w:pPr>
              <w:spacing w:after="0" w:line="240" w:lineRule="auto"/>
              <w:jc w:val="center"/>
              <w:rPr>
                <w:rFonts w:ascii="Times New Roman" w:hAnsi="Times New Roman"/>
                <w:color w:val="000000"/>
                <w:sz w:val="18"/>
                <w:szCs w:val="18"/>
              </w:rPr>
            </w:pPr>
            <w:proofErr w:type="spellStart"/>
            <w:r w:rsidRPr="00891FBB">
              <w:rPr>
                <w:rFonts w:ascii="Times New Roman" w:hAnsi="Times New Roman"/>
                <w:color w:val="000000"/>
                <w:sz w:val="18"/>
                <w:szCs w:val="18"/>
                <w:lang w:eastAsia="uk-UA"/>
              </w:rPr>
              <w:t>фл</w:t>
            </w:r>
            <w:proofErr w:type="spellEnd"/>
          </w:p>
        </w:tc>
        <w:tc>
          <w:tcPr>
            <w:tcW w:w="0" w:type="auto"/>
            <w:shd w:val="clear" w:color="auto" w:fill="auto"/>
            <w:noWrap/>
            <w:vAlign w:val="center"/>
          </w:tcPr>
          <w:p w14:paraId="3733B8CF" w14:textId="77777777" w:rsidR="002912EB" w:rsidRPr="00891FBB" w:rsidRDefault="002912EB" w:rsidP="00E34BD4">
            <w:pPr>
              <w:spacing w:after="0" w:line="240" w:lineRule="auto"/>
              <w:jc w:val="center"/>
              <w:rPr>
                <w:rFonts w:ascii="Times New Roman" w:hAnsi="Times New Roman"/>
                <w:color w:val="000000"/>
                <w:sz w:val="18"/>
                <w:szCs w:val="18"/>
              </w:rPr>
            </w:pPr>
            <w:r w:rsidRPr="00891FBB">
              <w:rPr>
                <w:rFonts w:ascii="Times New Roman" w:hAnsi="Times New Roman"/>
                <w:color w:val="000000"/>
                <w:sz w:val="18"/>
                <w:szCs w:val="18"/>
              </w:rPr>
              <w:t>1050</w:t>
            </w:r>
          </w:p>
        </w:tc>
      </w:tr>
      <w:tr w:rsidR="002912EB" w:rsidRPr="00891FBB" w14:paraId="219D1DA3" w14:textId="77777777" w:rsidTr="00E34BD4">
        <w:trPr>
          <w:trHeight w:val="20"/>
          <w:jc w:val="center"/>
        </w:trPr>
        <w:tc>
          <w:tcPr>
            <w:tcW w:w="0" w:type="auto"/>
            <w:shd w:val="clear" w:color="auto" w:fill="auto"/>
            <w:vAlign w:val="center"/>
            <w:hideMark/>
          </w:tcPr>
          <w:p w14:paraId="4CFE9B9F" w14:textId="77777777" w:rsidR="002912EB" w:rsidRPr="00891FBB" w:rsidRDefault="002912EB" w:rsidP="00E34BD4">
            <w:pPr>
              <w:spacing w:after="0" w:line="240" w:lineRule="auto"/>
              <w:jc w:val="both"/>
              <w:rPr>
                <w:rFonts w:ascii="Times New Roman" w:hAnsi="Times New Roman"/>
                <w:color w:val="000000"/>
                <w:sz w:val="18"/>
                <w:szCs w:val="18"/>
              </w:rPr>
            </w:pPr>
            <w:r w:rsidRPr="00891FBB">
              <w:rPr>
                <w:rFonts w:ascii="Times New Roman" w:hAnsi="Times New Roman"/>
                <w:sz w:val="18"/>
                <w:szCs w:val="18"/>
              </w:rPr>
              <w:t>11</w:t>
            </w:r>
          </w:p>
        </w:tc>
        <w:tc>
          <w:tcPr>
            <w:tcW w:w="0" w:type="auto"/>
            <w:shd w:val="clear" w:color="auto" w:fill="auto"/>
            <w:vAlign w:val="center"/>
            <w:hideMark/>
          </w:tcPr>
          <w:p w14:paraId="5EA5019F" w14:textId="77777777" w:rsidR="002912EB" w:rsidRPr="00891FBB" w:rsidRDefault="002912EB" w:rsidP="00E34BD4">
            <w:pPr>
              <w:spacing w:after="0" w:line="240" w:lineRule="auto"/>
              <w:jc w:val="center"/>
              <w:rPr>
                <w:rFonts w:ascii="Times New Roman" w:hAnsi="Times New Roman"/>
                <w:color w:val="000000"/>
                <w:sz w:val="18"/>
                <w:szCs w:val="18"/>
              </w:rPr>
            </w:pPr>
            <w:r w:rsidRPr="00891FBB">
              <w:rPr>
                <w:rFonts w:ascii="Times New Roman" w:hAnsi="Times New Roman"/>
                <w:color w:val="000000"/>
                <w:sz w:val="18"/>
                <w:szCs w:val="18"/>
                <w:lang w:eastAsia="uk-UA"/>
              </w:rPr>
              <w:t>M01AB05</w:t>
            </w:r>
          </w:p>
        </w:tc>
        <w:tc>
          <w:tcPr>
            <w:tcW w:w="1898" w:type="dxa"/>
            <w:shd w:val="clear" w:color="auto" w:fill="auto"/>
            <w:vAlign w:val="center"/>
            <w:hideMark/>
          </w:tcPr>
          <w:p w14:paraId="7B3C08F3" w14:textId="77777777" w:rsidR="002912EB" w:rsidRPr="00891FBB" w:rsidRDefault="002912EB" w:rsidP="00E34BD4">
            <w:pPr>
              <w:spacing w:after="0" w:line="240" w:lineRule="auto"/>
              <w:jc w:val="both"/>
              <w:rPr>
                <w:rFonts w:ascii="Times New Roman" w:hAnsi="Times New Roman"/>
                <w:color w:val="000000"/>
                <w:sz w:val="18"/>
                <w:szCs w:val="18"/>
              </w:rPr>
            </w:pPr>
            <w:r w:rsidRPr="00891FBB">
              <w:rPr>
                <w:rFonts w:ascii="Times New Roman" w:hAnsi="Times New Roman"/>
                <w:color w:val="000000"/>
                <w:sz w:val="18"/>
                <w:szCs w:val="18"/>
                <w:lang w:eastAsia="uk-UA"/>
              </w:rPr>
              <w:t>Диклофенак розчин для ін’єкцій, 25 мг/мл по 3 мл в ампулі</w:t>
            </w:r>
          </w:p>
        </w:tc>
        <w:tc>
          <w:tcPr>
            <w:tcW w:w="3422" w:type="dxa"/>
            <w:shd w:val="clear" w:color="000000" w:fill="FFFFFF"/>
            <w:vAlign w:val="center"/>
            <w:hideMark/>
          </w:tcPr>
          <w:p w14:paraId="49304A76" w14:textId="77777777" w:rsidR="002912EB" w:rsidRPr="00891FBB" w:rsidRDefault="002912EB" w:rsidP="00E34BD4">
            <w:pPr>
              <w:spacing w:after="0" w:line="240" w:lineRule="auto"/>
              <w:jc w:val="both"/>
              <w:rPr>
                <w:rFonts w:ascii="Times New Roman" w:hAnsi="Times New Roman"/>
                <w:color w:val="000000"/>
                <w:sz w:val="18"/>
                <w:szCs w:val="18"/>
              </w:rPr>
            </w:pPr>
            <w:r w:rsidRPr="00891FBB">
              <w:rPr>
                <w:rFonts w:ascii="Times New Roman" w:hAnsi="Times New Roman"/>
                <w:sz w:val="18"/>
                <w:szCs w:val="18"/>
              </w:rPr>
              <w:t>ДИКЛОФЕНАК, розчин для ін’єкцій, 25 мг/мл по 3 мл в ампулі, по 5 ампул у контурній чарунковій упаковці; по 2 контурні чарункові упаковки в пачці</w:t>
            </w:r>
          </w:p>
        </w:tc>
        <w:tc>
          <w:tcPr>
            <w:tcW w:w="0" w:type="auto"/>
            <w:shd w:val="clear" w:color="auto" w:fill="auto"/>
            <w:vAlign w:val="center"/>
            <w:hideMark/>
          </w:tcPr>
          <w:p w14:paraId="5CA57831" w14:textId="77777777" w:rsidR="002912EB" w:rsidRPr="00891FBB" w:rsidRDefault="002912EB" w:rsidP="00E34BD4">
            <w:pPr>
              <w:spacing w:after="0" w:line="240" w:lineRule="auto"/>
              <w:jc w:val="center"/>
              <w:rPr>
                <w:rFonts w:ascii="Times New Roman" w:hAnsi="Times New Roman"/>
                <w:color w:val="000000"/>
                <w:sz w:val="18"/>
                <w:szCs w:val="18"/>
              </w:rPr>
            </w:pPr>
            <w:r w:rsidRPr="00891FBB">
              <w:rPr>
                <w:rFonts w:ascii="Times New Roman" w:hAnsi="Times New Roman"/>
                <w:color w:val="000000"/>
                <w:sz w:val="18"/>
                <w:szCs w:val="18"/>
              </w:rPr>
              <w:t>ПрАТ "Фармацевтична фірма "Дарниця", Україна</w:t>
            </w:r>
          </w:p>
        </w:tc>
        <w:tc>
          <w:tcPr>
            <w:tcW w:w="0" w:type="auto"/>
            <w:shd w:val="clear" w:color="auto" w:fill="auto"/>
            <w:vAlign w:val="center"/>
            <w:hideMark/>
          </w:tcPr>
          <w:p w14:paraId="5300DC25" w14:textId="77777777" w:rsidR="002912EB" w:rsidRPr="00891FBB" w:rsidRDefault="002912EB" w:rsidP="00E34BD4">
            <w:pPr>
              <w:spacing w:after="0" w:line="240" w:lineRule="auto"/>
              <w:jc w:val="center"/>
              <w:rPr>
                <w:rFonts w:ascii="Times New Roman" w:hAnsi="Times New Roman"/>
                <w:color w:val="000000"/>
                <w:sz w:val="18"/>
                <w:szCs w:val="18"/>
              </w:rPr>
            </w:pPr>
            <w:proofErr w:type="spellStart"/>
            <w:r w:rsidRPr="00891FBB">
              <w:rPr>
                <w:rFonts w:ascii="Times New Roman" w:hAnsi="Times New Roman"/>
                <w:color w:val="000000"/>
                <w:sz w:val="18"/>
                <w:szCs w:val="18"/>
                <w:lang w:eastAsia="uk-UA"/>
              </w:rPr>
              <w:t>амп</w:t>
            </w:r>
            <w:proofErr w:type="spellEnd"/>
          </w:p>
        </w:tc>
        <w:tc>
          <w:tcPr>
            <w:tcW w:w="0" w:type="auto"/>
            <w:shd w:val="clear" w:color="auto" w:fill="auto"/>
            <w:noWrap/>
            <w:vAlign w:val="center"/>
          </w:tcPr>
          <w:p w14:paraId="630A6A4E" w14:textId="77777777" w:rsidR="002912EB" w:rsidRPr="00891FBB" w:rsidRDefault="002912EB" w:rsidP="00E34BD4">
            <w:pPr>
              <w:spacing w:after="0" w:line="240" w:lineRule="auto"/>
              <w:jc w:val="center"/>
              <w:rPr>
                <w:rFonts w:ascii="Times New Roman" w:hAnsi="Times New Roman"/>
                <w:color w:val="000000"/>
                <w:sz w:val="18"/>
                <w:szCs w:val="18"/>
              </w:rPr>
            </w:pPr>
            <w:r w:rsidRPr="00891FBB">
              <w:rPr>
                <w:rFonts w:ascii="Times New Roman" w:hAnsi="Times New Roman"/>
                <w:color w:val="000000"/>
                <w:sz w:val="18"/>
                <w:szCs w:val="18"/>
              </w:rPr>
              <w:t>51960</w:t>
            </w:r>
          </w:p>
        </w:tc>
      </w:tr>
      <w:tr w:rsidR="002912EB" w:rsidRPr="00891FBB" w14:paraId="67E37AA4" w14:textId="77777777" w:rsidTr="00E34BD4">
        <w:trPr>
          <w:trHeight w:val="20"/>
          <w:jc w:val="center"/>
        </w:trPr>
        <w:tc>
          <w:tcPr>
            <w:tcW w:w="0" w:type="auto"/>
            <w:shd w:val="clear" w:color="auto" w:fill="auto"/>
            <w:vAlign w:val="center"/>
            <w:hideMark/>
          </w:tcPr>
          <w:p w14:paraId="2386ADE3" w14:textId="77777777" w:rsidR="002912EB" w:rsidRPr="00891FBB" w:rsidRDefault="002912EB" w:rsidP="00E34BD4">
            <w:pPr>
              <w:spacing w:after="0" w:line="240" w:lineRule="auto"/>
              <w:jc w:val="both"/>
              <w:rPr>
                <w:rFonts w:ascii="Times New Roman" w:hAnsi="Times New Roman"/>
                <w:color w:val="000000"/>
                <w:sz w:val="18"/>
                <w:szCs w:val="18"/>
              </w:rPr>
            </w:pPr>
            <w:r w:rsidRPr="00891FBB">
              <w:rPr>
                <w:rFonts w:ascii="Times New Roman" w:hAnsi="Times New Roman"/>
                <w:sz w:val="18"/>
                <w:szCs w:val="18"/>
              </w:rPr>
              <w:t>12</w:t>
            </w:r>
          </w:p>
        </w:tc>
        <w:tc>
          <w:tcPr>
            <w:tcW w:w="0" w:type="auto"/>
            <w:shd w:val="clear" w:color="auto" w:fill="auto"/>
            <w:vAlign w:val="center"/>
            <w:hideMark/>
          </w:tcPr>
          <w:p w14:paraId="00C9B5BC" w14:textId="77777777" w:rsidR="002912EB" w:rsidRPr="00891FBB" w:rsidRDefault="002912EB" w:rsidP="00E34BD4">
            <w:pPr>
              <w:spacing w:after="0" w:line="240" w:lineRule="auto"/>
              <w:jc w:val="center"/>
              <w:rPr>
                <w:rFonts w:ascii="Times New Roman" w:hAnsi="Times New Roman"/>
                <w:color w:val="000000"/>
                <w:sz w:val="18"/>
                <w:szCs w:val="18"/>
              </w:rPr>
            </w:pPr>
            <w:r w:rsidRPr="00891FBB">
              <w:rPr>
                <w:rFonts w:ascii="Times New Roman" w:hAnsi="Times New Roman"/>
                <w:color w:val="000000"/>
                <w:sz w:val="18"/>
                <w:szCs w:val="18"/>
                <w:lang w:eastAsia="uk-UA"/>
              </w:rPr>
              <w:t>M01AB05</w:t>
            </w:r>
          </w:p>
        </w:tc>
        <w:tc>
          <w:tcPr>
            <w:tcW w:w="1898" w:type="dxa"/>
            <w:shd w:val="clear" w:color="auto" w:fill="auto"/>
            <w:vAlign w:val="center"/>
            <w:hideMark/>
          </w:tcPr>
          <w:p w14:paraId="554D9FB9" w14:textId="77777777" w:rsidR="002912EB" w:rsidRPr="00891FBB" w:rsidRDefault="002912EB" w:rsidP="00E34BD4">
            <w:pPr>
              <w:spacing w:after="0" w:line="240" w:lineRule="auto"/>
              <w:jc w:val="both"/>
              <w:rPr>
                <w:rFonts w:ascii="Times New Roman" w:hAnsi="Times New Roman"/>
                <w:color w:val="000000"/>
                <w:sz w:val="18"/>
                <w:szCs w:val="18"/>
              </w:rPr>
            </w:pPr>
            <w:r w:rsidRPr="00891FBB">
              <w:rPr>
                <w:rFonts w:ascii="Times New Roman" w:hAnsi="Times New Roman"/>
                <w:color w:val="000000"/>
                <w:sz w:val="18"/>
                <w:szCs w:val="18"/>
                <w:lang w:eastAsia="uk-UA"/>
              </w:rPr>
              <w:t xml:space="preserve">Диклофенак таблетки, вкриті оболонкою, </w:t>
            </w:r>
            <w:proofErr w:type="spellStart"/>
            <w:r w:rsidRPr="00891FBB">
              <w:rPr>
                <w:rFonts w:ascii="Times New Roman" w:hAnsi="Times New Roman"/>
                <w:color w:val="000000"/>
                <w:sz w:val="18"/>
                <w:szCs w:val="18"/>
                <w:lang w:eastAsia="uk-UA"/>
              </w:rPr>
              <w:t>кишковорозчинні</w:t>
            </w:r>
            <w:proofErr w:type="spellEnd"/>
            <w:r w:rsidRPr="00891FBB">
              <w:rPr>
                <w:rFonts w:ascii="Times New Roman" w:hAnsi="Times New Roman"/>
                <w:color w:val="000000"/>
                <w:sz w:val="18"/>
                <w:szCs w:val="18"/>
                <w:lang w:eastAsia="uk-UA"/>
              </w:rPr>
              <w:t>, по 25 мг</w:t>
            </w:r>
          </w:p>
        </w:tc>
        <w:tc>
          <w:tcPr>
            <w:tcW w:w="3422" w:type="dxa"/>
            <w:shd w:val="clear" w:color="000000" w:fill="FFFFFF"/>
            <w:vAlign w:val="center"/>
            <w:hideMark/>
          </w:tcPr>
          <w:p w14:paraId="1DF55F6A" w14:textId="77777777" w:rsidR="002912EB" w:rsidRPr="00891FBB" w:rsidRDefault="002912EB" w:rsidP="00E34BD4">
            <w:pPr>
              <w:spacing w:after="0" w:line="240" w:lineRule="auto"/>
              <w:jc w:val="both"/>
              <w:rPr>
                <w:rFonts w:ascii="Times New Roman" w:hAnsi="Times New Roman"/>
                <w:color w:val="000000"/>
                <w:sz w:val="18"/>
                <w:szCs w:val="18"/>
              </w:rPr>
            </w:pPr>
            <w:r w:rsidRPr="00891FBB">
              <w:rPr>
                <w:rFonts w:ascii="Times New Roman" w:hAnsi="Times New Roman"/>
                <w:sz w:val="18"/>
                <w:szCs w:val="18"/>
              </w:rPr>
              <w:t xml:space="preserve">ДИКЛОФЕНАК, таблетки, вкриті оболонкою, </w:t>
            </w:r>
            <w:proofErr w:type="spellStart"/>
            <w:r w:rsidRPr="00891FBB">
              <w:rPr>
                <w:rFonts w:ascii="Times New Roman" w:hAnsi="Times New Roman"/>
                <w:sz w:val="18"/>
                <w:szCs w:val="18"/>
              </w:rPr>
              <w:t>кишковорозчинні</w:t>
            </w:r>
            <w:proofErr w:type="spellEnd"/>
            <w:r w:rsidRPr="00891FBB">
              <w:rPr>
                <w:rFonts w:ascii="Times New Roman" w:hAnsi="Times New Roman"/>
                <w:sz w:val="18"/>
                <w:szCs w:val="18"/>
              </w:rPr>
              <w:t>, по 25 мг по 10 таблеток у контурній чарунковій упаковці; по 3 контурні чарункові упаковки в пачці</w:t>
            </w:r>
          </w:p>
        </w:tc>
        <w:tc>
          <w:tcPr>
            <w:tcW w:w="0" w:type="auto"/>
            <w:shd w:val="clear" w:color="auto" w:fill="auto"/>
            <w:vAlign w:val="center"/>
            <w:hideMark/>
          </w:tcPr>
          <w:p w14:paraId="695A3754" w14:textId="77777777" w:rsidR="002912EB" w:rsidRPr="00891FBB" w:rsidRDefault="002912EB" w:rsidP="00E34BD4">
            <w:pPr>
              <w:spacing w:after="0" w:line="240" w:lineRule="auto"/>
              <w:jc w:val="center"/>
              <w:rPr>
                <w:rFonts w:ascii="Times New Roman" w:hAnsi="Times New Roman"/>
                <w:color w:val="000000"/>
                <w:sz w:val="18"/>
                <w:szCs w:val="18"/>
              </w:rPr>
            </w:pPr>
            <w:r w:rsidRPr="00891FBB">
              <w:rPr>
                <w:rFonts w:ascii="Times New Roman" w:hAnsi="Times New Roman"/>
                <w:color w:val="000000"/>
                <w:sz w:val="18"/>
                <w:szCs w:val="18"/>
              </w:rPr>
              <w:t>ПрАТ "Фармацевтична фірма "Дарниця", Україна</w:t>
            </w:r>
          </w:p>
        </w:tc>
        <w:tc>
          <w:tcPr>
            <w:tcW w:w="0" w:type="auto"/>
            <w:shd w:val="clear" w:color="auto" w:fill="auto"/>
            <w:vAlign w:val="center"/>
            <w:hideMark/>
          </w:tcPr>
          <w:p w14:paraId="450978D7" w14:textId="77777777" w:rsidR="002912EB" w:rsidRPr="00891FBB" w:rsidRDefault="002912EB" w:rsidP="00E34BD4">
            <w:pPr>
              <w:spacing w:after="0" w:line="240" w:lineRule="auto"/>
              <w:jc w:val="center"/>
              <w:rPr>
                <w:rFonts w:ascii="Times New Roman" w:hAnsi="Times New Roman"/>
                <w:color w:val="000000"/>
                <w:sz w:val="18"/>
                <w:szCs w:val="18"/>
              </w:rPr>
            </w:pPr>
            <w:proofErr w:type="spellStart"/>
            <w:r w:rsidRPr="00891FBB">
              <w:rPr>
                <w:rFonts w:ascii="Times New Roman" w:hAnsi="Times New Roman"/>
                <w:color w:val="000000"/>
                <w:sz w:val="18"/>
                <w:szCs w:val="18"/>
                <w:lang w:eastAsia="uk-UA"/>
              </w:rPr>
              <w:t>уп</w:t>
            </w:r>
            <w:proofErr w:type="spellEnd"/>
          </w:p>
        </w:tc>
        <w:tc>
          <w:tcPr>
            <w:tcW w:w="0" w:type="auto"/>
            <w:shd w:val="clear" w:color="auto" w:fill="auto"/>
            <w:noWrap/>
            <w:vAlign w:val="center"/>
          </w:tcPr>
          <w:p w14:paraId="176DBC74" w14:textId="77777777" w:rsidR="002912EB" w:rsidRPr="00891FBB" w:rsidRDefault="002912EB" w:rsidP="00E34BD4">
            <w:pPr>
              <w:spacing w:after="0" w:line="240" w:lineRule="auto"/>
              <w:jc w:val="center"/>
              <w:rPr>
                <w:rFonts w:ascii="Times New Roman" w:hAnsi="Times New Roman"/>
                <w:color w:val="000000"/>
                <w:sz w:val="18"/>
                <w:szCs w:val="18"/>
              </w:rPr>
            </w:pPr>
            <w:r w:rsidRPr="00891FBB">
              <w:rPr>
                <w:rFonts w:ascii="Times New Roman" w:hAnsi="Times New Roman"/>
                <w:color w:val="000000"/>
                <w:sz w:val="18"/>
                <w:szCs w:val="18"/>
              </w:rPr>
              <w:t>6428</w:t>
            </w:r>
          </w:p>
        </w:tc>
      </w:tr>
      <w:tr w:rsidR="002912EB" w:rsidRPr="00891FBB" w14:paraId="798D2922" w14:textId="77777777" w:rsidTr="00E34BD4">
        <w:trPr>
          <w:trHeight w:val="20"/>
          <w:jc w:val="center"/>
        </w:trPr>
        <w:tc>
          <w:tcPr>
            <w:tcW w:w="0" w:type="auto"/>
            <w:shd w:val="clear" w:color="auto" w:fill="auto"/>
            <w:vAlign w:val="center"/>
            <w:hideMark/>
          </w:tcPr>
          <w:p w14:paraId="1CE4D0E1" w14:textId="77777777" w:rsidR="002912EB" w:rsidRPr="00891FBB" w:rsidRDefault="002912EB" w:rsidP="00E34BD4">
            <w:pPr>
              <w:spacing w:after="0" w:line="240" w:lineRule="auto"/>
              <w:jc w:val="both"/>
              <w:rPr>
                <w:rFonts w:ascii="Times New Roman" w:hAnsi="Times New Roman"/>
                <w:color w:val="000000"/>
                <w:sz w:val="18"/>
                <w:szCs w:val="18"/>
              </w:rPr>
            </w:pPr>
            <w:r w:rsidRPr="00891FBB">
              <w:rPr>
                <w:rFonts w:ascii="Times New Roman" w:hAnsi="Times New Roman"/>
                <w:sz w:val="18"/>
                <w:szCs w:val="18"/>
              </w:rPr>
              <w:t>13</w:t>
            </w:r>
          </w:p>
        </w:tc>
        <w:tc>
          <w:tcPr>
            <w:tcW w:w="0" w:type="auto"/>
            <w:shd w:val="clear" w:color="auto" w:fill="auto"/>
            <w:vAlign w:val="center"/>
            <w:hideMark/>
          </w:tcPr>
          <w:p w14:paraId="112DFF6A" w14:textId="77777777" w:rsidR="002912EB" w:rsidRPr="00891FBB" w:rsidRDefault="002912EB" w:rsidP="00E34BD4">
            <w:pPr>
              <w:spacing w:after="0" w:line="240" w:lineRule="auto"/>
              <w:jc w:val="center"/>
              <w:rPr>
                <w:rFonts w:ascii="Times New Roman" w:hAnsi="Times New Roman"/>
                <w:color w:val="000000"/>
                <w:sz w:val="18"/>
                <w:szCs w:val="18"/>
              </w:rPr>
            </w:pPr>
            <w:r w:rsidRPr="00891FBB">
              <w:rPr>
                <w:rFonts w:ascii="Times New Roman" w:hAnsi="Times New Roman"/>
                <w:color w:val="000000"/>
                <w:sz w:val="18"/>
                <w:szCs w:val="18"/>
                <w:lang w:eastAsia="uk-UA"/>
              </w:rPr>
              <w:t>M01AB15</w:t>
            </w:r>
          </w:p>
        </w:tc>
        <w:tc>
          <w:tcPr>
            <w:tcW w:w="1898" w:type="dxa"/>
            <w:shd w:val="clear" w:color="auto" w:fill="auto"/>
            <w:vAlign w:val="center"/>
            <w:hideMark/>
          </w:tcPr>
          <w:p w14:paraId="2CAC3769" w14:textId="77777777" w:rsidR="002912EB" w:rsidRPr="00891FBB" w:rsidRDefault="002912EB" w:rsidP="00E34BD4">
            <w:pPr>
              <w:spacing w:after="0" w:line="240" w:lineRule="auto"/>
              <w:jc w:val="both"/>
              <w:rPr>
                <w:rFonts w:ascii="Times New Roman" w:hAnsi="Times New Roman"/>
                <w:color w:val="000000"/>
                <w:sz w:val="18"/>
                <w:szCs w:val="18"/>
              </w:rPr>
            </w:pPr>
            <w:proofErr w:type="spellStart"/>
            <w:r w:rsidRPr="00891FBB">
              <w:rPr>
                <w:rFonts w:ascii="Times New Roman" w:hAnsi="Times New Roman"/>
                <w:color w:val="000000"/>
                <w:sz w:val="18"/>
                <w:szCs w:val="18"/>
                <w:lang w:eastAsia="uk-UA"/>
              </w:rPr>
              <w:t>Кеторолак</w:t>
            </w:r>
            <w:proofErr w:type="spellEnd"/>
            <w:r w:rsidRPr="00891FBB">
              <w:rPr>
                <w:rFonts w:ascii="Times New Roman" w:hAnsi="Times New Roman"/>
                <w:color w:val="000000"/>
                <w:sz w:val="18"/>
                <w:szCs w:val="18"/>
                <w:lang w:eastAsia="uk-UA"/>
              </w:rPr>
              <w:t xml:space="preserve"> таблетки по 10 мг №10</w:t>
            </w:r>
          </w:p>
        </w:tc>
        <w:tc>
          <w:tcPr>
            <w:tcW w:w="3422" w:type="dxa"/>
            <w:shd w:val="clear" w:color="auto" w:fill="auto"/>
            <w:vAlign w:val="center"/>
            <w:hideMark/>
          </w:tcPr>
          <w:p w14:paraId="65D68FEF" w14:textId="77777777" w:rsidR="002912EB" w:rsidRPr="00891FBB" w:rsidRDefault="002912EB" w:rsidP="00E34BD4">
            <w:pPr>
              <w:spacing w:after="0" w:line="240" w:lineRule="auto"/>
              <w:jc w:val="both"/>
              <w:rPr>
                <w:rFonts w:ascii="Times New Roman" w:hAnsi="Times New Roman"/>
                <w:color w:val="000000"/>
                <w:sz w:val="18"/>
                <w:szCs w:val="18"/>
              </w:rPr>
            </w:pPr>
            <w:r w:rsidRPr="00891FBB">
              <w:rPr>
                <w:rFonts w:ascii="Times New Roman" w:hAnsi="Times New Roman"/>
                <w:sz w:val="18"/>
                <w:szCs w:val="18"/>
              </w:rPr>
              <w:t>КЕТОЛОНГ®, таблетки по 10 мг, по 10 таблеток у контурній чарунковій упаковці, по 1 контурній чарунковій упаковці у пачці</w:t>
            </w:r>
          </w:p>
        </w:tc>
        <w:tc>
          <w:tcPr>
            <w:tcW w:w="0" w:type="auto"/>
            <w:shd w:val="clear" w:color="auto" w:fill="auto"/>
            <w:vAlign w:val="center"/>
            <w:hideMark/>
          </w:tcPr>
          <w:p w14:paraId="735CA707" w14:textId="77777777" w:rsidR="002912EB" w:rsidRPr="00891FBB" w:rsidRDefault="002912EB" w:rsidP="00E34BD4">
            <w:pPr>
              <w:spacing w:after="0" w:line="240" w:lineRule="auto"/>
              <w:jc w:val="center"/>
              <w:rPr>
                <w:rFonts w:ascii="Times New Roman" w:hAnsi="Times New Roman"/>
                <w:color w:val="000000"/>
                <w:sz w:val="18"/>
                <w:szCs w:val="18"/>
              </w:rPr>
            </w:pPr>
            <w:r w:rsidRPr="00891FBB">
              <w:rPr>
                <w:rFonts w:ascii="Times New Roman" w:hAnsi="Times New Roman"/>
                <w:color w:val="000000"/>
                <w:sz w:val="18"/>
                <w:szCs w:val="18"/>
              </w:rPr>
              <w:t>ПрАТ "Фармацевтична фірма "Дарниця", Україна</w:t>
            </w:r>
          </w:p>
        </w:tc>
        <w:tc>
          <w:tcPr>
            <w:tcW w:w="0" w:type="auto"/>
            <w:shd w:val="clear" w:color="auto" w:fill="auto"/>
            <w:vAlign w:val="center"/>
            <w:hideMark/>
          </w:tcPr>
          <w:p w14:paraId="4480A444" w14:textId="77777777" w:rsidR="002912EB" w:rsidRPr="00891FBB" w:rsidRDefault="002912EB" w:rsidP="00E34BD4">
            <w:pPr>
              <w:spacing w:after="0" w:line="240" w:lineRule="auto"/>
              <w:jc w:val="center"/>
              <w:rPr>
                <w:rFonts w:ascii="Times New Roman" w:hAnsi="Times New Roman"/>
                <w:color w:val="000000"/>
                <w:sz w:val="18"/>
                <w:szCs w:val="18"/>
              </w:rPr>
            </w:pPr>
            <w:proofErr w:type="spellStart"/>
            <w:r w:rsidRPr="00891FBB">
              <w:rPr>
                <w:rFonts w:ascii="Times New Roman" w:hAnsi="Times New Roman"/>
                <w:color w:val="000000"/>
                <w:sz w:val="18"/>
                <w:szCs w:val="18"/>
                <w:lang w:eastAsia="uk-UA"/>
              </w:rPr>
              <w:t>уп</w:t>
            </w:r>
            <w:proofErr w:type="spellEnd"/>
          </w:p>
        </w:tc>
        <w:tc>
          <w:tcPr>
            <w:tcW w:w="0" w:type="auto"/>
            <w:shd w:val="clear" w:color="auto" w:fill="auto"/>
            <w:noWrap/>
            <w:vAlign w:val="center"/>
          </w:tcPr>
          <w:p w14:paraId="162A8DC3" w14:textId="77777777" w:rsidR="002912EB" w:rsidRPr="00891FBB" w:rsidRDefault="002912EB" w:rsidP="00E34BD4">
            <w:pPr>
              <w:spacing w:after="0" w:line="240" w:lineRule="auto"/>
              <w:jc w:val="center"/>
              <w:rPr>
                <w:rFonts w:ascii="Times New Roman" w:hAnsi="Times New Roman"/>
                <w:color w:val="000000"/>
                <w:sz w:val="18"/>
                <w:szCs w:val="18"/>
              </w:rPr>
            </w:pPr>
            <w:r w:rsidRPr="00891FBB">
              <w:rPr>
                <w:rFonts w:ascii="Times New Roman" w:hAnsi="Times New Roman"/>
                <w:color w:val="000000"/>
                <w:sz w:val="18"/>
                <w:szCs w:val="18"/>
              </w:rPr>
              <w:t>6446</w:t>
            </w:r>
          </w:p>
        </w:tc>
      </w:tr>
      <w:tr w:rsidR="002912EB" w:rsidRPr="00891FBB" w14:paraId="150B1C36" w14:textId="77777777" w:rsidTr="00E34BD4">
        <w:trPr>
          <w:trHeight w:val="20"/>
          <w:jc w:val="center"/>
        </w:trPr>
        <w:tc>
          <w:tcPr>
            <w:tcW w:w="0" w:type="auto"/>
            <w:shd w:val="clear" w:color="auto" w:fill="auto"/>
            <w:vAlign w:val="center"/>
          </w:tcPr>
          <w:p w14:paraId="376FFF81" w14:textId="77777777" w:rsidR="002912EB" w:rsidRPr="00891FBB" w:rsidRDefault="002912EB" w:rsidP="00E34BD4">
            <w:pPr>
              <w:spacing w:after="0" w:line="240" w:lineRule="auto"/>
              <w:jc w:val="both"/>
              <w:rPr>
                <w:rFonts w:ascii="Times New Roman" w:hAnsi="Times New Roman"/>
                <w:color w:val="000000"/>
                <w:sz w:val="18"/>
                <w:szCs w:val="18"/>
              </w:rPr>
            </w:pPr>
            <w:r w:rsidRPr="00891FBB">
              <w:rPr>
                <w:rFonts w:ascii="Times New Roman" w:hAnsi="Times New Roman"/>
                <w:sz w:val="18"/>
                <w:szCs w:val="18"/>
              </w:rPr>
              <w:t>14</w:t>
            </w:r>
          </w:p>
        </w:tc>
        <w:tc>
          <w:tcPr>
            <w:tcW w:w="0" w:type="auto"/>
            <w:shd w:val="clear" w:color="auto" w:fill="auto"/>
            <w:vAlign w:val="center"/>
          </w:tcPr>
          <w:p w14:paraId="5EA9BEF8" w14:textId="77777777" w:rsidR="002912EB" w:rsidRPr="00891FBB" w:rsidRDefault="002912EB" w:rsidP="00E34BD4">
            <w:pPr>
              <w:spacing w:after="0" w:line="240" w:lineRule="auto"/>
              <w:jc w:val="center"/>
              <w:rPr>
                <w:rFonts w:ascii="Times New Roman" w:hAnsi="Times New Roman"/>
                <w:color w:val="000000"/>
                <w:sz w:val="18"/>
                <w:szCs w:val="18"/>
              </w:rPr>
            </w:pPr>
            <w:r w:rsidRPr="00891FBB">
              <w:rPr>
                <w:rFonts w:ascii="Times New Roman" w:hAnsi="Times New Roman"/>
                <w:color w:val="000000"/>
                <w:sz w:val="18"/>
                <w:szCs w:val="18"/>
                <w:lang w:eastAsia="uk-UA"/>
              </w:rPr>
              <w:t>M01AX17</w:t>
            </w:r>
          </w:p>
        </w:tc>
        <w:tc>
          <w:tcPr>
            <w:tcW w:w="1898" w:type="dxa"/>
            <w:shd w:val="clear" w:color="auto" w:fill="auto"/>
            <w:vAlign w:val="center"/>
          </w:tcPr>
          <w:p w14:paraId="31101865" w14:textId="77777777" w:rsidR="002912EB" w:rsidRPr="00891FBB" w:rsidRDefault="002912EB" w:rsidP="00E34BD4">
            <w:pPr>
              <w:spacing w:after="0" w:line="240" w:lineRule="auto"/>
              <w:jc w:val="both"/>
              <w:rPr>
                <w:rFonts w:ascii="Times New Roman" w:hAnsi="Times New Roman"/>
                <w:color w:val="000000"/>
                <w:sz w:val="18"/>
                <w:szCs w:val="18"/>
              </w:rPr>
            </w:pPr>
            <w:proofErr w:type="spellStart"/>
            <w:r w:rsidRPr="00891FBB">
              <w:rPr>
                <w:rFonts w:ascii="Times New Roman" w:hAnsi="Times New Roman"/>
                <w:color w:val="000000"/>
                <w:sz w:val="18"/>
                <w:szCs w:val="18"/>
                <w:lang w:eastAsia="uk-UA"/>
              </w:rPr>
              <w:t>Німесулід</w:t>
            </w:r>
            <w:proofErr w:type="spellEnd"/>
            <w:r w:rsidRPr="00891FBB">
              <w:rPr>
                <w:rFonts w:ascii="Times New Roman" w:hAnsi="Times New Roman"/>
                <w:color w:val="000000"/>
                <w:sz w:val="18"/>
                <w:szCs w:val="18"/>
                <w:lang w:eastAsia="uk-UA"/>
              </w:rPr>
              <w:t xml:space="preserve"> таблетки по 100 мг №30</w:t>
            </w:r>
          </w:p>
        </w:tc>
        <w:tc>
          <w:tcPr>
            <w:tcW w:w="3422" w:type="dxa"/>
            <w:shd w:val="clear" w:color="auto" w:fill="auto"/>
            <w:vAlign w:val="center"/>
          </w:tcPr>
          <w:p w14:paraId="5184AE89" w14:textId="77777777" w:rsidR="002912EB" w:rsidRPr="00891FBB" w:rsidRDefault="002912EB" w:rsidP="00E34BD4">
            <w:pPr>
              <w:spacing w:after="0" w:line="240" w:lineRule="auto"/>
              <w:jc w:val="both"/>
              <w:rPr>
                <w:rFonts w:ascii="Times New Roman" w:hAnsi="Times New Roman"/>
                <w:color w:val="000000"/>
                <w:sz w:val="18"/>
                <w:szCs w:val="18"/>
              </w:rPr>
            </w:pPr>
            <w:r w:rsidRPr="00891FBB">
              <w:rPr>
                <w:rFonts w:ascii="Times New Roman" w:hAnsi="Times New Roman"/>
                <w:sz w:val="18"/>
                <w:szCs w:val="18"/>
              </w:rPr>
              <w:t>НІМЕДАР®, таблетки по 100 мг; по 10 таблеток у контурній чарунковій упаковці; по 3 контурні чарункові упаковки у пачці</w:t>
            </w:r>
          </w:p>
        </w:tc>
        <w:tc>
          <w:tcPr>
            <w:tcW w:w="0" w:type="auto"/>
            <w:shd w:val="clear" w:color="auto" w:fill="auto"/>
            <w:vAlign w:val="center"/>
          </w:tcPr>
          <w:p w14:paraId="6A28A16C" w14:textId="77777777" w:rsidR="002912EB" w:rsidRPr="00891FBB" w:rsidRDefault="002912EB" w:rsidP="00E34BD4">
            <w:pPr>
              <w:spacing w:after="0" w:line="240" w:lineRule="auto"/>
              <w:jc w:val="center"/>
              <w:rPr>
                <w:rFonts w:ascii="Times New Roman" w:hAnsi="Times New Roman"/>
                <w:color w:val="000000"/>
                <w:sz w:val="18"/>
                <w:szCs w:val="18"/>
              </w:rPr>
            </w:pPr>
            <w:r w:rsidRPr="00891FBB">
              <w:rPr>
                <w:rFonts w:ascii="Times New Roman" w:hAnsi="Times New Roman"/>
                <w:color w:val="000000"/>
                <w:sz w:val="18"/>
                <w:szCs w:val="18"/>
              </w:rPr>
              <w:t>ПрАТ "Фармацевтична фірма "Дарниця", Україна</w:t>
            </w:r>
          </w:p>
        </w:tc>
        <w:tc>
          <w:tcPr>
            <w:tcW w:w="0" w:type="auto"/>
            <w:shd w:val="clear" w:color="auto" w:fill="auto"/>
            <w:vAlign w:val="center"/>
          </w:tcPr>
          <w:p w14:paraId="33C59C67" w14:textId="77777777" w:rsidR="002912EB" w:rsidRPr="00891FBB" w:rsidRDefault="002912EB" w:rsidP="00E34BD4">
            <w:pPr>
              <w:spacing w:after="0" w:line="240" w:lineRule="auto"/>
              <w:jc w:val="center"/>
              <w:rPr>
                <w:rFonts w:ascii="Times New Roman" w:hAnsi="Times New Roman"/>
                <w:color w:val="000000"/>
                <w:sz w:val="18"/>
                <w:szCs w:val="18"/>
              </w:rPr>
            </w:pPr>
            <w:proofErr w:type="spellStart"/>
            <w:r w:rsidRPr="00891FBB">
              <w:rPr>
                <w:rFonts w:ascii="Times New Roman" w:hAnsi="Times New Roman"/>
                <w:color w:val="000000"/>
                <w:sz w:val="18"/>
                <w:szCs w:val="18"/>
                <w:lang w:eastAsia="uk-UA"/>
              </w:rPr>
              <w:t>уп</w:t>
            </w:r>
            <w:proofErr w:type="spellEnd"/>
          </w:p>
        </w:tc>
        <w:tc>
          <w:tcPr>
            <w:tcW w:w="0" w:type="auto"/>
            <w:shd w:val="clear" w:color="auto" w:fill="auto"/>
            <w:noWrap/>
            <w:vAlign w:val="center"/>
          </w:tcPr>
          <w:p w14:paraId="3F0DF209" w14:textId="77777777" w:rsidR="002912EB" w:rsidRPr="00891FBB" w:rsidRDefault="002912EB" w:rsidP="00E34BD4">
            <w:pPr>
              <w:spacing w:after="0" w:line="240" w:lineRule="auto"/>
              <w:jc w:val="center"/>
              <w:rPr>
                <w:rFonts w:ascii="Times New Roman" w:hAnsi="Times New Roman"/>
                <w:color w:val="000000"/>
                <w:sz w:val="18"/>
                <w:szCs w:val="18"/>
              </w:rPr>
            </w:pPr>
            <w:r w:rsidRPr="00891FBB">
              <w:rPr>
                <w:rFonts w:ascii="Times New Roman" w:hAnsi="Times New Roman"/>
                <w:color w:val="000000"/>
                <w:sz w:val="18"/>
                <w:szCs w:val="18"/>
              </w:rPr>
              <w:t>4271</w:t>
            </w:r>
          </w:p>
        </w:tc>
      </w:tr>
      <w:tr w:rsidR="002912EB" w:rsidRPr="00891FBB" w14:paraId="68F90489" w14:textId="77777777" w:rsidTr="00E34BD4">
        <w:trPr>
          <w:trHeight w:val="20"/>
          <w:jc w:val="center"/>
        </w:trPr>
        <w:tc>
          <w:tcPr>
            <w:tcW w:w="0" w:type="auto"/>
            <w:shd w:val="clear" w:color="auto" w:fill="auto"/>
            <w:vAlign w:val="center"/>
          </w:tcPr>
          <w:p w14:paraId="66460E65" w14:textId="77777777" w:rsidR="002912EB" w:rsidRPr="00891FBB" w:rsidRDefault="002912EB" w:rsidP="00E34BD4">
            <w:pPr>
              <w:spacing w:after="0" w:line="240" w:lineRule="auto"/>
              <w:jc w:val="both"/>
              <w:rPr>
                <w:rFonts w:ascii="Times New Roman" w:hAnsi="Times New Roman"/>
                <w:color w:val="000000"/>
                <w:sz w:val="18"/>
                <w:szCs w:val="18"/>
              </w:rPr>
            </w:pPr>
            <w:r w:rsidRPr="00891FBB">
              <w:rPr>
                <w:rFonts w:ascii="Times New Roman" w:hAnsi="Times New Roman"/>
                <w:sz w:val="18"/>
                <w:szCs w:val="18"/>
              </w:rPr>
              <w:t>15</w:t>
            </w:r>
          </w:p>
        </w:tc>
        <w:tc>
          <w:tcPr>
            <w:tcW w:w="0" w:type="auto"/>
            <w:shd w:val="clear" w:color="auto" w:fill="auto"/>
            <w:vAlign w:val="center"/>
          </w:tcPr>
          <w:p w14:paraId="28A31D2C" w14:textId="77777777" w:rsidR="002912EB" w:rsidRPr="00891FBB" w:rsidRDefault="002912EB" w:rsidP="00E34BD4">
            <w:pPr>
              <w:spacing w:after="0" w:line="240" w:lineRule="auto"/>
              <w:jc w:val="center"/>
              <w:rPr>
                <w:rFonts w:ascii="Times New Roman" w:hAnsi="Times New Roman"/>
                <w:color w:val="000000"/>
                <w:sz w:val="18"/>
                <w:szCs w:val="18"/>
              </w:rPr>
            </w:pPr>
            <w:r w:rsidRPr="00891FBB">
              <w:rPr>
                <w:rFonts w:ascii="Times New Roman" w:hAnsi="Times New Roman"/>
                <w:color w:val="000000"/>
                <w:sz w:val="18"/>
                <w:szCs w:val="18"/>
                <w:lang w:eastAsia="uk-UA"/>
              </w:rPr>
              <w:t>M01AG01</w:t>
            </w:r>
          </w:p>
        </w:tc>
        <w:tc>
          <w:tcPr>
            <w:tcW w:w="1898" w:type="dxa"/>
            <w:shd w:val="clear" w:color="auto" w:fill="auto"/>
            <w:vAlign w:val="center"/>
          </w:tcPr>
          <w:p w14:paraId="14A2EAB7" w14:textId="77777777" w:rsidR="002912EB" w:rsidRPr="00891FBB" w:rsidRDefault="002912EB" w:rsidP="00E34BD4">
            <w:pPr>
              <w:spacing w:after="0" w:line="240" w:lineRule="auto"/>
              <w:jc w:val="both"/>
              <w:rPr>
                <w:rFonts w:ascii="Times New Roman" w:hAnsi="Times New Roman"/>
                <w:color w:val="000000"/>
                <w:sz w:val="18"/>
                <w:szCs w:val="18"/>
              </w:rPr>
            </w:pPr>
            <w:proofErr w:type="spellStart"/>
            <w:r w:rsidRPr="00891FBB">
              <w:rPr>
                <w:rFonts w:ascii="Times New Roman" w:hAnsi="Times New Roman"/>
                <w:color w:val="000000"/>
                <w:sz w:val="18"/>
                <w:szCs w:val="18"/>
                <w:lang w:eastAsia="uk-UA"/>
              </w:rPr>
              <w:t>Мефенамінова</w:t>
            </w:r>
            <w:proofErr w:type="spellEnd"/>
            <w:r w:rsidRPr="00891FBB">
              <w:rPr>
                <w:rFonts w:ascii="Times New Roman" w:hAnsi="Times New Roman"/>
                <w:color w:val="000000"/>
                <w:sz w:val="18"/>
                <w:szCs w:val="18"/>
                <w:lang w:eastAsia="uk-UA"/>
              </w:rPr>
              <w:t xml:space="preserve"> кислота таблетки по 500 мг №20</w:t>
            </w:r>
          </w:p>
        </w:tc>
        <w:tc>
          <w:tcPr>
            <w:tcW w:w="3422" w:type="dxa"/>
            <w:shd w:val="clear" w:color="auto" w:fill="auto"/>
            <w:vAlign w:val="center"/>
          </w:tcPr>
          <w:p w14:paraId="49133E21" w14:textId="77777777" w:rsidR="002912EB" w:rsidRPr="00891FBB" w:rsidRDefault="002912EB" w:rsidP="00E34BD4">
            <w:pPr>
              <w:spacing w:after="0" w:line="240" w:lineRule="auto"/>
              <w:jc w:val="both"/>
              <w:rPr>
                <w:rFonts w:ascii="Times New Roman" w:hAnsi="Times New Roman"/>
                <w:color w:val="000000"/>
                <w:sz w:val="18"/>
                <w:szCs w:val="18"/>
              </w:rPr>
            </w:pPr>
            <w:r w:rsidRPr="00891FBB">
              <w:rPr>
                <w:rFonts w:ascii="Times New Roman" w:hAnsi="Times New Roman"/>
                <w:sz w:val="18"/>
                <w:szCs w:val="18"/>
              </w:rPr>
              <w:t>МЕФЕНАМІНОВА КИСЛОТА, таблетки по 500 мг, по 10 таблеток у контурній чарунковій упаковці; по 2 контурні чарункові упаковки в пачці</w:t>
            </w:r>
          </w:p>
        </w:tc>
        <w:tc>
          <w:tcPr>
            <w:tcW w:w="0" w:type="auto"/>
            <w:shd w:val="clear" w:color="auto" w:fill="auto"/>
            <w:vAlign w:val="center"/>
          </w:tcPr>
          <w:p w14:paraId="0243550E" w14:textId="77777777" w:rsidR="002912EB" w:rsidRPr="00891FBB" w:rsidRDefault="002912EB" w:rsidP="00E34BD4">
            <w:pPr>
              <w:spacing w:after="0" w:line="240" w:lineRule="auto"/>
              <w:jc w:val="center"/>
              <w:rPr>
                <w:rFonts w:ascii="Times New Roman" w:hAnsi="Times New Roman"/>
                <w:color w:val="000000"/>
                <w:sz w:val="18"/>
                <w:szCs w:val="18"/>
              </w:rPr>
            </w:pPr>
            <w:r w:rsidRPr="00891FBB">
              <w:rPr>
                <w:rFonts w:ascii="Times New Roman" w:hAnsi="Times New Roman"/>
                <w:color w:val="000000"/>
                <w:sz w:val="18"/>
                <w:szCs w:val="18"/>
              </w:rPr>
              <w:t>ПрАТ "Фармацевтична фірма "Дарниця", Україна</w:t>
            </w:r>
          </w:p>
        </w:tc>
        <w:tc>
          <w:tcPr>
            <w:tcW w:w="0" w:type="auto"/>
            <w:shd w:val="clear" w:color="auto" w:fill="auto"/>
            <w:vAlign w:val="center"/>
          </w:tcPr>
          <w:p w14:paraId="6C229E20" w14:textId="77777777" w:rsidR="002912EB" w:rsidRPr="00891FBB" w:rsidRDefault="002912EB" w:rsidP="00E34BD4">
            <w:pPr>
              <w:spacing w:after="0" w:line="240" w:lineRule="auto"/>
              <w:jc w:val="center"/>
              <w:rPr>
                <w:rFonts w:ascii="Times New Roman" w:hAnsi="Times New Roman"/>
                <w:color w:val="000000"/>
                <w:sz w:val="18"/>
                <w:szCs w:val="18"/>
              </w:rPr>
            </w:pPr>
            <w:proofErr w:type="spellStart"/>
            <w:r w:rsidRPr="00891FBB">
              <w:rPr>
                <w:rFonts w:ascii="Times New Roman" w:hAnsi="Times New Roman"/>
                <w:color w:val="000000"/>
                <w:sz w:val="18"/>
                <w:szCs w:val="18"/>
                <w:lang w:eastAsia="uk-UA"/>
              </w:rPr>
              <w:t>уп</w:t>
            </w:r>
            <w:proofErr w:type="spellEnd"/>
          </w:p>
        </w:tc>
        <w:tc>
          <w:tcPr>
            <w:tcW w:w="0" w:type="auto"/>
            <w:shd w:val="clear" w:color="auto" w:fill="auto"/>
            <w:noWrap/>
            <w:vAlign w:val="center"/>
          </w:tcPr>
          <w:p w14:paraId="071919A2" w14:textId="77777777" w:rsidR="002912EB" w:rsidRPr="00891FBB" w:rsidRDefault="002912EB" w:rsidP="00E34BD4">
            <w:pPr>
              <w:spacing w:after="0" w:line="240" w:lineRule="auto"/>
              <w:jc w:val="center"/>
              <w:rPr>
                <w:rFonts w:ascii="Times New Roman" w:hAnsi="Times New Roman"/>
                <w:color w:val="000000"/>
                <w:sz w:val="18"/>
                <w:szCs w:val="18"/>
              </w:rPr>
            </w:pPr>
            <w:r w:rsidRPr="00891FBB">
              <w:rPr>
                <w:rFonts w:ascii="Times New Roman" w:hAnsi="Times New Roman"/>
                <w:color w:val="000000"/>
                <w:sz w:val="18"/>
                <w:szCs w:val="18"/>
              </w:rPr>
              <w:t>40390</w:t>
            </w:r>
          </w:p>
        </w:tc>
      </w:tr>
      <w:tr w:rsidR="002912EB" w:rsidRPr="00891FBB" w14:paraId="6391E54F" w14:textId="77777777" w:rsidTr="00E34BD4">
        <w:trPr>
          <w:trHeight w:val="20"/>
          <w:jc w:val="center"/>
        </w:trPr>
        <w:tc>
          <w:tcPr>
            <w:tcW w:w="0" w:type="auto"/>
            <w:shd w:val="clear" w:color="auto" w:fill="auto"/>
            <w:vAlign w:val="center"/>
          </w:tcPr>
          <w:p w14:paraId="342FEDD0" w14:textId="77777777" w:rsidR="002912EB" w:rsidRPr="00891FBB" w:rsidRDefault="002912EB" w:rsidP="00E34BD4">
            <w:pPr>
              <w:spacing w:after="0" w:line="240" w:lineRule="auto"/>
              <w:jc w:val="both"/>
              <w:rPr>
                <w:rFonts w:ascii="Times New Roman" w:hAnsi="Times New Roman"/>
                <w:color w:val="000000"/>
                <w:sz w:val="18"/>
                <w:szCs w:val="18"/>
              </w:rPr>
            </w:pPr>
            <w:r w:rsidRPr="00891FBB">
              <w:rPr>
                <w:rFonts w:ascii="Times New Roman" w:hAnsi="Times New Roman"/>
                <w:sz w:val="18"/>
                <w:szCs w:val="18"/>
              </w:rPr>
              <w:t>16</w:t>
            </w:r>
          </w:p>
        </w:tc>
        <w:tc>
          <w:tcPr>
            <w:tcW w:w="0" w:type="auto"/>
            <w:shd w:val="clear" w:color="auto" w:fill="auto"/>
            <w:vAlign w:val="center"/>
          </w:tcPr>
          <w:p w14:paraId="2DC30993" w14:textId="77777777" w:rsidR="002912EB" w:rsidRPr="00891FBB" w:rsidRDefault="002912EB" w:rsidP="00E34BD4">
            <w:pPr>
              <w:spacing w:after="0" w:line="240" w:lineRule="auto"/>
              <w:jc w:val="center"/>
              <w:rPr>
                <w:rFonts w:ascii="Times New Roman" w:hAnsi="Times New Roman"/>
                <w:color w:val="000000"/>
                <w:sz w:val="18"/>
                <w:szCs w:val="18"/>
              </w:rPr>
            </w:pPr>
            <w:r w:rsidRPr="00891FBB">
              <w:rPr>
                <w:rFonts w:ascii="Times New Roman" w:hAnsi="Times New Roman"/>
                <w:color w:val="000000"/>
                <w:sz w:val="18"/>
                <w:szCs w:val="18"/>
                <w:lang w:eastAsia="uk-UA"/>
              </w:rPr>
              <w:t>N05AH04</w:t>
            </w:r>
          </w:p>
        </w:tc>
        <w:tc>
          <w:tcPr>
            <w:tcW w:w="1898" w:type="dxa"/>
            <w:shd w:val="clear" w:color="auto" w:fill="auto"/>
            <w:vAlign w:val="center"/>
          </w:tcPr>
          <w:p w14:paraId="2E530B0B" w14:textId="77777777" w:rsidR="002912EB" w:rsidRPr="00891FBB" w:rsidRDefault="002912EB" w:rsidP="00E34BD4">
            <w:pPr>
              <w:spacing w:after="0" w:line="240" w:lineRule="auto"/>
              <w:jc w:val="both"/>
              <w:rPr>
                <w:rFonts w:ascii="Times New Roman" w:hAnsi="Times New Roman"/>
                <w:color w:val="000000"/>
                <w:sz w:val="18"/>
                <w:szCs w:val="18"/>
              </w:rPr>
            </w:pPr>
            <w:proofErr w:type="spellStart"/>
            <w:r w:rsidRPr="00891FBB">
              <w:rPr>
                <w:rFonts w:ascii="Times New Roman" w:hAnsi="Times New Roman"/>
                <w:color w:val="000000"/>
                <w:sz w:val="18"/>
                <w:szCs w:val="18"/>
                <w:lang w:eastAsia="uk-UA"/>
              </w:rPr>
              <w:t>Кветіапін</w:t>
            </w:r>
            <w:proofErr w:type="spellEnd"/>
            <w:r w:rsidRPr="00891FBB">
              <w:rPr>
                <w:rFonts w:ascii="Times New Roman" w:hAnsi="Times New Roman"/>
                <w:color w:val="000000"/>
                <w:sz w:val="18"/>
                <w:szCs w:val="18"/>
                <w:lang w:eastAsia="uk-UA"/>
              </w:rPr>
              <w:t xml:space="preserve"> таблетки, вкриті плівковою оболонкою, по 100 мг №30</w:t>
            </w:r>
          </w:p>
        </w:tc>
        <w:tc>
          <w:tcPr>
            <w:tcW w:w="3422" w:type="dxa"/>
            <w:shd w:val="clear" w:color="auto" w:fill="auto"/>
            <w:vAlign w:val="center"/>
          </w:tcPr>
          <w:p w14:paraId="42DB7924" w14:textId="77777777" w:rsidR="002912EB" w:rsidRPr="00891FBB" w:rsidRDefault="002912EB" w:rsidP="00E34BD4">
            <w:pPr>
              <w:spacing w:after="0" w:line="240" w:lineRule="auto"/>
              <w:jc w:val="both"/>
              <w:rPr>
                <w:rFonts w:ascii="Times New Roman" w:hAnsi="Times New Roman"/>
                <w:color w:val="000000"/>
                <w:sz w:val="18"/>
                <w:szCs w:val="18"/>
              </w:rPr>
            </w:pPr>
            <w:r w:rsidRPr="00891FBB">
              <w:rPr>
                <w:rFonts w:ascii="Times New Roman" w:hAnsi="Times New Roman"/>
                <w:sz w:val="18"/>
                <w:szCs w:val="18"/>
              </w:rPr>
              <w:t>КВЕТІАПІН, таблетки, вкриті плівковою оболонкою, по 100 мг, по 10 таблеток у блістері, по 3 блістери в пачці</w:t>
            </w:r>
          </w:p>
        </w:tc>
        <w:tc>
          <w:tcPr>
            <w:tcW w:w="0" w:type="auto"/>
            <w:shd w:val="clear" w:color="auto" w:fill="auto"/>
            <w:vAlign w:val="center"/>
          </w:tcPr>
          <w:p w14:paraId="78C3333D" w14:textId="77777777" w:rsidR="002912EB" w:rsidRPr="00891FBB" w:rsidRDefault="002912EB" w:rsidP="00E34BD4">
            <w:pPr>
              <w:spacing w:after="0" w:line="240" w:lineRule="auto"/>
              <w:jc w:val="center"/>
              <w:rPr>
                <w:rFonts w:ascii="Times New Roman" w:hAnsi="Times New Roman"/>
                <w:color w:val="000000"/>
                <w:sz w:val="18"/>
                <w:szCs w:val="18"/>
              </w:rPr>
            </w:pPr>
            <w:r w:rsidRPr="00891FBB">
              <w:rPr>
                <w:rFonts w:ascii="Times New Roman" w:hAnsi="Times New Roman"/>
                <w:color w:val="000000"/>
                <w:sz w:val="18"/>
                <w:szCs w:val="18"/>
              </w:rPr>
              <w:t>ПрАТ "Фармацевтична фірма "Дарниця", Україна</w:t>
            </w:r>
          </w:p>
        </w:tc>
        <w:tc>
          <w:tcPr>
            <w:tcW w:w="0" w:type="auto"/>
            <w:shd w:val="clear" w:color="auto" w:fill="auto"/>
            <w:vAlign w:val="center"/>
          </w:tcPr>
          <w:p w14:paraId="7391B134" w14:textId="77777777" w:rsidR="002912EB" w:rsidRPr="00891FBB" w:rsidRDefault="002912EB" w:rsidP="00E34BD4">
            <w:pPr>
              <w:spacing w:after="0" w:line="240" w:lineRule="auto"/>
              <w:jc w:val="center"/>
              <w:rPr>
                <w:rFonts w:ascii="Times New Roman" w:hAnsi="Times New Roman"/>
                <w:color w:val="000000"/>
                <w:sz w:val="18"/>
                <w:szCs w:val="18"/>
              </w:rPr>
            </w:pPr>
            <w:proofErr w:type="spellStart"/>
            <w:r w:rsidRPr="00891FBB">
              <w:rPr>
                <w:rFonts w:ascii="Times New Roman" w:hAnsi="Times New Roman"/>
                <w:color w:val="000000"/>
                <w:sz w:val="18"/>
                <w:szCs w:val="18"/>
                <w:lang w:eastAsia="uk-UA"/>
              </w:rPr>
              <w:t>уп</w:t>
            </w:r>
            <w:proofErr w:type="spellEnd"/>
          </w:p>
        </w:tc>
        <w:tc>
          <w:tcPr>
            <w:tcW w:w="0" w:type="auto"/>
            <w:shd w:val="clear" w:color="auto" w:fill="auto"/>
            <w:noWrap/>
            <w:vAlign w:val="center"/>
          </w:tcPr>
          <w:p w14:paraId="37481672" w14:textId="77777777" w:rsidR="002912EB" w:rsidRPr="00891FBB" w:rsidRDefault="002912EB" w:rsidP="00E34BD4">
            <w:pPr>
              <w:spacing w:after="0" w:line="240" w:lineRule="auto"/>
              <w:jc w:val="center"/>
              <w:rPr>
                <w:rFonts w:ascii="Times New Roman" w:hAnsi="Times New Roman"/>
                <w:color w:val="000000"/>
                <w:sz w:val="18"/>
                <w:szCs w:val="18"/>
              </w:rPr>
            </w:pPr>
            <w:r w:rsidRPr="00891FBB">
              <w:rPr>
                <w:rFonts w:ascii="Times New Roman" w:hAnsi="Times New Roman"/>
                <w:color w:val="000000"/>
                <w:sz w:val="18"/>
                <w:szCs w:val="18"/>
              </w:rPr>
              <w:t>1100</w:t>
            </w:r>
          </w:p>
        </w:tc>
      </w:tr>
      <w:tr w:rsidR="002912EB" w:rsidRPr="00891FBB" w14:paraId="3987EEA4" w14:textId="77777777" w:rsidTr="00E34BD4">
        <w:trPr>
          <w:trHeight w:val="20"/>
          <w:jc w:val="center"/>
        </w:trPr>
        <w:tc>
          <w:tcPr>
            <w:tcW w:w="0" w:type="auto"/>
            <w:shd w:val="clear" w:color="auto" w:fill="auto"/>
            <w:vAlign w:val="center"/>
          </w:tcPr>
          <w:p w14:paraId="6F16F5FE" w14:textId="77777777" w:rsidR="002912EB" w:rsidRPr="00891FBB" w:rsidRDefault="002912EB" w:rsidP="00E34BD4">
            <w:pPr>
              <w:spacing w:after="0" w:line="240" w:lineRule="auto"/>
              <w:jc w:val="both"/>
              <w:rPr>
                <w:rFonts w:ascii="Times New Roman" w:hAnsi="Times New Roman"/>
                <w:color w:val="000000"/>
                <w:sz w:val="18"/>
                <w:szCs w:val="18"/>
              </w:rPr>
            </w:pPr>
            <w:r w:rsidRPr="00891FBB">
              <w:rPr>
                <w:rFonts w:ascii="Times New Roman" w:hAnsi="Times New Roman"/>
                <w:sz w:val="18"/>
                <w:szCs w:val="18"/>
              </w:rPr>
              <w:lastRenderedPageBreak/>
              <w:t>17</w:t>
            </w:r>
          </w:p>
        </w:tc>
        <w:tc>
          <w:tcPr>
            <w:tcW w:w="0" w:type="auto"/>
            <w:shd w:val="clear" w:color="auto" w:fill="auto"/>
            <w:vAlign w:val="center"/>
          </w:tcPr>
          <w:p w14:paraId="5EE7F97F" w14:textId="77777777" w:rsidR="002912EB" w:rsidRPr="00891FBB" w:rsidRDefault="002912EB" w:rsidP="00E34BD4">
            <w:pPr>
              <w:spacing w:after="0" w:line="240" w:lineRule="auto"/>
              <w:jc w:val="center"/>
              <w:rPr>
                <w:rFonts w:ascii="Times New Roman" w:hAnsi="Times New Roman"/>
                <w:color w:val="000000"/>
                <w:sz w:val="18"/>
                <w:szCs w:val="18"/>
              </w:rPr>
            </w:pPr>
            <w:r w:rsidRPr="00891FBB">
              <w:rPr>
                <w:rFonts w:ascii="Times New Roman" w:hAnsi="Times New Roman"/>
                <w:color w:val="000000"/>
                <w:sz w:val="18"/>
                <w:szCs w:val="18"/>
                <w:lang w:eastAsia="uk-UA"/>
              </w:rPr>
              <w:t>N06BX06</w:t>
            </w:r>
          </w:p>
        </w:tc>
        <w:tc>
          <w:tcPr>
            <w:tcW w:w="1898" w:type="dxa"/>
            <w:shd w:val="clear" w:color="auto" w:fill="auto"/>
            <w:vAlign w:val="center"/>
          </w:tcPr>
          <w:p w14:paraId="045B7075" w14:textId="77777777" w:rsidR="002912EB" w:rsidRPr="00891FBB" w:rsidRDefault="002912EB" w:rsidP="00E34BD4">
            <w:pPr>
              <w:spacing w:after="0" w:line="240" w:lineRule="auto"/>
              <w:jc w:val="both"/>
              <w:rPr>
                <w:rFonts w:ascii="Times New Roman" w:hAnsi="Times New Roman"/>
                <w:color w:val="000000"/>
                <w:sz w:val="18"/>
                <w:szCs w:val="18"/>
              </w:rPr>
            </w:pPr>
            <w:proofErr w:type="spellStart"/>
            <w:r w:rsidRPr="00891FBB">
              <w:rPr>
                <w:rFonts w:ascii="Times New Roman" w:hAnsi="Times New Roman"/>
                <w:color w:val="000000"/>
                <w:sz w:val="18"/>
                <w:szCs w:val="18"/>
                <w:lang w:eastAsia="uk-UA"/>
              </w:rPr>
              <w:t>Цитиколін</w:t>
            </w:r>
            <w:proofErr w:type="spellEnd"/>
            <w:r w:rsidRPr="00891FBB">
              <w:rPr>
                <w:rFonts w:ascii="Times New Roman" w:hAnsi="Times New Roman"/>
                <w:color w:val="000000"/>
                <w:sz w:val="18"/>
                <w:szCs w:val="18"/>
                <w:lang w:eastAsia="uk-UA"/>
              </w:rPr>
              <w:t xml:space="preserve"> розчин для ін'єкцій, 250 мг/мл по 4 мл (1000 мг) в ампулі </w:t>
            </w:r>
          </w:p>
        </w:tc>
        <w:tc>
          <w:tcPr>
            <w:tcW w:w="3422" w:type="dxa"/>
            <w:shd w:val="clear" w:color="auto" w:fill="auto"/>
            <w:vAlign w:val="center"/>
          </w:tcPr>
          <w:p w14:paraId="42F5DA86" w14:textId="77777777" w:rsidR="002912EB" w:rsidRPr="00891FBB" w:rsidRDefault="002912EB" w:rsidP="00E34BD4">
            <w:pPr>
              <w:spacing w:after="0" w:line="240" w:lineRule="auto"/>
              <w:jc w:val="both"/>
              <w:rPr>
                <w:rFonts w:ascii="Times New Roman" w:hAnsi="Times New Roman"/>
                <w:color w:val="000000"/>
                <w:sz w:val="18"/>
                <w:szCs w:val="18"/>
              </w:rPr>
            </w:pPr>
            <w:r w:rsidRPr="00891FBB">
              <w:rPr>
                <w:rFonts w:ascii="Times New Roman" w:hAnsi="Times New Roman"/>
                <w:sz w:val="18"/>
                <w:szCs w:val="18"/>
              </w:rPr>
              <w:t>ЦИТІМАКС, розчин для ін'єкцій, 250 мг/мл по 4 мл (1000 мг) в ампулі; по 5 ампул у контурній чарунковій упаковці; по 1 контурній чарунковій упаковці в пачці</w:t>
            </w:r>
          </w:p>
        </w:tc>
        <w:tc>
          <w:tcPr>
            <w:tcW w:w="0" w:type="auto"/>
            <w:shd w:val="clear" w:color="auto" w:fill="auto"/>
            <w:vAlign w:val="center"/>
          </w:tcPr>
          <w:p w14:paraId="6CCD0BFC" w14:textId="77777777" w:rsidR="002912EB" w:rsidRPr="00891FBB" w:rsidRDefault="002912EB" w:rsidP="00E34BD4">
            <w:pPr>
              <w:spacing w:after="0" w:line="240" w:lineRule="auto"/>
              <w:jc w:val="center"/>
              <w:rPr>
                <w:rFonts w:ascii="Times New Roman" w:hAnsi="Times New Roman"/>
                <w:color w:val="000000"/>
                <w:sz w:val="18"/>
                <w:szCs w:val="18"/>
              </w:rPr>
            </w:pPr>
            <w:r w:rsidRPr="00891FBB">
              <w:rPr>
                <w:rFonts w:ascii="Times New Roman" w:hAnsi="Times New Roman"/>
                <w:color w:val="000000"/>
                <w:sz w:val="18"/>
                <w:szCs w:val="18"/>
              </w:rPr>
              <w:t>ПрАТ "Фармацевтична фірма "Дарниця", Україна</w:t>
            </w:r>
          </w:p>
        </w:tc>
        <w:tc>
          <w:tcPr>
            <w:tcW w:w="0" w:type="auto"/>
            <w:shd w:val="clear" w:color="auto" w:fill="auto"/>
            <w:vAlign w:val="center"/>
          </w:tcPr>
          <w:p w14:paraId="1151C36D" w14:textId="77777777" w:rsidR="002912EB" w:rsidRPr="00891FBB" w:rsidRDefault="002912EB" w:rsidP="00E34BD4">
            <w:pPr>
              <w:spacing w:after="0" w:line="240" w:lineRule="auto"/>
              <w:jc w:val="center"/>
              <w:rPr>
                <w:rFonts w:ascii="Times New Roman" w:hAnsi="Times New Roman"/>
                <w:color w:val="000000"/>
                <w:sz w:val="18"/>
                <w:szCs w:val="18"/>
              </w:rPr>
            </w:pPr>
            <w:proofErr w:type="spellStart"/>
            <w:r w:rsidRPr="00891FBB">
              <w:rPr>
                <w:rFonts w:ascii="Times New Roman" w:hAnsi="Times New Roman"/>
                <w:color w:val="000000"/>
                <w:sz w:val="18"/>
                <w:szCs w:val="18"/>
                <w:lang w:eastAsia="uk-UA"/>
              </w:rPr>
              <w:t>амп</w:t>
            </w:r>
            <w:proofErr w:type="spellEnd"/>
          </w:p>
        </w:tc>
        <w:tc>
          <w:tcPr>
            <w:tcW w:w="0" w:type="auto"/>
            <w:shd w:val="clear" w:color="auto" w:fill="auto"/>
            <w:noWrap/>
            <w:vAlign w:val="center"/>
          </w:tcPr>
          <w:p w14:paraId="08C2F043" w14:textId="77777777" w:rsidR="002912EB" w:rsidRPr="00891FBB" w:rsidRDefault="002912EB" w:rsidP="00E34BD4">
            <w:pPr>
              <w:spacing w:after="0" w:line="240" w:lineRule="auto"/>
              <w:jc w:val="center"/>
              <w:rPr>
                <w:rFonts w:ascii="Times New Roman" w:hAnsi="Times New Roman"/>
                <w:color w:val="000000"/>
                <w:sz w:val="18"/>
                <w:szCs w:val="18"/>
              </w:rPr>
            </w:pPr>
            <w:r w:rsidRPr="00891FBB">
              <w:rPr>
                <w:rFonts w:ascii="Times New Roman" w:hAnsi="Times New Roman"/>
                <w:color w:val="000000"/>
                <w:sz w:val="18"/>
                <w:szCs w:val="18"/>
              </w:rPr>
              <w:t>9640</w:t>
            </w:r>
          </w:p>
        </w:tc>
      </w:tr>
      <w:tr w:rsidR="002912EB" w:rsidRPr="00891FBB" w14:paraId="55D68CA4" w14:textId="77777777" w:rsidTr="00E34BD4">
        <w:trPr>
          <w:trHeight w:val="20"/>
          <w:jc w:val="center"/>
        </w:trPr>
        <w:tc>
          <w:tcPr>
            <w:tcW w:w="0" w:type="auto"/>
            <w:shd w:val="clear" w:color="auto" w:fill="auto"/>
            <w:vAlign w:val="center"/>
          </w:tcPr>
          <w:p w14:paraId="2EDADB2D" w14:textId="77777777" w:rsidR="002912EB" w:rsidRPr="00891FBB" w:rsidRDefault="002912EB" w:rsidP="00E34BD4">
            <w:pPr>
              <w:spacing w:after="0" w:line="240" w:lineRule="auto"/>
              <w:jc w:val="both"/>
              <w:rPr>
                <w:rFonts w:ascii="Times New Roman" w:hAnsi="Times New Roman"/>
                <w:color w:val="000000"/>
                <w:sz w:val="18"/>
                <w:szCs w:val="18"/>
              </w:rPr>
            </w:pPr>
            <w:r w:rsidRPr="00891FBB">
              <w:rPr>
                <w:rFonts w:ascii="Times New Roman" w:hAnsi="Times New Roman"/>
                <w:sz w:val="18"/>
                <w:szCs w:val="18"/>
              </w:rPr>
              <w:t>18</w:t>
            </w:r>
          </w:p>
        </w:tc>
        <w:tc>
          <w:tcPr>
            <w:tcW w:w="0" w:type="auto"/>
            <w:shd w:val="clear" w:color="auto" w:fill="auto"/>
            <w:vAlign w:val="center"/>
          </w:tcPr>
          <w:p w14:paraId="1D171FC5" w14:textId="77777777" w:rsidR="002912EB" w:rsidRPr="00891FBB" w:rsidRDefault="002912EB" w:rsidP="00E34BD4">
            <w:pPr>
              <w:spacing w:after="0" w:line="240" w:lineRule="auto"/>
              <w:jc w:val="center"/>
              <w:rPr>
                <w:rFonts w:ascii="Times New Roman" w:hAnsi="Times New Roman"/>
                <w:color w:val="000000"/>
                <w:sz w:val="18"/>
                <w:szCs w:val="18"/>
              </w:rPr>
            </w:pPr>
            <w:r w:rsidRPr="00891FBB">
              <w:rPr>
                <w:rFonts w:ascii="Times New Roman" w:hAnsi="Times New Roman"/>
                <w:color w:val="000000"/>
                <w:sz w:val="18"/>
                <w:szCs w:val="18"/>
                <w:lang w:eastAsia="uk-UA"/>
              </w:rPr>
              <w:t>N07AX02</w:t>
            </w:r>
          </w:p>
        </w:tc>
        <w:tc>
          <w:tcPr>
            <w:tcW w:w="1898" w:type="dxa"/>
            <w:shd w:val="clear" w:color="auto" w:fill="auto"/>
            <w:vAlign w:val="center"/>
          </w:tcPr>
          <w:p w14:paraId="1B2A9AEA" w14:textId="77777777" w:rsidR="002912EB" w:rsidRPr="00891FBB" w:rsidRDefault="002912EB" w:rsidP="00E34BD4">
            <w:pPr>
              <w:spacing w:after="0" w:line="240" w:lineRule="auto"/>
              <w:jc w:val="both"/>
              <w:rPr>
                <w:rFonts w:ascii="Times New Roman" w:hAnsi="Times New Roman"/>
                <w:color w:val="000000"/>
                <w:sz w:val="18"/>
                <w:szCs w:val="18"/>
              </w:rPr>
            </w:pPr>
            <w:r w:rsidRPr="00891FBB">
              <w:rPr>
                <w:rFonts w:ascii="Times New Roman" w:hAnsi="Times New Roman"/>
                <w:color w:val="000000"/>
                <w:sz w:val="18"/>
                <w:szCs w:val="18"/>
                <w:lang w:eastAsia="uk-UA"/>
              </w:rPr>
              <w:t xml:space="preserve">Холіну </w:t>
            </w:r>
            <w:proofErr w:type="spellStart"/>
            <w:r w:rsidRPr="00891FBB">
              <w:rPr>
                <w:rFonts w:ascii="Times New Roman" w:hAnsi="Times New Roman"/>
                <w:color w:val="000000"/>
                <w:sz w:val="18"/>
                <w:szCs w:val="18"/>
                <w:lang w:eastAsia="uk-UA"/>
              </w:rPr>
              <w:t>альфосцерат</w:t>
            </w:r>
            <w:proofErr w:type="spellEnd"/>
            <w:r w:rsidRPr="00891FBB">
              <w:rPr>
                <w:rFonts w:ascii="Times New Roman" w:hAnsi="Times New Roman"/>
                <w:color w:val="000000"/>
                <w:sz w:val="18"/>
                <w:szCs w:val="18"/>
                <w:lang w:eastAsia="uk-UA"/>
              </w:rPr>
              <w:t xml:space="preserve"> розчин для ін'єкцій, 1000 мг/4 мл по 4 мл в ампулі</w:t>
            </w:r>
          </w:p>
        </w:tc>
        <w:tc>
          <w:tcPr>
            <w:tcW w:w="3422" w:type="dxa"/>
            <w:shd w:val="clear" w:color="auto" w:fill="auto"/>
            <w:vAlign w:val="center"/>
          </w:tcPr>
          <w:p w14:paraId="4C85CE63" w14:textId="77777777" w:rsidR="002912EB" w:rsidRPr="00891FBB" w:rsidRDefault="002912EB" w:rsidP="00E34BD4">
            <w:pPr>
              <w:spacing w:after="0" w:line="240" w:lineRule="auto"/>
              <w:jc w:val="both"/>
              <w:rPr>
                <w:rFonts w:ascii="Times New Roman" w:hAnsi="Times New Roman"/>
                <w:color w:val="000000"/>
                <w:sz w:val="18"/>
                <w:szCs w:val="18"/>
              </w:rPr>
            </w:pPr>
            <w:r w:rsidRPr="00891FBB">
              <w:rPr>
                <w:rFonts w:ascii="Times New Roman" w:hAnsi="Times New Roman"/>
                <w:sz w:val="18"/>
                <w:szCs w:val="18"/>
              </w:rPr>
              <w:t>АЛЬФАХОЛІН®, розчин для ін'єкцій, 1000 мг/4 мл по 4 мл в ампулі; по 5 ампул у контурній чарунковій упаковці; по 1 контурній чарунковій упаковці у пачці</w:t>
            </w:r>
          </w:p>
        </w:tc>
        <w:tc>
          <w:tcPr>
            <w:tcW w:w="0" w:type="auto"/>
            <w:shd w:val="clear" w:color="auto" w:fill="auto"/>
            <w:vAlign w:val="center"/>
          </w:tcPr>
          <w:p w14:paraId="444B7B77" w14:textId="77777777" w:rsidR="002912EB" w:rsidRPr="00891FBB" w:rsidRDefault="002912EB" w:rsidP="00E34BD4">
            <w:pPr>
              <w:spacing w:after="0" w:line="240" w:lineRule="auto"/>
              <w:jc w:val="center"/>
              <w:rPr>
                <w:rFonts w:ascii="Times New Roman" w:hAnsi="Times New Roman"/>
                <w:color w:val="000000"/>
                <w:sz w:val="18"/>
                <w:szCs w:val="18"/>
              </w:rPr>
            </w:pPr>
            <w:r w:rsidRPr="00891FBB">
              <w:rPr>
                <w:rFonts w:ascii="Times New Roman" w:hAnsi="Times New Roman"/>
                <w:color w:val="000000"/>
                <w:sz w:val="18"/>
                <w:szCs w:val="18"/>
              </w:rPr>
              <w:t>ПрАТ "Фармацевтична фірма "Дарниця", Україна</w:t>
            </w:r>
          </w:p>
        </w:tc>
        <w:tc>
          <w:tcPr>
            <w:tcW w:w="0" w:type="auto"/>
            <w:shd w:val="clear" w:color="auto" w:fill="auto"/>
            <w:vAlign w:val="center"/>
          </w:tcPr>
          <w:p w14:paraId="1ECC535B" w14:textId="77777777" w:rsidR="002912EB" w:rsidRPr="00891FBB" w:rsidRDefault="002912EB" w:rsidP="00E34BD4">
            <w:pPr>
              <w:spacing w:after="0" w:line="240" w:lineRule="auto"/>
              <w:jc w:val="center"/>
              <w:rPr>
                <w:rFonts w:ascii="Times New Roman" w:hAnsi="Times New Roman"/>
                <w:color w:val="000000"/>
                <w:sz w:val="18"/>
                <w:szCs w:val="18"/>
              </w:rPr>
            </w:pPr>
            <w:proofErr w:type="spellStart"/>
            <w:r w:rsidRPr="00891FBB">
              <w:rPr>
                <w:rFonts w:ascii="Times New Roman" w:hAnsi="Times New Roman"/>
                <w:color w:val="000000"/>
                <w:sz w:val="18"/>
                <w:szCs w:val="18"/>
                <w:lang w:eastAsia="uk-UA"/>
              </w:rPr>
              <w:t>амп</w:t>
            </w:r>
            <w:proofErr w:type="spellEnd"/>
          </w:p>
        </w:tc>
        <w:tc>
          <w:tcPr>
            <w:tcW w:w="0" w:type="auto"/>
            <w:shd w:val="clear" w:color="auto" w:fill="auto"/>
            <w:noWrap/>
            <w:vAlign w:val="center"/>
          </w:tcPr>
          <w:p w14:paraId="1FA69CB5" w14:textId="77777777" w:rsidR="002912EB" w:rsidRPr="00891FBB" w:rsidRDefault="002912EB" w:rsidP="00E34BD4">
            <w:pPr>
              <w:spacing w:after="0" w:line="240" w:lineRule="auto"/>
              <w:jc w:val="center"/>
              <w:rPr>
                <w:rFonts w:ascii="Times New Roman" w:hAnsi="Times New Roman"/>
                <w:color w:val="000000"/>
                <w:sz w:val="18"/>
                <w:szCs w:val="18"/>
              </w:rPr>
            </w:pPr>
            <w:r w:rsidRPr="00891FBB">
              <w:rPr>
                <w:rFonts w:ascii="Times New Roman" w:hAnsi="Times New Roman"/>
                <w:color w:val="000000"/>
                <w:sz w:val="18"/>
                <w:szCs w:val="18"/>
              </w:rPr>
              <w:t>2690</w:t>
            </w:r>
          </w:p>
        </w:tc>
      </w:tr>
      <w:tr w:rsidR="002912EB" w:rsidRPr="00891FBB" w14:paraId="4EC23E58" w14:textId="77777777" w:rsidTr="00E34BD4">
        <w:trPr>
          <w:trHeight w:val="20"/>
          <w:jc w:val="center"/>
        </w:trPr>
        <w:tc>
          <w:tcPr>
            <w:tcW w:w="0" w:type="auto"/>
            <w:shd w:val="clear" w:color="auto" w:fill="auto"/>
            <w:vAlign w:val="center"/>
          </w:tcPr>
          <w:p w14:paraId="22DE54F5" w14:textId="77777777" w:rsidR="002912EB" w:rsidRPr="00891FBB" w:rsidRDefault="002912EB" w:rsidP="00E34BD4">
            <w:pPr>
              <w:spacing w:after="0" w:line="240" w:lineRule="auto"/>
              <w:jc w:val="both"/>
              <w:rPr>
                <w:rFonts w:ascii="Times New Roman" w:hAnsi="Times New Roman"/>
                <w:color w:val="000000"/>
                <w:sz w:val="18"/>
                <w:szCs w:val="18"/>
              </w:rPr>
            </w:pPr>
            <w:r w:rsidRPr="00891FBB">
              <w:rPr>
                <w:rFonts w:ascii="Times New Roman" w:hAnsi="Times New Roman"/>
                <w:sz w:val="18"/>
                <w:szCs w:val="18"/>
              </w:rPr>
              <w:t>19</w:t>
            </w:r>
          </w:p>
        </w:tc>
        <w:tc>
          <w:tcPr>
            <w:tcW w:w="0" w:type="auto"/>
            <w:shd w:val="clear" w:color="auto" w:fill="auto"/>
            <w:vAlign w:val="center"/>
          </w:tcPr>
          <w:p w14:paraId="466E0BA0" w14:textId="77777777" w:rsidR="002912EB" w:rsidRPr="00891FBB" w:rsidRDefault="002912EB" w:rsidP="00E34BD4">
            <w:pPr>
              <w:spacing w:after="0" w:line="240" w:lineRule="auto"/>
              <w:jc w:val="center"/>
              <w:rPr>
                <w:rFonts w:ascii="Times New Roman" w:hAnsi="Times New Roman"/>
                <w:color w:val="000000"/>
                <w:sz w:val="18"/>
                <w:szCs w:val="18"/>
              </w:rPr>
            </w:pPr>
            <w:r w:rsidRPr="00891FBB">
              <w:rPr>
                <w:rFonts w:ascii="Times New Roman" w:hAnsi="Times New Roman"/>
                <w:color w:val="000000"/>
                <w:sz w:val="18"/>
                <w:szCs w:val="18"/>
                <w:lang w:eastAsia="uk-UA"/>
              </w:rPr>
              <w:t>N07XX</w:t>
            </w:r>
          </w:p>
        </w:tc>
        <w:tc>
          <w:tcPr>
            <w:tcW w:w="1898" w:type="dxa"/>
            <w:shd w:val="clear" w:color="auto" w:fill="auto"/>
            <w:vAlign w:val="center"/>
          </w:tcPr>
          <w:p w14:paraId="06C0E40D" w14:textId="77777777" w:rsidR="002912EB" w:rsidRPr="00891FBB" w:rsidRDefault="002912EB" w:rsidP="00E34BD4">
            <w:pPr>
              <w:spacing w:after="0" w:line="240" w:lineRule="auto"/>
              <w:jc w:val="both"/>
              <w:rPr>
                <w:rFonts w:ascii="Times New Roman" w:hAnsi="Times New Roman"/>
                <w:color w:val="000000"/>
                <w:sz w:val="18"/>
                <w:szCs w:val="18"/>
              </w:rPr>
            </w:pPr>
            <w:r w:rsidRPr="00891FBB">
              <w:rPr>
                <w:rFonts w:ascii="Times New Roman" w:hAnsi="Times New Roman"/>
                <w:color w:val="000000"/>
                <w:sz w:val="18"/>
                <w:szCs w:val="18"/>
                <w:lang w:eastAsia="uk-UA"/>
              </w:rPr>
              <w:t xml:space="preserve">Гліцин таблетки </w:t>
            </w:r>
            <w:proofErr w:type="spellStart"/>
            <w:r w:rsidRPr="00891FBB">
              <w:rPr>
                <w:rFonts w:ascii="Times New Roman" w:hAnsi="Times New Roman"/>
                <w:color w:val="000000"/>
                <w:sz w:val="18"/>
                <w:szCs w:val="18"/>
                <w:lang w:eastAsia="uk-UA"/>
              </w:rPr>
              <w:t>сублінгвальні</w:t>
            </w:r>
            <w:proofErr w:type="spellEnd"/>
            <w:r w:rsidRPr="00891FBB">
              <w:rPr>
                <w:rFonts w:ascii="Times New Roman" w:hAnsi="Times New Roman"/>
                <w:color w:val="000000"/>
                <w:sz w:val="18"/>
                <w:szCs w:val="18"/>
                <w:lang w:eastAsia="uk-UA"/>
              </w:rPr>
              <w:t xml:space="preserve"> по 100 мг №60</w:t>
            </w:r>
          </w:p>
        </w:tc>
        <w:tc>
          <w:tcPr>
            <w:tcW w:w="3422" w:type="dxa"/>
            <w:shd w:val="clear" w:color="auto" w:fill="auto"/>
            <w:vAlign w:val="center"/>
          </w:tcPr>
          <w:p w14:paraId="30F981EB" w14:textId="77777777" w:rsidR="002912EB" w:rsidRPr="00891FBB" w:rsidRDefault="002912EB" w:rsidP="00E34BD4">
            <w:pPr>
              <w:spacing w:after="0" w:line="240" w:lineRule="auto"/>
              <w:jc w:val="both"/>
              <w:rPr>
                <w:rFonts w:ascii="Times New Roman" w:hAnsi="Times New Roman"/>
                <w:color w:val="000000"/>
                <w:sz w:val="18"/>
                <w:szCs w:val="18"/>
              </w:rPr>
            </w:pPr>
            <w:r w:rsidRPr="00891FBB">
              <w:rPr>
                <w:rFonts w:ascii="Times New Roman" w:hAnsi="Times New Roman"/>
                <w:sz w:val="18"/>
                <w:szCs w:val="18"/>
              </w:rPr>
              <w:t xml:space="preserve">ГЛІЦИН, таблетки </w:t>
            </w:r>
            <w:proofErr w:type="spellStart"/>
            <w:r w:rsidRPr="00891FBB">
              <w:rPr>
                <w:rFonts w:ascii="Times New Roman" w:hAnsi="Times New Roman"/>
                <w:sz w:val="18"/>
                <w:szCs w:val="18"/>
              </w:rPr>
              <w:t>сублінгвальні</w:t>
            </w:r>
            <w:proofErr w:type="spellEnd"/>
            <w:r w:rsidRPr="00891FBB">
              <w:rPr>
                <w:rFonts w:ascii="Times New Roman" w:hAnsi="Times New Roman"/>
                <w:sz w:val="18"/>
                <w:szCs w:val="18"/>
              </w:rPr>
              <w:t xml:space="preserve"> по 100 мг, по 10 таблеток у контурній чарунковій упаковці; по 6 контурних чарункових упаковок в пачці</w:t>
            </w:r>
          </w:p>
        </w:tc>
        <w:tc>
          <w:tcPr>
            <w:tcW w:w="0" w:type="auto"/>
            <w:shd w:val="clear" w:color="auto" w:fill="auto"/>
            <w:vAlign w:val="center"/>
          </w:tcPr>
          <w:p w14:paraId="6EF9DAE0" w14:textId="77777777" w:rsidR="002912EB" w:rsidRPr="00891FBB" w:rsidRDefault="002912EB" w:rsidP="00E34BD4">
            <w:pPr>
              <w:spacing w:after="0" w:line="240" w:lineRule="auto"/>
              <w:jc w:val="center"/>
              <w:rPr>
                <w:rFonts w:ascii="Times New Roman" w:hAnsi="Times New Roman"/>
                <w:color w:val="000000"/>
                <w:sz w:val="18"/>
                <w:szCs w:val="18"/>
              </w:rPr>
            </w:pPr>
            <w:r w:rsidRPr="00891FBB">
              <w:rPr>
                <w:rFonts w:ascii="Times New Roman" w:hAnsi="Times New Roman"/>
                <w:color w:val="000000"/>
                <w:sz w:val="18"/>
                <w:szCs w:val="18"/>
              </w:rPr>
              <w:t>ПрАТ "Фармацевтична фірма "Дарниця", Україна</w:t>
            </w:r>
          </w:p>
        </w:tc>
        <w:tc>
          <w:tcPr>
            <w:tcW w:w="0" w:type="auto"/>
            <w:shd w:val="clear" w:color="auto" w:fill="auto"/>
            <w:vAlign w:val="center"/>
          </w:tcPr>
          <w:p w14:paraId="024EC0A9" w14:textId="77777777" w:rsidR="002912EB" w:rsidRPr="00891FBB" w:rsidRDefault="002912EB" w:rsidP="00E34BD4">
            <w:pPr>
              <w:spacing w:after="0" w:line="240" w:lineRule="auto"/>
              <w:jc w:val="center"/>
              <w:rPr>
                <w:rFonts w:ascii="Times New Roman" w:hAnsi="Times New Roman"/>
                <w:color w:val="000000"/>
                <w:sz w:val="18"/>
                <w:szCs w:val="18"/>
              </w:rPr>
            </w:pPr>
            <w:proofErr w:type="spellStart"/>
            <w:r w:rsidRPr="00891FBB">
              <w:rPr>
                <w:rFonts w:ascii="Times New Roman" w:hAnsi="Times New Roman"/>
                <w:color w:val="000000"/>
                <w:sz w:val="18"/>
                <w:szCs w:val="18"/>
                <w:lang w:eastAsia="uk-UA"/>
              </w:rPr>
              <w:t>уп</w:t>
            </w:r>
            <w:proofErr w:type="spellEnd"/>
          </w:p>
        </w:tc>
        <w:tc>
          <w:tcPr>
            <w:tcW w:w="0" w:type="auto"/>
            <w:shd w:val="clear" w:color="auto" w:fill="auto"/>
            <w:noWrap/>
            <w:vAlign w:val="center"/>
          </w:tcPr>
          <w:p w14:paraId="2241BB7C" w14:textId="77777777" w:rsidR="002912EB" w:rsidRPr="00891FBB" w:rsidRDefault="002912EB" w:rsidP="00E34BD4">
            <w:pPr>
              <w:spacing w:after="0" w:line="240" w:lineRule="auto"/>
              <w:jc w:val="center"/>
              <w:rPr>
                <w:rFonts w:ascii="Times New Roman" w:hAnsi="Times New Roman"/>
                <w:color w:val="000000"/>
                <w:sz w:val="18"/>
                <w:szCs w:val="18"/>
              </w:rPr>
            </w:pPr>
            <w:r w:rsidRPr="00891FBB">
              <w:rPr>
                <w:rFonts w:ascii="Times New Roman" w:hAnsi="Times New Roman"/>
                <w:color w:val="000000"/>
                <w:sz w:val="18"/>
                <w:szCs w:val="18"/>
              </w:rPr>
              <w:t>2638</w:t>
            </w:r>
          </w:p>
        </w:tc>
      </w:tr>
    </w:tbl>
    <w:p w14:paraId="00000012" w14:textId="0D64C2E6" w:rsidR="002C31A9" w:rsidRPr="00E62058" w:rsidRDefault="006F64FD" w:rsidP="00A550E9">
      <w:pPr>
        <w:pStyle w:val="a5"/>
        <w:numPr>
          <w:ilvl w:val="1"/>
          <w:numId w:val="2"/>
        </w:numPr>
        <w:shd w:val="clear" w:color="auto" w:fill="FFFFFF"/>
        <w:spacing w:after="0" w:line="240" w:lineRule="auto"/>
        <w:ind w:left="0" w:firstLine="0"/>
        <w:jc w:val="both"/>
        <w:rPr>
          <w:rFonts w:ascii="Times New Roman" w:eastAsia="Times New Roman" w:hAnsi="Times New Roman" w:cs="Times New Roman"/>
          <w:sz w:val="20"/>
          <w:szCs w:val="20"/>
        </w:rPr>
      </w:pPr>
      <w:r w:rsidRPr="00E62058">
        <w:rPr>
          <w:rFonts w:ascii="Times New Roman" w:eastAsia="Times New Roman" w:hAnsi="Times New Roman" w:cs="Times New Roman"/>
          <w:sz w:val="20"/>
          <w:szCs w:val="20"/>
        </w:rPr>
        <w:t xml:space="preserve">Місце поставки товарів, виконання робіт чи надання послуг : </w:t>
      </w:r>
      <w:r w:rsidR="004D54BB" w:rsidRPr="00E62058">
        <w:rPr>
          <w:rFonts w:ascii="Times New Roman" w:eastAsia="Times New Roman" w:hAnsi="Times New Roman" w:cs="Times New Roman"/>
          <w:sz w:val="20"/>
          <w:szCs w:val="20"/>
          <w:lang w:eastAsia="uk-UA"/>
        </w:rPr>
        <w:t>01133, м.</w:t>
      </w:r>
      <w:r w:rsidR="00BE62E4" w:rsidRPr="00E62058">
        <w:rPr>
          <w:rFonts w:ascii="Times New Roman" w:eastAsia="Times New Roman" w:hAnsi="Times New Roman" w:cs="Times New Roman"/>
          <w:sz w:val="20"/>
          <w:szCs w:val="20"/>
          <w:lang w:eastAsia="uk-UA"/>
        </w:rPr>
        <w:t xml:space="preserve"> </w:t>
      </w:r>
      <w:r w:rsidR="004D54BB" w:rsidRPr="00E62058">
        <w:rPr>
          <w:rFonts w:ascii="Times New Roman" w:eastAsia="Times New Roman" w:hAnsi="Times New Roman" w:cs="Times New Roman"/>
          <w:sz w:val="20"/>
          <w:szCs w:val="20"/>
          <w:lang w:eastAsia="uk-UA"/>
        </w:rPr>
        <w:t>Київ, вул. Госпітальна, 18</w:t>
      </w:r>
    </w:p>
    <w:p w14:paraId="00000013" w14:textId="60060A6F" w:rsidR="002C31A9" w:rsidRPr="00E62058" w:rsidRDefault="006F64FD" w:rsidP="00A550E9">
      <w:pPr>
        <w:pStyle w:val="a5"/>
        <w:numPr>
          <w:ilvl w:val="1"/>
          <w:numId w:val="2"/>
        </w:numPr>
        <w:shd w:val="clear" w:color="auto" w:fill="FFFFFF"/>
        <w:spacing w:after="0" w:line="240" w:lineRule="auto"/>
        <w:ind w:left="0" w:firstLine="0"/>
        <w:jc w:val="both"/>
        <w:rPr>
          <w:rFonts w:ascii="Times New Roman" w:eastAsia="Times New Roman" w:hAnsi="Times New Roman" w:cs="Times New Roman"/>
          <w:sz w:val="20"/>
          <w:szCs w:val="20"/>
        </w:rPr>
      </w:pPr>
      <w:r w:rsidRPr="00E62058">
        <w:rPr>
          <w:rFonts w:ascii="Times New Roman" w:eastAsia="Times New Roman" w:hAnsi="Times New Roman" w:cs="Times New Roman"/>
          <w:sz w:val="20"/>
          <w:szCs w:val="20"/>
        </w:rPr>
        <w:t xml:space="preserve">Строк поставки товарів, виконання робіт чи надання послуг: </w:t>
      </w:r>
      <w:r w:rsidR="004D54BB" w:rsidRPr="00E62058">
        <w:rPr>
          <w:rFonts w:ascii="Times New Roman" w:eastAsia="Times New Roman" w:hAnsi="Times New Roman" w:cs="Times New Roman"/>
          <w:sz w:val="20"/>
          <w:szCs w:val="20"/>
        </w:rPr>
        <w:t xml:space="preserve">до </w:t>
      </w:r>
      <w:r w:rsidR="00A84979" w:rsidRPr="00E62058">
        <w:rPr>
          <w:rFonts w:ascii="Times New Roman" w:eastAsia="Times New Roman" w:hAnsi="Times New Roman" w:cs="Times New Roman"/>
          <w:sz w:val="20"/>
          <w:szCs w:val="20"/>
        </w:rPr>
        <w:t>3</w:t>
      </w:r>
      <w:r w:rsidR="00E34CC1" w:rsidRPr="00E62058">
        <w:rPr>
          <w:rFonts w:ascii="Times New Roman" w:eastAsia="Times New Roman" w:hAnsi="Times New Roman" w:cs="Times New Roman"/>
          <w:sz w:val="20"/>
          <w:szCs w:val="20"/>
        </w:rPr>
        <w:t>1</w:t>
      </w:r>
      <w:r w:rsidR="004D54BB" w:rsidRPr="00E62058">
        <w:rPr>
          <w:rFonts w:ascii="Times New Roman" w:eastAsia="Times New Roman" w:hAnsi="Times New Roman" w:cs="Times New Roman"/>
          <w:sz w:val="20"/>
          <w:szCs w:val="20"/>
        </w:rPr>
        <w:t>.</w:t>
      </w:r>
      <w:r w:rsidR="00A84979" w:rsidRPr="00E62058">
        <w:rPr>
          <w:rFonts w:ascii="Times New Roman" w:eastAsia="Times New Roman" w:hAnsi="Times New Roman" w:cs="Times New Roman"/>
          <w:sz w:val="20"/>
          <w:szCs w:val="20"/>
        </w:rPr>
        <w:t>03</w:t>
      </w:r>
      <w:r w:rsidR="004D54BB" w:rsidRPr="00E62058">
        <w:rPr>
          <w:rFonts w:ascii="Times New Roman" w:eastAsia="Times New Roman" w:hAnsi="Times New Roman" w:cs="Times New Roman"/>
          <w:sz w:val="20"/>
          <w:szCs w:val="20"/>
        </w:rPr>
        <w:t>.202</w:t>
      </w:r>
      <w:r w:rsidR="00A84979" w:rsidRPr="00E62058">
        <w:rPr>
          <w:rFonts w:ascii="Times New Roman" w:eastAsia="Times New Roman" w:hAnsi="Times New Roman" w:cs="Times New Roman"/>
          <w:sz w:val="20"/>
          <w:szCs w:val="20"/>
        </w:rPr>
        <w:t>4</w:t>
      </w:r>
      <w:r w:rsidR="004D54BB" w:rsidRPr="00E62058">
        <w:rPr>
          <w:rFonts w:ascii="Times New Roman" w:eastAsia="Times New Roman" w:hAnsi="Times New Roman" w:cs="Times New Roman"/>
          <w:sz w:val="20"/>
          <w:szCs w:val="20"/>
        </w:rPr>
        <w:t xml:space="preserve"> року</w:t>
      </w:r>
    </w:p>
    <w:p w14:paraId="5DACCC45" w14:textId="77777777" w:rsidR="00CD7897" w:rsidRPr="00E62058" w:rsidRDefault="006F64FD" w:rsidP="00CD7897">
      <w:pPr>
        <w:pStyle w:val="a5"/>
        <w:numPr>
          <w:ilvl w:val="0"/>
          <w:numId w:val="2"/>
        </w:numPr>
        <w:shd w:val="clear" w:color="auto" w:fill="FFFFFF"/>
        <w:spacing w:after="0" w:line="240" w:lineRule="auto"/>
        <w:ind w:left="0" w:firstLine="0"/>
        <w:jc w:val="both"/>
        <w:rPr>
          <w:rFonts w:ascii="Times New Roman" w:eastAsia="Times New Roman" w:hAnsi="Times New Roman" w:cs="Times New Roman"/>
          <w:b/>
          <w:sz w:val="20"/>
          <w:szCs w:val="20"/>
        </w:rPr>
      </w:pPr>
      <w:bookmarkStart w:id="9" w:name="bookmark=id.17dp8vu" w:colFirst="0" w:colLast="0"/>
      <w:bookmarkEnd w:id="9"/>
      <w:r w:rsidRPr="00E62058">
        <w:rPr>
          <w:rFonts w:ascii="Times New Roman" w:eastAsia="Times New Roman" w:hAnsi="Times New Roman" w:cs="Times New Roman"/>
          <w:b/>
          <w:sz w:val="20"/>
          <w:szCs w:val="20"/>
        </w:rPr>
        <w:t xml:space="preserve">Строк дії договору про закупівлю: </w:t>
      </w:r>
      <w:r w:rsidR="004D54BB" w:rsidRPr="00E62058">
        <w:rPr>
          <w:rFonts w:ascii="Times New Roman" w:eastAsia="Times New Roman" w:hAnsi="Times New Roman" w:cs="Times New Roman"/>
          <w:sz w:val="20"/>
          <w:szCs w:val="20"/>
          <w:lang w:eastAsia="uk-UA"/>
        </w:rPr>
        <w:t xml:space="preserve">до </w:t>
      </w:r>
      <w:r w:rsidR="004D54BB" w:rsidRPr="00E62058">
        <w:rPr>
          <w:rFonts w:ascii="Times New Roman" w:eastAsia="Times New Roman" w:hAnsi="Times New Roman" w:cs="Times New Roman"/>
          <w:sz w:val="20"/>
          <w:szCs w:val="20"/>
          <w:lang w:val="ru-RU" w:eastAsia="uk-UA"/>
        </w:rPr>
        <w:t>31</w:t>
      </w:r>
      <w:r w:rsidR="004D54BB" w:rsidRPr="00E62058">
        <w:rPr>
          <w:rFonts w:ascii="Times New Roman" w:eastAsia="Times New Roman" w:hAnsi="Times New Roman" w:cs="Times New Roman"/>
          <w:sz w:val="20"/>
          <w:szCs w:val="20"/>
          <w:lang w:eastAsia="uk-UA"/>
        </w:rPr>
        <w:t>.</w:t>
      </w:r>
      <w:r w:rsidR="00A84979" w:rsidRPr="00E62058">
        <w:rPr>
          <w:rFonts w:ascii="Times New Roman" w:eastAsia="Times New Roman" w:hAnsi="Times New Roman" w:cs="Times New Roman"/>
          <w:sz w:val="20"/>
          <w:szCs w:val="20"/>
          <w:lang w:eastAsia="uk-UA"/>
        </w:rPr>
        <w:t>03</w:t>
      </w:r>
      <w:r w:rsidR="004D54BB" w:rsidRPr="00E62058">
        <w:rPr>
          <w:rFonts w:ascii="Times New Roman" w:eastAsia="Times New Roman" w:hAnsi="Times New Roman" w:cs="Times New Roman"/>
          <w:sz w:val="20"/>
          <w:szCs w:val="20"/>
          <w:lang w:eastAsia="uk-UA"/>
        </w:rPr>
        <w:t>.202</w:t>
      </w:r>
      <w:r w:rsidR="00A84979" w:rsidRPr="00E62058">
        <w:rPr>
          <w:rFonts w:ascii="Times New Roman" w:eastAsia="Times New Roman" w:hAnsi="Times New Roman" w:cs="Times New Roman"/>
          <w:sz w:val="20"/>
          <w:szCs w:val="20"/>
          <w:lang w:eastAsia="uk-UA"/>
        </w:rPr>
        <w:t>4</w:t>
      </w:r>
      <w:r w:rsidR="004D54BB" w:rsidRPr="00E62058">
        <w:rPr>
          <w:rFonts w:ascii="Times New Roman" w:eastAsia="Times New Roman" w:hAnsi="Times New Roman" w:cs="Times New Roman"/>
          <w:sz w:val="20"/>
          <w:szCs w:val="20"/>
          <w:lang w:eastAsia="uk-UA"/>
        </w:rPr>
        <w:t xml:space="preserve"> року</w:t>
      </w:r>
      <w:bookmarkStart w:id="10" w:name="bookmark=id.3rdcrjn" w:colFirst="0" w:colLast="0"/>
      <w:bookmarkEnd w:id="10"/>
    </w:p>
    <w:p w14:paraId="7B587904" w14:textId="560BA0A0" w:rsidR="00E25E0C" w:rsidRPr="00E62058" w:rsidRDefault="006F64FD" w:rsidP="00B64718">
      <w:pPr>
        <w:pStyle w:val="a5"/>
        <w:numPr>
          <w:ilvl w:val="0"/>
          <w:numId w:val="2"/>
        </w:numPr>
        <w:shd w:val="clear" w:color="auto" w:fill="FFFFFF"/>
        <w:spacing w:after="0" w:line="240" w:lineRule="auto"/>
        <w:ind w:left="0" w:firstLine="0"/>
        <w:jc w:val="both"/>
        <w:rPr>
          <w:rFonts w:ascii="Times New Roman" w:eastAsia="Times New Roman" w:hAnsi="Times New Roman" w:cs="Times New Roman"/>
          <w:b/>
          <w:sz w:val="20"/>
          <w:szCs w:val="20"/>
        </w:rPr>
      </w:pPr>
      <w:r w:rsidRPr="00E62058">
        <w:rPr>
          <w:rFonts w:ascii="Times New Roman" w:eastAsia="Times New Roman" w:hAnsi="Times New Roman" w:cs="Times New Roman"/>
          <w:b/>
          <w:sz w:val="20"/>
          <w:szCs w:val="20"/>
        </w:rPr>
        <w:t>Сума оплати за договором про закупівлю:</w:t>
      </w:r>
      <w:r w:rsidR="009E0216" w:rsidRPr="00E62058">
        <w:rPr>
          <w:rFonts w:ascii="Times New Roman" w:hAnsi="Times New Roman" w:cs="Times New Roman"/>
          <w:sz w:val="20"/>
          <w:szCs w:val="20"/>
        </w:rPr>
        <w:t xml:space="preserve"> </w:t>
      </w:r>
      <w:r w:rsidR="002912EB" w:rsidRPr="002912EB">
        <w:rPr>
          <w:rFonts w:ascii="Times New Roman" w:eastAsia="Times New Roman" w:hAnsi="Times New Roman" w:cs="Times New Roman"/>
          <w:sz w:val="20"/>
          <w:szCs w:val="20"/>
        </w:rPr>
        <w:t>8 700 206,83 грн. (вісім мільйонів сімсот тисяч двісті шість грн. 83 коп.),  в т. ч.  ПДВ 7% (до п. 1,2,4,6,9,11-19)  - 425 821,10 грн.</w:t>
      </w:r>
    </w:p>
    <w:p w14:paraId="00000016" w14:textId="0E3DFE7B" w:rsidR="002C31A9" w:rsidRPr="00E62058" w:rsidRDefault="006F64FD" w:rsidP="00B64718">
      <w:pPr>
        <w:pStyle w:val="a5"/>
        <w:numPr>
          <w:ilvl w:val="0"/>
          <w:numId w:val="2"/>
        </w:numPr>
        <w:shd w:val="clear" w:color="auto" w:fill="FFFFFF"/>
        <w:spacing w:after="0" w:line="240" w:lineRule="auto"/>
        <w:ind w:left="0" w:firstLine="0"/>
        <w:jc w:val="both"/>
        <w:rPr>
          <w:rFonts w:ascii="Times New Roman" w:eastAsia="Times New Roman" w:hAnsi="Times New Roman" w:cs="Times New Roman"/>
          <w:b/>
          <w:sz w:val="20"/>
          <w:szCs w:val="20"/>
        </w:rPr>
      </w:pPr>
      <w:r w:rsidRPr="00E62058">
        <w:rPr>
          <w:rFonts w:ascii="Times New Roman" w:eastAsia="Times New Roman" w:hAnsi="Times New Roman" w:cs="Times New Roman"/>
          <w:b/>
          <w:sz w:val="20"/>
          <w:szCs w:val="20"/>
        </w:rPr>
        <w:t>Причини розірвання договору про закупівлю, якщо та</w:t>
      </w:r>
      <w:bookmarkStart w:id="11" w:name="_GoBack"/>
      <w:bookmarkEnd w:id="11"/>
      <w:r w:rsidRPr="00E62058">
        <w:rPr>
          <w:rFonts w:ascii="Times New Roman" w:eastAsia="Times New Roman" w:hAnsi="Times New Roman" w:cs="Times New Roman"/>
          <w:b/>
          <w:sz w:val="20"/>
          <w:szCs w:val="20"/>
        </w:rPr>
        <w:t xml:space="preserve">ке мало місце: </w:t>
      </w:r>
    </w:p>
    <w:p w14:paraId="00000017" w14:textId="167DC07B" w:rsidR="002C31A9" w:rsidRPr="00E62058" w:rsidRDefault="006F64FD" w:rsidP="00A550E9">
      <w:pPr>
        <w:pStyle w:val="a5"/>
        <w:numPr>
          <w:ilvl w:val="0"/>
          <w:numId w:val="2"/>
        </w:numPr>
        <w:shd w:val="clear" w:color="auto" w:fill="FFFFFF"/>
        <w:spacing w:after="0" w:line="240" w:lineRule="auto"/>
        <w:ind w:left="0" w:firstLine="0"/>
        <w:jc w:val="both"/>
        <w:rPr>
          <w:rFonts w:ascii="Times New Roman" w:eastAsia="Times New Roman" w:hAnsi="Times New Roman" w:cs="Times New Roman"/>
          <w:sz w:val="20"/>
          <w:szCs w:val="20"/>
        </w:rPr>
      </w:pPr>
      <w:r w:rsidRPr="00E62058">
        <w:rPr>
          <w:rFonts w:ascii="Times New Roman" w:eastAsia="Times New Roman" w:hAnsi="Times New Roman" w:cs="Times New Roman"/>
          <w:b/>
          <w:sz w:val="20"/>
          <w:szCs w:val="20"/>
        </w:rPr>
        <w:t>Країна походження товару щодо кожної номенклатурної позиції предмета закупівлі – у разі закупівлі товару:</w:t>
      </w:r>
      <w:r w:rsidRPr="00E62058">
        <w:rPr>
          <w:rFonts w:ascii="Times New Roman" w:eastAsia="Times New Roman" w:hAnsi="Times New Roman" w:cs="Times New Roman"/>
          <w:sz w:val="20"/>
          <w:szCs w:val="20"/>
        </w:rPr>
        <w:t xml:space="preserve"> ***</w:t>
      </w:r>
      <w:bookmarkStart w:id="12" w:name="bookmark=id.lnxbz9" w:colFirst="0" w:colLast="0"/>
      <w:bookmarkEnd w:id="12"/>
    </w:p>
    <w:p w14:paraId="00000018" w14:textId="77777777" w:rsidR="002C31A9" w:rsidRPr="00E62058" w:rsidRDefault="006F64FD" w:rsidP="00A550E9">
      <w:pPr>
        <w:shd w:val="clear" w:color="auto" w:fill="FFFFFF"/>
        <w:spacing w:after="0" w:line="240" w:lineRule="auto"/>
        <w:jc w:val="both"/>
        <w:rPr>
          <w:rFonts w:ascii="Times New Roman" w:eastAsia="Times New Roman" w:hAnsi="Times New Roman" w:cs="Times New Roman"/>
          <w:i/>
          <w:sz w:val="14"/>
          <w:szCs w:val="18"/>
        </w:rPr>
      </w:pPr>
      <w:r w:rsidRPr="00E62058">
        <w:rPr>
          <w:rFonts w:ascii="Times New Roman" w:eastAsia="Times New Roman" w:hAnsi="Times New Roman" w:cs="Times New Roman"/>
          <w:i/>
          <w:sz w:val="14"/>
          <w:szCs w:val="18"/>
        </w:rPr>
        <w:t>Звіт про виконання договору про закупівлю може містити іншу інформацію.</w:t>
      </w:r>
    </w:p>
    <w:p w14:paraId="00000019" w14:textId="0F3C4932" w:rsidR="002C31A9" w:rsidRPr="00E62058" w:rsidRDefault="006F64FD" w:rsidP="00A550E9">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i/>
          <w:sz w:val="14"/>
          <w:szCs w:val="18"/>
        </w:rPr>
      </w:pPr>
      <w:r w:rsidRPr="00E62058">
        <w:rPr>
          <w:rFonts w:ascii="Times New Roman" w:eastAsia="Times New Roman" w:hAnsi="Times New Roman" w:cs="Times New Roman"/>
          <w:i/>
          <w:sz w:val="14"/>
          <w:szCs w:val="18"/>
        </w:rPr>
        <w:t>*</w:t>
      </w:r>
      <w:r w:rsidR="004D54BB" w:rsidRPr="00E62058">
        <w:rPr>
          <w:rFonts w:ascii="Times New Roman" w:eastAsia="Times New Roman" w:hAnsi="Times New Roman" w:cs="Times New Roman"/>
          <w:i/>
          <w:sz w:val="14"/>
          <w:szCs w:val="18"/>
        </w:rPr>
        <w:t>{Пункт 1 частини першої статті 42 із змінами, внесеними згідно із Законом № 1530-IX від 03.06.2021}</w:t>
      </w:r>
    </w:p>
    <w:p w14:paraId="0000001A" w14:textId="1C5DDFA6" w:rsidR="002C31A9" w:rsidRPr="00E62058" w:rsidRDefault="006F64FD" w:rsidP="00A550E9">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i/>
          <w:sz w:val="14"/>
          <w:szCs w:val="18"/>
        </w:rPr>
      </w:pPr>
      <w:r w:rsidRPr="00E62058">
        <w:rPr>
          <w:rFonts w:ascii="Times New Roman" w:eastAsia="Times New Roman" w:hAnsi="Times New Roman" w:cs="Times New Roman"/>
          <w:i/>
          <w:sz w:val="14"/>
          <w:szCs w:val="18"/>
        </w:rPr>
        <w:t>**</w:t>
      </w:r>
      <w:r w:rsidR="004D54BB" w:rsidRPr="00E62058">
        <w:rPr>
          <w:rFonts w:ascii="Times New Roman" w:eastAsia="Times New Roman" w:hAnsi="Times New Roman" w:cs="Times New Roman"/>
          <w:i/>
          <w:sz w:val="14"/>
          <w:szCs w:val="18"/>
        </w:rPr>
        <w:t>{Частину першу статті 42 доповнено пунктом 13 згідно із Законом № 1812-IX від 19.10.2021}</w:t>
      </w:r>
    </w:p>
    <w:p w14:paraId="3892ED17" w14:textId="77777777" w:rsidR="006F64FD" w:rsidRPr="00E62058" w:rsidRDefault="006F64FD" w:rsidP="00A550E9">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i/>
          <w:sz w:val="14"/>
          <w:szCs w:val="18"/>
        </w:rPr>
      </w:pPr>
      <w:r w:rsidRPr="00E62058">
        <w:rPr>
          <w:rFonts w:ascii="Times New Roman" w:eastAsia="Times New Roman" w:hAnsi="Times New Roman" w:cs="Times New Roman"/>
          <w:i/>
          <w:sz w:val="14"/>
          <w:szCs w:val="18"/>
        </w:rPr>
        <w:t xml:space="preserve">***Відповідно до пункту 4 Особливостей здійснення публічних </w:t>
      </w:r>
      <w:proofErr w:type="spellStart"/>
      <w:r w:rsidRPr="00E62058">
        <w:rPr>
          <w:rFonts w:ascii="Times New Roman" w:eastAsia="Times New Roman" w:hAnsi="Times New Roman" w:cs="Times New Roman"/>
          <w:i/>
          <w:sz w:val="14"/>
          <w:szCs w:val="18"/>
        </w:rPr>
        <w:t>закупівель</w:t>
      </w:r>
      <w:proofErr w:type="spellEnd"/>
      <w:r w:rsidRPr="00E62058">
        <w:rPr>
          <w:rFonts w:ascii="Times New Roman" w:eastAsia="Times New Roman" w:hAnsi="Times New Roman" w:cs="Times New Roman"/>
          <w:i/>
          <w:sz w:val="14"/>
          <w:szCs w:val="18"/>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під час оприлюднення в електронній системі </w:t>
      </w:r>
      <w:proofErr w:type="spellStart"/>
      <w:r w:rsidRPr="00E62058">
        <w:rPr>
          <w:rFonts w:ascii="Times New Roman" w:eastAsia="Times New Roman" w:hAnsi="Times New Roman" w:cs="Times New Roman"/>
          <w:i/>
          <w:sz w:val="14"/>
          <w:szCs w:val="18"/>
        </w:rPr>
        <w:t>закупівель</w:t>
      </w:r>
      <w:proofErr w:type="spellEnd"/>
      <w:r w:rsidRPr="00E62058">
        <w:rPr>
          <w:rFonts w:ascii="Times New Roman" w:eastAsia="Times New Roman" w:hAnsi="Times New Roman" w:cs="Times New Roman"/>
          <w:i/>
          <w:sz w:val="14"/>
          <w:szCs w:val="18"/>
        </w:rPr>
        <w:t xml:space="preserve"> звіту про виконання договору про закупівлю відповідно до Закону України “Про публічні закупівлі” інформація, передбачена пунктом 13 частини першої статті 42 Закону, замовником не зазначається</w:t>
      </w:r>
    </w:p>
    <w:p w14:paraId="0000001C" w14:textId="59611313" w:rsidR="002C31A9" w:rsidRPr="001C280A" w:rsidRDefault="006F64FD" w:rsidP="00A550E9">
      <w:pPr>
        <w:spacing w:after="0" w:line="240" w:lineRule="auto"/>
        <w:jc w:val="both"/>
        <w:rPr>
          <w:rFonts w:ascii="Times New Roman" w:eastAsia="Times New Roman" w:hAnsi="Times New Roman" w:cs="Times New Roman"/>
          <w:b/>
        </w:rPr>
      </w:pPr>
      <w:r w:rsidRPr="001C280A">
        <w:rPr>
          <w:rFonts w:ascii="Times New Roman" w:eastAsia="Times New Roman" w:hAnsi="Times New Roman" w:cs="Times New Roman"/>
          <w:b/>
        </w:rPr>
        <w:t xml:space="preserve">Уповноважена особа </w:t>
      </w:r>
      <w:r w:rsidRPr="001C280A">
        <w:rPr>
          <w:rFonts w:ascii="Times New Roman" w:eastAsia="Times New Roman" w:hAnsi="Times New Roman" w:cs="Times New Roman"/>
          <w:b/>
        </w:rPr>
        <w:tab/>
      </w:r>
      <w:r w:rsidRPr="001C280A">
        <w:rPr>
          <w:rFonts w:ascii="Times New Roman" w:eastAsia="Times New Roman" w:hAnsi="Times New Roman" w:cs="Times New Roman"/>
          <w:b/>
        </w:rPr>
        <w:tab/>
      </w:r>
      <w:r w:rsidRPr="001C280A">
        <w:rPr>
          <w:rFonts w:ascii="Times New Roman" w:eastAsia="Times New Roman" w:hAnsi="Times New Roman" w:cs="Times New Roman"/>
          <w:b/>
        </w:rPr>
        <w:tab/>
      </w:r>
      <w:r w:rsidRPr="001C280A">
        <w:rPr>
          <w:rFonts w:ascii="Times New Roman" w:eastAsia="Times New Roman" w:hAnsi="Times New Roman" w:cs="Times New Roman"/>
          <w:b/>
        </w:rPr>
        <w:tab/>
      </w:r>
      <w:r w:rsidRPr="001C280A">
        <w:rPr>
          <w:rFonts w:ascii="Times New Roman" w:eastAsia="Times New Roman" w:hAnsi="Times New Roman" w:cs="Times New Roman"/>
          <w:b/>
        </w:rPr>
        <w:tab/>
      </w:r>
      <w:r w:rsidRPr="001C280A">
        <w:rPr>
          <w:rFonts w:ascii="Times New Roman" w:eastAsia="Times New Roman" w:hAnsi="Times New Roman" w:cs="Times New Roman"/>
          <w:b/>
        </w:rPr>
        <w:tab/>
      </w:r>
      <w:r w:rsidRPr="001C280A">
        <w:rPr>
          <w:rFonts w:ascii="Times New Roman" w:eastAsia="Times New Roman" w:hAnsi="Times New Roman" w:cs="Times New Roman"/>
          <w:b/>
        </w:rPr>
        <w:tab/>
      </w:r>
      <w:r w:rsidR="00BE62E4" w:rsidRPr="001C280A">
        <w:rPr>
          <w:rFonts w:ascii="Times New Roman" w:eastAsia="Times New Roman" w:hAnsi="Times New Roman" w:cs="Times New Roman"/>
          <w:b/>
        </w:rPr>
        <w:t>Аліна НІКІТЮК</w:t>
      </w:r>
    </w:p>
    <w:sectPr w:rsidR="002C31A9" w:rsidRPr="001C280A" w:rsidSect="00170DF0">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65AEB"/>
    <w:multiLevelType w:val="multilevel"/>
    <w:tmpl w:val="0F42A10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EE334B9"/>
    <w:multiLevelType w:val="hybridMultilevel"/>
    <w:tmpl w:val="2206A50E"/>
    <w:lvl w:ilvl="0" w:tplc="17A80494">
      <w:start w:val="1"/>
      <w:numFmt w:val="decimal"/>
      <w:lvlText w:val="%1."/>
      <w:lvlJc w:val="left"/>
      <w:pPr>
        <w:ind w:left="720" w:hanging="360"/>
      </w:pPr>
      <w:rPr>
        <w:rFonts w:eastAsia="Calibri"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735A71"/>
    <w:multiLevelType w:val="hybridMultilevel"/>
    <w:tmpl w:val="754090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21F7345"/>
    <w:multiLevelType w:val="hybridMultilevel"/>
    <w:tmpl w:val="C726B0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F401167"/>
    <w:multiLevelType w:val="hybridMultilevel"/>
    <w:tmpl w:val="712E640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53BB6F57"/>
    <w:multiLevelType w:val="hybridMultilevel"/>
    <w:tmpl w:val="B8B8FB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50A2346"/>
    <w:multiLevelType w:val="hybridMultilevel"/>
    <w:tmpl w:val="711CC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9F8629E"/>
    <w:multiLevelType w:val="hybridMultilevel"/>
    <w:tmpl w:val="D4EC1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4"/>
  </w:num>
  <w:num w:numId="5">
    <w:abstractNumId w:val="5"/>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1A9"/>
    <w:rsid w:val="00022634"/>
    <w:rsid w:val="00023E22"/>
    <w:rsid w:val="000A2857"/>
    <w:rsid w:val="000E678D"/>
    <w:rsid w:val="000F66F5"/>
    <w:rsid w:val="00115292"/>
    <w:rsid w:val="00170DF0"/>
    <w:rsid w:val="0017576B"/>
    <w:rsid w:val="001813EB"/>
    <w:rsid w:val="001A1D47"/>
    <w:rsid w:val="001B6E0F"/>
    <w:rsid w:val="001C280A"/>
    <w:rsid w:val="002002F9"/>
    <w:rsid w:val="00201593"/>
    <w:rsid w:val="00262327"/>
    <w:rsid w:val="002912EB"/>
    <w:rsid w:val="002C31A9"/>
    <w:rsid w:val="00314E43"/>
    <w:rsid w:val="003976E1"/>
    <w:rsid w:val="003C5A7F"/>
    <w:rsid w:val="00417F80"/>
    <w:rsid w:val="00433133"/>
    <w:rsid w:val="00440C1B"/>
    <w:rsid w:val="00465BEB"/>
    <w:rsid w:val="004D54BB"/>
    <w:rsid w:val="004E2DFF"/>
    <w:rsid w:val="00532B6E"/>
    <w:rsid w:val="00551B64"/>
    <w:rsid w:val="0058606A"/>
    <w:rsid w:val="006721C2"/>
    <w:rsid w:val="00693612"/>
    <w:rsid w:val="006D0C43"/>
    <w:rsid w:val="006D5CCF"/>
    <w:rsid w:val="006F64FD"/>
    <w:rsid w:val="00767253"/>
    <w:rsid w:val="007C1A80"/>
    <w:rsid w:val="007C2C9C"/>
    <w:rsid w:val="007C5A1D"/>
    <w:rsid w:val="007C7B47"/>
    <w:rsid w:val="0081590E"/>
    <w:rsid w:val="00836402"/>
    <w:rsid w:val="008425BD"/>
    <w:rsid w:val="008C0B6D"/>
    <w:rsid w:val="008E3D4F"/>
    <w:rsid w:val="00920E37"/>
    <w:rsid w:val="00942A5A"/>
    <w:rsid w:val="00974685"/>
    <w:rsid w:val="009869CA"/>
    <w:rsid w:val="009E0216"/>
    <w:rsid w:val="009F6DCB"/>
    <w:rsid w:val="00A41B78"/>
    <w:rsid w:val="00A422F7"/>
    <w:rsid w:val="00A44351"/>
    <w:rsid w:val="00A472AE"/>
    <w:rsid w:val="00A50F59"/>
    <w:rsid w:val="00A550E9"/>
    <w:rsid w:val="00A84979"/>
    <w:rsid w:val="00AB219C"/>
    <w:rsid w:val="00B54C3F"/>
    <w:rsid w:val="00B62972"/>
    <w:rsid w:val="00B90714"/>
    <w:rsid w:val="00BA26C1"/>
    <w:rsid w:val="00BA4BFA"/>
    <w:rsid w:val="00BC6F48"/>
    <w:rsid w:val="00BE4BA9"/>
    <w:rsid w:val="00BE62E4"/>
    <w:rsid w:val="00C40748"/>
    <w:rsid w:val="00C90A68"/>
    <w:rsid w:val="00CA4363"/>
    <w:rsid w:val="00CC128B"/>
    <w:rsid w:val="00CC42DE"/>
    <w:rsid w:val="00CD7897"/>
    <w:rsid w:val="00CF502D"/>
    <w:rsid w:val="00D03BF4"/>
    <w:rsid w:val="00D50786"/>
    <w:rsid w:val="00E25E0C"/>
    <w:rsid w:val="00E34CC1"/>
    <w:rsid w:val="00E40990"/>
    <w:rsid w:val="00E43E77"/>
    <w:rsid w:val="00E62058"/>
    <w:rsid w:val="00E64218"/>
    <w:rsid w:val="00ED09FA"/>
    <w:rsid w:val="00EF4B28"/>
    <w:rsid w:val="00F250D4"/>
    <w:rsid w:val="00F71547"/>
    <w:rsid w:val="00F764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3C249"/>
  <w15:docId w15:val="{0A81F236-1164-4E98-BE90-A2D22E440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List Paragraph"/>
    <w:basedOn w:val="a"/>
    <w:link w:val="a6"/>
    <w:uiPriority w:val="34"/>
    <w:qFormat/>
    <w:rsid w:val="0017576B"/>
    <w:pPr>
      <w:ind w:left="720"/>
      <w:contextualSpacing/>
    </w:pPr>
  </w:style>
  <w:style w:type="character" w:customStyle="1" w:styleId="a6">
    <w:name w:val="Абзац списка Знак"/>
    <w:link w:val="a5"/>
    <w:uiPriority w:val="34"/>
    <w:locked/>
    <w:rsid w:val="003C5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026887">
      <w:bodyDiv w:val="1"/>
      <w:marLeft w:val="0"/>
      <w:marRight w:val="0"/>
      <w:marTop w:val="0"/>
      <w:marBottom w:val="0"/>
      <w:divBdr>
        <w:top w:val="none" w:sz="0" w:space="0" w:color="auto"/>
        <w:left w:val="none" w:sz="0" w:space="0" w:color="auto"/>
        <w:bottom w:val="none" w:sz="0" w:space="0" w:color="auto"/>
        <w:right w:val="none" w:sz="0" w:space="0" w:color="auto"/>
      </w:divBdr>
    </w:div>
    <w:div w:id="759907666">
      <w:bodyDiv w:val="1"/>
      <w:marLeft w:val="0"/>
      <w:marRight w:val="0"/>
      <w:marTop w:val="0"/>
      <w:marBottom w:val="0"/>
      <w:divBdr>
        <w:top w:val="none" w:sz="0" w:space="0" w:color="auto"/>
        <w:left w:val="none" w:sz="0" w:space="0" w:color="auto"/>
        <w:bottom w:val="none" w:sz="0" w:space="0" w:color="auto"/>
        <w:right w:val="none" w:sz="0" w:space="0" w:color="auto"/>
      </w:divBdr>
    </w:div>
    <w:div w:id="1138182591">
      <w:bodyDiv w:val="1"/>
      <w:marLeft w:val="0"/>
      <w:marRight w:val="0"/>
      <w:marTop w:val="0"/>
      <w:marBottom w:val="0"/>
      <w:divBdr>
        <w:top w:val="none" w:sz="0" w:space="0" w:color="auto"/>
        <w:left w:val="none" w:sz="0" w:space="0" w:color="auto"/>
        <w:bottom w:val="none" w:sz="0" w:space="0" w:color="auto"/>
        <w:right w:val="none" w:sz="0" w:space="0" w:color="auto"/>
      </w:divBdr>
    </w:div>
    <w:div w:id="1225794036">
      <w:bodyDiv w:val="1"/>
      <w:marLeft w:val="0"/>
      <w:marRight w:val="0"/>
      <w:marTop w:val="0"/>
      <w:marBottom w:val="0"/>
      <w:divBdr>
        <w:top w:val="none" w:sz="0" w:space="0" w:color="auto"/>
        <w:left w:val="none" w:sz="0" w:space="0" w:color="auto"/>
        <w:bottom w:val="none" w:sz="0" w:space="0" w:color="auto"/>
        <w:right w:val="none" w:sz="0" w:space="0" w:color="auto"/>
      </w:divBdr>
    </w:div>
    <w:div w:id="1604414655">
      <w:bodyDiv w:val="1"/>
      <w:marLeft w:val="0"/>
      <w:marRight w:val="0"/>
      <w:marTop w:val="0"/>
      <w:marBottom w:val="0"/>
      <w:divBdr>
        <w:top w:val="none" w:sz="0" w:space="0" w:color="auto"/>
        <w:left w:val="none" w:sz="0" w:space="0" w:color="auto"/>
        <w:bottom w:val="none" w:sz="0" w:space="0" w:color="auto"/>
        <w:right w:val="none" w:sz="0" w:space="0" w:color="auto"/>
      </w:divBdr>
    </w:div>
    <w:div w:id="1759401134">
      <w:bodyDiv w:val="1"/>
      <w:marLeft w:val="0"/>
      <w:marRight w:val="0"/>
      <w:marTop w:val="0"/>
      <w:marBottom w:val="0"/>
      <w:divBdr>
        <w:top w:val="none" w:sz="0" w:space="0" w:color="auto"/>
        <w:left w:val="none" w:sz="0" w:space="0" w:color="auto"/>
        <w:bottom w:val="none" w:sz="0" w:space="0" w:color="auto"/>
        <w:right w:val="none" w:sz="0" w:space="0" w:color="auto"/>
      </w:divBdr>
    </w:div>
    <w:div w:id="19293886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0EkmiXryiXe3GMdl4Dur2IEpcbw==">CgMxLjAyCWlkLmdqZGd4czIKaWQuMzBqMHpsbDIKaWQuMWZvYjl0ZTIKaWQuMmV0OTJwMDIKaWQuM3pueXNoNzIIaC50eWpjd3QyCmlkLjNkeTZ2a20yCmlkLjF0M2g1c2YyCmlkLjRkMzRvZzgyCmlkLjJzOGV5bzEyCmlkLjE3ZHA4dnUyCmlkLjNyZGNyam4yCmlkLjI2aW4xcmcyCWlkLmxueGJ6OTgAciExU2pwOWF2Y1ZFSl9rMFNObURGUFFYNDJxdFUxOWlBZFc=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Pages>
  <Words>6989</Words>
  <Characters>3984</Characters>
  <Application>Microsoft Office Word</Application>
  <DocSecurity>0</DocSecurity>
  <Lines>33</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Comfy</dc:creator>
  <cp:lastModifiedBy>User</cp:lastModifiedBy>
  <cp:revision>56</cp:revision>
  <cp:lastPrinted>2024-04-26T09:57:00Z</cp:lastPrinted>
  <dcterms:created xsi:type="dcterms:W3CDTF">2024-04-10T14:25:00Z</dcterms:created>
  <dcterms:modified xsi:type="dcterms:W3CDTF">2024-04-26T10:06:00Z</dcterms:modified>
</cp:coreProperties>
</file>